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C9" w:rsidRDefault="005E7D7B">
      <w:hyperlink r:id="rId4" w:history="1">
        <w:r w:rsidRPr="006B4AED">
          <w:rPr>
            <w:rStyle w:val="a3"/>
          </w:rPr>
          <w:t>https://infourok.ru/user/gorelova-elena-vladimirovna2</w:t>
        </w:r>
      </w:hyperlink>
      <w:r>
        <w:t xml:space="preserve"> </w:t>
      </w:r>
      <w:bookmarkStart w:id="0" w:name="_GoBack"/>
      <w:bookmarkEnd w:id="0"/>
    </w:p>
    <w:sectPr w:rsidR="0020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B"/>
    <w:rsid w:val="002064C9"/>
    <w:rsid w:val="005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28C5-7A9E-4F57-ACD0-F35887A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gorelova-elena-vladimirovn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2024-01-05T13:18:00Z</dcterms:created>
  <dcterms:modified xsi:type="dcterms:W3CDTF">2024-01-05T13:18:00Z</dcterms:modified>
</cp:coreProperties>
</file>