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EB" w:rsidRPr="003124EB" w:rsidRDefault="003124EB" w:rsidP="003124E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3124EB">
        <w:rPr>
          <w:b/>
          <w:color w:val="000000" w:themeColor="text1"/>
          <w:sz w:val="28"/>
          <w:szCs w:val="28"/>
        </w:rPr>
        <w:t xml:space="preserve">Роль </w:t>
      </w:r>
      <w:r w:rsidRPr="003124EB">
        <w:rPr>
          <w:b/>
          <w:sz w:val="28"/>
          <w:szCs w:val="28"/>
        </w:rPr>
        <w:t>информационно-коммуникационных технологий в формировании будущего учителя</w:t>
      </w:r>
      <w:r>
        <w:rPr>
          <w:sz w:val="28"/>
          <w:szCs w:val="28"/>
        </w:rPr>
        <w:t>.</w:t>
      </w:r>
    </w:p>
    <w:p w:rsidR="003124EB" w:rsidRPr="003124EB" w:rsidRDefault="003124EB" w:rsidP="003124EB">
      <w:pPr>
        <w:pStyle w:val="a3"/>
        <w:spacing w:before="0" w:beforeAutospacing="0" w:after="240" w:afterAutospacing="0"/>
        <w:textAlignment w:val="baseline"/>
        <w:rPr>
          <w:sz w:val="28"/>
          <w:szCs w:val="28"/>
        </w:rPr>
      </w:pPr>
      <w:r w:rsidRPr="003124EB">
        <w:rPr>
          <w:sz w:val="28"/>
          <w:szCs w:val="28"/>
        </w:rPr>
        <w:t>Информационно-коммуникационные технологии (ИКТ) играют ключевую роль в современном образовании, и особенно в формировании будущего учителя. С развитием технологий учителям предоставляется возможность использовать новые методы обучения, повышать качество уроков и улучшать коммуникацию с учащимися, их родителями и коллегами.</w:t>
      </w:r>
    </w:p>
    <w:p w:rsidR="003124EB" w:rsidRPr="003124EB" w:rsidRDefault="003124EB" w:rsidP="003124EB">
      <w:pPr>
        <w:pStyle w:val="a3"/>
        <w:spacing w:before="0" w:beforeAutospacing="0" w:after="240" w:afterAutospacing="0"/>
        <w:textAlignment w:val="baseline"/>
        <w:rPr>
          <w:sz w:val="28"/>
          <w:szCs w:val="28"/>
        </w:rPr>
      </w:pPr>
      <w:r w:rsidRPr="003124EB">
        <w:rPr>
          <w:sz w:val="28"/>
          <w:szCs w:val="28"/>
        </w:rPr>
        <w:t xml:space="preserve">Одним из основных аспектов, в котором информационно-коммуникационные технологии способствуют формированию будущего учителя, является доступ к образовательным ресурсам. С помощью интернета и специальных программ учителя могут найти и использовать в своей работе разнообразные материалы, включая </w:t>
      </w:r>
      <w:proofErr w:type="spellStart"/>
      <w:r w:rsidRPr="003124EB">
        <w:rPr>
          <w:sz w:val="28"/>
          <w:szCs w:val="28"/>
        </w:rPr>
        <w:t>видеоуроки</w:t>
      </w:r>
      <w:proofErr w:type="spellEnd"/>
      <w:r w:rsidRPr="003124EB">
        <w:rPr>
          <w:sz w:val="28"/>
          <w:szCs w:val="28"/>
        </w:rPr>
        <w:t>, презентации, интерактивные учебники и многие другие. Это помогает учителям создавать увлекательные и разнообразные уроки, которые лучше привлекают внимание учащихся.</w:t>
      </w:r>
    </w:p>
    <w:p w:rsidR="003124EB" w:rsidRPr="003124EB" w:rsidRDefault="003124EB" w:rsidP="003124EB">
      <w:pPr>
        <w:pStyle w:val="a3"/>
        <w:spacing w:before="0" w:beforeAutospacing="0" w:after="240" w:afterAutospacing="0"/>
        <w:textAlignment w:val="baseline"/>
        <w:rPr>
          <w:sz w:val="28"/>
          <w:szCs w:val="28"/>
        </w:rPr>
      </w:pPr>
      <w:r w:rsidRPr="003124EB">
        <w:rPr>
          <w:sz w:val="28"/>
          <w:szCs w:val="28"/>
        </w:rPr>
        <w:t>ИКТ также позволяют учителям эффективно взаимодействовать с учениками. Электронные ресурсы и онлайн-платформы позволяют проводить интерактивные занятия, задавать домашние задания, следить за успеваемостью учащихся и общаться с ними вне учебного времени. Это помогает учителям лучше понимать потребности каждого ученика и подстраивать свои занятия под них.</w:t>
      </w:r>
    </w:p>
    <w:p w:rsidR="003124EB" w:rsidRPr="003124EB" w:rsidRDefault="003124EB" w:rsidP="003124EB">
      <w:pPr>
        <w:pStyle w:val="a3"/>
        <w:spacing w:before="0" w:beforeAutospacing="0" w:after="240" w:afterAutospacing="0"/>
        <w:textAlignment w:val="baseline"/>
        <w:rPr>
          <w:sz w:val="28"/>
          <w:szCs w:val="28"/>
        </w:rPr>
      </w:pPr>
      <w:r w:rsidRPr="003124EB">
        <w:rPr>
          <w:sz w:val="28"/>
          <w:szCs w:val="28"/>
        </w:rPr>
        <w:t>ИКТ также предоставляют учителям множество инструментов для оценки и анализа учебных результатов. С помощью специализированных программ и сервисов учителя могут следить за прогрессом каждого ученика, анализировать данные, выявлять слабые места и вносить корректировки в свою работу.</w:t>
      </w:r>
      <w:bookmarkStart w:id="0" w:name="_GoBack"/>
      <w:bookmarkEnd w:id="0"/>
    </w:p>
    <w:p w:rsidR="003124EB" w:rsidRPr="003124EB" w:rsidRDefault="003124EB" w:rsidP="003124E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3124EB">
        <w:rPr>
          <w:sz w:val="28"/>
          <w:szCs w:val="28"/>
        </w:rPr>
        <w:t>Таким образом, информационно-коммуникационные технологии играют ключевую роль в формировании будущего учителя, обеспечивая им доступ к образовательным ресурсам, помогая взаимодействовать с учениками и анализировать свою работу. Важно, чтобы педагогические учебные программы учитывали современные технологии и обеспечивали будущим учителям необходимые знания и навыки в этой области.</w:t>
      </w:r>
    </w:p>
    <w:p w:rsidR="004D6887" w:rsidRPr="003124EB" w:rsidRDefault="004D6887">
      <w:pPr>
        <w:rPr>
          <w:rFonts w:ascii="Times New Roman" w:hAnsi="Times New Roman" w:cs="Times New Roman"/>
          <w:sz w:val="28"/>
          <w:szCs w:val="28"/>
        </w:rPr>
      </w:pPr>
    </w:p>
    <w:sectPr w:rsidR="004D6887" w:rsidRPr="0031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02"/>
    <w:rsid w:val="003124EB"/>
    <w:rsid w:val="004D6887"/>
    <w:rsid w:val="00FB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0394"/>
  <w15:chartTrackingRefBased/>
  <w15:docId w15:val="{DAC1C31B-AB5A-408B-BE40-4B44CCC6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2024-01-17T03:29:00Z</dcterms:created>
  <dcterms:modified xsi:type="dcterms:W3CDTF">2024-01-17T03:31:00Z</dcterms:modified>
</cp:coreProperties>
</file>