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2" w:rsidRPr="00B00817" w:rsidRDefault="00A869E2" w:rsidP="00A869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08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Роль художественной литературы </w:t>
      </w:r>
    </w:p>
    <w:p w:rsidR="00A869E2" w:rsidRPr="00B00817" w:rsidRDefault="00A869E2" w:rsidP="00A869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08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экологическом воспитании детей.</w:t>
      </w:r>
    </w:p>
    <w:p w:rsidR="00A869E2" w:rsidRPr="00B00817" w:rsidRDefault="00A869E2" w:rsidP="00A869E2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00817">
        <w:rPr>
          <w:sz w:val="28"/>
          <w:szCs w:val="28"/>
        </w:rPr>
        <w:t>Цель </w:t>
      </w:r>
      <w:r w:rsidRPr="00B00817">
        <w:rPr>
          <w:bCs/>
          <w:sz w:val="28"/>
          <w:szCs w:val="28"/>
        </w:rPr>
        <w:t>экологического воспитания</w:t>
      </w:r>
      <w:r w:rsidRPr="00B00817">
        <w:rPr>
          <w:sz w:val="28"/>
          <w:szCs w:val="28"/>
        </w:rPr>
        <w:t> – формирование правильного отношения ребёнка к окружающей его природе, к себе и людям, как к части природы. Знакомство ребенка с миром природы начинается задолго до того, как он начнет ходить и говорить, дети удивительно внимательно реагируют на явление природы: закапал ли дождик, пошел ли первый снежок, показалась ли первая весенняя травка. Эта чуткость не проходит мимо сознания маленького че</w:t>
      </w:r>
      <w:r w:rsidR="0033254A" w:rsidRPr="00B00817">
        <w:rPr>
          <w:sz w:val="28"/>
          <w:szCs w:val="28"/>
        </w:rPr>
        <w:t>ловека, затрагивает его. Именно поэтому </w:t>
      </w:r>
      <w:r w:rsidR="0033254A" w:rsidRPr="00B00817">
        <w:rPr>
          <w:bCs/>
          <w:sz w:val="28"/>
          <w:szCs w:val="28"/>
        </w:rPr>
        <w:t>воспитание</w:t>
      </w:r>
      <w:r w:rsidR="0033254A" w:rsidRPr="00B00817">
        <w:rPr>
          <w:sz w:val="28"/>
          <w:szCs w:val="28"/>
        </w:rPr>
        <w:t xml:space="preserve">  сопереживания и сострадания должно происходить </w:t>
      </w:r>
      <w:r w:rsidRPr="00B00817">
        <w:rPr>
          <w:sz w:val="28"/>
          <w:szCs w:val="28"/>
        </w:rPr>
        <w:t>через формирование системы доступных </w:t>
      </w:r>
      <w:r w:rsidRPr="00B00817">
        <w:rPr>
          <w:bCs/>
          <w:sz w:val="28"/>
          <w:szCs w:val="28"/>
        </w:rPr>
        <w:t>дошкольникам экологических знаний</w:t>
      </w:r>
      <w:r w:rsidRPr="00B00817">
        <w:rPr>
          <w:sz w:val="28"/>
          <w:szCs w:val="28"/>
        </w:rPr>
        <w:t>, которая включает:</w:t>
      </w:r>
    </w:p>
    <w:p w:rsidR="00A869E2" w:rsidRPr="00B00817" w:rsidRDefault="00A869E2" w:rsidP="00A869E2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00817">
        <w:rPr>
          <w:sz w:val="28"/>
          <w:szCs w:val="28"/>
        </w:rPr>
        <w:t>• представления о растениях и животных как уникальных и неповторимых живых существах, об их потребностях и способах удовлетворения этих потребностей;</w:t>
      </w:r>
    </w:p>
    <w:p w:rsidR="00A869E2" w:rsidRPr="00B00817" w:rsidRDefault="00A869E2" w:rsidP="00A869E2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00817">
        <w:rPr>
          <w:sz w:val="28"/>
          <w:szCs w:val="28"/>
        </w:rPr>
        <w:t>• 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A869E2" w:rsidRPr="00B00817" w:rsidRDefault="00A869E2" w:rsidP="00A869E2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00817">
        <w:rPr>
          <w:sz w:val="28"/>
          <w:szCs w:val="28"/>
        </w:rPr>
        <w:t>•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биологическое равновесие) и в то же время каждое из них имеет своё </w:t>
      </w:r>
      <w:r w:rsidRPr="00B00817">
        <w:rPr>
          <w:bCs/>
          <w:sz w:val="28"/>
          <w:szCs w:val="28"/>
        </w:rPr>
        <w:t>экологическое место</w:t>
      </w:r>
      <w:r w:rsidRPr="00B00817">
        <w:rPr>
          <w:sz w:val="28"/>
          <w:szCs w:val="28"/>
        </w:rPr>
        <w:t>, и все они могут существовать одновременно.</w:t>
      </w:r>
    </w:p>
    <w:p w:rsidR="0033254A" w:rsidRPr="00B00817" w:rsidRDefault="00A869E2" w:rsidP="0033254A">
      <w:pPr>
        <w:spacing w:after="0"/>
        <w:rPr>
          <w:sz w:val="28"/>
          <w:szCs w:val="28"/>
        </w:rPr>
      </w:pP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Возможности художественной литературы очень широки. Художественная литература знакомит детей с такими проявлениями человеческой натуры, как дружба, ненависть, предательство, обман, трусость, благородство, готовит ребёнка к реальной жизни, тем самым развивает словарный его запас. Чтение было и остаётся основным средством приобщения ребёнка к культуре, поэтому для нас важно развивать в нём любовь и интересы к чтению. </w:t>
      </w:r>
    </w:p>
    <w:p w:rsidR="0033254A" w:rsidRPr="00B00817" w:rsidRDefault="00A869E2" w:rsidP="0033254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00817">
        <w:rPr>
          <w:sz w:val="28"/>
          <w:szCs w:val="28"/>
        </w:rPr>
        <w:br/>
      </w:r>
      <w:r w:rsidR="0033254A" w:rsidRPr="00B00817">
        <w:rPr>
          <w:sz w:val="28"/>
          <w:szCs w:val="28"/>
        </w:rPr>
        <w:t xml:space="preserve">     Еще одним из основоположников детской природоведческой книги считаю В. Бианки. Его произведения просты и легки для </w:t>
      </w:r>
      <w:r w:rsidR="0033254A" w:rsidRPr="00B00817">
        <w:rPr>
          <w:bCs/>
          <w:sz w:val="28"/>
          <w:szCs w:val="28"/>
        </w:rPr>
        <w:t>восприятия</w:t>
      </w:r>
      <w:r w:rsidR="0033254A" w:rsidRPr="00B00817">
        <w:rPr>
          <w:sz w:val="28"/>
          <w:szCs w:val="28"/>
        </w:rPr>
        <w:t>, способствуют развитию наблюдательности и любознательности. В основе каждого рассказа, сказки, созданных В. Бианки, лежат точные факты, научные сведения об окружающей природе. Сказки у Бианк</w:t>
      </w:r>
      <w:proofErr w:type="gramStart"/>
      <w:r w:rsidR="0033254A" w:rsidRPr="00B00817">
        <w:rPr>
          <w:sz w:val="28"/>
          <w:szCs w:val="28"/>
        </w:rPr>
        <w:t>и-</w:t>
      </w:r>
      <w:proofErr w:type="gramEnd"/>
      <w:r w:rsidR="0033254A" w:rsidRPr="00B00817">
        <w:rPr>
          <w:sz w:val="28"/>
          <w:szCs w:val="28"/>
        </w:rPr>
        <w:t xml:space="preserve"> особенно познавательны, в них всё правда. В этих сказках нет волшебников, фей, злых духов. В них описаны интересные и самые настоящие приключения с птицами, насекомыми, зверями. В каждой сказке рассказано как по настоящему и </w:t>
      </w:r>
      <w:proofErr w:type="gramStart"/>
      <w:r w:rsidR="0033254A" w:rsidRPr="00B00817">
        <w:rPr>
          <w:sz w:val="28"/>
          <w:szCs w:val="28"/>
        </w:rPr>
        <w:t>по</w:t>
      </w:r>
      <w:proofErr w:type="gramEnd"/>
      <w:r w:rsidR="0033254A" w:rsidRPr="00B00817">
        <w:rPr>
          <w:sz w:val="28"/>
          <w:szCs w:val="28"/>
        </w:rPr>
        <w:t xml:space="preserve"> разному живут и действуют её герои.</w:t>
      </w:r>
    </w:p>
    <w:p w:rsidR="0033254A" w:rsidRPr="00B00817" w:rsidRDefault="0033254A" w:rsidP="0033254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00817">
        <w:rPr>
          <w:sz w:val="28"/>
          <w:szCs w:val="28"/>
        </w:rPr>
        <w:t xml:space="preserve">     Произведения В. Бианки помогли в занимательной форме раскрыть перед детьми сложные явления природы, показать закономерности, существующие </w:t>
      </w:r>
      <w:r w:rsidRPr="00B00817">
        <w:rPr>
          <w:sz w:val="28"/>
          <w:szCs w:val="28"/>
        </w:rPr>
        <w:lastRenderedPageBreak/>
        <w:t>в мире природы, многообразие форм приспособления организма к окружающей среде, взаимодействие среды и организма. Уже названия произведений ставят перед детьми вопрос, на который они ищут ответ. "Чьи это ноги?", "</w:t>
      </w:r>
      <w:proofErr w:type="gramStart"/>
      <w:r w:rsidRPr="00B00817">
        <w:rPr>
          <w:sz w:val="28"/>
          <w:szCs w:val="28"/>
        </w:rPr>
        <w:t>Кто</w:t>
      </w:r>
      <w:proofErr w:type="gramEnd"/>
      <w:r w:rsidRPr="00B00817">
        <w:rPr>
          <w:sz w:val="28"/>
          <w:szCs w:val="28"/>
        </w:rPr>
        <w:t xml:space="preserve"> чем поет?", "Чей нос лучше?", "Хвосты" и др. Использовала произведения В. Бианки и для того, чтобы показать ребенку, что мир природы находится в постоянном изменении, развитии. Из произведений В. Бианки "Лесная газета", "Наши птицы", </w:t>
      </w:r>
      <w:r w:rsidRPr="00B00817">
        <w:rPr>
          <w:i/>
          <w:iCs/>
          <w:sz w:val="28"/>
          <w:szCs w:val="28"/>
        </w:rPr>
        <w:t>«Готовятся к зиме»</w:t>
      </w:r>
      <w:r w:rsidRPr="00B00817">
        <w:rPr>
          <w:sz w:val="28"/>
          <w:szCs w:val="28"/>
        </w:rPr>
        <w:t>, </w:t>
      </w:r>
      <w:r w:rsidRPr="00B00817">
        <w:rPr>
          <w:i/>
          <w:iCs/>
          <w:sz w:val="28"/>
          <w:szCs w:val="28"/>
        </w:rPr>
        <w:t>«Белкина сушильня»</w:t>
      </w:r>
      <w:r w:rsidRPr="00B00817">
        <w:rPr>
          <w:sz w:val="28"/>
          <w:szCs w:val="28"/>
        </w:rPr>
        <w:t>, </w:t>
      </w:r>
      <w:r w:rsidRPr="00B00817">
        <w:rPr>
          <w:i/>
          <w:iCs/>
          <w:sz w:val="28"/>
          <w:szCs w:val="28"/>
        </w:rPr>
        <w:t>«Прячутся»</w:t>
      </w:r>
      <w:r w:rsidRPr="00B00817">
        <w:rPr>
          <w:sz w:val="28"/>
          <w:szCs w:val="28"/>
        </w:rPr>
        <w:t>, </w:t>
      </w:r>
      <w:r w:rsidRPr="00B00817">
        <w:rPr>
          <w:i/>
          <w:iCs/>
          <w:sz w:val="28"/>
          <w:szCs w:val="28"/>
        </w:rPr>
        <w:t>«Купание медвежат»</w:t>
      </w:r>
      <w:r w:rsidRPr="00B00817">
        <w:rPr>
          <w:sz w:val="28"/>
          <w:szCs w:val="28"/>
        </w:rPr>
        <w:t>, </w:t>
      </w:r>
      <w:r w:rsidRPr="00B00817">
        <w:rPr>
          <w:i/>
          <w:iCs/>
          <w:sz w:val="28"/>
          <w:szCs w:val="28"/>
        </w:rPr>
        <w:t>«Снежная книга»</w:t>
      </w:r>
      <w:r w:rsidRPr="00B00817">
        <w:rPr>
          <w:sz w:val="28"/>
          <w:szCs w:val="28"/>
        </w:rPr>
        <w:t>, </w:t>
      </w:r>
      <w:r w:rsidRPr="00B00817">
        <w:rPr>
          <w:i/>
          <w:iCs/>
          <w:sz w:val="28"/>
          <w:szCs w:val="28"/>
        </w:rPr>
        <w:t>«Лесные домишки»</w:t>
      </w:r>
      <w:r w:rsidRPr="00B00817">
        <w:rPr>
          <w:sz w:val="28"/>
          <w:szCs w:val="28"/>
        </w:rPr>
        <w:t>, </w:t>
      </w:r>
      <w:r w:rsidRPr="00B00817">
        <w:rPr>
          <w:i/>
          <w:iCs/>
          <w:sz w:val="28"/>
          <w:szCs w:val="28"/>
        </w:rPr>
        <w:t>«Мышонок Пик»</w:t>
      </w:r>
      <w:r w:rsidRPr="00B00817">
        <w:rPr>
          <w:sz w:val="28"/>
          <w:szCs w:val="28"/>
        </w:rPr>
        <w:t>, </w:t>
      </w:r>
      <w:r w:rsidRPr="00B00817">
        <w:rPr>
          <w:i/>
          <w:iCs/>
          <w:sz w:val="28"/>
          <w:szCs w:val="28"/>
        </w:rPr>
        <w:t xml:space="preserve">«Как </w:t>
      </w:r>
      <w:proofErr w:type="spellStart"/>
      <w:r w:rsidRPr="00B00817">
        <w:rPr>
          <w:i/>
          <w:iCs/>
          <w:sz w:val="28"/>
          <w:szCs w:val="28"/>
        </w:rPr>
        <w:t>муравьишка</w:t>
      </w:r>
      <w:proofErr w:type="spellEnd"/>
      <w:r w:rsidRPr="00B00817">
        <w:rPr>
          <w:i/>
          <w:iCs/>
          <w:sz w:val="28"/>
          <w:szCs w:val="28"/>
        </w:rPr>
        <w:t xml:space="preserve"> домой спешил»</w:t>
      </w:r>
      <w:proofErr w:type="gramStart"/>
      <w:r w:rsidRPr="00B00817">
        <w:rPr>
          <w:sz w:val="28"/>
          <w:szCs w:val="28"/>
        </w:rPr>
        <w:t>,</w:t>
      </w:r>
      <w:r w:rsidRPr="00B00817">
        <w:rPr>
          <w:i/>
          <w:iCs/>
          <w:sz w:val="28"/>
          <w:szCs w:val="28"/>
        </w:rPr>
        <w:t>«</w:t>
      </w:r>
      <w:proofErr w:type="gramEnd"/>
      <w:r w:rsidRPr="00B00817">
        <w:rPr>
          <w:i/>
          <w:iCs/>
          <w:sz w:val="28"/>
          <w:szCs w:val="28"/>
        </w:rPr>
        <w:t>Мастера без топора»</w:t>
      </w:r>
      <w:r w:rsidRPr="00B00817">
        <w:rPr>
          <w:sz w:val="28"/>
          <w:szCs w:val="28"/>
        </w:rPr>
        <w:t>, </w:t>
      </w:r>
      <w:r w:rsidRPr="00B00817">
        <w:rPr>
          <w:i/>
          <w:iCs/>
          <w:sz w:val="28"/>
          <w:szCs w:val="28"/>
        </w:rPr>
        <w:t>«Синичкин календарь»</w:t>
      </w:r>
      <w:r w:rsidRPr="00B00817">
        <w:rPr>
          <w:sz w:val="28"/>
          <w:szCs w:val="28"/>
        </w:rPr>
        <w:t> </w:t>
      </w:r>
      <w:r w:rsidRPr="00B00817">
        <w:rPr>
          <w:i/>
          <w:iCs/>
          <w:sz w:val="28"/>
          <w:szCs w:val="28"/>
        </w:rPr>
        <w:t>«Теремок»</w:t>
      </w:r>
      <w:r w:rsidRPr="00B00817">
        <w:rPr>
          <w:sz w:val="28"/>
          <w:szCs w:val="28"/>
        </w:rPr>
        <w:t>, </w:t>
      </w:r>
      <w:r w:rsidRPr="00B00817">
        <w:rPr>
          <w:i/>
          <w:iCs/>
          <w:sz w:val="28"/>
          <w:szCs w:val="28"/>
        </w:rPr>
        <w:t>«Лис и мышонок»</w:t>
      </w:r>
      <w:r w:rsidRPr="00B00817">
        <w:rPr>
          <w:sz w:val="28"/>
          <w:szCs w:val="28"/>
        </w:rPr>
        <w:t>,дети узнают о сезонных изменениях в неживой природе, в жизни растений и разных представителей животного мира.</w:t>
      </w:r>
    </w:p>
    <w:p w:rsidR="007769C2" w:rsidRPr="00B00817" w:rsidRDefault="0033254A" w:rsidP="0033254A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Особое место отводится работе с произведениями Е. </w:t>
      </w:r>
      <w:proofErr w:type="spellStart"/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Чарушина</w:t>
      </w:r>
      <w:proofErr w:type="spellEnd"/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Большой любитель и знаток природ</w:t>
      </w:r>
      <w:proofErr w:type="gramStart"/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писатель и </w:t>
      </w:r>
      <w:r w:rsidRPr="00B008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художник одновременно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 он создал много простых и ясных образов, сюжетов (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«Курочка»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«Корова»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«Про зайчат.»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«Лисята»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«Медвежата»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.)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«На нашем дворе»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«Томка»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proofErr w:type="spellStart"/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Рябчонок</w:t>
      </w:r>
      <w:proofErr w:type="spellEnd"/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proofErr w:type="spellStart"/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Волчишко</w:t>
      </w:r>
      <w:proofErr w:type="spellEnd"/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proofErr w:type="gramStart"/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proofErr w:type="gramEnd"/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Лесная сказка»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«Никита и его друзья»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Иллюстрации автора к его произведениям, передавая настроение повествования, выделяя главное в ситуации, помогают детям осмыслить повествование, выполняют познавательные, дополняющие и эстетические функции, наряду с текстом формируя систему знаний и представлений детей об окружающем их мире. Эти иллюстрации связаны с замыслом писателя, помогают ребенку понять основные моменты содержания книги, подсказывают, как относится автор к героям и их поступкам, дополняя тем самым смысл текста. Из более поздних авторов детской книги важно отметить В. </w:t>
      </w:r>
      <w:proofErr w:type="spellStart"/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Сутеева</w:t>
      </w:r>
      <w:proofErr w:type="spellEnd"/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«Цыпленок и утенок»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«Три котенка»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 Н. С. Маршака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«Сказка о глупом мышонке»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«Вечерняя сказка»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«Сказка об умном мышонке»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«Детки в клетке»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«Усатый полосатый»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Чуковский</w:t>
      </w:r>
      <w:proofErr w:type="gramEnd"/>
      <w:r w:rsidRPr="00B008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08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«Цыпленок»</w:t>
      </w:r>
    </w:p>
    <w:p w:rsidR="0033254A" w:rsidRPr="0033254A" w:rsidRDefault="00B00817" w:rsidP="00332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8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Литературные произведения, дополняют, уточняют и закрепляют знания ребенка, открывают мир чувств: радость, сопереживание, восхищение. Все вместе — формирует у ребенка осознание своей принадлежности к природному миру и необходимости беречь его.</w:t>
      </w:r>
      <w:r w:rsidRPr="00B008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B0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33254A" w:rsidRPr="0033254A" w:rsidSect="0077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E2"/>
    <w:rsid w:val="0033254A"/>
    <w:rsid w:val="007769C2"/>
    <w:rsid w:val="00A869E2"/>
    <w:rsid w:val="00B0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9E2"/>
    <w:rPr>
      <w:b/>
      <w:bCs/>
    </w:rPr>
  </w:style>
  <w:style w:type="paragraph" w:styleId="a4">
    <w:name w:val="Normal (Web)"/>
    <w:basedOn w:val="a"/>
    <w:uiPriority w:val="99"/>
    <w:semiHidden/>
    <w:unhideWhenUsed/>
    <w:rsid w:val="00A8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69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2024-01-13T21:35:00Z</dcterms:created>
  <dcterms:modified xsi:type="dcterms:W3CDTF">2024-01-13T21:58:00Z</dcterms:modified>
</cp:coreProperties>
</file>