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внеклассного мероприятия</w:t>
      </w: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</w:t>
      </w: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«Дебаты по вопросу: Есть ли будущее у референдума в России?»</w:t>
      </w: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Конституционное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права</w:t>
      </w: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2 курса специальности 40.02.01</w:t>
      </w: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420E" w:rsidRP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Витальевна, преподаватель ГБПОУ «Сахалинский промышленно-экономический техникум»</w:t>
      </w: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042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420E" w:rsidRDefault="00F0420E" w:rsidP="00F042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437D" w:rsidRDefault="00F35B9A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B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F35B9A" w:rsidRDefault="00F35B9A" w:rsidP="00F35B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B9A" w:rsidRDefault="00F35B9A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</w:t>
      </w:r>
      <w:r w:rsidR="00F0420E">
        <w:rPr>
          <w:rFonts w:ascii="Times New Roman" w:hAnsi="Times New Roman" w:cs="Times New Roman"/>
          <w:sz w:val="28"/>
          <w:szCs w:val="28"/>
        </w:rPr>
        <w:t>…………………………………….3</w:t>
      </w:r>
    </w:p>
    <w:p w:rsidR="00F35B9A" w:rsidRDefault="00F35B9A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ход деловой игры…</w:t>
      </w:r>
      <w:r w:rsidR="00F0420E">
        <w:rPr>
          <w:rFonts w:ascii="Times New Roman" w:hAnsi="Times New Roman" w:cs="Times New Roman"/>
          <w:sz w:val="28"/>
          <w:szCs w:val="28"/>
        </w:rPr>
        <w:t>…………………………………..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F0420E">
        <w:rPr>
          <w:rFonts w:ascii="Times New Roman" w:hAnsi="Times New Roman" w:cs="Times New Roman"/>
          <w:sz w:val="28"/>
          <w:szCs w:val="28"/>
        </w:rPr>
        <w:t>5</w:t>
      </w:r>
    </w:p>
    <w:p w:rsidR="00F35B9A" w:rsidRDefault="00F35B9A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оценивания…</w:t>
      </w:r>
      <w:r w:rsidR="00F0420E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20E">
        <w:rPr>
          <w:rFonts w:ascii="Times New Roman" w:hAnsi="Times New Roman" w:cs="Times New Roman"/>
          <w:sz w:val="28"/>
          <w:szCs w:val="28"/>
        </w:rPr>
        <w:t>8</w:t>
      </w:r>
    </w:p>
    <w:p w:rsidR="00F35B9A" w:rsidRDefault="00F35B9A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Календарный план мероприятий деловой игры «Дебаты по вопросу: «Есть ли будущее у референдума в России?»</w:t>
      </w:r>
      <w:r w:rsidR="00F0420E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0420E">
        <w:rPr>
          <w:rFonts w:ascii="Times New Roman" w:hAnsi="Times New Roman" w:cs="Times New Roman"/>
          <w:sz w:val="28"/>
          <w:szCs w:val="28"/>
        </w:rPr>
        <w:t>9</w:t>
      </w:r>
    </w:p>
    <w:p w:rsidR="00F35B9A" w:rsidRDefault="00F35B9A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Судейский протокол деловой игры «Дебаты по вопросу: «Есть ли будущее у референдума в России»…</w:t>
      </w:r>
      <w:r w:rsidR="00F0420E">
        <w:rPr>
          <w:rFonts w:ascii="Times New Roman" w:hAnsi="Times New Roman" w:cs="Times New Roman"/>
          <w:sz w:val="28"/>
          <w:szCs w:val="28"/>
        </w:rPr>
        <w:t>………………………………..10</w:t>
      </w: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Default="00732B24" w:rsidP="00F35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Pr="00732B24" w:rsidRDefault="00732B24" w:rsidP="00732B2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2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32B24" w:rsidRPr="00732B24" w:rsidRDefault="00732B24" w:rsidP="00732B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B24" w:rsidRPr="00732B24" w:rsidRDefault="00732B24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24">
        <w:rPr>
          <w:rFonts w:ascii="Times New Roman" w:hAnsi="Times New Roman" w:cs="Times New Roman"/>
          <w:sz w:val="28"/>
          <w:szCs w:val="28"/>
        </w:rPr>
        <w:t>Дисциплина «Конституционное право» для студентов 2 курса специальности 40.02.01 «Право и организация социального обеспечения»</w:t>
      </w:r>
      <w:r w:rsidR="00E64B7B">
        <w:rPr>
          <w:rFonts w:ascii="Times New Roman" w:hAnsi="Times New Roman" w:cs="Times New Roman"/>
          <w:sz w:val="28"/>
          <w:szCs w:val="28"/>
        </w:rPr>
        <w:t xml:space="preserve"> </w:t>
      </w:r>
      <w:r w:rsidRPr="00732B24">
        <w:rPr>
          <w:rFonts w:ascii="Times New Roman" w:hAnsi="Times New Roman" w:cs="Times New Roman"/>
          <w:sz w:val="28"/>
          <w:szCs w:val="28"/>
        </w:rPr>
        <w:t>включает в себя раздел «Основы конституционного строя Российской Федерации».</w:t>
      </w:r>
    </w:p>
    <w:p w:rsidR="00732B24" w:rsidRPr="00732B24" w:rsidRDefault="00732B24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24">
        <w:rPr>
          <w:rFonts w:ascii="Times New Roman" w:hAnsi="Times New Roman" w:cs="Times New Roman"/>
          <w:sz w:val="28"/>
          <w:szCs w:val="28"/>
        </w:rPr>
        <w:t>Категория суверенитета народа относится к числу обязательных исходных принципов любой демократической конституции, следовательно, народовластие является неотъемлемым элементом основ конституционного строя демократического государства. Конституция Российской Федерации в ст. 3 провозглашает носителем суверенитета и единственным источником власти в Российской Федерации ее многонациональный народ, а также называет высшим непосредственным выражением воли народа — референдум.</w:t>
      </w:r>
    </w:p>
    <w:p w:rsidR="00732B24" w:rsidRPr="00732B24" w:rsidRDefault="00732B24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24">
        <w:rPr>
          <w:rFonts w:ascii="Times New Roman" w:hAnsi="Times New Roman" w:cs="Times New Roman"/>
          <w:sz w:val="28"/>
          <w:szCs w:val="28"/>
        </w:rPr>
        <w:t>Данная методическая разработка направлена на закрепление полученных знаний в ходе изучения раздела «Основы конституционного строя Российской Федерации», акцентировав внимание на институте непосредственной демократии -</w:t>
      </w:r>
      <w:r w:rsidR="00E64B7B">
        <w:rPr>
          <w:rFonts w:ascii="Times New Roman" w:hAnsi="Times New Roman" w:cs="Times New Roman"/>
          <w:sz w:val="28"/>
          <w:szCs w:val="28"/>
        </w:rPr>
        <w:t xml:space="preserve"> </w:t>
      </w:r>
      <w:r w:rsidRPr="00732B24">
        <w:rPr>
          <w:rFonts w:ascii="Times New Roman" w:hAnsi="Times New Roman" w:cs="Times New Roman"/>
          <w:sz w:val="28"/>
          <w:szCs w:val="28"/>
        </w:rPr>
        <w:t>референдуме.</w:t>
      </w:r>
    </w:p>
    <w:p w:rsidR="00732B24" w:rsidRPr="00732B24" w:rsidRDefault="00732B24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24">
        <w:rPr>
          <w:rFonts w:ascii="Times New Roman" w:hAnsi="Times New Roman" w:cs="Times New Roman"/>
          <w:sz w:val="28"/>
          <w:szCs w:val="28"/>
        </w:rPr>
        <w:t>Цели и задачи проведения деловой игры:</w:t>
      </w:r>
    </w:p>
    <w:p w:rsidR="00732B24" w:rsidRPr="00732B24" w:rsidRDefault="00E64B7B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32B24" w:rsidRPr="00732B24">
        <w:rPr>
          <w:rFonts w:ascii="Times New Roman" w:hAnsi="Times New Roman" w:cs="Times New Roman"/>
          <w:sz w:val="28"/>
          <w:szCs w:val="28"/>
        </w:rPr>
        <w:t>уяснение политического значения института референдума;</w:t>
      </w:r>
    </w:p>
    <w:p w:rsidR="00732B24" w:rsidRPr="00732B24" w:rsidRDefault="00732B24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24">
        <w:rPr>
          <w:rFonts w:ascii="Times New Roman" w:hAnsi="Times New Roman" w:cs="Times New Roman"/>
          <w:sz w:val="28"/>
          <w:szCs w:val="28"/>
        </w:rPr>
        <w:t>2) знакомство с основными стадиями процесса референдума (инициирование, назначение, организационная подготовка проведения, проведение, реализация решения референдума);</w:t>
      </w:r>
    </w:p>
    <w:p w:rsidR="00732B24" w:rsidRPr="00732B24" w:rsidRDefault="00E64B7B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32B24" w:rsidRPr="00732B24">
        <w:rPr>
          <w:rFonts w:ascii="Times New Roman" w:hAnsi="Times New Roman" w:cs="Times New Roman"/>
          <w:sz w:val="28"/>
          <w:szCs w:val="28"/>
        </w:rPr>
        <w:t>овладение юридической терминологией в вопросах осуществления народовластия;</w:t>
      </w:r>
    </w:p>
    <w:p w:rsidR="00732B24" w:rsidRPr="00732B24" w:rsidRDefault="00732B24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24">
        <w:rPr>
          <w:rFonts w:ascii="Times New Roman" w:hAnsi="Times New Roman" w:cs="Times New Roman"/>
          <w:sz w:val="28"/>
          <w:szCs w:val="28"/>
        </w:rPr>
        <w:t>4) формирование навыков анализа социально значимых проблем, связанных с реализацией основ конституционного строя;</w:t>
      </w:r>
    </w:p>
    <w:p w:rsidR="00732B24" w:rsidRDefault="00732B24" w:rsidP="00732B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24">
        <w:rPr>
          <w:rFonts w:ascii="Times New Roman" w:hAnsi="Times New Roman" w:cs="Times New Roman"/>
          <w:sz w:val="28"/>
          <w:szCs w:val="28"/>
        </w:rPr>
        <w:t>5) приобретение и совершенствование навыков публичной речи, умения полемизировать, свободно общаться с аудиторией;</w:t>
      </w:r>
    </w:p>
    <w:p w:rsidR="00E64B7B" w:rsidRPr="00E64B7B" w:rsidRDefault="00E64B7B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развитие инте</w:t>
      </w:r>
      <w:r w:rsidRPr="00E64B7B">
        <w:rPr>
          <w:rFonts w:ascii="Times New Roman" w:hAnsi="Times New Roman" w:cs="Times New Roman"/>
          <w:sz w:val="28"/>
          <w:szCs w:val="28"/>
        </w:rPr>
        <w:t xml:space="preserve">ллектуального и — </w:t>
      </w:r>
      <w:proofErr w:type="spellStart"/>
      <w:r w:rsidRPr="00E64B7B">
        <w:rPr>
          <w:rFonts w:ascii="Times New Roman" w:hAnsi="Times New Roman" w:cs="Times New Roman"/>
          <w:sz w:val="28"/>
          <w:szCs w:val="28"/>
        </w:rPr>
        <w:t>социально-деятельностного</w:t>
      </w:r>
      <w:proofErr w:type="spellEnd"/>
      <w:r w:rsidRPr="00E64B7B">
        <w:rPr>
          <w:rFonts w:ascii="Times New Roman" w:hAnsi="Times New Roman" w:cs="Times New Roman"/>
          <w:sz w:val="28"/>
          <w:szCs w:val="28"/>
        </w:rPr>
        <w:t xml:space="preserve"> потенциала студентов, совершенствование ценностно-смысловых ориентиров и жизненных установок;</w:t>
      </w:r>
    </w:p>
    <w:p w:rsidR="00E64B7B" w:rsidRDefault="00E64B7B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7B">
        <w:rPr>
          <w:rFonts w:ascii="Times New Roman" w:hAnsi="Times New Roman" w:cs="Times New Roman"/>
          <w:sz w:val="28"/>
          <w:szCs w:val="28"/>
        </w:rPr>
        <w:t>7) формирование уважительного отношения к разл</w:t>
      </w:r>
      <w:r>
        <w:rPr>
          <w:rFonts w:ascii="Times New Roman" w:hAnsi="Times New Roman" w:cs="Times New Roman"/>
          <w:sz w:val="28"/>
          <w:szCs w:val="28"/>
        </w:rPr>
        <w:t>ичным взглядам,</w:t>
      </w:r>
      <w:r w:rsidRPr="00E64B7B">
        <w:rPr>
          <w:rFonts w:ascii="Times New Roman" w:hAnsi="Times New Roman" w:cs="Times New Roman"/>
          <w:sz w:val="28"/>
          <w:szCs w:val="28"/>
        </w:rPr>
        <w:t xml:space="preserve"> развитие партнерских отношений, умения работать в команде, способности концентрироваться на сути проблемы. </w:t>
      </w:r>
    </w:p>
    <w:p w:rsidR="00E64B7B" w:rsidRDefault="00E64B7B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7B">
        <w:rPr>
          <w:rFonts w:ascii="Times New Roman" w:hAnsi="Times New Roman" w:cs="Times New Roman"/>
          <w:sz w:val="28"/>
          <w:szCs w:val="28"/>
        </w:rPr>
        <w:t>Правовыми основами проведе</w:t>
      </w:r>
      <w:r>
        <w:rPr>
          <w:rFonts w:ascii="Times New Roman" w:hAnsi="Times New Roman" w:cs="Times New Roman"/>
          <w:sz w:val="28"/>
          <w:szCs w:val="28"/>
        </w:rPr>
        <w:t xml:space="preserve">ния деловой игры являются: </w:t>
      </w:r>
    </w:p>
    <w:p w:rsidR="00E64B7B" w:rsidRDefault="00E64B7B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</w:t>
      </w:r>
      <w:r w:rsidRPr="00E64B7B">
        <w:rPr>
          <w:rFonts w:ascii="Times New Roman" w:hAnsi="Times New Roman" w:cs="Times New Roman"/>
          <w:sz w:val="28"/>
          <w:szCs w:val="28"/>
        </w:rPr>
        <w:t xml:space="preserve">онституция РФ; </w:t>
      </w:r>
    </w:p>
    <w:p w:rsidR="00E64B7B" w:rsidRDefault="00E64B7B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7B">
        <w:rPr>
          <w:rFonts w:ascii="Times New Roman" w:hAnsi="Times New Roman" w:cs="Times New Roman"/>
          <w:sz w:val="28"/>
          <w:szCs w:val="28"/>
        </w:rPr>
        <w:t>2) Федеральный конституционный закон от 28 июня 2004 г. № 5-ФКЗ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B7B">
        <w:rPr>
          <w:rFonts w:ascii="Times New Roman" w:hAnsi="Times New Roman" w:cs="Times New Roman"/>
          <w:sz w:val="28"/>
          <w:szCs w:val="28"/>
        </w:rPr>
        <w:t>«О референдуме Российской Федерации»;</w:t>
      </w:r>
    </w:p>
    <w:p w:rsidR="00E64B7B" w:rsidRDefault="00E64B7B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7B">
        <w:rPr>
          <w:rFonts w:ascii="Times New Roman" w:hAnsi="Times New Roman" w:cs="Times New Roman"/>
          <w:sz w:val="28"/>
          <w:szCs w:val="28"/>
        </w:rPr>
        <w:lastRenderedPageBreak/>
        <w:t xml:space="preserve"> 3) Федеральный закон от 12 июня 2002 г. № 67-ФЗ «Об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B7B">
        <w:rPr>
          <w:rFonts w:ascii="Times New Roman" w:hAnsi="Times New Roman" w:cs="Times New Roman"/>
          <w:sz w:val="28"/>
          <w:szCs w:val="28"/>
        </w:rPr>
        <w:t>гарантиях избирательных прав и права на участие в референдуме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B7B">
        <w:rPr>
          <w:rFonts w:ascii="Times New Roman" w:hAnsi="Times New Roman" w:cs="Times New Roman"/>
          <w:sz w:val="28"/>
          <w:szCs w:val="28"/>
        </w:rPr>
        <w:t xml:space="preserve">Российской Федерации»; </w:t>
      </w:r>
    </w:p>
    <w:p w:rsidR="00E64B7B" w:rsidRPr="00E64B7B" w:rsidRDefault="00E64B7B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7B">
        <w:rPr>
          <w:rFonts w:ascii="Times New Roman" w:hAnsi="Times New Roman" w:cs="Times New Roman"/>
          <w:sz w:val="28"/>
          <w:szCs w:val="28"/>
        </w:rPr>
        <w:t>4) Устав Сахалинской области от 9 июля 2001 г. № 270.</w:t>
      </w:r>
    </w:p>
    <w:p w:rsidR="00E64B7B" w:rsidRDefault="00E64B7B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7B">
        <w:rPr>
          <w:rFonts w:ascii="Times New Roman" w:hAnsi="Times New Roman" w:cs="Times New Roman"/>
          <w:sz w:val="28"/>
          <w:szCs w:val="28"/>
        </w:rPr>
        <w:t>После проведения деловой игры студент должен:</w:t>
      </w:r>
    </w:p>
    <w:p w:rsidR="00E64B7B" w:rsidRPr="00E64B7B" w:rsidRDefault="00E64B7B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7B">
        <w:rPr>
          <w:rFonts w:ascii="Times New Roman" w:hAnsi="Times New Roman" w:cs="Times New Roman"/>
          <w:sz w:val="28"/>
          <w:szCs w:val="28"/>
        </w:rPr>
        <w:t xml:space="preserve"> - знать: понятие и формы народовластия, виды власти народа в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B7B">
        <w:rPr>
          <w:rFonts w:ascii="Times New Roman" w:hAnsi="Times New Roman" w:cs="Times New Roman"/>
          <w:sz w:val="28"/>
          <w:szCs w:val="28"/>
        </w:rPr>
        <w:t>место непосредственной демократии в системе народовластия, виды институтов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B7B">
        <w:rPr>
          <w:rFonts w:ascii="Times New Roman" w:hAnsi="Times New Roman" w:cs="Times New Roman"/>
          <w:sz w:val="28"/>
          <w:szCs w:val="28"/>
        </w:rPr>
        <w:t>непосредственной демократии;</w:t>
      </w:r>
    </w:p>
    <w:p w:rsidR="00E64B7B" w:rsidRDefault="00E64B7B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7B">
        <w:rPr>
          <w:rFonts w:ascii="Times New Roman" w:hAnsi="Times New Roman" w:cs="Times New Roman"/>
          <w:sz w:val="28"/>
          <w:szCs w:val="28"/>
        </w:rPr>
        <w:t>- уметь: показать соотношение терминов: «демократия»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B7B">
        <w:rPr>
          <w:rFonts w:ascii="Times New Roman" w:hAnsi="Times New Roman" w:cs="Times New Roman"/>
          <w:sz w:val="28"/>
          <w:szCs w:val="28"/>
        </w:rPr>
        <w:t>«народовластие», «народ» И «общест</w:t>
      </w:r>
      <w:r>
        <w:rPr>
          <w:rFonts w:ascii="Times New Roman" w:hAnsi="Times New Roman" w:cs="Times New Roman"/>
          <w:sz w:val="28"/>
          <w:szCs w:val="28"/>
        </w:rPr>
        <w:t xml:space="preserve">во»; выделять основные пробелы в   </w:t>
      </w:r>
      <w:r w:rsidRPr="00E64B7B">
        <w:rPr>
          <w:rFonts w:ascii="Times New Roman" w:hAnsi="Times New Roman" w:cs="Times New Roman"/>
          <w:sz w:val="28"/>
          <w:szCs w:val="28"/>
        </w:rPr>
        <w:t>конституционно-правовом регулировании институтов непосредственной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B7B">
        <w:rPr>
          <w:rFonts w:ascii="Times New Roman" w:hAnsi="Times New Roman" w:cs="Times New Roman"/>
          <w:sz w:val="28"/>
          <w:szCs w:val="28"/>
        </w:rPr>
        <w:t>демократии, применять знания о непосредственной демократии в 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E64B7B">
        <w:rPr>
          <w:rFonts w:ascii="Times New Roman" w:hAnsi="Times New Roman" w:cs="Times New Roman"/>
          <w:sz w:val="28"/>
          <w:szCs w:val="28"/>
        </w:rPr>
        <w:t xml:space="preserve">изни. </w:t>
      </w:r>
    </w:p>
    <w:p w:rsidR="00E64B7B" w:rsidRDefault="00E64B7B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7B">
        <w:rPr>
          <w:rFonts w:ascii="Times New Roman" w:hAnsi="Times New Roman" w:cs="Times New Roman"/>
          <w:sz w:val="28"/>
          <w:szCs w:val="28"/>
        </w:rPr>
        <w:t>Материалы деловой игры: «Дебаты по вопросу: Есть ли будущее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B7B">
        <w:rPr>
          <w:rFonts w:ascii="Times New Roman" w:hAnsi="Times New Roman" w:cs="Times New Roman"/>
          <w:sz w:val="28"/>
          <w:szCs w:val="28"/>
        </w:rPr>
        <w:t xml:space="preserve">референдума в России?», могут быть </w:t>
      </w:r>
      <w:proofErr w:type="gramStart"/>
      <w:r w:rsidRPr="00E64B7B"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B7B">
        <w:rPr>
          <w:rFonts w:ascii="Times New Roman" w:hAnsi="Times New Roman" w:cs="Times New Roman"/>
          <w:sz w:val="28"/>
          <w:szCs w:val="28"/>
        </w:rPr>
        <w:t>преподавателям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B7B">
        <w:rPr>
          <w:rFonts w:ascii="Times New Roman" w:hAnsi="Times New Roman" w:cs="Times New Roman"/>
          <w:sz w:val="28"/>
          <w:szCs w:val="28"/>
        </w:rPr>
        <w:t>правовых дисциплин.</w:t>
      </w: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E64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Pr="00FE442F" w:rsidRDefault="00FE442F" w:rsidP="00FE44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42F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и ход деловой игры</w:t>
      </w:r>
    </w:p>
    <w:p w:rsidR="00FE442F" w:rsidRPr="00FE442F" w:rsidRDefault="00FE442F" w:rsidP="00FE4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42F" w:rsidRDefault="00FE442F" w:rsidP="00FE4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2F">
        <w:rPr>
          <w:rFonts w:ascii="Times New Roman" w:hAnsi="Times New Roman" w:cs="Times New Roman"/>
          <w:sz w:val="28"/>
          <w:szCs w:val="28"/>
        </w:rPr>
        <w:t>Общую координацию действий участников деловой игры осуществляет оргкомитет, в состав которого входят преподаватель конституционного 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42F">
        <w:rPr>
          <w:rFonts w:ascii="Times New Roman" w:hAnsi="Times New Roman" w:cs="Times New Roman"/>
          <w:sz w:val="28"/>
          <w:szCs w:val="28"/>
        </w:rPr>
        <w:t xml:space="preserve">староста и заместитель старосты группы. </w:t>
      </w:r>
    </w:p>
    <w:p w:rsidR="00FE442F" w:rsidRDefault="00FE442F" w:rsidP="00FE4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2F">
        <w:rPr>
          <w:rFonts w:ascii="Times New Roman" w:hAnsi="Times New Roman" w:cs="Times New Roman"/>
          <w:sz w:val="28"/>
          <w:szCs w:val="28"/>
        </w:rPr>
        <w:t>Дискуссия ведется по определенным правилам и согласно календарному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42F">
        <w:rPr>
          <w:rFonts w:ascii="Times New Roman" w:hAnsi="Times New Roman" w:cs="Times New Roman"/>
          <w:sz w:val="28"/>
          <w:szCs w:val="28"/>
        </w:rPr>
        <w:t xml:space="preserve">плану (приложение № 1). </w:t>
      </w:r>
      <w:proofErr w:type="gramStart"/>
      <w:r w:rsidRPr="00FE442F">
        <w:rPr>
          <w:rFonts w:ascii="Times New Roman" w:hAnsi="Times New Roman" w:cs="Times New Roman"/>
          <w:sz w:val="28"/>
          <w:szCs w:val="28"/>
        </w:rPr>
        <w:t>Суть дебатов заключается в том, что две команды выдвигают свои аргументы и контраргументы для защиты и опровержения предложенного тезиса — «Есть ли будущее у референдума в России?»,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42F">
        <w:rPr>
          <w:rFonts w:ascii="Times New Roman" w:hAnsi="Times New Roman" w:cs="Times New Roman"/>
          <w:sz w:val="28"/>
          <w:szCs w:val="28"/>
        </w:rPr>
        <w:t xml:space="preserve">убедить членов жюри (судей) в своих правоте и опыте риторики. </w:t>
      </w:r>
      <w:proofErr w:type="gramEnd"/>
    </w:p>
    <w:p w:rsidR="00FE442F" w:rsidRPr="00FE442F" w:rsidRDefault="00FE442F" w:rsidP="00FE4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2F">
        <w:rPr>
          <w:rFonts w:ascii="Times New Roman" w:hAnsi="Times New Roman" w:cs="Times New Roman"/>
          <w:sz w:val="28"/>
          <w:szCs w:val="28"/>
        </w:rPr>
        <w:t>Все документы должны содержать обязательную надпись: «Деловая игра».</w:t>
      </w:r>
    </w:p>
    <w:p w:rsidR="00FE442F" w:rsidRDefault="00FE442F" w:rsidP="00FE4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2F">
        <w:rPr>
          <w:rFonts w:ascii="Times New Roman" w:hAnsi="Times New Roman" w:cs="Times New Roman"/>
          <w:sz w:val="28"/>
          <w:szCs w:val="28"/>
        </w:rPr>
        <w:t>Оргкомитет проводит собрание с участниками деловой игры, на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42F">
        <w:rPr>
          <w:rFonts w:ascii="Times New Roman" w:hAnsi="Times New Roman" w:cs="Times New Roman"/>
          <w:sz w:val="28"/>
          <w:szCs w:val="28"/>
        </w:rPr>
        <w:t>формулируется тема дебатов и распределяются</w:t>
      </w:r>
      <w:proofErr w:type="gramEnd"/>
      <w:r w:rsidRPr="00FE442F">
        <w:rPr>
          <w:rFonts w:ascii="Times New Roman" w:hAnsi="Times New Roman" w:cs="Times New Roman"/>
          <w:sz w:val="28"/>
          <w:szCs w:val="28"/>
        </w:rPr>
        <w:t xml:space="preserve"> роли. </w:t>
      </w:r>
    </w:p>
    <w:p w:rsidR="00FE442F" w:rsidRDefault="00FE442F" w:rsidP="00FE4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2F">
        <w:rPr>
          <w:rFonts w:ascii="Times New Roman" w:hAnsi="Times New Roman" w:cs="Times New Roman"/>
          <w:sz w:val="28"/>
          <w:szCs w:val="28"/>
        </w:rPr>
        <w:t xml:space="preserve">Для участия в деловой игре студенты выбирают роли: </w:t>
      </w:r>
    </w:p>
    <w:p w:rsidR="00FE442F" w:rsidRDefault="00FE442F" w:rsidP="00FE4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2F">
        <w:rPr>
          <w:rFonts w:ascii="Times New Roman" w:hAnsi="Times New Roman" w:cs="Times New Roman"/>
          <w:sz w:val="28"/>
          <w:szCs w:val="28"/>
        </w:rPr>
        <w:t>1) спикеров (по шесть человек от каждой из двух команд). Спикеры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42F">
        <w:rPr>
          <w:rFonts w:ascii="Times New Roman" w:hAnsi="Times New Roman" w:cs="Times New Roman"/>
          <w:sz w:val="28"/>
          <w:szCs w:val="28"/>
        </w:rPr>
        <w:t>обсуждают заданную тему, при этом одна команда обосновывает тезис (эту команду называют утверждающей), а другая опровергает (отрицающая команда). Утверждающая команда доказывает тезис, что у референдума в России есть будущее, а отрицающая доказывает, что позиция утверждающей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42F">
        <w:rPr>
          <w:rFonts w:ascii="Times New Roman" w:hAnsi="Times New Roman" w:cs="Times New Roman"/>
          <w:sz w:val="28"/>
          <w:szCs w:val="28"/>
        </w:rPr>
        <w:t xml:space="preserve">неверна; </w:t>
      </w:r>
    </w:p>
    <w:p w:rsidR="00FE442F" w:rsidRPr="00FE442F" w:rsidRDefault="00FE442F" w:rsidP="00FE4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E442F">
        <w:rPr>
          <w:rFonts w:ascii="Times New Roman" w:hAnsi="Times New Roman" w:cs="Times New Roman"/>
          <w:sz w:val="28"/>
          <w:szCs w:val="28"/>
        </w:rPr>
        <w:t>таймкипера</w:t>
      </w:r>
      <w:proofErr w:type="spellEnd"/>
      <w:r w:rsidRPr="00FE442F">
        <w:rPr>
          <w:rFonts w:ascii="Times New Roman" w:hAnsi="Times New Roman" w:cs="Times New Roman"/>
          <w:sz w:val="28"/>
          <w:szCs w:val="28"/>
        </w:rPr>
        <w:t xml:space="preserve"> (следит за соблюдением регламента игры);</w:t>
      </w:r>
    </w:p>
    <w:p w:rsidR="00FE442F" w:rsidRPr="00FE442F" w:rsidRDefault="00FE442F" w:rsidP="00FE4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2F">
        <w:rPr>
          <w:rFonts w:ascii="Times New Roman" w:hAnsi="Times New Roman" w:cs="Times New Roman"/>
          <w:sz w:val="28"/>
          <w:szCs w:val="28"/>
        </w:rPr>
        <w:t>3) членов жюри (судей);</w:t>
      </w:r>
    </w:p>
    <w:p w:rsidR="00FE442F" w:rsidRPr="00FE442F" w:rsidRDefault="00FE442F" w:rsidP="00FE4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E442F">
        <w:rPr>
          <w:rFonts w:ascii="Times New Roman" w:hAnsi="Times New Roman" w:cs="Times New Roman"/>
          <w:sz w:val="28"/>
          <w:szCs w:val="28"/>
        </w:rPr>
        <w:t>болельщиков;</w:t>
      </w:r>
    </w:p>
    <w:p w:rsidR="00FE442F" w:rsidRDefault="00FE442F" w:rsidP="00FE4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E442F">
        <w:rPr>
          <w:rFonts w:ascii="Times New Roman" w:hAnsi="Times New Roman" w:cs="Times New Roman"/>
          <w:sz w:val="28"/>
          <w:szCs w:val="28"/>
        </w:rPr>
        <w:t xml:space="preserve">представителей СМИ. </w:t>
      </w:r>
    </w:p>
    <w:p w:rsidR="00033D2E" w:rsidRDefault="00FE442F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2F">
        <w:rPr>
          <w:rFonts w:ascii="Times New Roman" w:hAnsi="Times New Roman" w:cs="Times New Roman"/>
          <w:sz w:val="28"/>
          <w:szCs w:val="28"/>
        </w:rPr>
        <w:t>Необходимо тщате</w:t>
      </w:r>
      <w:r>
        <w:rPr>
          <w:rFonts w:ascii="Times New Roman" w:hAnsi="Times New Roman" w:cs="Times New Roman"/>
          <w:sz w:val="28"/>
          <w:szCs w:val="28"/>
        </w:rPr>
        <w:t>льно изучить законодательство о</w:t>
      </w:r>
      <w:r w:rsidR="00033D2E">
        <w:rPr>
          <w:rFonts w:ascii="Times New Roman" w:hAnsi="Times New Roman" w:cs="Times New Roman"/>
          <w:sz w:val="28"/>
          <w:szCs w:val="28"/>
        </w:rPr>
        <w:t xml:space="preserve"> </w:t>
      </w:r>
      <w:r w:rsidRPr="00FE442F">
        <w:rPr>
          <w:rFonts w:ascii="Times New Roman" w:hAnsi="Times New Roman" w:cs="Times New Roman"/>
          <w:sz w:val="28"/>
          <w:szCs w:val="28"/>
        </w:rPr>
        <w:t>референдуме,</w:t>
      </w:r>
      <w:r w:rsidR="00033D2E">
        <w:rPr>
          <w:rFonts w:ascii="Times New Roman" w:hAnsi="Times New Roman" w:cs="Times New Roman"/>
          <w:sz w:val="28"/>
          <w:szCs w:val="28"/>
        </w:rPr>
        <w:t xml:space="preserve"> </w:t>
      </w:r>
      <w:r w:rsidRPr="00FE442F">
        <w:rPr>
          <w:rFonts w:ascii="Times New Roman" w:hAnsi="Times New Roman" w:cs="Times New Roman"/>
          <w:sz w:val="28"/>
          <w:szCs w:val="28"/>
        </w:rPr>
        <w:t>продумать аргументы «за» и «против» по тематике дебатов, вопросы со стороны</w:t>
      </w:r>
      <w:r w:rsidR="00033D2E">
        <w:rPr>
          <w:rFonts w:ascii="Times New Roman" w:hAnsi="Times New Roman" w:cs="Times New Roman"/>
          <w:sz w:val="28"/>
          <w:szCs w:val="28"/>
        </w:rPr>
        <w:t xml:space="preserve"> </w:t>
      </w:r>
      <w:r w:rsidRPr="00FE442F">
        <w:rPr>
          <w:rFonts w:ascii="Times New Roman" w:hAnsi="Times New Roman" w:cs="Times New Roman"/>
          <w:sz w:val="28"/>
          <w:szCs w:val="28"/>
        </w:rPr>
        <w:t>болельщиков, подготовить презентационные материалы. Дебаты ведет председатель жюри (главный судья).</w:t>
      </w:r>
    </w:p>
    <w:p w:rsidR="00033D2E" w:rsidRDefault="00FE442F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2F">
        <w:rPr>
          <w:rFonts w:ascii="Times New Roman" w:hAnsi="Times New Roman" w:cs="Times New Roman"/>
          <w:sz w:val="28"/>
          <w:szCs w:val="28"/>
        </w:rPr>
        <w:t xml:space="preserve"> Дебаты состоят из</w:t>
      </w:r>
      <w:r w:rsidR="00033D2E">
        <w:rPr>
          <w:rFonts w:ascii="Times New Roman" w:hAnsi="Times New Roman" w:cs="Times New Roman"/>
          <w:sz w:val="28"/>
          <w:szCs w:val="28"/>
        </w:rPr>
        <w:t xml:space="preserve"> </w:t>
      </w:r>
      <w:r w:rsidRPr="00FE442F">
        <w:rPr>
          <w:rFonts w:ascii="Times New Roman" w:hAnsi="Times New Roman" w:cs="Times New Roman"/>
          <w:sz w:val="28"/>
          <w:szCs w:val="28"/>
        </w:rPr>
        <w:t xml:space="preserve">следующих </w:t>
      </w:r>
      <w:proofErr w:type="spellStart"/>
      <w:r w:rsidRPr="00FE442F">
        <w:rPr>
          <w:rFonts w:ascii="Times New Roman" w:hAnsi="Times New Roman" w:cs="Times New Roman"/>
          <w:sz w:val="28"/>
          <w:szCs w:val="28"/>
        </w:rPr>
        <w:t>агонов</w:t>
      </w:r>
      <w:proofErr w:type="spellEnd"/>
      <w:r w:rsidRPr="00FE44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442F">
        <w:rPr>
          <w:rFonts w:ascii="Times New Roman" w:hAnsi="Times New Roman" w:cs="Times New Roman"/>
          <w:sz w:val="28"/>
          <w:szCs w:val="28"/>
        </w:rPr>
        <w:t>эталов</w:t>
      </w:r>
      <w:proofErr w:type="spellEnd"/>
      <w:r w:rsidRPr="00FE442F">
        <w:rPr>
          <w:rFonts w:ascii="Times New Roman" w:hAnsi="Times New Roman" w:cs="Times New Roman"/>
          <w:sz w:val="28"/>
          <w:szCs w:val="28"/>
        </w:rPr>
        <w:t xml:space="preserve"> состязаний). </w:t>
      </w:r>
    </w:p>
    <w:p w:rsidR="00FE442F" w:rsidRDefault="00FE442F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42F"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 w:rsidRPr="00FE442F">
        <w:rPr>
          <w:rFonts w:ascii="Times New Roman" w:hAnsi="Times New Roman" w:cs="Times New Roman"/>
          <w:sz w:val="28"/>
          <w:szCs w:val="28"/>
        </w:rPr>
        <w:t xml:space="preserve"> 1. Презентация команд.</w:t>
      </w:r>
    </w:p>
    <w:p w:rsidR="00033D2E" w:rsidRDefault="00033D2E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D2E"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 w:rsidRPr="00033D2E">
        <w:rPr>
          <w:rFonts w:ascii="Times New Roman" w:hAnsi="Times New Roman" w:cs="Times New Roman"/>
          <w:sz w:val="28"/>
          <w:szCs w:val="28"/>
        </w:rPr>
        <w:t xml:space="preserve"> 2. Речь спикеров команд. </w:t>
      </w:r>
    </w:p>
    <w:p w:rsidR="00033D2E" w:rsidRPr="00033D2E" w:rsidRDefault="00033D2E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D2E"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 w:rsidRPr="00033D2E">
        <w:rPr>
          <w:rFonts w:ascii="Times New Roman" w:hAnsi="Times New Roman" w:cs="Times New Roman"/>
          <w:sz w:val="28"/>
          <w:szCs w:val="28"/>
        </w:rPr>
        <w:t xml:space="preserve"> 3. Вопросы спикерам команд.</w:t>
      </w:r>
    </w:p>
    <w:p w:rsidR="00033D2E" w:rsidRDefault="00033D2E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D2E"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 w:rsidRPr="00033D2E">
        <w:rPr>
          <w:rFonts w:ascii="Times New Roman" w:hAnsi="Times New Roman" w:cs="Times New Roman"/>
          <w:sz w:val="28"/>
          <w:szCs w:val="28"/>
        </w:rPr>
        <w:t xml:space="preserve"> 4. Дополнительные аргументы команд.</w:t>
      </w:r>
    </w:p>
    <w:p w:rsidR="00033D2E" w:rsidRPr="00033D2E" w:rsidRDefault="00033D2E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D2E"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 w:rsidRPr="00033D2E">
        <w:rPr>
          <w:rFonts w:ascii="Times New Roman" w:hAnsi="Times New Roman" w:cs="Times New Roman"/>
          <w:sz w:val="28"/>
          <w:szCs w:val="28"/>
        </w:rPr>
        <w:t xml:space="preserve"> 5. Вопросы команд друг другу.</w:t>
      </w:r>
    </w:p>
    <w:p w:rsidR="00033D2E" w:rsidRDefault="00033D2E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D2E"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 w:rsidRPr="00033D2E">
        <w:rPr>
          <w:rFonts w:ascii="Times New Roman" w:hAnsi="Times New Roman" w:cs="Times New Roman"/>
          <w:sz w:val="28"/>
          <w:szCs w:val="28"/>
        </w:rPr>
        <w:t xml:space="preserve"> 6. Вопросы болельщиков командам.</w:t>
      </w:r>
    </w:p>
    <w:p w:rsidR="00033D2E" w:rsidRDefault="00033D2E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D2E"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 w:rsidRPr="00033D2E">
        <w:rPr>
          <w:rFonts w:ascii="Times New Roman" w:hAnsi="Times New Roman" w:cs="Times New Roman"/>
          <w:sz w:val="28"/>
          <w:szCs w:val="28"/>
        </w:rPr>
        <w:t xml:space="preserve"> 7. Итоговая речь спикеров. </w:t>
      </w:r>
    </w:p>
    <w:p w:rsidR="00033D2E" w:rsidRDefault="00033D2E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2E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жюри (главный судья) открывает дебаты и устанавливает регламент: </w:t>
      </w:r>
    </w:p>
    <w:p w:rsidR="00033D2E" w:rsidRDefault="00033D2E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2E">
        <w:rPr>
          <w:rFonts w:ascii="Times New Roman" w:hAnsi="Times New Roman" w:cs="Times New Roman"/>
          <w:sz w:val="28"/>
          <w:szCs w:val="28"/>
        </w:rPr>
        <w:t xml:space="preserve">1) презентация команд (до трех минут); </w:t>
      </w:r>
    </w:p>
    <w:p w:rsidR="00033D2E" w:rsidRDefault="00033D2E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2E">
        <w:rPr>
          <w:rFonts w:ascii="Times New Roman" w:hAnsi="Times New Roman" w:cs="Times New Roman"/>
          <w:sz w:val="28"/>
          <w:szCs w:val="28"/>
        </w:rPr>
        <w:t xml:space="preserve">2) речь спикеров команд (до пяти минут); </w:t>
      </w:r>
    </w:p>
    <w:p w:rsidR="00033D2E" w:rsidRDefault="00033D2E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2E">
        <w:rPr>
          <w:rFonts w:ascii="Times New Roman" w:hAnsi="Times New Roman" w:cs="Times New Roman"/>
          <w:sz w:val="28"/>
          <w:szCs w:val="28"/>
        </w:rPr>
        <w:t>3) вопросы спикерам (по два вопроса; формулировка вопроса — пятнадцать секунд, ответ на вопрос — до двух минут);</w:t>
      </w:r>
    </w:p>
    <w:p w:rsidR="00033D2E" w:rsidRDefault="00033D2E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</w:t>
      </w:r>
      <w:r w:rsidRPr="00033D2E">
        <w:rPr>
          <w:rFonts w:ascii="Times New Roman" w:hAnsi="Times New Roman" w:cs="Times New Roman"/>
          <w:sz w:val="28"/>
          <w:szCs w:val="28"/>
        </w:rPr>
        <w:t xml:space="preserve">дополнительные аргументы команд (до восьми минут); </w:t>
      </w:r>
    </w:p>
    <w:p w:rsidR="00033D2E" w:rsidRDefault="00033D2E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2E">
        <w:rPr>
          <w:rFonts w:ascii="Times New Roman" w:hAnsi="Times New Roman" w:cs="Times New Roman"/>
          <w:sz w:val="28"/>
          <w:szCs w:val="28"/>
        </w:rPr>
        <w:t xml:space="preserve">5) вопросы команд друг другу (пять вопросов от команды каждому члену команды, на каждые вопрос и ответ — до двух минут); </w:t>
      </w:r>
    </w:p>
    <w:p w:rsidR="00033D2E" w:rsidRDefault="00033D2E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2E">
        <w:rPr>
          <w:rFonts w:ascii="Times New Roman" w:hAnsi="Times New Roman" w:cs="Times New Roman"/>
          <w:sz w:val="28"/>
          <w:szCs w:val="28"/>
        </w:rPr>
        <w:t xml:space="preserve">6) вопросы болельщиков (минимум два вопроса каждой команде, на каждые вопрос и ответ — до двух минут); </w:t>
      </w:r>
    </w:p>
    <w:p w:rsidR="00033D2E" w:rsidRDefault="00033D2E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033D2E">
        <w:rPr>
          <w:rFonts w:ascii="Times New Roman" w:hAnsi="Times New Roman" w:cs="Times New Roman"/>
          <w:sz w:val="28"/>
          <w:szCs w:val="28"/>
        </w:rPr>
        <w:t xml:space="preserve"> итоговая речь председателя жюри (до трех минут). </w:t>
      </w:r>
    </w:p>
    <w:p w:rsidR="00033D2E" w:rsidRDefault="00033D2E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2E">
        <w:rPr>
          <w:rFonts w:ascii="Times New Roman" w:hAnsi="Times New Roman" w:cs="Times New Roman"/>
          <w:sz w:val="28"/>
          <w:szCs w:val="28"/>
        </w:rPr>
        <w:t xml:space="preserve">Вопросы в ходе дебатов могут быть: </w:t>
      </w:r>
    </w:p>
    <w:p w:rsidR="00033D2E" w:rsidRDefault="00033D2E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33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D2E">
        <w:rPr>
          <w:rFonts w:ascii="Times New Roman" w:hAnsi="Times New Roman" w:cs="Times New Roman"/>
          <w:sz w:val="28"/>
          <w:szCs w:val="28"/>
        </w:rPr>
        <w:t>уточняющими</w:t>
      </w:r>
      <w:proofErr w:type="gramEnd"/>
      <w:r w:rsidRPr="00033D2E">
        <w:rPr>
          <w:rFonts w:ascii="Times New Roman" w:hAnsi="Times New Roman" w:cs="Times New Roman"/>
          <w:sz w:val="28"/>
          <w:szCs w:val="28"/>
        </w:rPr>
        <w:t xml:space="preserve"> (конкретизация, если что-то непонятно в кейсе оппонентов); </w:t>
      </w:r>
    </w:p>
    <w:p w:rsidR="00033D2E" w:rsidRDefault="00033D2E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33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D2E">
        <w:rPr>
          <w:rFonts w:ascii="Times New Roman" w:hAnsi="Times New Roman" w:cs="Times New Roman"/>
          <w:sz w:val="28"/>
          <w:szCs w:val="28"/>
        </w:rPr>
        <w:t>атакующими</w:t>
      </w:r>
      <w:proofErr w:type="gramEnd"/>
      <w:r w:rsidRPr="00033D2E">
        <w:rPr>
          <w:rFonts w:ascii="Times New Roman" w:hAnsi="Times New Roman" w:cs="Times New Roman"/>
          <w:sz w:val="28"/>
          <w:szCs w:val="28"/>
        </w:rPr>
        <w:t xml:space="preserve"> (атака на аргументы оппонентов); </w:t>
      </w:r>
    </w:p>
    <w:p w:rsidR="00033D2E" w:rsidRPr="00033D2E" w:rsidRDefault="00033D2E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2E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033D2E">
        <w:rPr>
          <w:rFonts w:ascii="Times New Roman" w:hAnsi="Times New Roman" w:cs="Times New Roman"/>
          <w:sz w:val="28"/>
          <w:szCs w:val="28"/>
        </w:rPr>
        <w:t>объясняющими</w:t>
      </w:r>
      <w:proofErr w:type="gramEnd"/>
      <w:r w:rsidRPr="00033D2E">
        <w:rPr>
          <w:rFonts w:ascii="Times New Roman" w:hAnsi="Times New Roman" w:cs="Times New Roman"/>
          <w:sz w:val="28"/>
          <w:szCs w:val="28"/>
        </w:rPr>
        <w:t xml:space="preserve"> (например, объяснение текущей ситуации по о</w:t>
      </w:r>
      <w:r>
        <w:rPr>
          <w:rFonts w:ascii="Times New Roman" w:hAnsi="Times New Roman" w:cs="Times New Roman"/>
          <w:sz w:val="28"/>
          <w:szCs w:val="28"/>
        </w:rPr>
        <w:t>бсуждаемому вопросу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statusquo</w:t>
      </w:r>
      <w:proofErr w:type="spellEnd"/>
      <w:r w:rsidRPr="00033D2E">
        <w:rPr>
          <w:rFonts w:ascii="Times New Roman" w:hAnsi="Times New Roman" w:cs="Times New Roman"/>
          <w:sz w:val="28"/>
          <w:szCs w:val="28"/>
        </w:rPr>
        <w:t xml:space="preserve">)); </w:t>
      </w:r>
    </w:p>
    <w:p w:rsidR="00033D2E" w:rsidRDefault="00033D2E" w:rsidP="00033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D2E">
        <w:rPr>
          <w:rFonts w:ascii="Times New Roman" w:hAnsi="Times New Roman" w:cs="Times New Roman"/>
          <w:sz w:val="28"/>
          <w:szCs w:val="28"/>
        </w:rPr>
        <w:t xml:space="preserve">4) логическими (выявление связей фактов, статистики, иных доказательств с аргументами). </w:t>
      </w:r>
      <w:proofErr w:type="gramEnd"/>
    </w:p>
    <w:p w:rsidR="005503F7" w:rsidRPr="005503F7" w:rsidRDefault="00033D2E" w:rsidP="00550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D2E">
        <w:rPr>
          <w:rFonts w:ascii="Times New Roman" w:hAnsi="Times New Roman" w:cs="Times New Roman"/>
          <w:sz w:val="28"/>
          <w:szCs w:val="28"/>
        </w:rPr>
        <w:t>Таймкипер</w:t>
      </w:r>
      <w:proofErr w:type="spellEnd"/>
      <w:r w:rsidRPr="00033D2E">
        <w:rPr>
          <w:rFonts w:ascii="Times New Roman" w:hAnsi="Times New Roman" w:cs="Times New Roman"/>
          <w:sz w:val="28"/>
          <w:szCs w:val="28"/>
        </w:rPr>
        <w:t xml:space="preserve"> следит за регламентом. По ходу игры члены жюри (судьи) заполняют судейский протокол (приложение № 2), в котором фиксируют все аргументы и контраргументы команд, выставляют оценки за каждый </w:t>
      </w:r>
      <w:proofErr w:type="spellStart"/>
      <w:r w:rsidRPr="00033D2E"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 w:rsidRPr="00033D2E">
        <w:rPr>
          <w:rFonts w:ascii="Times New Roman" w:hAnsi="Times New Roman" w:cs="Times New Roman"/>
          <w:sz w:val="28"/>
          <w:szCs w:val="28"/>
        </w:rPr>
        <w:t>, 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D2E">
        <w:rPr>
          <w:rFonts w:ascii="Times New Roman" w:hAnsi="Times New Roman" w:cs="Times New Roman"/>
          <w:sz w:val="28"/>
          <w:szCs w:val="28"/>
        </w:rPr>
        <w:t xml:space="preserve">окончании дебатов принимают решение, какой </w:t>
      </w:r>
      <w:r>
        <w:rPr>
          <w:rFonts w:ascii="Times New Roman" w:hAnsi="Times New Roman" w:cs="Times New Roman"/>
          <w:sz w:val="28"/>
          <w:szCs w:val="28"/>
        </w:rPr>
        <w:t xml:space="preserve">команде отдать предпочтение по </w:t>
      </w:r>
      <w:r w:rsidR="005503F7" w:rsidRPr="005503F7">
        <w:rPr>
          <w:rFonts w:ascii="Times New Roman" w:hAnsi="Times New Roman" w:cs="Times New Roman"/>
          <w:sz w:val="28"/>
          <w:szCs w:val="28"/>
        </w:rPr>
        <w:t>результатам дебатов, чьи аргументы и способ доказательства были более убедительными.</w:t>
      </w:r>
    </w:p>
    <w:p w:rsidR="005503F7" w:rsidRPr="005503F7" w:rsidRDefault="005503F7" w:rsidP="00550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3F7">
        <w:rPr>
          <w:rFonts w:ascii="Times New Roman" w:hAnsi="Times New Roman" w:cs="Times New Roman"/>
          <w:sz w:val="28"/>
          <w:szCs w:val="28"/>
        </w:rPr>
        <w:t>Команда, набравшая наибольшее количество баллов, побеждает. Председатель жюри (главный судья) объявляет результат дебатов, имеет право давать комментарии.</w:t>
      </w:r>
    </w:p>
    <w:p w:rsidR="005503F7" w:rsidRPr="005503F7" w:rsidRDefault="005503F7" w:rsidP="005503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3F7">
        <w:rPr>
          <w:rFonts w:ascii="Times New Roman" w:hAnsi="Times New Roman" w:cs="Times New Roman"/>
          <w:sz w:val="28"/>
          <w:szCs w:val="28"/>
        </w:rPr>
        <w:t>Выигрыш в дебатах команды не означает, что верна позиция, ею отстаиваемая. Ведь эта же команда волею жребия могла бы играть и на другой стороне. Победа всецело зависит от мастерства команды: индивидуальные умения спикеров, коллективная работа, высоки</w:t>
      </w:r>
      <w:r>
        <w:rPr>
          <w:rFonts w:ascii="Times New Roman" w:hAnsi="Times New Roman" w:cs="Times New Roman"/>
          <w:sz w:val="28"/>
          <w:szCs w:val="28"/>
        </w:rPr>
        <w:t>й класс игры приводят к успеху.</w:t>
      </w:r>
    </w:p>
    <w:p w:rsidR="00033D2E" w:rsidRDefault="005503F7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3F7">
        <w:rPr>
          <w:rFonts w:ascii="Times New Roman" w:hAnsi="Times New Roman" w:cs="Times New Roman"/>
          <w:sz w:val="28"/>
          <w:szCs w:val="28"/>
        </w:rPr>
        <w:t xml:space="preserve">Участники дебатов получают баллы за хорошее знание законодательства о референдуме, за оригинальное отстаивание своей позиции, за лучший презентационный материал, за ораторское искусство, за развитие партнерских отношений и умение работать в команде, за </w:t>
      </w:r>
      <w:r w:rsidRPr="005503F7">
        <w:rPr>
          <w:rFonts w:ascii="Times New Roman" w:hAnsi="Times New Roman" w:cs="Times New Roman"/>
          <w:sz w:val="28"/>
          <w:szCs w:val="28"/>
        </w:rPr>
        <w:lastRenderedPageBreak/>
        <w:t>способность концентрироваться на</w:t>
      </w:r>
      <w:r w:rsidR="000748D7">
        <w:rPr>
          <w:rFonts w:ascii="Times New Roman" w:hAnsi="Times New Roman" w:cs="Times New Roman"/>
          <w:sz w:val="28"/>
          <w:szCs w:val="28"/>
        </w:rPr>
        <w:t xml:space="preserve"> </w:t>
      </w:r>
      <w:r w:rsidRPr="005503F7">
        <w:rPr>
          <w:rFonts w:ascii="Times New Roman" w:hAnsi="Times New Roman" w:cs="Times New Roman"/>
          <w:sz w:val="28"/>
          <w:szCs w:val="28"/>
        </w:rPr>
        <w:t>сути проблемы, за подготовку и оформление материалов деловой игры и т. д.</w:t>
      </w:r>
    </w:p>
    <w:p w:rsidR="000748D7" w:rsidRDefault="000748D7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74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Pr="002B0539" w:rsidRDefault="002B0539" w:rsidP="002B05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539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:rsidR="002B0539" w:rsidRP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539">
        <w:rPr>
          <w:rFonts w:ascii="Times New Roman" w:hAnsi="Times New Roman" w:cs="Times New Roman"/>
          <w:sz w:val="28"/>
          <w:szCs w:val="28"/>
        </w:rPr>
        <w:t>При заполнении судейского протокола (приложение 2), учитывается: точность аргументов; владение материалом и его подача — знание нормативных правовых актов, правоприменительной практики, истории проблемы, научной дискуссии, а также логичность изложения; корректность постановки вопросов; предварительная подготовка команды, умение коллегиально принимать решения; дисциплинированность (соблюдение правил игры, уважительное отношение к соперникам); наглядность (иллюстрированное представление аргументов).</w:t>
      </w:r>
      <w:proofErr w:type="gramEnd"/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Pr="002B0539" w:rsidRDefault="002B0539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053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2B0539" w:rsidRPr="002B0539" w:rsidRDefault="002B0539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0539" w:rsidRDefault="002B0539" w:rsidP="002B05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539">
        <w:rPr>
          <w:rFonts w:ascii="Times New Roman" w:hAnsi="Times New Roman" w:cs="Times New Roman"/>
          <w:b/>
          <w:sz w:val="28"/>
          <w:szCs w:val="28"/>
        </w:rPr>
        <w:t>Календарный план мероприятий деловой игры «Дебаты по вопросу: «Есть ли будущее у референдума в России»</w:t>
      </w:r>
    </w:p>
    <w:p w:rsidR="002B0539" w:rsidRDefault="002B0539" w:rsidP="002B05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794"/>
        <w:gridCol w:w="2586"/>
        <w:gridCol w:w="3191"/>
      </w:tblGrid>
      <w:tr w:rsidR="002B0539" w:rsidTr="00C14541">
        <w:tc>
          <w:tcPr>
            <w:tcW w:w="3794" w:type="dxa"/>
          </w:tcPr>
          <w:p w:rsidR="002B0539" w:rsidRDefault="00C14541" w:rsidP="00C14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586" w:type="dxa"/>
          </w:tcPr>
          <w:p w:rsidR="002B0539" w:rsidRDefault="00C14541" w:rsidP="00C14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191" w:type="dxa"/>
          </w:tcPr>
          <w:p w:rsidR="002B0539" w:rsidRDefault="00C14541" w:rsidP="00C14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C14541" w:rsidTr="00C14541">
        <w:tc>
          <w:tcPr>
            <w:tcW w:w="3794" w:type="dxa"/>
          </w:tcPr>
          <w:p w:rsidR="00C14541" w:rsidRPr="00C14541" w:rsidRDefault="00C14541" w:rsidP="00C1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для участников деловой игры, распределение ролей</w:t>
            </w:r>
          </w:p>
        </w:tc>
        <w:tc>
          <w:tcPr>
            <w:tcW w:w="2586" w:type="dxa"/>
          </w:tcPr>
          <w:p w:rsidR="00C14541" w:rsidRDefault="00C14541" w:rsidP="00C14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14541" w:rsidRPr="00C14541" w:rsidRDefault="00C14541" w:rsidP="00C1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541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C14541" w:rsidTr="00C14541">
        <w:tc>
          <w:tcPr>
            <w:tcW w:w="3794" w:type="dxa"/>
          </w:tcPr>
          <w:p w:rsidR="00C14541" w:rsidRDefault="00C14541" w:rsidP="00C1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даты проведения дебатов</w:t>
            </w:r>
          </w:p>
        </w:tc>
        <w:tc>
          <w:tcPr>
            <w:tcW w:w="2586" w:type="dxa"/>
          </w:tcPr>
          <w:p w:rsidR="00C14541" w:rsidRDefault="00C14541" w:rsidP="00C14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14541" w:rsidRPr="00C14541" w:rsidRDefault="00C14541" w:rsidP="00C1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C14541" w:rsidTr="00C14541">
        <w:tc>
          <w:tcPr>
            <w:tcW w:w="3794" w:type="dxa"/>
          </w:tcPr>
          <w:p w:rsidR="00C14541" w:rsidRDefault="00C14541" w:rsidP="00C1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презентационных материалов по вопросу, выносимому на дебаты</w:t>
            </w:r>
          </w:p>
        </w:tc>
        <w:tc>
          <w:tcPr>
            <w:tcW w:w="2586" w:type="dxa"/>
          </w:tcPr>
          <w:p w:rsidR="00C14541" w:rsidRDefault="00C14541" w:rsidP="00C14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14541" w:rsidRDefault="00C14541" w:rsidP="00C1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команд</w:t>
            </w:r>
          </w:p>
        </w:tc>
      </w:tr>
      <w:tr w:rsidR="00C14541" w:rsidTr="00C14541">
        <w:tc>
          <w:tcPr>
            <w:tcW w:w="3794" w:type="dxa"/>
          </w:tcPr>
          <w:p w:rsidR="00C14541" w:rsidRDefault="00C14541" w:rsidP="00C1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дебатов</w:t>
            </w:r>
          </w:p>
        </w:tc>
        <w:tc>
          <w:tcPr>
            <w:tcW w:w="2586" w:type="dxa"/>
          </w:tcPr>
          <w:p w:rsidR="00C14541" w:rsidRDefault="00C14541" w:rsidP="00C14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14541" w:rsidRDefault="00C14541" w:rsidP="00C1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</w:tr>
      <w:tr w:rsidR="00C14541" w:rsidTr="00C14541">
        <w:tc>
          <w:tcPr>
            <w:tcW w:w="3794" w:type="dxa"/>
          </w:tcPr>
          <w:p w:rsidR="00C14541" w:rsidRDefault="00C14541" w:rsidP="00C1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Агоны</w:t>
            </w:r>
            <w:proofErr w:type="spellEnd"/>
          </w:p>
        </w:tc>
        <w:tc>
          <w:tcPr>
            <w:tcW w:w="2586" w:type="dxa"/>
          </w:tcPr>
          <w:p w:rsidR="00C14541" w:rsidRDefault="00C14541" w:rsidP="00C14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14541" w:rsidRDefault="00C14541" w:rsidP="00C1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дебатов</w:t>
            </w:r>
          </w:p>
        </w:tc>
      </w:tr>
      <w:tr w:rsidR="00C14541" w:rsidTr="00C14541">
        <w:tc>
          <w:tcPr>
            <w:tcW w:w="3794" w:type="dxa"/>
          </w:tcPr>
          <w:p w:rsidR="00C14541" w:rsidRDefault="00C14541" w:rsidP="00C1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и оценка работы участников деловой игры</w:t>
            </w:r>
          </w:p>
        </w:tc>
        <w:tc>
          <w:tcPr>
            <w:tcW w:w="2586" w:type="dxa"/>
          </w:tcPr>
          <w:p w:rsidR="00C14541" w:rsidRDefault="00C14541" w:rsidP="00C14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14541" w:rsidRDefault="00C14541" w:rsidP="00C1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жюри, оргкомитет</w:t>
            </w:r>
          </w:p>
        </w:tc>
      </w:tr>
    </w:tbl>
    <w:p w:rsidR="002B0539" w:rsidRDefault="002B0539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2B0539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C1454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Судейский протокол игры «Дебаты по вопросу: «Есть ли будущее у референдума в России?»</w:t>
      </w:r>
    </w:p>
    <w:p w:rsidR="00C14541" w:rsidRDefault="00C14541" w:rsidP="00C1454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541" w:rsidRDefault="00C14541" w:rsidP="00C1454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943"/>
        <w:gridCol w:w="3544"/>
        <w:gridCol w:w="3084"/>
      </w:tblGrid>
      <w:tr w:rsidR="00C14541" w:rsidTr="00C14541">
        <w:tc>
          <w:tcPr>
            <w:tcW w:w="2943" w:type="dxa"/>
          </w:tcPr>
          <w:p w:rsidR="00C14541" w:rsidRDefault="00C14541" w:rsidP="00C145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Агоны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C14541" w:rsidRDefault="00C14541" w:rsidP="00C145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Утверждающая команда</w:t>
            </w:r>
          </w:p>
        </w:tc>
        <w:tc>
          <w:tcPr>
            <w:tcW w:w="3084" w:type="dxa"/>
          </w:tcPr>
          <w:p w:rsidR="00C14541" w:rsidRDefault="00C14541" w:rsidP="00C145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Отрицающая команда </w:t>
            </w:r>
          </w:p>
        </w:tc>
      </w:tr>
      <w:tr w:rsidR="00C14541" w:rsidTr="00C14541">
        <w:tc>
          <w:tcPr>
            <w:tcW w:w="2943" w:type="dxa"/>
          </w:tcPr>
          <w:p w:rsidR="00C14541" w:rsidRPr="00C14541" w:rsidRDefault="00C14541" w:rsidP="0059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Презентация команд</w:t>
            </w:r>
          </w:p>
        </w:tc>
        <w:tc>
          <w:tcPr>
            <w:tcW w:w="3544" w:type="dxa"/>
          </w:tcPr>
          <w:p w:rsidR="00C14541" w:rsidRPr="00C14541" w:rsidRDefault="00C14541" w:rsidP="00C1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баллов</w:t>
            </w:r>
          </w:p>
        </w:tc>
        <w:tc>
          <w:tcPr>
            <w:tcW w:w="3084" w:type="dxa"/>
          </w:tcPr>
          <w:p w:rsidR="00C14541" w:rsidRPr="00C14541" w:rsidRDefault="00C14541" w:rsidP="00C1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 баллов </w:t>
            </w:r>
          </w:p>
        </w:tc>
      </w:tr>
      <w:tr w:rsidR="00C14541" w:rsidTr="00C14541">
        <w:tc>
          <w:tcPr>
            <w:tcW w:w="2943" w:type="dxa"/>
          </w:tcPr>
          <w:p w:rsidR="00C14541" w:rsidRDefault="00C14541" w:rsidP="0059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Речь спикеров команд</w:t>
            </w:r>
          </w:p>
        </w:tc>
        <w:tc>
          <w:tcPr>
            <w:tcW w:w="3544" w:type="dxa"/>
          </w:tcPr>
          <w:p w:rsidR="00C14541" w:rsidRDefault="00594029" w:rsidP="00C1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 баллов</w:t>
            </w:r>
          </w:p>
        </w:tc>
        <w:tc>
          <w:tcPr>
            <w:tcW w:w="3084" w:type="dxa"/>
          </w:tcPr>
          <w:p w:rsidR="00C14541" w:rsidRDefault="00594029" w:rsidP="00C1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 баллов</w:t>
            </w:r>
          </w:p>
        </w:tc>
      </w:tr>
      <w:tr w:rsidR="00594029" w:rsidTr="00C14541">
        <w:tc>
          <w:tcPr>
            <w:tcW w:w="2943" w:type="dxa"/>
          </w:tcPr>
          <w:p w:rsidR="00594029" w:rsidRDefault="00594029" w:rsidP="0059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Вопросы спикерам команд</w:t>
            </w:r>
          </w:p>
        </w:tc>
        <w:tc>
          <w:tcPr>
            <w:tcW w:w="3544" w:type="dxa"/>
          </w:tcPr>
          <w:p w:rsidR="00594029" w:rsidRDefault="00594029" w:rsidP="00C1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баллов</w:t>
            </w:r>
          </w:p>
        </w:tc>
        <w:tc>
          <w:tcPr>
            <w:tcW w:w="3084" w:type="dxa"/>
          </w:tcPr>
          <w:p w:rsidR="00594029" w:rsidRDefault="00594029" w:rsidP="00C1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баллов</w:t>
            </w:r>
          </w:p>
        </w:tc>
      </w:tr>
      <w:tr w:rsidR="00594029" w:rsidTr="00C14541">
        <w:tc>
          <w:tcPr>
            <w:tcW w:w="2943" w:type="dxa"/>
          </w:tcPr>
          <w:p w:rsidR="00594029" w:rsidRDefault="00594029" w:rsidP="0059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Дополнительные аргументы команд</w:t>
            </w:r>
          </w:p>
        </w:tc>
        <w:tc>
          <w:tcPr>
            <w:tcW w:w="3544" w:type="dxa"/>
          </w:tcPr>
          <w:p w:rsidR="00594029" w:rsidRDefault="00594029" w:rsidP="00C1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 баллов</w:t>
            </w:r>
          </w:p>
        </w:tc>
        <w:tc>
          <w:tcPr>
            <w:tcW w:w="3084" w:type="dxa"/>
          </w:tcPr>
          <w:p w:rsidR="00594029" w:rsidRDefault="00594029" w:rsidP="00C1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 баллов</w:t>
            </w:r>
          </w:p>
        </w:tc>
      </w:tr>
      <w:tr w:rsidR="00594029" w:rsidTr="00C14541">
        <w:tc>
          <w:tcPr>
            <w:tcW w:w="2943" w:type="dxa"/>
          </w:tcPr>
          <w:p w:rsidR="00594029" w:rsidRDefault="00594029" w:rsidP="00C1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Вопросы команд друг к другу</w:t>
            </w:r>
          </w:p>
        </w:tc>
        <w:tc>
          <w:tcPr>
            <w:tcW w:w="3544" w:type="dxa"/>
          </w:tcPr>
          <w:p w:rsidR="00594029" w:rsidRDefault="00594029" w:rsidP="00C1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4 баллов </w:t>
            </w:r>
          </w:p>
        </w:tc>
        <w:tc>
          <w:tcPr>
            <w:tcW w:w="3084" w:type="dxa"/>
          </w:tcPr>
          <w:p w:rsidR="00594029" w:rsidRDefault="00594029" w:rsidP="00C1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 баллов</w:t>
            </w:r>
          </w:p>
        </w:tc>
      </w:tr>
      <w:tr w:rsidR="00594029" w:rsidTr="00C14541">
        <w:tc>
          <w:tcPr>
            <w:tcW w:w="2943" w:type="dxa"/>
          </w:tcPr>
          <w:p w:rsidR="00594029" w:rsidRDefault="00594029" w:rsidP="00C1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 Вопросы болельщиков командам</w:t>
            </w:r>
          </w:p>
        </w:tc>
        <w:tc>
          <w:tcPr>
            <w:tcW w:w="3544" w:type="dxa"/>
          </w:tcPr>
          <w:p w:rsidR="00594029" w:rsidRDefault="00594029" w:rsidP="00C1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 баллов</w:t>
            </w:r>
          </w:p>
        </w:tc>
        <w:tc>
          <w:tcPr>
            <w:tcW w:w="3084" w:type="dxa"/>
          </w:tcPr>
          <w:p w:rsidR="00594029" w:rsidRDefault="00594029" w:rsidP="00C1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 баллов</w:t>
            </w:r>
          </w:p>
        </w:tc>
      </w:tr>
      <w:tr w:rsidR="00594029" w:rsidTr="00C14541">
        <w:tc>
          <w:tcPr>
            <w:tcW w:w="2943" w:type="dxa"/>
          </w:tcPr>
          <w:p w:rsidR="00594029" w:rsidRDefault="00594029" w:rsidP="00C1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Итоговая речь спикеров</w:t>
            </w:r>
          </w:p>
        </w:tc>
        <w:tc>
          <w:tcPr>
            <w:tcW w:w="3544" w:type="dxa"/>
          </w:tcPr>
          <w:p w:rsidR="00594029" w:rsidRDefault="00594029" w:rsidP="00C1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баллов</w:t>
            </w:r>
          </w:p>
        </w:tc>
        <w:tc>
          <w:tcPr>
            <w:tcW w:w="3084" w:type="dxa"/>
          </w:tcPr>
          <w:p w:rsidR="00594029" w:rsidRDefault="00594029" w:rsidP="00C1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баллов</w:t>
            </w:r>
          </w:p>
        </w:tc>
      </w:tr>
      <w:tr w:rsidR="00594029" w:rsidTr="00C14541">
        <w:tc>
          <w:tcPr>
            <w:tcW w:w="2943" w:type="dxa"/>
          </w:tcPr>
          <w:p w:rsidR="00594029" w:rsidRDefault="00594029" w:rsidP="00C1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итог</w:t>
            </w:r>
          </w:p>
        </w:tc>
        <w:tc>
          <w:tcPr>
            <w:tcW w:w="3544" w:type="dxa"/>
          </w:tcPr>
          <w:p w:rsidR="00594029" w:rsidRDefault="00594029" w:rsidP="00C1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594029" w:rsidRDefault="00594029" w:rsidP="00C14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541" w:rsidRPr="002B0539" w:rsidRDefault="00C14541" w:rsidP="00C1454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14541" w:rsidRPr="002B0539" w:rsidSect="00F0420E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C51" w:rsidRDefault="00322C51" w:rsidP="00732B24">
      <w:pPr>
        <w:spacing w:after="0" w:line="240" w:lineRule="auto"/>
      </w:pPr>
      <w:r>
        <w:separator/>
      </w:r>
    </w:p>
  </w:endnote>
  <w:endnote w:type="continuationSeparator" w:id="0">
    <w:p w:rsidR="00322C51" w:rsidRDefault="00322C51" w:rsidP="0073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00797"/>
      <w:docPartObj>
        <w:docPartGallery w:val="Page Numbers (Bottom of Page)"/>
        <w:docPartUnique/>
      </w:docPartObj>
    </w:sdtPr>
    <w:sdtContent>
      <w:p w:rsidR="00C14541" w:rsidRDefault="00C14541">
        <w:pPr>
          <w:pStyle w:val="a5"/>
          <w:jc w:val="center"/>
        </w:pPr>
        <w:fldSimple w:instr=" PAGE   \* MERGEFORMAT ">
          <w:r w:rsidR="00F0420E">
            <w:rPr>
              <w:noProof/>
            </w:rPr>
            <w:t>10</w:t>
          </w:r>
        </w:fldSimple>
      </w:p>
    </w:sdtContent>
  </w:sdt>
  <w:p w:rsidR="00C14541" w:rsidRDefault="00C145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C51" w:rsidRDefault="00322C51" w:rsidP="00732B24">
      <w:pPr>
        <w:spacing w:after="0" w:line="240" w:lineRule="auto"/>
      </w:pPr>
      <w:r>
        <w:separator/>
      </w:r>
    </w:p>
  </w:footnote>
  <w:footnote w:type="continuationSeparator" w:id="0">
    <w:p w:rsidR="00322C51" w:rsidRDefault="00322C51" w:rsidP="00732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B9A"/>
    <w:rsid w:val="00033D2E"/>
    <w:rsid w:val="000748D7"/>
    <w:rsid w:val="002B0539"/>
    <w:rsid w:val="00322C51"/>
    <w:rsid w:val="004E437D"/>
    <w:rsid w:val="005503F7"/>
    <w:rsid w:val="00594029"/>
    <w:rsid w:val="00732B24"/>
    <w:rsid w:val="00C14541"/>
    <w:rsid w:val="00E64B7B"/>
    <w:rsid w:val="00F0420E"/>
    <w:rsid w:val="00F35B9A"/>
    <w:rsid w:val="00FE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2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2B24"/>
  </w:style>
  <w:style w:type="paragraph" w:styleId="a5">
    <w:name w:val="footer"/>
    <w:basedOn w:val="a"/>
    <w:link w:val="a6"/>
    <w:uiPriority w:val="99"/>
    <w:unhideWhenUsed/>
    <w:rsid w:val="00732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B24"/>
  </w:style>
  <w:style w:type="table" w:styleId="a7">
    <w:name w:val="Table Grid"/>
    <w:basedOn w:val="a1"/>
    <w:uiPriority w:val="59"/>
    <w:rsid w:val="002B0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2024-01-20T12:13:00Z</dcterms:created>
  <dcterms:modified xsi:type="dcterms:W3CDTF">2024-01-20T13:13:00Z</dcterms:modified>
</cp:coreProperties>
</file>