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38" w:rsidRDefault="00901F38" w:rsidP="00DC1087">
      <w:pPr>
        <w:shd w:val="clear" w:color="auto" w:fill="FFFFFF"/>
        <w:spacing w:line="240" w:lineRule="auto"/>
        <w:ind w:firstLine="0"/>
        <w:jc w:val="right"/>
        <w:rPr>
          <w:rFonts w:eastAsia="Times New Roman" w:cs="Times New Roman"/>
          <w:sz w:val="24"/>
          <w:szCs w:val="24"/>
          <w:lang w:eastAsia="ru-RU"/>
        </w:rPr>
      </w:pPr>
    </w:p>
    <w:p w:rsidR="00093A8B" w:rsidRPr="00943F85" w:rsidRDefault="00DC1087" w:rsidP="00DC1087">
      <w:pPr>
        <w:shd w:val="clear" w:color="auto" w:fill="FFFFFF"/>
        <w:spacing w:line="240" w:lineRule="auto"/>
        <w:ind w:firstLine="0"/>
        <w:jc w:val="right"/>
        <w:rPr>
          <w:rFonts w:eastAsia="Times New Roman" w:cs="Times New Roman"/>
          <w:b/>
          <w:color w:val="000000" w:themeColor="text1"/>
          <w:szCs w:val="24"/>
          <w:lang w:eastAsia="ru-RU"/>
        </w:rPr>
      </w:pPr>
      <w:r w:rsidRPr="00943F85">
        <w:rPr>
          <w:rFonts w:eastAsia="Times New Roman" w:cs="Times New Roman"/>
          <w:b/>
          <w:color w:val="000000" w:themeColor="text1"/>
          <w:szCs w:val="24"/>
          <w:lang w:eastAsia="ru-RU"/>
        </w:rPr>
        <w:t>Плотникова Е.С.</w:t>
      </w:r>
    </w:p>
    <w:p w:rsidR="00093A8B" w:rsidRPr="00DC1087" w:rsidRDefault="00093A8B" w:rsidP="00901F38">
      <w:pPr>
        <w:shd w:val="clear" w:color="auto" w:fill="FFFFFF"/>
        <w:spacing w:line="240" w:lineRule="auto"/>
        <w:ind w:firstLine="0"/>
        <w:jc w:val="center"/>
        <w:rPr>
          <w:rFonts w:eastAsia="Times New Roman" w:cs="Times New Roman"/>
          <w:b/>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Default="00093A8B" w:rsidP="00901F38">
      <w:pPr>
        <w:shd w:val="clear" w:color="auto" w:fill="FFFFFF"/>
        <w:spacing w:line="240" w:lineRule="auto"/>
        <w:ind w:firstLine="0"/>
        <w:jc w:val="center"/>
        <w:rPr>
          <w:rFonts w:eastAsia="Times New Roman" w:cs="Times New Roman"/>
          <w:sz w:val="24"/>
          <w:szCs w:val="24"/>
          <w:lang w:eastAsia="ru-RU"/>
        </w:rPr>
      </w:pPr>
    </w:p>
    <w:p w:rsidR="00093A8B" w:rsidRPr="00382A30" w:rsidRDefault="00093A8B" w:rsidP="00901F38">
      <w:pPr>
        <w:shd w:val="clear" w:color="auto" w:fill="FFFFFF"/>
        <w:spacing w:line="240" w:lineRule="auto"/>
        <w:ind w:firstLine="0"/>
        <w:jc w:val="center"/>
        <w:rPr>
          <w:rFonts w:eastAsia="Times New Roman" w:cs="Times New Roman"/>
          <w:sz w:val="24"/>
          <w:szCs w:val="24"/>
          <w:lang w:eastAsia="ru-RU"/>
        </w:rPr>
      </w:pPr>
    </w:p>
    <w:p w:rsidR="00901F38" w:rsidRPr="00DC1087" w:rsidRDefault="00901F38" w:rsidP="00901F38">
      <w:pPr>
        <w:shd w:val="clear" w:color="auto" w:fill="FFFFFF"/>
        <w:spacing w:line="240" w:lineRule="auto"/>
        <w:ind w:firstLine="0"/>
        <w:jc w:val="center"/>
        <w:rPr>
          <w:rFonts w:eastAsia="Times New Roman" w:cs="Times New Roman"/>
          <w:szCs w:val="24"/>
          <w:lang w:eastAsia="ru-RU"/>
        </w:rPr>
      </w:pPr>
    </w:p>
    <w:p w:rsidR="00AE3E29" w:rsidRPr="00DC1087" w:rsidRDefault="00245165" w:rsidP="00901F38">
      <w:pPr>
        <w:shd w:val="clear" w:color="auto" w:fill="FFFFFF"/>
        <w:ind w:firstLine="0"/>
        <w:jc w:val="center"/>
        <w:rPr>
          <w:rFonts w:eastAsia="Times New Roman" w:cs="Times New Roman"/>
          <w:b/>
          <w:sz w:val="32"/>
          <w:szCs w:val="28"/>
          <w:lang w:eastAsia="ru-RU"/>
        </w:rPr>
      </w:pPr>
      <w:r w:rsidRPr="00DC1087">
        <w:rPr>
          <w:rFonts w:eastAsia="Times New Roman" w:cs="Times New Roman"/>
          <w:b/>
          <w:sz w:val="32"/>
          <w:szCs w:val="28"/>
          <w:lang w:eastAsia="ru-RU"/>
        </w:rPr>
        <w:t>Профилактика нарушений письма у старших дошкольников</w:t>
      </w:r>
      <w:r w:rsidR="00AE3E29" w:rsidRPr="00DC1087">
        <w:rPr>
          <w:rFonts w:eastAsia="Times New Roman" w:cs="Times New Roman"/>
          <w:b/>
          <w:sz w:val="32"/>
          <w:szCs w:val="28"/>
          <w:lang w:eastAsia="ru-RU"/>
        </w:rPr>
        <w:t xml:space="preserve"> с фонетико-фонематическим недоразвитием</w:t>
      </w:r>
    </w:p>
    <w:p w:rsidR="00901F38" w:rsidRPr="00DC1087" w:rsidRDefault="00901F38" w:rsidP="00901F38">
      <w:pPr>
        <w:widowControl w:val="0"/>
        <w:spacing w:line="240" w:lineRule="auto"/>
        <w:ind w:firstLine="0"/>
        <w:jc w:val="left"/>
        <w:rPr>
          <w:rFonts w:eastAsia="Times New Roman" w:cs="Times New Roman"/>
          <w:b/>
          <w:sz w:val="32"/>
          <w:szCs w:val="28"/>
          <w:lang w:eastAsia="ru-RU"/>
        </w:rPr>
      </w:pPr>
    </w:p>
    <w:p w:rsidR="00901F38" w:rsidRPr="00382A30" w:rsidRDefault="00901F38" w:rsidP="00901F38">
      <w:pPr>
        <w:widowControl w:val="0"/>
        <w:spacing w:line="240" w:lineRule="auto"/>
        <w:jc w:val="left"/>
        <w:rPr>
          <w:rFonts w:eastAsia="Times New Roman" w:cs="Times New Roman"/>
          <w:b/>
          <w:szCs w:val="28"/>
          <w:lang w:eastAsia="ru-RU"/>
        </w:rPr>
      </w:pPr>
    </w:p>
    <w:p w:rsidR="00901F38" w:rsidRPr="00382A30" w:rsidRDefault="00901F38" w:rsidP="00901F38">
      <w:pPr>
        <w:widowControl w:val="0"/>
        <w:spacing w:line="240" w:lineRule="auto"/>
        <w:jc w:val="left"/>
        <w:rPr>
          <w:rFonts w:eastAsia="Times New Roman" w:cs="Times New Roman"/>
          <w:b/>
          <w:szCs w:val="28"/>
          <w:lang w:eastAsia="ru-RU"/>
        </w:rPr>
      </w:pPr>
    </w:p>
    <w:p w:rsidR="00901F38" w:rsidRPr="00382A30" w:rsidRDefault="00901F38" w:rsidP="00901F38">
      <w:pPr>
        <w:widowControl w:val="0"/>
        <w:spacing w:line="240" w:lineRule="auto"/>
        <w:jc w:val="left"/>
        <w:rPr>
          <w:rFonts w:eastAsia="Times New Roman" w:cs="Times New Roman"/>
          <w:b/>
          <w:szCs w:val="28"/>
          <w:lang w:eastAsia="ru-RU"/>
        </w:rPr>
      </w:pPr>
    </w:p>
    <w:p w:rsidR="00901F38" w:rsidRPr="00382A30" w:rsidRDefault="00901F38" w:rsidP="00901F38">
      <w:pPr>
        <w:widowControl w:val="0"/>
        <w:spacing w:line="240" w:lineRule="auto"/>
        <w:jc w:val="left"/>
        <w:rPr>
          <w:rFonts w:eastAsia="Times New Roman" w:cs="Times New Roman"/>
          <w:b/>
          <w:szCs w:val="28"/>
          <w:lang w:eastAsia="ru-RU"/>
        </w:rPr>
      </w:pPr>
    </w:p>
    <w:p w:rsidR="00901F38" w:rsidRPr="00382A30" w:rsidRDefault="00901F38" w:rsidP="00901F38">
      <w:pPr>
        <w:widowControl w:val="0"/>
        <w:spacing w:line="240" w:lineRule="auto"/>
        <w:jc w:val="left"/>
        <w:rPr>
          <w:rFonts w:eastAsia="Times New Roman" w:cs="Times New Roman"/>
          <w:b/>
          <w:szCs w:val="28"/>
          <w:lang w:eastAsia="ru-RU"/>
        </w:rPr>
      </w:pPr>
    </w:p>
    <w:p w:rsidR="00901F38" w:rsidRDefault="00901F38"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Default="00093A8B" w:rsidP="00901F38">
      <w:pPr>
        <w:widowControl w:val="0"/>
        <w:spacing w:line="240" w:lineRule="auto"/>
        <w:jc w:val="left"/>
        <w:rPr>
          <w:rFonts w:eastAsia="Times New Roman" w:cs="Times New Roman"/>
          <w:b/>
          <w:szCs w:val="28"/>
          <w:lang w:eastAsia="ru-RU"/>
        </w:rPr>
      </w:pPr>
    </w:p>
    <w:p w:rsidR="00093A8B" w:rsidRPr="00382A30" w:rsidRDefault="00093A8B" w:rsidP="00901F38">
      <w:pPr>
        <w:widowControl w:val="0"/>
        <w:spacing w:line="240" w:lineRule="auto"/>
        <w:jc w:val="left"/>
        <w:rPr>
          <w:rFonts w:eastAsia="Times New Roman" w:cs="Times New Roman"/>
          <w:b/>
          <w:szCs w:val="28"/>
          <w:lang w:eastAsia="ru-RU"/>
        </w:rPr>
      </w:pPr>
    </w:p>
    <w:p w:rsidR="00901F38" w:rsidRDefault="00901F38" w:rsidP="00901F38">
      <w:pPr>
        <w:widowControl w:val="0"/>
        <w:spacing w:line="240" w:lineRule="auto"/>
        <w:ind w:firstLine="0"/>
        <w:jc w:val="center"/>
        <w:rPr>
          <w:rFonts w:eastAsia="Times New Roman" w:cs="Times New Roman"/>
          <w:szCs w:val="28"/>
          <w:lang w:eastAsia="ru-RU"/>
        </w:rPr>
      </w:pPr>
    </w:p>
    <w:p w:rsidR="00DC1087" w:rsidRPr="00382A30" w:rsidRDefault="00DC1087" w:rsidP="00DC1087">
      <w:pPr>
        <w:widowControl w:val="0"/>
        <w:spacing w:line="240" w:lineRule="auto"/>
        <w:ind w:firstLine="0"/>
        <w:rPr>
          <w:rFonts w:eastAsia="Times New Roman" w:cs="Times New Roman"/>
          <w:szCs w:val="28"/>
          <w:lang w:eastAsia="ru-RU"/>
        </w:rPr>
      </w:pPr>
    </w:p>
    <w:p w:rsidR="00901F38" w:rsidRPr="00382A30" w:rsidRDefault="00901F38" w:rsidP="00901F38">
      <w:pPr>
        <w:widowControl w:val="0"/>
        <w:spacing w:line="240" w:lineRule="auto"/>
        <w:ind w:firstLine="0"/>
        <w:jc w:val="center"/>
        <w:rPr>
          <w:rFonts w:eastAsia="Times New Roman" w:cs="Times New Roman"/>
          <w:szCs w:val="28"/>
          <w:lang w:eastAsia="ru-RU"/>
        </w:rPr>
      </w:pPr>
      <w:r w:rsidRPr="00382A30">
        <w:rPr>
          <w:rFonts w:eastAsia="Times New Roman" w:cs="Times New Roman"/>
          <w:szCs w:val="28"/>
          <w:lang w:eastAsia="ru-RU"/>
        </w:rPr>
        <w:t>Челябинск</w:t>
      </w:r>
    </w:p>
    <w:p w:rsidR="00901F38" w:rsidRDefault="00901F38" w:rsidP="00901F38">
      <w:pPr>
        <w:ind w:firstLine="0"/>
        <w:jc w:val="center"/>
      </w:pPr>
      <w:r w:rsidRPr="00382A30">
        <w:rPr>
          <w:rFonts w:eastAsia="Times New Roman" w:cs="Times New Roman"/>
          <w:szCs w:val="28"/>
          <w:lang w:eastAsia="ru-RU"/>
        </w:rPr>
        <w:t>20</w:t>
      </w:r>
      <w:r>
        <w:rPr>
          <w:rFonts w:eastAsia="Times New Roman" w:cs="Times New Roman"/>
          <w:szCs w:val="28"/>
          <w:lang w:eastAsia="ru-RU"/>
        </w:rPr>
        <w:t>2</w:t>
      </w:r>
      <w:r w:rsidR="00093A8B">
        <w:rPr>
          <w:rFonts w:eastAsia="Times New Roman" w:cs="Times New Roman"/>
          <w:szCs w:val="28"/>
          <w:lang w:eastAsia="ru-RU"/>
        </w:rPr>
        <w:t>3</w:t>
      </w:r>
      <w:r>
        <w:br w:type="page"/>
      </w:r>
    </w:p>
    <w:sdt>
      <w:sdtPr>
        <w:rPr>
          <w:rFonts w:ascii="Times New Roman" w:eastAsiaTheme="minorHAnsi" w:hAnsi="Times New Roman" w:cstheme="minorBidi"/>
          <w:color w:val="auto"/>
          <w:sz w:val="28"/>
          <w:szCs w:val="22"/>
          <w:lang w:eastAsia="en-US"/>
        </w:rPr>
        <w:id w:val="-1873375968"/>
      </w:sdtPr>
      <w:sdtEndPr>
        <w:rPr>
          <w:b/>
          <w:bCs/>
        </w:rPr>
      </w:sdtEndPr>
      <w:sdtContent>
        <w:p w:rsidR="00174922" w:rsidRPr="00174922" w:rsidRDefault="00174922" w:rsidP="00174922">
          <w:pPr>
            <w:pStyle w:val="ad"/>
            <w:spacing w:before="0" w:after="280" w:line="360" w:lineRule="auto"/>
            <w:jc w:val="center"/>
            <w:rPr>
              <w:rFonts w:ascii="Times New Roman Полужирный" w:hAnsi="Times New Roman Полужирный" w:cs="Times New Roman"/>
              <w:b/>
              <w:caps/>
              <w:color w:val="auto"/>
              <w:sz w:val="28"/>
            </w:rPr>
          </w:pPr>
          <w:r w:rsidRPr="00174922">
            <w:rPr>
              <w:rFonts w:ascii="Times New Roman Полужирный" w:hAnsi="Times New Roman Полужирный" w:cs="Times New Roman"/>
              <w:b/>
              <w:caps/>
              <w:color w:val="auto"/>
              <w:sz w:val="28"/>
            </w:rPr>
            <w:t>Оглавление</w:t>
          </w:r>
        </w:p>
        <w:p w:rsidR="00CA692D" w:rsidRPr="00CA692D" w:rsidRDefault="002171FF" w:rsidP="00CA692D">
          <w:pPr>
            <w:pStyle w:val="11"/>
            <w:tabs>
              <w:tab w:val="right" w:leader="dot" w:pos="9061"/>
            </w:tabs>
            <w:spacing w:after="0"/>
            <w:ind w:firstLine="0"/>
            <w:rPr>
              <w:rFonts w:asciiTheme="minorHAnsi" w:eastAsiaTheme="minorEastAsia" w:hAnsiTheme="minorHAnsi"/>
              <w:caps/>
              <w:noProof/>
              <w:sz w:val="22"/>
              <w:lang w:eastAsia="ru-RU"/>
            </w:rPr>
          </w:pPr>
          <w:r w:rsidRPr="002171FF">
            <w:fldChar w:fldCharType="begin"/>
          </w:r>
          <w:r w:rsidR="00174922">
            <w:instrText xml:space="preserve"> TOC \o "1-3" \h \z \u </w:instrText>
          </w:r>
          <w:r w:rsidRPr="002171FF">
            <w:fldChar w:fldCharType="separate"/>
          </w:r>
          <w:hyperlink w:anchor="_Toc127027892" w:history="1">
            <w:r w:rsidR="00CA692D" w:rsidRPr="00CA692D">
              <w:rPr>
                <w:rStyle w:val="ae"/>
                <w:caps/>
                <w:noProof/>
              </w:rPr>
              <w:t>Введение</w:t>
            </w:r>
            <w:r w:rsidR="00CA692D" w:rsidRPr="00CA692D">
              <w:rPr>
                <w:caps/>
                <w:noProof/>
                <w:webHidden/>
              </w:rPr>
              <w:tab/>
            </w:r>
            <w:r w:rsidRPr="00CA692D">
              <w:rPr>
                <w:caps/>
                <w:noProof/>
                <w:webHidden/>
              </w:rPr>
              <w:fldChar w:fldCharType="begin"/>
            </w:r>
            <w:r w:rsidR="00CA692D" w:rsidRPr="00CA692D">
              <w:rPr>
                <w:caps/>
                <w:noProof/>
                <w:webHidden/>
              </w:rPr>
              <w:instrText xml:space="preserve"> PAGEREF _Toc127027892 \h </w:instrText>
            </w:r>
            <w:r w:rsidRPr="00CA692D">
              <w:rPr>
                <w:caps/>
                <w:noProof/>
                <w:webHidden/>
              </w:rPr>
            </w:r>
            <w:r w:rsidRPr="00CA692D">
              <w:rPr>
                <w:caps/>
                <w:noProof/>
                <w:webHidden/>
              </w:rPr>
              <w:fldChar w:fldCharType="separate"/>
            </w:r>
            <w:r w:rsidR="00CA692D" w:rsidRPr="00CA692D">
              <w:rPr>
                <w:caps/>
                <w:noProof/>
                <w:webHidden/>
              </w:rPr>
              <w:t>3</w:t>
            </w:r>
            <w:r w:rsidRPr="00CA692D">
              <w:rPr>
                <w:caps/>
                <w:noProof/>
                <w:webHidden/>
              </w:rPr>
              <w:fldChar w:fldCharType="end"/>
            </w:r>
          </w:hyperlink>
        </w:p>
        <w:p w:rsidR="00CA692D" w:rsidRDefault="002171FF" w:rsidP="00CA692D">
          <w:pPr>
            <w:pStyle w:val="21"/>
            <w:tabs>
              <w:tab w:val="right" w:leader="dot" w:pos="9061"/>
            </w:tabs>
            <w:spacing w:after="0"/>
            <w:ind w:left="0" w:firstLine="0"/>
            <w:rPr>
              <w:rFonts w:asciiTheme="minorHAnsi" w:eastAsiaTheme="minorEastAsia" w:hAnsiTheme="minorHAnsi"/>
              <w:noProof/>
              <w:sz w:val="22"/>
              <w:lang w:eastAsia="ru-RU"/>
            </w:rPr>
          </w:pPr>
          <w:hyperlink w:anchor="_Toc127027894" w:history="1">
            <w:r w:rsidR="00CA692D" w:rsidRPr="00B206E8">
              <w:rPr>
                <w:rStyle w:val="ae"/>
                <w:noProof/>
              </w:rPr>
              <w:t>1.1 Понятие «письмо» в специальной психолого-педагогической литературе и формирование предпосылок овладения письмом в онтогенезе</w:t>
            </w:r>
            <w:r w:rsidR="00CA692D">
              <w:rPr>
                <w:noProof/>
                <w:webHidden/>
              </w:rPr>
              <w:tab/>
            </w:r>
            <w:r>
              <w:rPr>
                <w:noProof/>
                <w:webHidden/>
              </w:rPr>
              <w:fldChar w:fldCharType="begin"/>
            </w:r>
            <w:r w:rsidR="00CA692D">
              <w:rPr>
                <w:noProof/>
                <w:webHidden/>
              </w:rPr>
              <w:instrText xml:space="preserve"> PAGEREF _Toc127027894 \h </w:instrText>
            </w:r>
            <w:r>
              <w:rPr>
                <w:noProof/>
                <w:webHidden/>
              </w:rPr>
            </w:r>
            <w:r>
              <w:rPr>
                <w:noProof/>
                <w:webHidden/>
              </w:rPr>
              <w:fldChar w:fldCharType="separate"/>
            </w:r>
            <w:r w:rsidR="00CA692D">
              <w:rPr>
                <w:noProof/>
                <w:webHidden/>
              </w:rPr>
              <w:t>6</w:t>
            </w:r>
            <w:r>
              <w:rPr>
                <w:noProof/>
                <w:webHidden/>
              </w:rPr>
              <w:fldChar w:fldCharType="end"/>
            </w:r>
          </w:hyperlink>
        </w:p>
        <w:p w:rsidR="00CA692D" w:rsidRDefault="002171FF" w:rsidP="00CA692D">
          <w:pPr>
            <w:pStyle w:val="21"/>
            <w:tabs>
              <w:tab w:val="right" w:leader="dot" w:pos="9061"/>
            </w:tabs>
            <w:spacing w:after="0"/>
            <w:ind w:left="0" w:firstLine="0"/>
            <w:rPr>
              <w:rFonts w:asciiTheme="minorHAnsi" w:eastAsiaTheme="minorEastAsia" w:hAnsiTheme="minorHAnsi"/>
              <w:noProof/>
              <w:sz w:val="22"/>
              <w:lang w:eastAsia="ru-RU"/>
            </w:rPr>
          </w:pPr>
          <w:hyperlink w:anchor="_Toc127027895" w:history="1">
            <w:r w:rsidR="00CA692D" w:rsidRPr="00B206E8">
              <w:rPr>
                <w:rStyle w:val="ae"/>
                <w:noProof/>
              </w:rPr>
              <w:t>1.2 Психолого-педагогическая характеристика старших дошкольников с фонетико-фонематическим недоразвитием</w:t>
            </w:r>
            <w:r w:rsidR="00CA692D">
              <w:rPr>
                <w:noProof/>
                <w:webHidden/>
              </w:rPr>
              <w:tab/>
            </w:r>
            <w:r>
              <w:rPr>
                <w:noProof/>
                <w:webHidden/>
              </w:rPr>
              <w:fldChar w:fldCharType="begin"/>
            </w:r>
            <w:r w:rsidR="00CA692D">
              <w:rPr>
                <w:noProof/>
                <w:webHidden/>
              </w:rPr>
              <w:instrText xml:space="preserve"> PAGEREF _Toc127027895 \h </w:instrText>
            </w:r>
            <w:r>
              <w:rPr>
                <w:noProof/>
                <w:webHidden/>
              </w:rPr>
            </w:r>
            <w:r>
              <w:rPr>
                <w:noProof/>
                <w:webHidden/>
              </w:rPr>
              <w:fldChar w:fldCharType="separate"/>
            </w:r>
            <w:r w:rsidR="00CA692D">
              <w:rPr>
                <w:noProof/>
                <w:webHidden/>
              </w:rPr>
              <w:t>13</w:t>
            </w:r>
            <w:r>
              <w:rPr>
                <w:noProof/>
                <w:webHidden/>
              </w:rPr>
              <w:fldChar w:fldCharType="end"/>
            </w:r>
          </w:hyperlink>
        </w:p>
        <w:p w:rsidR="00CA692D" w:rsidRDefault="002171FF" w:rsidP="00CA692D">
          <w:pPr>
            <w:pStyle w:val="21"/>
            <w:tabs>
              <w:tab w:val="right" w:leader="dot" w:pos="9061"/>
            </w:tabs>
            <w:spacing w:after="0"/>
            <w:ind w:left="0" w:firstLine="0"/>
            <w:rPr>
              <w:rFonts w:asciiTheme="minorHAnsi" w:eastAsiaTheme="minorEastAsia" w:hAnsiTheme="minorHAnsi"/>
              <w:noProof/>
              <w:sz w:val="22"/>
              <w:lang w:eastAsia="ru-RU"/>
            </w:rPr>
          </w:pPr>
          <w:hyperlink w:anchor="_Toc127027896" w:history="1">
            <w:r w:rsidR="00CA692D" w:rsidRPr="00B206E8">
              <w:rPr>
                <w:rStyle w:val="ae"/>
                <w:noProof/>
              </w:rPr>
              <w:t>1.3 Особенности состояния предпосылок к овладению письмом у старших дошкольников с фонетико-фонематическим недоразвитием</w:t>
            </w:r>
            <w:r w:rsidR="00CA692D">
              <w:rPr>
                <w:noProof/>
                <w:webHidden/>
              </w:rPr>
              <w:tab/>
            </w:r>
            <w:r>
              <w:rPr>
                <w:noProof/>
                <w:webHidden/>
              </w:rPr>
              <w:fldChar w:fldCharType="begin"/>
            </w:r>
            <w:r w:rsidR="00CA692D">
              <w:rPr>
                <w:noProof/>
                <w:webHidden/>
              </w:rPr>
              <w:instrText xml:space="preserve"> PAGEREF _Toc127027896 \h </w:instrText>
            </w:r>
            <w:r>
              <w:rPr>
                <w:noProof/>
                <w:webHidden/>
              </w:rPr>
            </w:r>
            <w:r>
              <w:rPr>
                <w:noProof/>
                <w:webHidden/>
              </w:rPr>
              <w:fldChar w:fldCharType="separate"/>
            </w:r>
            <w:r w:rsidR="00CA692D">
              <w:rPr>
                <w:noProof/>
                <w:webHidden/>
              </w:rPr>
              <w:t>17</w:t>
            </w:r>
            <w:r>
              <w:rPr>
                <w:noProof/>
                <w:webHidden/>
              </w:rPr>
              <w:fldChar w:fldCharType="end"/>
            </w:r>
          </w:hyperlink>
        </w:p>
        <w:p w:rsidR="00CA692D" w:rsidRDefault="002171FF" w:rsidP="00CA692D">
          <w:pPr>
            <w:pStyle w:val="21"/>
            <w:tabs>
              <w:tab w:val="right" w:leader="dot" w:pos="9061"/>
            </w:tabs>
            <w:spacing w:after="0"/>
            <w:ind w:left="0" w:firstLine="0"/>
            <w:rPr>
              <w:rFonts w:asciiTheme="minorHAnsi" w:eastAsiaTheme="minorEastAsia" w:hAnsiTheme="minorHAnsi"/>
              <w:noProof/>
              <w:sz w:val="22"/>
              <w:lang w:eastAsia="ru-RU"/>
            </w:rPr>
          </w:pPr>
          <w:hyperlink w:anchor="_Toc127027897" w:history="1">
            <w:r w:rsidR="00CA692D" w:rsidRPr="00B206E8">
              <w:rPr>
                <w:rStyle w:val="ae"/>
                <w:noProof/>
              </w:rPr>
              <w:t>1.4 Роль профилактики в предупреждении нарушений письма у старших дошкольников с фонетико-фонематическим недоразвитием речи</w:t>
            </w:r>
            <w:r w:rsidR="00CA692D">
              <w:rPr>
                <w:noProof/>
                <w:webHidden/>
              </w:rPr>
              <w:tab/>
            </w:r>
            <w:r>
              <w:rPr>
                <w:noProof/>
                <w:webHidden/>
              </w:rPr>
              <w:fldChar w:fldCharType="begin"/>
            </w:r>
            <w:r w:rsidR="00CA692D">
              <w:rPr>
                <w:noProof/>
                <w:webHidden/>
              </w:rPr>
              <w:instrText xml:space="preserve"> PAGEREF _Toc127027897 \h </w:instrText>
            </w:r>
            <w:r>
              <w:rPr>
                <w:noProof/>
                <w:webHidden/>
              </w:rPr>
            </w:r>
            <w:r>
              <w:rPr>
                <w:noProof/>
                <w:webHidden/>
              </w:rPr>
              <w:fldChar w:fldCharType="separate"/>
            </w:r>
            <w:r w:rsidR="00CA692D">
              <w:rPr>
                <w:noProof/>
                <w:webHidden/>
              </w:rPr>
              <w:t>21</w:t>
            </w:r>
            <w:r>
              <w:rPr>
                <w:noProof/>
                <w:webHidden/>
              </w:rPr>
              <w:fldChar w:fldCharType="end"/>
            </w:r>
          </w:hyperlink>
        </w:p>
        <w:p w:rsidR="00CA692D" w:rsidRDefault="002171FF" w:rsidP="00DC1087">
          <w:pPr>
            <w:pStyle w:val="21"/>
            <w:tabs>
              <w:tab w:val="right" w:leader="dot" w:pos="9061"/>
            </w:tabs>
            <w:spacing w:after="0"/>
            <w:ind w:left="0" w:firstLine="0"/>
            <w:rPr>
              <w:rFonts w:asciiTheme="minorHAnsi" w:eastAsiaTheme="minorEastAsia" w:hAnsiTheme="minorHAnsi"/>
              <w:noProof/>
              <w:sz w:val="22"/>
              <w:lang w:eastAsia="ru-RU"/>
            </w:rPr>
          </w:pPr>
          <w:hyperlink w:anchor="_Toc127027898" w:history="1">
            <w:r w:rsidR="00CA692D" w:rsidRPr="00B206E8">
              <w:rPr>
                <w:rStyle w:val="ae"/>
                <w:noProof/>
              </w:rPr>
              <w:t>Выводы по первой главе</w:t>
            </w:r>
            <w:r w:rsidR="00CA692D">
              <w:rPr>
                <w:noProof/>
                <w:webHidden/>
              </w:rPr>
              <w:tab/>
            </w:r>
            <w:r>
              <w:rPr>
                <w:noProof/>
                <w:webHidden/>
              </w:rPr>
              <w:fldChar w:fldCharType="begin"/>
            </w:r>
            <w:r w:rsidR="00CA692D">
              <w:rPr>
                <w:noProof/>
                <w:webHidden/>
              </w:rPr>
              <w:instrText xml:space="preserve"> PAGEREF _Toc127027898 \h </w:instrText>
            </w:r>
            <w:r>
              <w:rPr>
                <w:noProof/>
                <w:webHidden/>
              </w:rPr>
            </w:r>
            <w:r>
              <w:rPr>
                <w:noProof/>
                <w:webHidden/>
              </w:rPr>
              <w:fldChar w:fldCharType="separate"/>
            </w:r>
            <w:r w:rsidR="00CA692D">
              <w:rPr>
                <w:noProof/>
                <w:webHidden/>
              </w:rPr>
              <w:t>28</w:t>
            </w:r>
            <w:r>
              <w:rPr>
                <w:noProof/>
                <w:webHidden/>
              </w:rPr>
              <w:fldChar w:fldCharType="end"/>
            </w:r>
          </w:hyperlink>
          <w:hyperlink w:anchor="_Toc127027899" w:history="1"/>
        </w:p>
        <w:p w:rsidR="00CA692D" w:rsidRDefault="002171FF" w:rsidP="00CA692D">
          <w:pPr>
            <w:pStyle w:val="11"/>
            <w:tabs>
              <w:tab w:val="right" w:leader="dot" w:pos="9061"/>
            </w:tabs>
            <w:spacing w:after="0"/>
            <w:ind w:firstLine="0"/>
            <w:rPr>
              <w:rFonts w:asciiTheme="minorHAnsi" w:eastAsiaTheme="minorEastAsia" w:hAnsiTheme="minorHAnsi"/>
              <w:noProof/>
              <w:sz w:val="22"/>
              <w:lang w:eastAsia="ru-RU"/>
            </w:rPr>
          </w:pPr>
          <w:hyperlink w:anchor="_Toc127027904" w:history="1">
            <w:r w:rsidR="00CA692D" w:rsidRPr="00B206E8">
              <w:rPr>
                <w:rStyle w:val="ae"/>
                <w:noProof/>
              </w:rPr>
              <w:t>ЗАКЛЮЧЕНИЕ</w:t>
            </w:r>
            <w:r w:rsidR="00CA692D">
              <w:rPr>
                <w:noProof/>
                <w:webHidden/>
              </w:rPr>
              <w:tab/>
            </w:r>
            <w:r>
              <w:rPr>
                <w:noProof/>
                <w:webHidden/>
              </w:rPr>
              <w:fldChar w:fldCharType="begin"/>
            </w:r>
            <w:r w:rsidR="00CA692D">
              <w:rPr>
                <w:noProof/>
                <w:webHidden/>
              </w:rPr>
              <w:instrText xml:space="preserve"> PAGEREF _Toc127027904 \h </w:instrText>
            </w:r>
            <w:r>
              <w:rPr>
                <w:noProof/>
                <w:webHidden/>
              </w:rPr>
            </w:r>
            <w:r>
              <w:rPr>
                <w:noProof/>
                <w:webHidden/>
              </w:rPr>
              <w:fldChar w:fldCharType="separate"/>
            </w:r>
            <w:r w:rsidR="00CA692D">
              <w:rPr>
                <w:noProof/>
                <w:webHidden/>
              </w:rPr>
              <w:t>54</w:t>
            </w:r>
            <w:r>
              <w:rPr>
                <w:noProof/>
                <w:webHidden/>
              </w:rPr>
              <w:fldChar w:fldCharType="end"/>
            </w:r>
          </w:hyperlink>
        </w:p>
        <w:p w:rsidR="00CA692D" w:rsidRPr="00CA692D" w:rsidRDefault="002171FF" w:rsidP="00CA692D">
          <w:pPr>
            <w:pStyle w:val="11"/>
            <w:tabs>
              <w:tab w:val="right" w:leader="dot" w:pos="9061"/>
            </w:tabs>
            <w:spacing w:after="0"/>
            <w:ind w:firstLine="0"/>
            <w:rPr>
              <w:rFonts w:asciiTheme="minorHAnsi" w:eastAsiaTheme="minorEastAsia" w:hAnsiTheme="minorHAnsi"/>
              <w:caps/>
              <w:noProof/>
              <w:sz w:val="22"/>
              <w:lang w:eastAsia="ru-RU"/>
            </w:rPr>
          </w:pPr>
          <w:hyperlink w:anchor="_Toc127027905" w:history="1">
            <w:r w:rsidR="00CA692D" w:rsidRPr="00CA692D">
              <w:rPr>
                <w:rStyle w:val="ae"/>
                <w:caps/>
                <w:noProof/>
              </w:rPr>
              <w:t>СПИСОК ИСПОЛЬЗОВАННЫХ ИСТОЧНИКОВ</w:t>
            </w:r>
            <w:r w:rsidR="00CA692D" w:rsidRPr="00CA692D">
              <w:rPr>
                <w:caps/>
                <w:noProof/>
                <w:webHidden/>
              </w:rPr>
              <w:tab/>
            </w:r>
            <w:r w:rsidRPr="00CA692D">
              <w:rPr>
                <w:caps/>
                <w:noProof/>
                <w:webHidden/>
              </w:rPr>
              <w:fldChar w:fldCharType="begin"/>
            </w:r>
            <w:r w:rsidR="00CA692D" w:rsidRPr="00CA692D">
              <w:rPr>
                <w:caps/>
                <w:noProof/>
                <w:webHidden/>
              </w:rPr>
              <w:instrText xml:space="preserve"> PAGEREF _Toc127027905 \h </w:instrText>
            </w:r>
            <w:r w:rsidRPr="00CA692D">
              <w:rPr>
                <w:caps/>
                <w:noProof/>
                <w:webHidden/>
              </w:rPr>
            </w:r>
            <w:r w:rsidRPr="00CA692D">
              <w:rPr>
                <w:caps/>
                <w:noProof/>
                <w:webHidden/>
              </w:rPr>
              <w:fldChar w:fldCharType="separate"/>
            </w:r>
            <w:r w:rsidR="00CA692D" w:rsidRPr="00CA692D">
              <w:rPr>
                <w:caps/>
                <w:noProof/>
                <w:webHidden/>
              </w:rPr>
              <w:t>57</w:t>
            </w:r>
            <w:r w:rsidRPr="00CA692D">
              <w:rPr>
                <w:caps/>
                <w:noProof/>
                <w:webHidden/>
              </w:rPr>
              <w:fldChar w:fldCharType="end"/>
            </w:r>
          </w:hyperlink>
        </w:p>
        <w:p w:rsidR="00174922" w:rsidRDefault="002171FF" w:rsidP="00453E23">
          <w:pPr>
            <w:ind w:firstLine="0"/>
          </w:pPr>
          <w:r>
            <w:rPr>
              <w:b/>
              <w:bCs/>
            </w:rPr>
            <w:fldChar w:fldCharType="end"/>
          </w:r>
        </w:p>
      </w:sdtContent>
    </w:sdt>
    <w:p w:rsidR="00DC1087" w:rsidRDefault="00DC1087" w:rsidP="00901F38">
      <w:pPr>
        <w:pStyle w:val="1"/>
        <w:rPr>
          <w:rFonts w:asciiTheme="minorHAnsi" w:hAnsiTheme="minorHAnsi"/>
        </w:rPr>
      </w:pPr>
      <w:bookmarkStart w:id="0" w:name="_Toc127027892"/>
    </w:p>
    <w:p w:rsidR="00DC1087" w:rsidRDefault="00DC1087" w:rsidP="00901F38">
      <w:pPr>
        <w:pStyle w:val="1"/>
        <w:rPr>
          <w:rFonts w:asciiTheme="minorHAnsi" w:hAnsiTheme="minorHAnsi"/>
        </w:rPr>
      </w:pPr>
    </w:p>
    <w:p w:rsidR="00DC1087" w:rsidRDefault="00DC1087" w:rsidP="00DC1087"/>
    <w:p w:rsidR="00DC1087" w:rsidRDefault="00DC1087" w:rsidP="00DC1087"/>
    <w:p w:rsidR="00DC1087" w:rsidRDefault="00DC1087" w:rsidP="00DC1087"/>
    <w:p w:rsidR="00DC1087" w:rsidRDefault="00DC1087" w:rsidP="00DC1087"/>
    <w:p w:rsidR="00DC1087" w:rsidRDefault="00DC1087" w:rsidP="00DC1087"/>
    <w:p w:rsidR="00DC1087" w:rsidRDefault="00DC1087" w:rsidP="00DC1087"/>
    <w:p w:rsidR="00DC1087" w:rsidRDefault="00DC1087" w:rsidP="00DC1087"/>
    <w:p w:rsidR="00DC1087" w:rsidRDefault="00DC1087" w:rsidP="00DC1087"/>
    <w:p w:rsidR="00DC1087" w:rsidRDefault="00DC1087" w:rsidP="00DC1087"/>
    <w:p w:rsidR="00DC1087" w:rsidRPr="00DC1087" w:rsidRDefault="00DC1087" w:rsidP="00DC1087"/>
    <w:p w:rsidR="00901F38" w:rsidRDefault="00901F38" w:rsidP="00901F38">
      <w:pPr>
        <w:pStyle w:val="1"/>
      </w:pPr>
      <w:r>
        <w:lastRenderedPageBreak/>
        <w:t>Введение</w:t>
      </w:r>
      <w:bookmarkEnd w:id="0"/>
    </w:p>
    <w:p w:rsidR="007C6189" w:rsidRPr="007C6189" w:rsidRDefault="00986890" w:rsidP="007C6189">
      <w:r w:rsidRPr="00F21D36">
        <w:rPr>
          <w:rFonts w:eastAsia="Times New Roman" w:cs="Times New Roman"/>
          <w:b/>
          <w:szCs w:val="24"/>
          <w:lang w:eastAsia="ru-RU"/>
        </w:rPr>
        <w:t>Актуальность исследования.</w:t>
      </w:r>
      <w:r w:rsidR="00093A8B">
        <w:rPr>
          <w:rFonts w:eastAsia="Times New Roman" w:cs="Times New Roman"/>
          <w:b/>
          <w:szCs w:val="24"/>
          <w:lang w:eastAsia="ru-RU"/>
        </w:rPr>
        <w:t xml:space="preserve"> </w:t>
      </w:r>
      <w:r w:rsidR="00DB5B70" w:rsidRPr="00F21D36">
        <w:rPr>
          <w:rFonts w:eastAsia="Times New Roman" w:cs="Times New Roman"/>
          <w:szCs w:val="24"/>
          <w:lang w:eastAsia="ru-RU"/>
        </w:rPr>
        <w:t>Речевая деятельность относится к к</w:t>
      </w:r>
      <w:r w:rsidR="00B93EEC" w:rsidRPr="00F21D36">
        <w:rPr>
          <w:rFonts w:eastAsia="Times New Roman" w:cs="Times New Roman"/>
          <w:szCs w:val="24"/>
          <w:lang w:eastAsia="ru-RU"/>
        </w:rPr>
        <w:t xml:space="preserve">лючевому способу взаимодействия людьми между собой. </w:t>
      </w:r>
      <w:r w:rsidR="000F4094" w:rsidRPr="00F21D36">
        <w:rPr>
          <w:rFonts w:eastAsia="Times New Roman" w:cs="Times New Roman"/>
          <w:szCs w:val="24"/>
          <w:lang w:eastAsia="ru-RU"/>
        </w:rPr>
        <w:t xml:space="preserve">Необходимо отметить, что человек использует в общении два основных вида речи: устную и письменную. </w:t>
      </w:r>
      <w:r w:rsidR="00C63961" w:rsidRPr="00F21D36">
        <w:rPr>
          <w:rFonts w:eastAsia="Times New Roman" w:cs="Times New Roman"/>
          <w:szCs w:val="24"/>
          <w:lang w:eastAsia="ru-RU"/>
        </w:rPr>
        <w:t xml:space="preserve">Навыки устной речи дети осваивают уже в самом раннем возрасте (с 1 до 7 лет). Письменной речью же дети начинают овладевать только в младшем школьном возрасте и дальше по мере взросления. Но важно отметить, что </w:t>
      </w:r>
      <w:r w:rsidR="00700F4E" w:rsidRPr="00F21D36">
        <w:rPr>
          <w:rFonts w:eastAsia="Times New Roman" w:cs="Times New Roman"/>
          <w:szCs w:val="24"/>
          <w:lang w:eastAsia="ru-RU"/>
        </w:rPr>
        <w:t xml:space="preserve">для своевременного и </w:t>
      </w:r>
      <w:r w:rsidR="009F640F">
        <w:rPr>
          <w:rFonts w:eastAsia="Times New Roman" w:cs="Times New Roman"/>
          <w:szCs w:val="24"/>
          <w:lang w:eastAsia="ru-RU"/>
        </w:rPr>
        <w:t>качественного</w:t>
      </w:r>
      <w:r w:rsidR="00700F4E" w:rsidRPr="00F21D36">
        <w:rPr>
          <w:rFonts w:eastAsia="Times New Roman" w:cs="Times New Roman"/>
          <w:szCs w:val="24"/>
          <w:lang w:eastAsia="ru-RU"/>
        </w:rPr>
        <w:t xml:space="preserve"> усвоения письма необходимо начинать готовить ребенка к</w:t>
      </w:r>
      <w:r w:rsidR="00700F4E">
        <w:rPr>
          <w:rFonts w:eastAsia="Times New Roman" w:cs="Times New Roman"/>
          <w:szCs w:val="24"/>
          <w:lang w:eastAsia="ru-RU"/>
        </w:rPr>
        <w:t xml:space="preserve"> этому новому виду речевой деятельности </w:t>
      </w:r>
      <w:r w:rsidR="00F21D36">
        <w:rPr>
          <w:rFonts w:eastAsia="Times New Roman" w:cs="Times New Roman"/>
          <w:szCs w:val="24"/>
          <w:lang w:eastAsia="ru-RU"/>
        </w:rPr>
        <w:t xml:space="preserve">уже в дошкольном детстве. </w:t>
      </w:r>
    </w:p>
    <w:p w:rsidR="007C6189" w:rsidRPr="007C6189" w:rsidRDefault="007C6189" w:rsidP="007C6189">
      <w:r w:rsidRPr="007C6189">
        <w:t>Стоит отметить, что освоение навыков письменной речи является труднейшей задачей для детей. Исследования Т. В. Ахутиной, Л. Н. Ефименковой, А. Н. Корнева, Р. И. Лалаевой, Р. Е. Левиной, Е. А. Логиновой, Н. А. Никашиной, Л. Г. Парамоновой, И. Н. Садовниковой и других свидетельствуют о том, что трудности овладения письмом вызваны рядом причин, которые объясняются клиническим, психологическим, нейропсихологическим, психолингвистическим, педагогическим аспектами.</w:t>
      </w:r>
    </w:p>
    <w:p w:rsidR="007C6189" w:rsidRDefault="007C6189" w:rsidP="007C6189">
      <w:pPr>
        <w:spacing w:line="348" w:lineRule="auto"/>
        <w:contextualSpacing/>
      </w:pPr>
      <w:r w:rsidRPr="007C6189">
        <w:t>Одной из наиболее распространенных групп детей с нарушением речевого развития является категория учащихся, характеризующихся наличием фонетико-фонематического</w:t>
      </w:r>
      <w:r w:rsidR="00DC1087">
        <w:t xml:space="preserve"> недоразвития речи (далее – ФФН</w:t>
      </w:r>
      <w:r w:rsidRPr="007C6189">
        <w:t xml:space="preserve">). Значительная часть </w:t>
      </w:r>
      <w:r w:rsidR="0008370F">
        <w:t>старших до</w:t>
      </w:r>
      <w:r w:rsidRPr="007C6189">
        <w:t xml:space="preserve">школьников </w:t>
      </w:r>
      <w:r w:rsidR="009F640F">
        <w:t>имеет нарушения звукопроизношения</w:t>
      </w:r>
      <w:r w:rsidRPr="007C6189">
        <w:t xml:space="preserve">. При этом они не могут в полном объеме овладевать </w:t>
      </w:r>
      <w:r w:rsidR="0008370F">
        <w:t>образовательной</w:t>
      </w:r>
      <w:r w:rsidRPr="007C6189">
        <w:t xml:space="preserve"> программой, что объясняется трудностями в развитии фонематического восприятия. Именно это дает основание для определения данной группы детей в зону риска</w:t>
      </w:r>
      <w:r w:rsidR="006120C2">
        <w:t>, в частности,</w:t>
      </w:r>
      <w:r w:rsidRPr="007C6189">
        <w:t xml:space="preserve"> возникновения неуспеваемости в области своевременного овладения навыками письма и чтения.</w:t>
      </w:r>
    </w:p>
    <w:p w:rsidR="00D4113B" w:rsidRDefault="00294888" w:rsidP="00D4113B">
      <w:pPr>
        <w:rPr>
          <w:caps/>
        </w:rPr>
      </w:pPr>
      <w:r>
        <w:rPr>
          <w:shd w:val="clear" w:color="auto" w:fill="FFFFFF"/>
        </w:rPr>
        <w:t xml:space="preserve">Для решения проблемы, связанной с формированием навыков письменной речи, важно уделять внимание профилактической коррекционной работе в дошкольной образовательной организации. </w:t>
      </w:r>
      <w:r w:rsidR="00D4113B" w:rsidRPr="00D4113B">
        <w:rPr>
          <w:shd w:val="clear" w:color="auto" w:fill="FFFFFF"/>
        </w:rPr>
        <w:lastRenderedPageBreak/>
        <w:t>Несмотря на постоянный научный поиск эффективных технологий обучения и воспитания детей стар</w:t>
      </w:r>
      <w:r w:rsidR="00DC1087">
        <w:rPr>
          <w:shd w:val="clear" w:color="auto" w:fill="FFFFFF"/>
        </w:rPr>
        <w:t>шего дошкольного возраста с ФФН</w:t>
      </w:r>
      <w:r w:rsidR="00D4113B" w:rsidRPr="00D4113B">
        <w:rPr>
          <w:shd w:val="clear" w:color="auto" w:fill="FFFFFF"/>
        </w:rPr>
        <w:t>, предупреждения появления у них нарушений письма, успеваемость младших школьников данной категории достаточно низкая (А. Н. Корнев, Л. Г. Парамонова, И. В. Прищепова и др.). Это связано с увеличением количества дошкольн</w:t>
      </w:r>
      <w:r w:rsidR="00DC1087">
        <w:rPr>
          <w:shd w:val="clear" w:color="auto" w:fill="FFFFFF"/>
        </w:rPr>
        <w:t>иков и младших школьников с ФФН</w:t>
      </w:r>
      <w:r w:rsidR="00D4113B" w:rsidRPr="00D4113B">
        <w:rPr>
          <w:shd w:val="clear" w:color="auto" w:fill="FFFFFF"/>
        </w:rPr>
        <w:t xml:space="preserve">, с усложнением структуры и степени выраженности их речевого дефекта, с несвоевременностью обращения родителей к специалистам с целью специального воздействия на неречевую и речевую сферу ребенка, уменьшением количества соответствующих образовательных учреждений и речевых групп в </w:t>
      </w:r>
      <w:r w:rsidR="00CD6EA1">
        <w:rPr>
          <w:shd w:val="clear" w:color="auto" w:fill="FFFFFF"/>
        </w:rPr>
        <w:t>дошкольной образовательной организации</w:t>
      </w:r>
      <w:r w:rsidR="00D4113B" w:rsidRPr="00D4113B">
        <w:rPr>
          <w:shd w:val="clear" w:color="auto" w:fill="FFFFFF"/>
        </w:rPr>
        <w:t>.</w:t>
      </w:r>
    </w:p>
    <w:p w:rsidR="00093A8B" w:rsidRDefault="00093A8B" w:rsidP="007D6E53">
      <w:pPr>
        <w:pStyle w:val="1"/>
        <w:rPr>
          <w:rFonts w:asciiTheme="minorHAnsi" w:hAnsiTheme="minorHAnsi"/>
        </w:rPr>
      </w:pPr>
      <w:bookmarkStart w:id="1" w:name="_Toc127027893"/>
    </w:p>
    <w:p w:rsidR="006A582D" w:rsidRPr="007D6E53" w:rsidRDefault="006A582D" w:rsidP="007D6E53">
      <w:pPr>
        <w:pStyle w:val="1"/>
      </w:pPr>
      <w:r w:rsidRPr="007D6E53">
        <w:t xml:space="preserve">Глава 1. </w:t>
      </w:r>
      <w:r w:rsidR="007D6E53" w:rsidRPr="007D6E53">
        <w:t>Теоретические вопросы изучения предпосылок формирования письма у старших дошкольников</w:t>
      </w:r>
      <w:bookmarkEnd w:id="1"/>
    </w:p>
    <w:p w:rsidR="00383CFE" w:rsidRDefault="001B261D" w:rsidP="00383CFE">
      <w:r>
        <w:t xml:space="preserve">Подчеркнем, что рассмотрению </w:t>
      </w:r>
      <w:r w:rsidR="00D1176C">
        <w:t>письма как психического процесса</w:t>
      </w:r>
      <w:r w:rsidR="002E4BB9">
        <w:t xml:space="preserve"> </w:t>
      </w:r>
      <w:r w:rsidR="009E74F4">
        <w:t xml:space="preserve">посвящены труды </w:t>
      </w:r>
      <w:r w:rsidR="009E74F4" w:rsidRPr="009E74F4">
        <w:t>А. Н. Гвоздева, А. Р. Лурия, В. И. Бельтюкова</w:t>
      </w:r>
      <w:r w:rsidR="009E74F4">
        <w:t>, О. В. </w:t>
      </w:r>
      <w:r w:rsidR="009E74F4" w:rsidRPr="009E74F4">
        <w:t>Правдина, Н. Х. Швачкина, Н. И. Кр</w:t>
      </w:r>
      <w:r w:rsidR="00D1176C">
        <w:t>асногорского, и других ученых.</w:t>
      </w:r>
      <w:r w:rsidR="002E4BB9">
        <w:t xml:space="preserve"> </w:t>
      </w:r>
      <w:r w:rsidR="00307BC2">
        <w:t xml:space="preserve">В современной психолого-педагогической литературе и дефектологической литературе понятие «письмо» характеризуется </w:t>
      </w:r>
      <w:r w:rsidR="005449DD">
        <w:t>по-разному.</w:t>
      </w:r>
      <w:r w:rsidR="009332E6">
        <w:t xml:space="preserve"> Уделим внимание рассмотрению некоторых по</w:t>
      </w:r>
      <w:r w:rsidR="00F174E5">
        <w:t>дходов к сущности этого понятия в таблице 1.</w:t>
      </w:r>
    </w:p>
    <w:p w:rsidR="00F174E5" w:rsidRPr="00FD3D3D" w:rsidRDefault="00F174E5" w:rsidP="00F174E5">
      <w:pPr>
        <w:pStyle w:val="a4"/>
      </w:pPr>
      <w:r>
        <w:t>Таблица 1 – Характеристика подходов на сущность понятия «письмо»</w:t>
      </w:r>
    </w:p>
    <w:tbl>
      <w:tblPr>
        <w:tblStyle w:val="ac"/>
        <w:tblW w:w="0" w:type="auto"/>
        <w:tblLook w:val="04A0"/>
      </w:tblPr>
      <w:tblGrid>
        <w:gridCol w:w="704"/>
        <w:gridCol w:w="2268"/>
        <w:gridCol w:w="6089"/>
      </w:tblGrid>
      <w:tr w:rsidR="00F174E5" w:rsidTr="00AF3A38">
        <w:trPr>
          <w:trHeight w:val="454"/>
        </w:trPr>
        <w:tc>
          <w:tcPr>
            <w:tcW w:w="704" w:type="dxa"/>
          </w:tcPr>
          <w:p w:rsidR="00F174E5" w:rsidRPr="00F174E5" w:rsidRDefault="00F174E5" w:rsidP="00F174E5">
            <w:pPr>
              <w:spacing w:line="240" w:lineRule="auto"/>
              <w:ind w:firstLine="0"/>
              <w:jc w:val="center"/>
              <w:rPr>
                <w:sz w:val="24"/>
              </w:rPr>
            </w:pPr>
            <w:r>
              <w:rPr>
                <w:sz w:val="24"/>
              </w:rPr>
              <w:t>№ п/п</w:t>
            </w:r>
          </w:p>
        </w:tc>
        <w:tc>
          <w:tcPr>
            <w:tcW w:w="2268" w:type="dxa"/>
          </w:tcPr>
          <w:p w:rsidR="00F174E5" w:rsidRPr="00F174E5" w:rsidRDefault="00F174E5" w:rsidP="00F174E5">
            <w:pPr>
              <w:spacing w:line="240" w:lineRule="auto"/>
              <w:ind w:firstLine="0"/>
              <w:jc w:val="center"/>
              <w:rPr>
                <w:sz w:val="24"/>
              </w:rPr>
            </w:pPr>
            <w:r>
              <w:rPr>
                <w:sz w:val="24"/>
              </w:rPr>
              <w:t>Авторы подхода</w:t>
            </w:r>
          </w:p>
        </w:tc>
        <w:tc>
          <w:tcPr>
            <w:tcW w:w="6089" w:type="dxa"/>
          </w:tcPr>
          <w:p w:rsidR="00F174E5" w:rsidRPr="00F174E5" w:rsidRDefault="00F174E5" w:rsidP="00F174E5">
            <w:pPr>
              <w:spacing w:line="240" w:lineRule="auto"/>
              <w:ind w:firstLine="0"/>
              <w:jc w:val="center"/>
              <w:rPr>
                <w:sz w:val="24"/>
              </w:rPr>
            </w:pPr>
            <w:r>
              <w:rPr>
                <w:sz w:val="24"/>
              </w:rPr>
              <w:t>Характеристика сущности понятия</w:t>
            </w:r>
          </w:p>
        </w:tc>
      </w:tr>
      <w:tr w:rsidR="00F174E5" w:rsidTr="00AF3A38">
        <w:trPr>
          <w:trHeight w:val="454"/>
        </w:trPr>
        <w:tc>
          <w:tcPr>
            <w:tcW w:w="704" w:type="dxa"/>
          </w:tcPr>
          <w:p w:rsidR="00F174E5" w:rsidRPr="00F174E5" w:rsidRDefault="00CB4DB7" w:rsidP="00F174E5">
            <w:pPr>
              <w:spacing w:line="240" w:lineRule="auto"/>
              <w:ind w:firstLine="0"/>
              <w:rPr>
                <w:sz w:val="24"/>
              </w:rPr>
            </w:pPr>
            <w:r>
              <w:rPr>
                <w:sz w:val="24"/>
              </w:rPr>
              <w:t>1</w:t>
            </w:r>
          </w:p>
        </w:tc>
        <w:tc>
          <w:tcPr>
            <w:tcW w:w="2268" w:type="dxa"/>
          </w:tcPr>
          <w:p w:rsidR="00697ACD" w:rsidRDefault="00697ACD" w:rsidP="00F174E5">
            <w:pPr>
              <w:spacing w:line="240" w:lineRule="auto"/>
              <w:ind w:firstLine="0"/>
              <w:rPr>
                <w:sz w:val="24"/>
              </w:rPr>
            </w:pPr>
            <w:r>
              <w:rPr>
                <w:sz w:val="24"/>
              </w:rPr>
              <w:t>В. Я. Ляудис</w:t>
            </w:r>
          </w:p>
          <w:p w:rsidR="00F174E5" w:rsidRPr="00F174E5" w:rsidRDefault="00697ACD" w:rsidP="00F174E5">
            <w:pPr>
              <w:spacing w:line="240" w:lineRule="auto"/>
              <w:ind w:firstLine="0"/>
              <w:rPr>
                <w:sz w:val="24"/>
              </w:rPr>
            </w:pPr>
            <w:r w:rsidRPr="00697ACD">
              <w:rPr>
                <w:sz w:val="24"/>
              </w:rPr>
              <w:t>И. П. Негурэ</w:t>
            </w:r>
          </w:p>
        </w:tc>
        <w:tc>
          <w:tcPr>
            <w:tcW w:w="6089" w:type="dxa"/>
          </w:tcPr>
          <w:p w:rsidR="00F174E5" w:rsidRPr="00F174E5" w:rsidRDefault="00697ACD" w:rsidP="00F174E5">
            <w:pPr>
              <w:spacing w:line="240" w:lineRule="auto"/>
              <w:ind w:firstLine="0"/>
              <w:rPr>
                <w:sz w:val="24"/>
              </w:rPr>
            </w:pPr>
            <w:r w:rsidRPr="00697ACD">
              <w:rPr>
                <w:sz w:val="24"/>
              </w:rPr>
              <w:t>психическая деятельность, реализующаяся при совместной работе разных зон мозга и имеющая сложнейшую психофизиологическую организацию</w:t>
            </w:r>
          </w:p>
        </w:tc>
      </w:tr>
      <w:tr w:rsidR="00F174E5" w:rsidTr="00AF3A38">
        <w:trPr>
          <w:trHeight w:val="454"/>
        </w:trPr>
        <w:tc>
          <w:tcPr>
            <w:tcW w:w="704" w:type="dxa"/>
          </w:tcPr>
          <w:p w:rsidR="00F174E5" w:rsidRPr="00F174E5" w:rsidRDefault="00CB4DB7" w:rsidP="00F174E5">
            <w:pPr>
              <w:spacing w:line="240" w:lineRule="auto"/>
              <w:ind w:firstLine="0"/>
              <w:rPr>
                <w:sz w:val="24"/>
              </w:rPr>
            </w:pPr>
            <w:r>
              <w:rPr>
                <w:sz w:val="24"/>
              </w:rPr>
              <w:t>2</w:t>
            </w:r>
          </w:p>
        </w:tc>
        <w:tc>
          <w:tcPr>
            <w:tcW w:w="2268" w:type="dxa"/>
          </w:tcPr>
          <w:p w:rsidR="00F174E5" w:rsidRPr="00F174E5" w:rsidRDefault="00697ACD" w:rsidP="00F174E5">
            <w:pPr>
              <w:spacing w:line="240" w:lineRule="auto"/>
              <w:ind w:firstLine="0"/>
              <w:rPr>
                <w:sz w:val="24"/>
              </w:rPr>
            </w:pPr>
            <w:r w:rsidRPr="00697ACD">
              <w:rPr>
                <w:sz w:val="24"/>
              </w:rPr>
              <w:t>Б. Н. Головин</w:t>
            </w:r>
          </w:p>
        </w:tc>
        <w:tc>
          <w:tcPr>
            <w:tcW w:w="6089" w:type="dxa"/>
          </w:tcPr>
          <w:p w:rsidR="00F174E5" w:rsidRPr="00F174E5" w:rsidRDefault="00697ACD" w:rsidP="00697ACD">
            <w:pPr>
              <w:spacing w:line="240" w:lineRule="auto"/>
              <w:ind w:firstLine="0"/>
              <w:rPr>
                <w:sz w:val="24"/>
              </w:rPr>
            </w:pPr>
            <w:r w:rsidRPr="00697ACD">
              <w:rPr>
                <w:sz w:val="24"/>
              </w:rPr>
              <w:t>систем</w:t>
            </w:r>
            <w:r>
              <w:rPr>
                <w:sz w:val="24"/>
              </w:rPr>
              <w:t>а</w:t>
            </w:r>
            <w:r w:rsidRPr="00697ACD">
              <w:rPr>
                <w:sz w:val="24"/>
              </w:rPr>
              <w:t xml:space="preserve"> знаков, используемую для фиксации звуковой речи</w:t>
            </w:r>
          </w:p>
        </w:tc>
      </w:tr>
      <w:tr w:rsidR="00F174E5" w:rsidTr="00AF3A38">
        <w:trPr>
          <w:trHeight w:val="454"/>
        </w:trPr>
        <w:tc>
          <w:tcPr>
            <w:tcW w:w="704" w:type="dxa"/>
          </w:tcPr>
          <w:p w:rsidR="00F174E5" w:rsidRPr="00F174E5" w:rsidRDefault="00CB4DB7" w:rsidP="00F174E5">
            <w:pPr>
              <w:spacing w:line="240" w:lineRule="auto"/>
              <w:ind w:firstLine="0"/>
              <w:rPr>
                <w:sz w:val="24"/>
              </w:rPr>
            </w:pPr>
            <w:r>
              <w:rPr>
                <w:sz w:val="24"/>
              </w:rPr>
              <w:t>3</w:t>
            </w:r>
          </w:p>
        </w:tc>
        <w:tc>
          <w:tcPr>
            <w:tcW w:w="2268" w:type="dxa"/>
          </w:tcPr>
          <w:p w:rsidR="00F174E5" w:rsidRPr="00F174E5" w:rsidRDefault="00697ACD" w:rsidP="00F174E5">
            <w:pPr>
              <w:spacing w:line="240" w:lineRule="auto"/>
              <w:ind w:firstLine="0"/>
              <w:rPr>
                <w:sz w:val="24"/>
              </w:rPr>
            </w:pPr>
            <w:r w:rsidRPr="00697ACD">
              <w:rPr>
                <w:sz w:val="24"/>
              </w:rPr>
              <w:t>А. А. Волков</w:t>
            </w:r>
          </w:p>
        </w:tc>
        <w:tc>
          <w:tcPr>
            <w:tcW w:w="6089" w:type="dxa"/>
          </w:tcPr>
          <w:p w:rsidR="00F174E5" w:rsidRPr="00F174E5" w:rsidRDefault="008A05B1" w:rsidP="00F174E5">
            <w:pPr>
              <w:spacing w:line="240" w:lineRule="auto"/>
              <w:ind w:firstLine="0"/>
              <w:rPr>
                <w:sz w:val="24"/>
              </w:rPr>
            </w:pPr>
            <w:r w:rsidRPr="008A05B1">
              <w:rPr>
                <w:sz w:val="24"/>
              </w:rPr>
              <w:t>система графических знаков, правил их реализации в тексте и референции в звуковом языке</w:t>
            </w:r>
          </w:p>
        </w:tc>
      </w:tr>
      <w:tr w:rsidR="00F174E5" w:rsidTr="00AF3A38">
        <w:trPr>
          <w:trHeight w:val="454"/>
        </w:trPr>
        <w:tc>
          <w:tcPr>
            <w:tcW w:w="704" w:type="dxa"/>
          </w:tcPr>
          <w:p w:rsidR="00F174E5" w:rsidRPr="00F174E5" w:rsidRDefault="00CB4DB7" w:rsidP="00F174E5">
            <w:pPr>
              <w:spacing w:line="240" w:lineRule="auto"/>
              <w:ind w:firstLine="0"/>
              <w:rPr>
                <w:sz w:val="24"/>
              </w:rPr>
            </w:pPr>
            <w:r>
              <w:rPr>
                <w:sz w:val="24"/>
              </w:rPr>
              <w:t>4</w:t>
            </w:r>
          </w:p>
        </w:tc>
        <w:tc>
          <w:tcPr>
            <w:tcW w:w="2268" w:type="dxa"/>
          </w:tcPr>
          <w:p w:rsidR="00F174E5" w:rsidRPr="00F174E5" w:rsidRDefault="00CB4DB7" w:rsidP="00F174E5">
            <w:pPr>
              <w:spacing w:line="240" w:lineRule="auto"/>
              <w:ind w:firstLine="0"/>
              <w:rPr>
                <w:sz w:val="24"/>
              </w:rPr>
            </w:pPr>
            <w:r>
              <w:rPr>
                <w:sz w:val="24"/>
              </w:rPr>
              <w:t>П. К. Бабинская</w:t>
            </w:r>
          </w:p>
        </w:tc>
        <w:tc>
          <w:tcPr>
            <w:tcW w:w="6089" w:type="dxa"/>
          </w:tcPr>
          <w:p w:rsidR="00F174E5" w:rsidRPr="00F174E5" w:rsidRDefault="00CB4DB7" w:rsidP="00F174E5">
            <w:pPr>
              <w:spacing w:line="240" w:lineRule="auto"/>
              <w:ind w:firstLine="0"/>
              <w:rPr>
                <w:sz w:val="24"/>
              </w:rPr>
            </w:pPr>
            <w:r w:rsidRPr="00CB4DB7">
              <w:rPr>
                <w:sz w:val="24"/>
              </w:rPr>
              <w:t>вид речевой деятельности, целью которого является изложение мыслей в письменной форме</w:t>
            </w:r>
          </w:p>
        </w:tc>
      </w:tr>
    </w:tbl>
    <w:p w:rsidR="00323926" w:rsidRDefault="00323926" w:rsidP="00DC1087">
      <w:r>
        <w:lastRenderedPageBreak/>
        <w:t xml:space="preserve">Таким образом, на основе рассмотренных точек зрения под письмом мы будем понимать </w:t>
      </w:r>
      <w:r w:rsidR="0051750D">
        <w:t xml:space="preserve">психический процесс </w:t>
      </w:r>
      <w:r w:rsidR="00812944">
        <w:t>декодирования звуков в графические знаки.</w:t>
      </w:r>
    </w:p>
    <w:p w:rsidR="00383CFE" w:rsidRPr="00FD3D3D" w:rsidRDefault="00383CFE" w:rsidP="00383CFE">
      <w:r w:rsidRPr="00FD3D3D">
        <w:t>С точки зрения А. Н. Леонтьева, письмо включает три основные операции: символическое обозначение звуков речи, то есть фонем, моделирование звуковой структуры слова с помощью графических символов (Л. Е. Журова, Д. Б. Эльконин</w:t>
      </w:r>
      <w:r w:rsidR="00D60B1E">
        <w:t>), графо-моторные операции</w:t>
      </w:r>
      <w:r w:rsidR="00DC1087">
        <w:t>.</w:t>
      </w:r>
    </w:p>
    <w:p w:rsidR="00383CFE" w:rsidRPr="00FD3D3D" w:rsidRDefault="00383CFE" w:rsidP="00383CFE">
      <w:r w:rsidRPr="00FD3D3D">
        <w:t>Письменная речь структурирована в сложной, многоуровневой системе, в которой, по мнению А. Р. Лурии и Л. С. Цветковой, схематично можно выделить три уровня: психологический, психофизиологич</w:t>
      </w:r>
      <w:r w:rsidR="00DC1087">
        <w:t>еский и лингвистический</w:t>
      </w:r>
      <w:r w:rsidRPr="00FD3D3D">
        <w:t>.</w:t>
      </w:r>
    </w:p>
    <w:p w:rsidR="00383CFE" w:rsidRPr="00FD3D3D" w:rsidRDefault="00383CFE" w:rsidP="00383CFE">
      <w:r w:rsidRPr="00FD3D3D">
        <w:t>Процесс письма в норме осуществляется на основе необходимой степени сформированности определенных речевых и неречевых функций: слуховой дифференциации звуков, правильного их произношения, языкового анализа и синтеза, сформированности лексико-грамматической стороны речи, зрительного анализа и синтеза, пространственных представлений. Несформированность одной из указанных функций может вызвать нарушение процесса овладения письмом, дисграфию.</w:t>
      </w:r>
    </w:p>
    <w:p w:rsidR="00383CFE" w:rsidRPr="00FD3D3D" w:rsidRDefault="00383CFE" w:rsidP="00383CFE">
      <w:r w:rsidRPr="00FD3D3D">
        <w:t>Сущность термина «дисграфия» в современной литературе определяется по-разному. Р. И. Лалаева дает следующее определение: дисграфия – это частичное нарушение процесса письма, проявляющееся в стойких, повторяющихся ошибках, обусловленных несформированностью высших психических функций, уч</w:t>
      </w:r>
      <w:r w:rsidR="00DC1087">
        <w:t>аствующих в процессе письма</w:t>
      </w:r>
      <w:r w:rsidRPr="00FD3D3D">
        <w:t>.</w:t>
      </w:r>
    </w:p>
    <w:p w:rsidR="00383CFE" w:rsidRPr="00FD3D3D" w:rsidRDefault="00383CFE" w:rsidP="00383CFE">
      <w:r w:rsidRPr="00FD3D3D">
        <w:t>И. Н. Садовникова определяет дисграфию как частичное расстройство письма, основным симптомом которого является наличие стойких специфических ошибок. Появление таких ошибок у учеников общеобразовательной школы не сопряжено ни со снижением интеллектуального развития, ни с выраженными нарушениями слуха и зрения, ни с нерег</w:t>
      </w:r>
      <w:r w:rsidR="00DC1087">
        <w:t>улярностью обучения в школе</w:t>
      </w:r>
      <w:r w:rsidRPr="00FD3D3D">
        <w:t>.</w:t>
      </w:r>
    </w:p>
    <w:p w:rsidR="008E051D" w:rsidRPr="00FD3D3D" w:rsidRDefault="008E051D" w:rsidP="00383CFE">
      <w:r>
        <w:t xml:space="preserve">Таким образом, </w:t>
      </w:r>
      <w:r w:rsidR="00AF3A38">
        <w:t xml:space="preserve">понятие «дисграфия» характеризует наличие </w:t>
      </w:r>
      <w:r w:rsidR="00BF6A3C">
        <w:t xml:space="preserve">грубых </w:t>
      </w:r>
      <w:r w:rsidR="00AF3A38">
        <w:t>нарушений в письменной речи у детей, которые являются стойкими</w:t>
      </w:r>
      <w:r w:rsidR="00BF6A3C">
        <w:t xml:space="preserve">, </w:t>
      </w:r>
      <w:r w:rsidR="00BF6A3C">
        <w:lastRenderedPageBreak/>
        <w:t>проявляющи</w:t>
      </w:r>
      <w:r w:rsidR="00602D9B">
        <w:t>мися на письме ошибок</w:t>
      </w:r>
      <w:r w:rsidR="00BF6A3C">
        <w:t xml:space="preserve"> в виде замен, пропусков, перес</w:t>
      </w:r>
      <w:r w:rsidR="00602D9B">
        <w:t>тановок букв при написании слов.</w:t>
      </w:r>
    </w:p>
    <w:p w:rsidR="00383CFE" w:rsidRPr="00FD3D3D" w:rsidRDefault="00383CFE" w:rsidP="00383CFE">
      <w:r w:rsidRPr="00FD3D3D">
        <w:t>Наиболее подробно причины возникновения у детей нарушений письменной речи проа</w:t>
      </w:r>
      <w:r w:rsidR="00DC1087">
        <w:t>нализированы А. Н. Корневым</w:t>
      </w:r>
      <w:r w:rsidRPr="00FD3D3D">
        <w:t>. Автор указывает на то, что данные дефекты, как правило, возникают при сочетании действия патогенных факторов в период раннего онтогенеза с неблагоприятными микро и макросоциальными условиями жизни ребенка. В свою очередь, в качестве причин расстройств письменной речи автор выделяет три группы явлений:</w:t>
      </w:r>
    </w:p>
    <w:p w:rsidR="00383CFE" w:rsidRPr="00FD3D3D" w:rsidRDefault="00383CFE" w:rsidP="00383CFE">
      <w:r w:rsidRPr="00FD3D3D">
        <w:t>1) конституциональные предпосылки;</w:t>
      </w:r>
    </w:p>
    <w:p w:rsidR="00383CFE" w:rsidRPr="00FD3D3D" w:rsidRDefault="00383CFE" w:rsidP="00383CFE">
      <w:r w:rsidRPr="00FD3D3D">
        <w:t>2) энцефалопатические расстройства;</w:t>
      </w:r>
    </w:p>
    <w:p w:rsidR="00383CFE" w:rsidRPr="00FD3D3D" w:rsidRDefault="00383CFE" w:rsidP="00383CFE">
      <w:r w:rsidRPr="00FD3D3D">
        <w:t>3)неблагоприятные социальные и средовые факторы.</w:t>
      </w:r>
    </w:p>
    <w:p w:rsidR="00383CFE" w:rsidRPr="00FD3D3D" w:rsidRDefault="00383CFE" w:rsidP="00383CFE">
      <w:r w:rsidRPr="00FD3D3D">
        <w:t>Формирование письменной речи требует наличия определенной базы или предпосылок. Стоит отметить, что Л. С. Цветкова описала основные психологические предпосылки развития письма, которые подробнее охарактеризуем на рисунке 2.</w:t>
      </w:r>
    </w:p>
    <w:p w:rsidR="00383CFE" w:rsidRPr="00FD3D3D" w:rsidRDefault="00383CFE" w:rsidP="00383CFE">
      <w:pPr>
        <w:ind w:firstLine="0"/>
        <w:jc w:val="center"/>
      </w:pPr>
      <w:r w:rsidRPr="00FD3D3D">
        <w:rPr>
          <w:noProof/>
          <w:lang w:eastAsia="ru-RU"/>
        </w:rPr>
        <w:drawing>
          <wp:inline distT="0" distB="0" distL="0" distR="0">
            <wp:extent cx="5753100" cy="4238625"/>
            <wp:effectExtent l="0" t="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3CFE" w:rsidRPr="00FD3D3D" w:rsidRDefault="00383CFE" w:rsidP="00383CFE">
      <w:pPr>
        <w:pStyle w:val="a6"/>
      </w:pPr>
      <w:r w:rsidRPr="00FD3D3D">
        <w:t>Рисунок 2 – Психологические предпосылки развития письменной речи</w:t>
      </w:r>
    </w:p>
    <w:p w:rsidR="00383CFE" w:rsidRPr="00FD3D3D" w:rsidRDefault="00383CFE" w:rsidP="00383CFE">
      <w:r w:rsidRPr="00FD3D3D">
        <w:lastRenderedPageBreak/>
        <w:t>В онтогенезе формирование закономерностям, которые определяют последовательное взаимосвязанное всестороннее развитие всех его сторон: координаций, возникающих между глазом и рук</w:t>
      </w:r>
      <w:r w:rsidR="00DC1087">
        <w:t>ой, слухом и голосом</w:t>
      </w:r>
      <w:r w:rsidRPr="00FD3D3D">
        <w:t>.</w:t>
      </w:r>
    </w:p>
    <w:p w:rsidR="00383CFE" w:rsidRPr="00FD3D3D" w:rsidRDefault="00383CFE" w:rsidP="00383CFE">
      <w:r w:rsidRPr="00FD3D3D">
        <w:t>Письменная речь, как указывает А. Р. Лурия, имеет совсем иное происхождение и иную психологическую структуру, чем устная, которая формируется в процессе естественного общения ребенка со взрослым и постепенно становится самостоятельной формой устного речевого общения. Если устная речь возникает у ребенка на 2-м году жизни, то письмо формируется только на 6-7-м году. В то время как устная речь возникает непосредственно в процессе общения со взрослыми, письменная речь формируется только в процессе регулярного осознанного обучения.</w:t>
      </w:r>
    </w:p>
    <w:p w:rsidR="00383CFE" w:rsidRPr="00FD3D3D" w:rsidRDefault="00383CFE" w:rsidP="00383CFE">
      <w:r w:rsidRPr="00FD3D3D">
        <w:t>Подчеркнем, что овладение письменной речью происходит с учетом ряда этапов. Охарактеризуем их подробнее на рисунке 3.</w:t>
      </w:r>
    </w:p>
    <w:p w:rsidR="00383CFE" w:rsidRPr="00FD3D3D" w:rsidRDefault="00383CFE" w:rsidP="00383CFE">
      <w:pPr>
        <w:ind w:firstLine="0"/>
        <w:jc w:val="center"/>
      </w:pPr>
      <w:r w:rsidRPr="00FD3D3D">
        <w:rPr>
          <w:noProof/>
          <w:lang w:eastAsia="ru-RU"/>
        </w:rPr>
        <w:drawing>
          <wp:inline distT="0" distB="0" distL="0" distR="0">
            <wp:extent cx="5886450" cy="46863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83CFE" w:rsidRPr="00FD3D3D" w:rsidRDefault="00383CFE" w:rsidP="00383CFE">
      <w:pPr>
        <w:pStyle w:val="a6"/>
      </w:pPr>
      <w:r w:rsidRPr="00FD3D3D">
        <w:t>Рисунок 3 – Этапы овладения навыками письма</w:t>
      </w:r>
    </w:p>
    <w:p w:rsidR="00383CFE" w:rsidRPr="00FD3D3D" w:rsidRDefault="00383CFE" w:rsidP="00383CFE">
      <w:r w:rsidRPr="00FD3D3D">
        <w:lastRenderedPageBreak/>
        <w:t>Развитие письменной речи в онтогенезе непосредственно обусловлено онтогенезом речевого разв</w:t>
      </w:r>
      <w:r w:rsidR="00BD6404">
        <w:t>ития. А. Н. Леонтьев выделяет 4 </w:t>
      </w:r>
      <w:r w:rsidRPr="00FD3D3D">
        <w:t>этапа в становлении речи детей: подготовительный – до 1 года; преддошкольный этап первоначального ов</w:t>
      </w:r>
      <w:r w:rsidR="00D60B1E">
        <w:t>ладения языком – от 1 года до 3 </w:t>
      </w:r>
      <w:r w:rsidRPr="00FD3D3D">
        <w:t>лет; дошкольный – от 3 до 7 лет; школьный – от 7 до 17 лет. Указанные этапы не могут иметь четких и строгих границ, поскольку связаны не только с окружающей средой, но и с психической конституцией ребенка, его наследственностью и характером. Соответственно, каждый из них плавно переходит в последующий и может варьировать в рамках индив</w:t>
      </w:r>
      <w:r w:rsidR="00DC1087">
        <w:t>идуального спектра развития</w:t>
      </w:r>
      <w:r w:rsidRPr="00FD3D3D">
        <w:t>.</w:t>
      </w:r>
    </w:p>
    <w:p w:rsidR="00383CFE" w:rsidRPr="00FD3D3D" w:rsidRDefault="003C4A71" w:rsidP="00383CFE">
      <w:r w:rsidRPr="003C4A71">
        <w:t>Таким образом, письменная речь является сложным и длительным по своему развитию психическим процессом, включающим в себя вербальные и невербальные компоненты. Возникновение стойких и часто повторяющихся нарушений письма ведет к появлению дисграфии.</w:t>
      </w:r>
    </w:p>
    <w:p w:rsidR="006A582D" w:rsidRDefault="006A582D" w:rsidP="00DC1087">
      <w:pPr>
        <w:pStyle w:val="2"/>
        <w:jc w:val="both"/>
      </w:pPr>
      <w:bookmarkStart w:id="2" w:name="_Toc127027895"/>
      <w:r>
        <w:t>1.</w:t>
      </w:r>
      <w:r w:rsidR="00931573">
        <w:t>2</w:t>
      </w:r>
      <w:r w:rsidR="00DC1087">
        <w:t xml:space="preserve"> </w:t>
      </w:r>
      <w:r w:rsidR="007D6E53">
        <w:t>П</w:t>
      </w:r>
      <w:r>
        <w:t>сихолого-педагогическая характеристика старших дошкольников с фонетико-фонематическим недоразвитием</w:t>
      </w:r>
      <w:bookmarkEnd w:id="2"/>
    </w:p>
    <w:p w:rsidR="000A6C0A" w:rsidRDefault="00F6633E" w:rsidP="000A6C0A">
      <w:r>
        <w:t>Ф</w:t>
      </w:r>
      <w:r w:rsidR="000A6C0A" w:rsidRPr="000A6C0A">
        <w:t>онетико-фонематическое недоразвитие речи,</w:t>
      </w:r>
      <w:r>
        <w:t xml:space="preserve"> по мнению</w:t>
      </w:r>
      <w:r w:rsidR="000A6C0A" w:rsidRPr="000A6C0A">
        <w:t xml:space="preserve"> Г. А. Каше</w:t>
      </w:r>
      <w:r>
        <w:t>, характеризуется как</w:t>
      </w:r>
      <w:r w:rsidR="000A6C0A" w:rsidRPr="000A6C0A">
        <w:t xml:space="preserve"> частичное или полное нарушение звукопроизносительной стороны речи, возникающие за счет проблем в развитии фонематического восприятия и произношения различных звуков. </w:t>
      </w:r>
      <w:r>
        <w:t>Подчеркнём, что в</w:t>
      </w:r>
      <w:r w:rsidR="000A6C0A" w:rsidRPr="000A6C0A">
        <w:t xml:space="preserve"> эту логопедическую группу входят дети, у которых нет слуховых, зрительных или</w:t>
      </w:r>
      <w:r w:rsidR="00DC1087">
        <w:t xml:space="preserve"> интеллектуальных нарушений</w:t>
      </w:r>
      <w:r w:rsidR="000A6C0A" w:rsidRPr="000A6C0A">
        <w:t>.</w:t>
      </w:r>
    </w:p>
    <w:p w:rsidR="000A6C0A" w:rsidRPr="000A6C0A" w:rsidRDefault="00F21392" w:rsidP="00F21392">
      <w:r>
        <w:t>Обратим внимание</w:t>
      </w:r>
      <w:r w:rsidR="008739A8" w:rsidRPr="000A6C0A">
        <w:t>, что изучением особенностей детей с фонетико-фонематическим недоразвитием активно занимались</w:t>
      </w:r>
      <w:r>
        <w:t xml:space="preserve"> Р. М. Боскис, Г. А. </w:t>
      </w:r>
      <w:r w:rsidR="008739A8" w:rsidRPr="000A6C0A">
        <w:t>Каше, Р. Е. Левина, Н. А. Никашина и другие специалисты.</w:t>
      </w:r>
      <w:r w:rsidR="00DC1087">
        <w:t xml:space="preserve"> </w:t>
      </w:r>
      <w:r w:rsidR="000A6C0A" w:rsidRPr="000A6C0A">
        <w:t>К основной отличительной особенност</w:t>
      </w:r>
      <w:r w:rsidR="00943F85">
        <w:t>и детей с ФФН</w:t>
      </w:r>
      <w:r w:rsidR="000A6C0A" w:rsidRPr="000A6C0A">
        <w:t xml:space="preserve"> следует отнести проблемы с восприятием и произношением звуков, похожих по своим акустико-артикуляционным признакам. Наличие фонетик-фонематического недоразвития речи у </w:t>
      </w:r>
      <w:r w:rsidR="003B006B">
        <w:t>до</w:t>
      </w:r>
      <w:r w:rsidR="000A6C0A" w:rsidRPr="000A6C0A">
        <w:t xml:space="preserve">школьника становится существенным барьером для своевременного и правильного развития </w:t>
      </w:r>
      <w:r w:rsidR="000A6C0A" w:rsidRPr="000A6C0A">
        <w:lastRenderedPageBreak/>
        <w:t xml:space="preserve">письменных и читательских навыков. В связи с этим именно эта причина становится одной из ключевых для появления дисграфических или дислексических ошибок. </w:t>
      </w:r>
    </w:p>
    <w:p w:rsidR="000A6C0A" w:rsidRPr="000A6C0A" w:rsidRDefault="000A6C0A" w:rsidP="000A6C0A">
      <w:r w:rsidRPr="000A6C0A">
        <w:t>Психофизиологами и логопедами Р. Е. Левина, Р. М. Боскис, Н. X. Швачкин, Л. Ф. Чистович, А. Р. Лурия и другими исследователями доказано, что трудности в артикуляционной интерпретации той или иной фонемы обязательно приводят к проблемам с фонематическим восприятием. На основе трудов Р. Е. Левиной можно утверждать о наличии тесной взаимосвязи между фонематическим восприятием и звукопроизношением. В то же время особенности фонематического развития оказывают непосредственное влияние на качество усвоения навыков звукового анализа и синтеза.</w:t>
      </w:r>
    </w:p>
    <w:p w:rsidR="000A6C0A" w:rsidRDefault="000A6C0A" w:rsidP="000A6C0A">
      <w:r w:rsidRPr="000A6C0A">
        <w:t>Отметим, что уровень овладения навыками определения последовательности фонем в любом слове не прямую зависит от двух факторов: то, насколько сильно выражены трудности в развитии фонематического восприятия, а также первичность ил</w:t>
      </w:r>
      <w:r w:rsidR="00943F85">
        <w:t>и вторичность их проявления</w:t>
      </w:r>
      <w:r w:rsidRPr="000A6C0A">
        <w:t xml:space="preserve">. Возникновение признаков недоразвития фонематического восприятия проходит несколько ступеней, которые охарактеризуем подробнее </w:t>
      </w:r>
      <w:r w:rsidR="001D4AC3">
        <w:t>на рисунке 4.</w:t>
      </w:r>
    </w:p>
    <w:p w:rsidR="001D4AC3" w:rsidRPr="000A6C0A" w:rsidRDefault="00001912" w:rsidP="001D4AC3">
      <w:pPr>
        <w:pStyle w:val="a6"/>
      </w:pPr>
      <w:r>
        <w:rPr>
          <w:noProof/>
          <w:lang w:eastAsia="ru-RU"/>
        </w:rPr>
        <w:drawing>
          <wp:inline distT="0" distB="0" distL="0" distR="0">
            <wp:extent cx="5610225" cy="1838325"/>
            <wp:effectExtent l="0" t="0" r="476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A6C0A" w:rsidRPr="000A6C0A" w:rsidRDefault="001D4AC3" w:rsidP="001D4AC3">
      <w:pPr>
        <w:pStyle w:val="a6"/>
      </w:pPr>
      <w:r>
        <w:t>Рисунок 4</w:t>
      </w:r>
      <w:r w:rsidR="000A6C0A" w:rsidRPr="000A6C0A">
        <w:t xml:space="preserve"> – Характеристика ступеней появления недоразвития фонематического восприятия</w:t>
      </w:r>
    </w:p>
    <w:p w:rsidR="000A6C0A" w:rsidRPr="000A6C0A" w:rsidRDefault="000A6C0A" w:rsidP="000A6C0A">
      <w:r w:rsidRPr="000A6C0A">
        <w:t>Подчеркнем, что в трудах Р. Е. Левиной оп</w:t>
      </w:r>
      <w:r w:rsidR="00943F85">
        <w:t>исаны три группы проявления ФФН</w:t>
      </w:r>
      <w:r w:rsidRPr="000A6C0A">
        <w:t xml:space="preserve">, к </w:t>
      </w:r>
      <w:r w:rsidR="00943F85">
        <w:t>которым относятся следующие</w:t>
      </w:r>
      <w:r w:rsidRPr="000A6C0A">
        <w:t>:</w:t>
      </w:r>
    </w:p>
    <w:p w:rsidR="000A6C0A" w:rsidRPr="000A6C0A" w:rsidRDefault="000A6C0A" w:rsidP="000A6C0A">
      <w:r w:rsidRPr="000A6C0A">
        <w:lastRenderedPageBreak/>
        <w:sym w:font="Symbol" w:char="F02D"/>
      </w:r>
      <w:r w:rsidRPr="000A6C0A">
        <w:t xml:space="preserve"> недифференцированное воспроизведение нескольких звуков одновременно, т.е. звук в восприятии ребенка может отражаться как некоторая группа фонем;</w:t>
      </w:r>
    </w:p>
    <w:p w:rsidR="000A6C0A" w:rsidRPr="000A6C0A" w:rsidRDefault="000A6C0A" w:rsidP="000A6C0A">
      <w:r w:rsidRPr="000A6C0A">
        <w:sym w:font="Symbol" w:char="F02D"/>
      </w:r>
      <w:r w:rsidRPr="000A6C0A">
        <w:t xml:space="preserve"> наличие замен фонем, характеризующихся усложненной артикуляцией, на более упрощенную и доступную. Часто отмечается подмена свистящих и шипящих фонем на звук «т» или фонемы «д», «р» на более простое по звучанию «л», «ш» заменяется на «ф» (например, «лыба» вместо «рыба», «фуба» вместо «шуба»);</w:t>
      </w:r>
    </w:p>
    <w:p w:rsidR="000A6C0A" w:rsidRPr="000A6C0A" w:rsidRDefault="000A6C0A" w:rsidP="000A6C0A">
      <w:r w:rsidRPr="000A6C0A">
        <w:sym w:font="Symbol" w:char="F02D"/>
      </w:r>
      <w:r w:rsidRPr="000A6C0A">
        <w:t xml:space="preserve"> частое смешение всех фонем, а именно постоянное хаотичное употребление целой группы звуков в совершенно разных словах. Это проявляется в том, что в части слов звук произносится верно, а в другой части заменяется иным звуком, обладающим схожими артикуляционно-акустическими характеристиками. </w:t>
      </w:r>
    </w:p>
    <w:p w:rsidR="000A6C0A" w:rsidRPr="000A6C0A" w:rsidRDefault="000A6C0A" w:rsidP="000A6C0A">
      <w:r w:rsidRPr="000A6C0A">
        <w:t xml:space="preserve">Основными особенностями внимания детей с ФФНР являются неустойчивость и нестабильность. Развитие произвольного внимания на достаточно низком уровне, это проявляется в том, что школьник не может никак сосредотачиваться надолго на предметах и не может переключаться с одного объекта на другой. </w:t>
      </w:r>
    </w:p>
    <w:p w:rsidR="000A6C0A" w:rsidRPr="000A6C0A" w:rsidRDefault="000A6C0A" w:rsidP="000A6C0A">
      <w:r w:rsidRPr="000A6C0A">
        <w:t xml:space="preserve">Характеризуя особенности памяти </w:t>
      </w:r>
      <w:r w:rsidR="003B006B">
        <w:t>до</w:t>
      </w:r>
      <w:r w:rsidRPr="000A6C0A">
        <w:t>школьников с ФФНР, отметим сравнительно небольшой ее объем. Важно обратить внимание на то, что эти дети тратят гораздо больше усилий на запоминание того или иного материала.</w:t>
      </w:r>
    </w:p>
    <w:p w:rsidR="000A6C0A" w:rsidRPr="000A6C0A" w:rsidRDefault="000A6C0A" w:rsidP="000A6C0A">
      <w:r w:rsidRPr="000A6C0A">
        <w:t>Анализируя мышление у этой группы детей, подчеркнем заметное преобладание наглядно-образного мышления. В работе с абстрактными яв</w:t>
      </w:r>
      <w:r w:rsidR="00943F85">
        <w:t>лениями возникают трудности</w:t>
      </w:r>
      <w:r w:rsidRPr="000A6C0A">
        <w:t>.</w:t>
      </w:r>
    </w:p>
    <w:p w:rsidR="000A6C0A" w:rsidRPr="000A6C0A" w:rsidRDefault="000A6C0A" w:rsidP="000A6C0A">
      <w:r w:rsidRPr="000A6C0A">
        <w:t xml:space="preserve">В трудах Г. В. Чиркиной описаны особенности социального развития. Как отмечает автор, из-за недостаточного уровня речевого развития дети не могут в полном объеме овладеть нормами речевого поведения, а также не в состоянии самостоятельно решить проблемную конфликтную ситуацию, </w:t>
      </w:r>
      <w:r w:rsidR="00943F85">
        <w:t>возникающую со сверстниками</w:t>
      </w:r>
      <w:r w:rsidRPr="000A6C0A">
        <w:t>.</w:t>
      </w:r>
    </w:p>
    <w:p w:rsidR="000A6C0A" w:rsidRPr="000A6C0A" w:rsidRDefault="000A6C0A" w:rsidP="000A6C0A">
      <w:r w:rsidRPr="000A6C0A">
        <w:lastRenderedPageBreak/>
        <w:t xml:space="preserve">Рассмотрим на рисунке </w:t>
      </w:r>
      <w:r w:rsidR="00150C15">
        <w:t>5</w:t>
      </w:r>
      <w:r w:rsidRPr="000A6C0A">
        <w:t xml:space="preserve"> особенности звукопроизносительной стороны речи этой группы детей.</w:t>
      </w:r>
    </w:p>
    <w:p w:rsidR="000A6C0A" w:rsidRPr="000A6C0A" w:rsidRDefault="000A6C0A" w:rsidP="000A6C0A">
      <w:pPr>
        <w:ind w:firstLine="0"/>
        <w:jc w:val="center"/>
      </w:pPr>
      <w:r w:rsidRPr="000A6C0A">
        <w:rPr>
          <w:noProof/>
          <w:lang w:eastAsia="ru-RU"/>
        </w:rPr>
        <w:drawing>
          <wp:inline distT="0" distB="0" distL="0" distR="0">
            <wp:extent cx="5800725" cy="4152900"/>
            <wp:effectExtent l="19050" t="0" r="6667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A6C0A" w:rsidRPr="000A6C0A" w:rsidRDefault="000A6C0A" w:rsidP="000A6C0A">
      <w:pPr>
        <w:spacing w:before="120" w:after="240" w:line="240" w:lineRule="auto"/>
        <w:ind w:firstLine="0"/>
        <w:jc w:val="center"/>
      </w:pPr>
      <w:r w:rsidRPr="000A6C0A">
        <w:t xml:space="preserve">Рисунок </w:t>
      </w:r>
      <w:r w:rsidR="00150C15">
        <w:t>5</w:t>
      </w:r>
      <w:r w:rsidRPr="000A6C0A">
        <w:t xml:space="preserve"> – Особенност</w:t>
      </w:r>
      <w:r w:rsidR="00943F85">
        <w:t>и звукопроизношения детей с ФФН</w:t>
      </w:r>
    </w:p>
    <w:p w:rsidR="000A6C0A" w:rsidRPr="000A6C0A" w:rsidRDefault="000A6C0A" w:rsidP="000A6C0A">
      <w:r w:rsidRPr="000A6C0A">
        <w:t xml:space="preserve">Говоря о лексико-грамматической стороне речи </w:t>
      </w:r>
      <w:r w:rsidR="003B006B">
        <w:t>детей</w:t>
      </w:r>
      <w:r w:rsidR="00943F85">
        <w:t xml:space="preserve"> с ФФН</w:t>
      </w:r>
      <w:r w:rsidRPr="000A6C0A">
        <w:t>, особых трудностей не обнаружено. Лишь при более детальном изучении можно заметить незначительные ошибки в словоизменении, согласовании частей речи, употреблении предлогов.</w:t>
      </w:r>
    </w:p>
    <w:p w:rsidR="006A582D" w:rsidRDefault="006A582D" w:rsidP="00DC1087">
      <w:pPr>
        <w:pStyle w:val="2"/>
        <w:jc w:val="both"/>
      </w:pPr>
      <w:bookmarkStart w:id="3" w:name="_Toc127027896"/>
      <w:r>
        <w:t>1.</w:t>
      </w:r>
      <w:r w:rsidR="00931573">
        <w:t>3</w:t>
      </w:r>
      <w:r>
        <w:t xml:space="preserve"> Особенности состояния предпосылок к овладению письмом у старших дошкольников с фонетико-фонематическим недоразвитием</w:t>
      </w:r>
      <w:bookmarkEnd w:id="3"/>
    </w:p>
    <w:p w:rsidR="009D4CEE" w:rsidRDefault="009E24AF" w:rsidP="006A582D">
      <w:r w:rsidRPr="009E24AF">
        <w:t>Переход из детского сада к школьному обучению представляет собой важный этап в жизни ребенка, к которому необходимо подготовиться и получить определенные навыки, в том числе один из самых важных навыков – овладеть предпосылками освоения грамоты</w:t>
      </w:r>
      <w:r>
        <w:t>, в частности, письм</w:t>
      </w:r>
      <w:r w:rsidR="00093F8A">
        <w:t>ом</w:t>
      </w:r>
      <w:r>
        <w:t xml:space="preserve">. </w:t>
      </w:r>
      <w:r w:rsidRPr="009E24AF">
        <w:t xml:space="preserve">Овладение письменной речью очень важно для детей дошкольного возраста, и представляет собой установление новых связей между словом слышимым и произносимым, также словом видимым и </w:t>
      </w:r>
      <w:r w:rsidRPr="009E24AF">
        <w:lastRenderedPageBreak/>
        <w:t xml:space="preserve">записываемым. </w:t>
      </w:r>
      <w:r w:rsidR="00093F8A">
        <w:t>На основе этого можно отметить, что</w:t>
      </w:r>
      <w:r w:rsidRPr="009E24AF">
        <w:t xml:space="preserve"> процесс письма обеспечивается работой четырех анализаторов – речедвигательного и речеслухового, зрите</w:t>
      </w:r>
      <w:r w:rsidR="00943F85">
        <w:t>льного и двигательного</w:t>
      </w:r>
      <w:r w:rsidRPr="009E24AF">
        <w:t>.</w:t>
      </w:r>
    </w:p>
    <w:p w:rsidR="00782D64" w:rsidRDefault="00AF5CCA" w:rsidP="006A582D">
      <w:r w:rsidRPr="00AF5CCA">
        <w:t>Структура письма, иерархия обеспечивающих его функций и процессов меняются по мере овладения письмом. Прежде чем пользоваться письменной речью, как средством общения и обобщения, ребенок должен овладеть «техникой письма». Овладение «техникой письма», то есть написанием букв, слов, предложений, согласно А.</w:t>
      </w:r>
      <w:r w:rsidR="00672677">
        <w:t> </w:t>
      </w:r>
      <w:r w:rsidRPr="00AF5CCA">
        <w:t>Р. Лурии, является подготовительной, «рецептурной ступенью» в процессе становления письменной речи. Развитая письменная речь представляет собой деятельность построения целостных по смыслу высказываний, текстов, она выступает как специфическое средство общения и обобщения опыта. Поэтому в вопросах профилактики нарушения письма у детей важно сформировать предпосылки овладения письменной речью. Л.</w:t>
      </w:r>
      <w:r w:rsidR="00672677">
        <w:t> </w:t>
      </w:r>
      <w:r w:rsidR="00CB18F9">
        <w:t>С. </w:t>
      </w:r>
      <w:r w:rsidRPr="00AF5CCA">
        <w:t>Выготский писал: «Подготовка к развитию письменной речи начинается задолго до начала обучения ребенка письму в школе». Письменная речь детей, согласно Л.</w:t>
      </w:r>
      <w:r w:rsidR="00CB18F9">
        <w:t> </w:t>
      </w:r>
      <w:r w:rsidRPr="00AF5CCA">
        <w:t xml:space="preserve">С. Выготскому, развивается через переход от рисования вещей </w:t>
      </w:r>
      <w:r w:rsidR="00672677">
        <w:t>–</w:t>
      </w:r>
      <w:r w:rsidR="00943F85">
        <w:t xml:space="preserve"> </w:t>
      </w:r>
      <w:r w:rsidR="0070378C">
        <w:t>к рисованию речи.</w:t>
      </w:r>
    </w:p>
    <w:p w:rsidR="009D4CEE" w:rsidRDefault="009D4CEE" w:rsidP="006A582D">
      <w:r w:rsidRPr="009D4CEE">
        <w:t>Процесс формирования предпосылок к овладению письменной речью у детей с фонетико-фонематическим нарушением речи будет способствовать предупреждению дисграфии. Ошибки в письменных работах могут развить в детях неуверенность в своих силах, снижать мотивацию к обучению.</w:t>
      </w:r>
      <w:r w:rsidR="0065457A">
        <w:t xml:space="preserve"> Рассмотрим подробнее основные предпосылки овладения письмом детьми с ФФНР</w:t>
      </w:r>
      <w:r w:rsidR="00CB18F9" w:rsidRPr="007D6E53">
        <w:t>[36]</w:t>
      </w:r>
      <w:r w:rsidR="0065457A">
        <w:t>.</w:t>
      </w:r>
    </w:p>
    <w:p w:rsidR="009B0E16" w:rsidRDefault="0004154A" w:rsidP="009B0E16">
      <w:r>
        <w:t xml:space="preserve">Итак, анализируя труды </w:t>
      </w:r>
      <w:r w:rsidR="009B0E16" w:rsidRPr="009B0E16">
        <w:t>Л.</w:t>
      </w:r>
      <w:r w:rsidR="009B0E16">
        <w:t> </w:t>
      </w:r>
      <w:r>
        <w:t>С. Выготского</w:t>
      </w:r>
      <w:r w:rsidR="009B0E16" w:rsidRPr="009B0E16">
        <w:t>, А.</w:t>
      </w:r>
      <w:r w:rsidR="009B0E16">
        <w:t> </w:t>
      </w:r>
      <w:r w:rsidR="009B0E16" w:rsidRPr="009B0E16">
        <w:t>Р. Лурия</w:t>
      </w:r>
      <w:r>
        <w:t>, отметим, что авторы описывают</w:t>
      </w:r>
      <w:r w:rsidR="009B0E16" w:rsidRPr="009B0E16">
        <w:t xml:space="preserve"> предпосыл</w:t>
      </w:r>
      <w:r w:rsidR="009B0E16">
        <w:t xml:space="preserve">ки формирования письма у детей, </w:t>
      </w:r>
      <w:r>
        <w:t>которые охарактеризуем на рисунке 6.</w:t>
      </w:r>
    </w:p>
    <w:p w:rsidR="0004154A" w:rsidRDefault="000A39E8" w:rsidP="000A39E8">
      <w:pPr>
        <w:pStyle w:val="a6"/>
      </w:pPr>
      <w:r>
        <w:rPr>
          <w:noProof/>
          <w:lang w:eastAsia="ru-RU"/>
        </w:rPr>
        <w:lastRenderedPageBreak/>
        <w:drawing>
          <wp:inline distT="0" distB="0" distL="0" distR="0">
            <wp:extent cx="5486400" cy="2781300"/>
            <wp:effectExtent l="19050" t="0" r="571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4154A" w:rsidRDefault="0004154A" w:rsidP="000A39E8">
      <w:pPr>
        <w:pStyle w:val="a6"/>
      </w:pPr>
      <w:r>
        <w:t>Рисунок 6 – Характеристика предпосылок овладени</w:t>
      </w:r>
      <w:r w:rsidR="00943F85">
        <w:t>я письменной речью детьми с ФФН</w:t>
      </w:r>
      <w:r>
        <w:t xml:space="preserve"> (по исследованиям </w:t>
      </w:r>
      <w:r w:rsidR="000A39E8">
        <w:t>Л</w:t>
      </w:r>
      <w:r w:rsidRPr="0004154A">
        <w:t>. С. Выготского, А. Р. Лурия</w:t>
      </w:r>
      <w:r w:rsidR="000A39E8">
        <w:t>)</w:t>
      </w:r>
    </w:p>
    <w:p w:rsidR="009B0E16" w:rsidRPr="009B0E16" w:rsidRDefault="009B0E16" w:rsidP="009B0E16">
      <w:r w:rsidRPr="009B0E16">
        <w:t>Формирование предпосылок письменной речи, функциональной основы письма завершается к старшему дошкольному возрасту. В дальнейшем, психологическая система письма будет направлена в сторону постепенного перехода от овладения «техникой» записи к формированию письменной речи, п</w:t>
      </w:r>
      <w:r w:rsidR="00943F85">
        <w:t>исьменному выражению мыслей</w:t>
      </w:r>
      <w:r w:rsidRPr="009B0E16">
        <w:t>.</w:t>
      </w:r>
    </w:p>
    <w:p w:rsidR="00F524A0" w:rsidRDefault="00FA140A" w:rsidP="00F524A0">
      <w:r>
        <w:t xml:space="preserve">Несколько иная точка зрения на характеристику предпосылок овладения навыками письма описывалась в исследованиях </w:t>
      </w:r>
      <w:r w:rsidR="008B090C" w:rsidRPr="008B090C">
        <w:t>Р.</w:t>
      </w:r>
      <w:r w:rsidR="008B090C">
        <w:t> </w:t>
      </w:r>
      <w:r w:rsidR="008B090C" w:rsidRPr="008B090C">
        <w:t>Е.</w:t>
      </w:r>
      <w:r w:rsidR="008B090C">
        <w:t> </w:t>
      </w:r>
      <w:r w:rsidR="008B090C" w:rsidRPr="008B090C">
        <w:t>Левиной, Е.</w:t>
      </w:r>
      <w:r w:rsidR="008B090C">
        <w:t> </w:t>
      </w:r>
      <w:r w:rsidR="008B090C" w:rsidRPr="008B090C">
        <w:t>А.</w:t>
      </w:r>
      <w:r w:rsidR="008B090C">
        <w:t> </w:t>
      </w:r>
      <w:r w:rsidR="008B090C" w:rsidRPr="008B090C">
        <w:t>Логиновой, О.</w:t>
      </w:r>
      <w:r w:rsidR="008B090C">
        <w:t> </w:t>
      </w:r>
      <w:r w:rsidR="008B090C" w:rsidRPr="008B090C">
        <w:t>В.</w:t>
      </w:r>
      <w:r w:rsidR="008B090C">
        <w:t> </w:t>
      </w:r>
      <w:r w:rsidR="008B090C" w:rsidRPr="008B090C">
        <w:t>Правдиной, Е.</w:t>
      </w:r>
      <w:r w:rsidR="008B090C">
        <w:t> </w:t>
      </w:r>
      <w:r w:rsidR="008B090C" w:rsidRPr="008B090C">
        <w:t>Н. Российской, И.</w:t>
      </w:r>
      <w:r w:rsidR="008B090C">
        <w:t> </w:t>
      </w:r>
      <w:r w:rsidR="008B090C" w:rsidRPr="008B090C">
        <w:t>Н. Садовниковой, О.</w:t>
      </w:r>
      <w:r w:rsidR="008B090C">
        <w:t> А. Токаревой и др.</w:t>
      </w:r>
      <w:r>
        <w:t xml:space="preserve">Авторами </w:t>
      </w:r>
      <w:r w:rsidR="00F524A0">
        <w:t>был выделен ряд психофизиологических компонентов, которые</w:t>
      </w:r>
      <w:r w:rsidR="00596779">
        <w:t>, по их мнению,</w:t>
      </w:r>
      <w:r w:rsidR="00F524A0">
        <w:t xml:space="preserve"> необходимы для овладения письменной речью и являются п</w:t>
      </w:r>
      <w:r w:rsidR="00943F85">
        <w:t>редпосылками усвоения письма</w:t>
      </w:r>
      <w:r w:rsidR="00F524A0">
        <w:t>.</w:t>
      </w:r>
      <w:r w:rsidR="00596779">
        <w:t xml:space="preserve"> Опишем их подробнее на рисунке 7.</w:t>
      </w:r>
    </w:p>
    <w:p w:rsidR="00596779" w:rsidRDefault="000E2B4F" w:rsidP="00596779">
      <w:pPr>
        <w:pStyle w:val="a6"/>
      </w:pPr>
      <w:r>
        <w:rPr>
          <w:noProof/>
          <w:lang w:eastAsia="ru-RU"/>
        </w:rPr>
        <w:lastRenderedPageBreak/>
        <w:drawing>
          <wp:inline distT="0" distB="0" distL="0" distR="0">
            <wp:extent cx="5819775" cy="3914775"/>
            <wp:effectExtent l="19050" t="0" r="6667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96779" w:rsidRPr="00596779" w:rsidRDefault="00596779" w:rsidP="00596779">
      <w:pPr>
        <w:pStyle w:val="a6"/>
      </w:pPr>
      <w:r>
        <w:t>Рисунок 7 – П</w:t>
      </w:r>
      <w:r w:rsidRPr="00596779">
        <w:t>сихофизиологически</w:t>
      </w:r>
      <w:r>
        <w:t>е</w:t>
      </w:r>
      <w:r w:rsidRPr="00596779">
        <w:t xml:space="preserve"> компонент</w:t>
      </w:r>
      <w:r>
        <w:t>ы</w:t>
      </w:r>
      <w:r w:rsidRPr="00596779">
        <w:t xml:space="preserve">, </w:t>
      </w:r>
      <w:r>
        <w:t xml:space="preserve">оказывающие влияние на степень </w:t>
      </w:r>
      <w:r w:rsidRPr="00596779">
        <w:t>овладения письменной речью</w:t>
      </w:r>
      <w:r w:rsidR="00943F85">
        <w:t xml:space="preserve"> у детей с ФФН</w:t>
      </w:r>
    </w:p>
    <w:p w:rsidR="00947196" w:rsidRDefault="00947196" w:rsidP="0052090F">
      <w:r w:rsidRPr="00947196">
        <w:t>По мнению Г.</w:t>
      </w:r>
      <w:r>
        <w:t> </w:t>
      </w:r>
      <w:r w:rsidRPr="00947196">
        <w:t>А. Каше, P.</w:t>
      </w:r>
      <w:r>
        <w:t> </w:t>
      </w:r>
      <w:r w:rsidRPr="00947196">
        <w:t>И. Лалаевой, Р.</w:t>
      </w:r>
      <w:r>
        <w:t> </w:t>
      </w:r>
      <w:r w:rsidRPr="00947196">
        <w:t>Е. Левиной, Г.</w:t>
      </w:r>
      <w:r>
        <w:t> </w:t>
      </w:r>
      <w:r w:rsidRPr="00947196">
        <w:t>В. Чиркиной и Л.</w:t>
      </w:r>
      <w:r>
        <w:t> </w:t>
      </w:r>
      <w:r w:rsidRPr="00947196">
        <w:t>С. Цветко</w:t>
      </w:r>
      <w:r>
        <w:t xml:space="preserve">вой успешное обучение детей во многом будет зависеть от </w:t>
      </w:r>
      <w:r w:rsidRPr="00947196">
        <w:t>уровня сформированности у них предпосылокписьменной речи, которые представляют собой сложный многофункциональный психофизиологический процесс.</w:t>
      </w:r>
    </w:p>
    <w:p w:rsidR="00F524A0" w:rsidRDefault="0052090F" w:rsidP="0052090F">
      <w:r>
        <w:t>К</w:t>
      </w:r>
      <w:r w:rsidRPr="0052090F">
        <w:t>ак подчеркивает А.</w:t>
      </w:r>
      <w:r>
        <w:t> </w:t>
      </w:r>
      <w:r w:rsidRPr="0052090F">
        <w:t>Р. Лурия, нейрофизиологической основой овладения письмом выступает функциональная адекватность, состоятельность анализаторных систем мозга, их способность взаимодействия в процессе восприятия, соотнесения и перекодирования сенсорной информации; сформированность зрительного и слухового восприятий, моторных функций, полноценной слухо-</w:t>
      </w:r>
      <w:r w:rsidR="00943F85">
        <w:t>оптико-моторной координации</w:t>
      </w:r>
      <w:r w:rsidRPr="0052090F">
        <w:t>.</w:t>
      </w:r>
    </w:p>
    <w:p w:rsidR="0052090F" w:rsidRDefault="0052090F" w:rsidP="0052090F">
      <w:r w:rsidRPr="0052090F">
        <w:t>Согласно психофизиологическим исследованиям А.</w:t>
      </w:r>
      <w:r>
        <w:t> </w:t>
      </w:r>
      <w:r w:rsidRPr="0052090F">
        <w:t>Р. Лурии</w:t>
      </w:r>
      <w:r>
        <w:t>, письмо включает ряд операций:</w:t>
      </w:r>
    </w:p>
    <w:p w:rsidR="00CE721F" w:rsidRDefault="0052090F" w:rsidP="0052090F">
      <w:r>
        <w:lastRenderedPageBreak/>
        <w:t>1)</w:t>
      </w:r>
      <w:r w:rsidRPr="0052090F">
        <w:t xml:space="preserve"> записываемое слово должно быть правильно услышано (необходимо хорошее сос</w:t>
      </w:r>
      <w:r w:rsidR="00CE721F">
        <w:t>тояние фонематического слуха); д</w:t>
      </w:r>
      <w:r w:rsidRPr="0052090F">
        <w:t>ля этого устная речь ребёнка не должна иметь дефектов (нарушений звукопроизно</w:t>
      </w:r>
      <w:r w:rsidR="00CE721F">
        <w:t>шения);</w:t>
      </w:r>
    </w:p>
    <w:p w:rsidR="00CE721F" w:rsidRDefault="00CE721F" w:rsidP="0052090F">
      <w:r>
        <w:t>2)</w:t>
      </w:r>
      <w:r w:rsidR="0052090F" w:rsidRPr="0052090F">
        <w:t xml:space="preserve"> проговаривание речевого материала, когда идёт процесс освоения письменной реч</w:t>
      </w:r>
      <w:r>
        <w:t>и (услышал слово, проговорил); р</w:t>
      </w:r>
      <w:r w:rsidR="0052090F" w:rsidRPr="0052090F">
        <w:t>ебёнок должен вспомнить и узнать букву</w:t>
      </w:r>
      <w:r>
        <w:t>, соответствующую данному звуку;</w:t>
      </w:r>
    </w:p>
    <w:p w:rsidR="00CE721F" w:rsidRDefault="00CE721F" w:rsidP="0052090F">
      <w:r>
        <w:t xml:space="preserve">3) моторика– </w:t>
      </w:r>
      <w:r w:rsidR="0052090F" w:rsidRPr="0052090F">
        <w:t>движение руки и пальцев. Этот процесс очень сложный, т.к. в</w:t>
      </w:r>
      <w:r>
        <w:t>ключает в себя ещё две функции:</w:t>
      </w:r>
    </w:p>
    <w:p w:rsidR="00CE721F" w:rsidRDefault="00CE721F" w:rsidP="0052090F">
      <w:r>
        <w:t xml:space="preserve">– </w:t>
      </w:r>
      <w:r w:rsidR="0052090F" w:rsidRPr="0052090F">
        <w:t>кинестетические ощущения (ощущения в пространстве);</w:t>
      </w:r>
    </w:p>
    <w:p w:rsidR="00CE721F" w:rsidRDefault="00CE721F" w:rsidP="0052090F">
      <w:r>
        <w:t xml:space="preserve">– </w:t>
      </w:r>
      <w:r w:rsidR="0052090F" w:rsidRPr="0052090F">
        <w:t xml:space="preserve">кинетические </w:t>
      </w:r>
      <w:r>
        <w:t>ощущения (ощущения во времени).</w:t>
      </w:r>
    </w:p>
    <w:p w:rsidR="0052090F" w:rsidRDefault="0052090F" w:rsidP="0052090F">
      <w:r w:rsidRPr="0052090F">
        <w:t>Освоение письма подразумевает объединение и автоматизацию операций процесса письма, начало функционир</w:t>
      </w:r>
      <w:r w:rsidR="00943F85">
        <w:t>ования письма письменной речи</w:t>
      </w:r>
      <w:r w:rsidRPr="0052090F">
        <w:t>.</w:t>
      </w:r>
    </w:p>
    <w:p w:rsidR="00901BC5" w:rsidRDefault="00901BC5" w:rsidP="0052090F">
      <w:r w:rsidRPr="00901BC5">
        <w:t>Для копирования и рисования важно, чтобы у ребенка была высокая степень развития пальчиковой и общей моторики. Работы авторов П.</w:t>
      </w:r>
      <w:r>
        <w:t> Н. </w:t>
      </w:r>
      <w:r w:rsidRPr="00901BC5">
        <w:t>Анохина, В.</w:t>
      </w:r>
      <w:r>
        <w:t> </w:t>
      </w:r>
      <w:r w:rsidRPr="00901BC5">
        <w:t>М. Бехтерева, А.</w:t>
      </w:r>
      <w:r>
        <w:t> </w:t>
      </w:r>
      <w:r w:rsidRPr="00901BC5">
        <w:t>Н. Леонтьева и А.</w:t>
      </w:r>
      <w:r>
        <w:t> </w:t>
      </w:r>
      <w:r w:rsidRPr="00901BC5">
        <w:t>Р. Лурии описывают воздействие манипулирования рук на развитие высшей нервной деятельности и речевой деятельности. М.</w:t>
      </w:r>
      <w:r>
        <w:t> </w:t>
      </w:r>
      <w:r w:rsidRPr="00901BC5">
        <w:t xml:space="preserve">М. Кольцова говорит о том, что степень развития речи детей зависит от развитости </w:t>
      </w:r>
      <w:r w:rsidR="00943F85">
        <w:t>мелкой моторики пальцев рук</w:t>
      </w:r>
      <w:r w:rsidRPr="00901BC5">
        <w:t>.</w:t>
      </w:r>
    </w:p>
    <w:p w:rsidR="00901BC5" w:rsidRDefault="006B7144" w:rsidP="0052090F">
      <w:r w:rsidRPr="006B7144">
        <w:t>Р.</w:t>
      </w:r>
      <w:r>
        <w:t> </w:t>
      </w:r>
      <w:r w:rsidRPr="006B7144">
        <w:t>Е. Левина отмечает, что степень нарушения письма находится в зависимости от уровня речевого развития ребенка. Нарушения письма в концепции автора связываются с отклонениями в формировании как фонетико-фонематической, так и лексико-грамматической стороны речи детей, то есть с отклонением в развитии речи как системы.</w:t>
      </w:r>
    </w:p>
    <w:p w:rsidR="00604B09" w:rsidRPr="000A7041" w:rsidRDefault="00604B09" w:rsidP="0052090F">
      <w:r w:rsidRPr="0096770D">
        <w:t xml:space="preserve">Таким образом, </w:t>
      </w:r>
      <w:r w:rsidR="00F44950" w:rsidRPr="0096770D">
        <w:t>нами отмечено, что для правильного и своевременного овладения навыками письма у детей в дошкольном де</w:t>
      </w:r>
      <w:r w:rsidR="00917E4F" w:rsidRPr="0096770D">
        <w:t>т</w:t>
      </w:r>
      <w:r w:rsidR="00F44950" w:rsidRPr="0096770D">
        <w:t xml:space="preserve">стве должна в полном объеме в соответствии с возрастными </w:t>
      </w:r>
      <w:r w:rsidR="00917E4F" w:rsidRPr="0096770D">
        <w:t>нормами</w:t>
      </w:r>
      <w:r w:rsidR="00943F85">
        <w:t xml:space="preserve"> </w:t>
      </w:r>
      <w:r w:rsidR="00F44950" w:rsidRPr="00FF6368">
        <w:t>сформирована устная речь</w:t>
      </w:r>
      <w:r w:rsidR="00787D33">
        <w:t>, особенности развития мелкой моторики</w:t>
      </w:r>
      <w:r w:rsidR="00F44950" w:rsidRPr="00FF6368">
        <w:t xml:space="preserve">, на которой базируется </w:t>
      </w:r>
      <w:r w:rsidR="00917E4F" w:rsidRPr="00FF6368">
        <w:t xml:space="preserve">степень освоения письменной речью. </w:t>
      </w:r>
      <w:r w:rsidR="00FF6368" w:rsidRPr="00FF6368">
        <w:t>У большинства детей старшего дошкольного возраста</w:t>
      </w:r>
      <w:r w:rsidRPr="00FF6368">
        <w:t xml:space="preserve"> с </w:t>
      </w:r>
      <w:r w:rsidR="00FF6368" w:rsidRPr="00FF6368">
        <w:t>ФФНР</w:t>
      </w:r>
      <w:r w:rsidRPr="00FF6368">
        <w:t xml:space="preserve"> готовность к обучению </w:t>
      </w:r>
      <w:r w:rsidR="00FF6368" w:rsidRPr="00FF6368">
        <w:lastRenderedPageBreak/>
        <w:t>письменными навыками</w:t>
      </w:r>
      <w:r w:rsidR="00943F85">
        <w:t xml:space="preserve"> </w:t>
      </w:r>
      <w:r w:rsidR="00FF6368" w:rsidRPr="00FF6368">
        <w:t>значительно отстает.</w:t>
      </w:r>
      <w:r w:rsidR="00183A61">
        <w:t xml:space="preserve"> На этапе нахождения ребенка в дошкольной организации происходит плавный переход от рисования различных предметов к </w:t>
      </w:r>
      <w:r w:rsidR="00787D33">
        <w:t>«</w:t>
      </w:r>
      <w:r w:rsidR="00183A61">
        <w:t xml:space="preserve">рисованию </w:t>
      </w:r>
      <w:r w:rsidR="00787D33">
        <w:t>речи».</w:t>
      </w:r>
    </w:p>
    <w:p w:rsidR="00931573" w:rsidRDefault="00931573" w:rsidP="00931573">
      <w:pPr>
        <w:pStyle w:val="2"/>
      </w:pPr>
      <w:bookmarkStart w:id="4" w:name="_Toc127027897"/>
      <w:r w:rsidRPr="00931573">
        <w:t>1.</w:t>
      </w:r>
      <w:r>
        <w:t>4</w:t>
      </w:r>
      <w:r w:rsidRPr="00931573">
        <w:t xml:space="preserve"> Роль профилактики в </w:t>
      </w:r>
      <w:r w:rsidR="007D6E53">
        <w:t>предупреждении</w:t>
      </w:r>
      <w:r w:rsidRPr="00931573">
        <w:t xml:space="preserve"> нарушени</w:t>
      </w:r>
      <w:r w:rsidR="00697A1A">
        <w:t>й</w:t>
      </w:r>
      <w:r w:rsidRPr="00931573">
        <w:t xml:space="preserve"> письма</w:t>
      </w:r>
      <w:r w:rsidR="00697A1A" w:rsidRPr="00697A1A">
        <w:t>у старших дошкольников с фонетико-фонематическим недоразвитием речи</w:t>
      </w:r>
      <w:bookmarkEnd w:id="4"/>
    </w:p>
    <w:p w:rsidR="00EB0937" w:rsidRDefault="00014DB4" w:rsidP="006A582D">
      <w:r>
        <w:t xml:space="preserve">Одним из важнейших этапов коррекции </w:t>
      </w:r>
      <w:r w:rsidR="002B56BC">
        <w:t>письма</w:t>
      </w:r>
      <w:r>
        <w:t xml:space="preserve"> у детей </w:t>
      </w:r>
      <w:r w:rsidR="00112739">
        <w:t>старшего до</w:t>
      </w:r>
      <w:r>
        <w:t xml:space="preserve">школьного возраста является особое внимание организации профилактики развития предпосылок, которые влекут за собой нарушения навыков, оказывающих влияние на письменную речь. </w:t>
      </w:r>
      <w:r w:rsidR="000A105D">
        <w:t>Особый вклад в характеристику понятия был внесен И. П. Башкатова</w:t>
      </w:r>
      <w:r w:rsidR="00697A1A" w:rsidRPr="00697A1A">
        <w:t>, С.А. Беличев</w:t>
      </w:r>
      <w:r w:rsidR="000A105D">
        <w:t>ой</w:t>
      </w:r>
      <w:r w:rsidR="00697A1A" w:rsidRPr="00697A1A">
        <w:t>, К.</w:t>
      </w:r>
      <w:r w:rsidR="000A105D">
        <w:t> А. Гербут</w:t>
      </w:r>
      <w:r w:rsidR="00697A1A" w:rsidRPr="00697A1A">
        <w:t>, С.</w:t>
      </w:r>
      <w:r w:rsidR="000A105D">
        <w:t> </w:t>
      </w:r>
      <w:r w:rsidR="00697A1A" w:rsidRPr="00697A1A">
        <w:t>А. Завражин, В.</w:t>
      </w:r>
      <w:r w:rsidR="000A105D">
        <w:t> И. Загвязинск</w:t>
      </w:r>
      <w:r w:rsidR="00D37B80">
        <w:t>ого</w:t>
      </w:r>
      <w:r w:rsidR="00697A1A" w:rsidRPr="00697A1A">
        <w:t>, Ф.</w:t>
      </w:r>
      <w:r w:rsidR="000A105D">
        <w:t> </w:t>
      </w:r>
      <w:r w:rsidR="00697A1A" w:rsidRPr="00697A1A">
        <w:t>К. Зинуров</w:t>
      </w:r>
      <w:r w:rsidR="00D37B80">
        <w:t>а</w:t>
      </w:r>
      <w:r w:rsidR="00697A1A" w:rsidRPr="00697A1A">
        <w:t>, Е.</w:t>
      </w:r>
      <w:r w:rsidR="000A105D">
        <w:t> В. </w:t>
      </w:r>
      <w:r w:rsidR="00697A1A" w:rsidRPr="00697A1A">
        <w:t>Змановск</w:t>
      </w:r>
      <w:r w:rsidR="00D37B80">
        <w:t>ой</w:t>
      </w:r>
      <w:r w:rsidR="00697A1A" w:rsidRPr="00697A1A">
        <w:t>, В.</w:t>
      </w:r>
      <w:r w:rsidR="000A105D">
        <w:t> </w:t>
      </w:r>
      <w:r w:rsidR="00697A1A" w:rsidRPr="00697A1A">
        <w:t>В. Лозовой, Р.</w:t>
      </w:r>
      <w:r w:rsidR="000A105D">
        <w:t> </w:t>
      </w:r>
      <w:r w:rsidR="00697A1A" w:rsidRPr="00697A1A">
        <w:t>В. Овчаров</w:t>
      </w:r>
      <w:r w:rsidR="00D37B80">
        <w:t>ой</w:t>
      </w:r>
      <w:r w:rsidR="00697A1A" w:rsidRPr="00697A1A">
        <w:t>, В.А. Плешаков</w:t>
      </w:r>
      <w:r w:rsidR="00D37B80">
        <w:t>а</w:t>
      </w:r>
      <w:r w:rsidR="00697A1A" w:rsidRPr="00697A1A">
        <w:t>, И.</w:t>
      </w:r>
      <w:r w:rsidR="00D37B80">
        <w:t> П. </w:t>
      </w:r>
      <w:r w:rsidR="00697A1A" w:rsidRPr="00697A1A">
        <w:t>Подлас</w:t>
      </w:r>
      <w:r w:rsidR="00D37B80">
        <w:t>ого</w:t>
      </w:r>
      <w:r w:rsidR="00697A1A" w:rsidRPr="00697A1A">
        <w:t>, А.В. Романов</w:t>
      </w:r>
      <w:r w:rsidR="00D37B80">
        <w:t>ой</w:t>
      </w:r>
      <w:r w:rsidR="00697A1A" w:rsidRPr="00697A1A">
        <w:t>, А.</w:t>
      </w:r>
      <w:r w:rsidR="005C478F">
        <w:t> </w:t>
      </w:r>
      <w:r w:rsidR="00697A1A" w:rsidRPr="00697A1A">
        <w:t>И. Сафронов</w:t>
      </w:r>
      <w:r w:rsidR="005C478F">
        <w:t>а</w:t>
      </w:r>
      <w:r w:rsidR="00697A1A" w:rsidRPr="00697A1A">
        <w:t>, И.</w:t>
      </w:r>
      <w:r w:rsidR="005C478F">
        <w:t> </w:t>
      </w:r>
      <w:r w:rsidR="00697A1A" w:rsidRPr="00697A1A">
        <w:t>С. Соколов</w:t>
      </w:r>
      <w:r w:rsidR="005C478F">
        <w:t>а</w:t>
      </w:r>
      <w:r w:rsidR="00697A1A" w:rsidRPr="00697A1A">
        <w:t>, Д.</w:t>
      </w:r>
      <w:r w:rsidR="005C478F">
        <w:t> Н. </w:t>
      </w:r>
      <w:r w:rsidR="00697A1A" w:rsidRPr="00697A1A">
        <w:t>Соловьев</w:t>
      </w:r>
      <w:r w:rsidR="005C478F">
        <w:t>а</w:t>
      </w:r>
      <w:r w:rsidR="00697A1A" w:rsidRPr="00697A1A">
        <w:t>, Л.К. Фортов</w:t>
      </w:r>
      <w:r w:rsidR="005C478F">
        <w:t xml:space="preserve">ой </w:t>
      </w:r>
      <w:r w:rsidR="00EB0937">
        <w:t>и др.</w:t>
      </w:r>
      <w:r w:rsidR="008618E0">
        <w:t xml:space="preserve"> Охарактеризуем некоторые из подходов к сущности понятия «профилактика».</w:t>
      </w:r>
    </w:p>
    <w:p w:rsidR="00EB0937" w:rsidRDefault="00697A1A" w:rsidP="006A582D">
      <w:r w:rsidRPr="00697A1A">
        <w:t>Так, Р.</w:t>
      </w:r>
      <w:r w:rsidR="00EB0937">
        <w:t> </w:t>
      </w:r>
      <w:r w:rsidRPr="00697A1A">
        <w:t xml:space="preserve">В. Овчарова трактует профилактику как «систему работы по устранению, сглаживанию, снятию причин, условий и факторов», вызывающих </w:t>
      </w:r>
      <w:r w:rsidR="00EB0937">
        <w:t>отклонения в развитии личности.</w:t>
      </w:r>
      <w:r w:rsidR="00E07122">
        <w:t xml:space="preserve"> Автор подчеркивает именно комплексность работы и ее целенаправленность.</w:t>
      </w:r>
    </w:p>
    <w:p w:rsidR="00EB0937" w:rsidRDefault="00697A1A" w:rsidP="006A582D">
      <w:r w:rsidRPr="00697A1A">
        <w:t>В трудах Л.</w:t>
      </w:r>
      <w:r w:rsidR="00EB0937">
        <w:t> </w:t>
      </w:r>
      <w:r w:rsidRPr="00697A1A">
        <w:t>К. Фортовой профилактика определяется как превентивная деятельность, направленная на создание условий для конструктивной жизнедеятельности индивидов, нивелирование факторов, инициирующих паттерны дезадаптивного поведения, воспитание личности с р</w:t>
      </w:r>
      <w:r w:rsidR="00EB0937">
        <w:t>азвитым социальным иммунитетом.</w:t>
      </w:r>
      <w:r w:rsidR="00B651C9">
        <w:t>Психолог обращает внимание в первую очередь на определенный комплекс условий, который позволяет оказывать влияние на коррекцию возникающих трудностей у детей</w:t>
      </w:r>
      <w:r w:rsidR="00A35A8F" w:rsidRPr="00A35A8F">
        <w:t>[40]</w:t>
      </w:r>
      <w:r w:rsidR="00B651C9">
        <w:t>.</w:t>
      </w:r>
    </w:p>
    <w:p w:rsidR="00EB0937" w:rsidRDefault="00697A1A" w:rsidP="006A582D">
      <w:r w:rsidRPr="00697A1A">
        <w:t>По мнению С.</w:t>
      </w:r>
      <w:r w:rsidR="00EB0937">
        <w:t> </w:t>
      </w:r>
      <w:r w:rsidRPr="00697A1A">
        <w:t>А. Беличевой, профилактика представляет собой предупреждение и коррекцию социальных отклонений, обусловленных неблагоприятными факторами среды, воспитания и психобиологическими особенностями, и со</w:t>
      </w:r>
      <w:r w:rsidR="00EB0937">
        <w:t>циальной дезадаптации детей.</w:t>
      </w:r>
      <w:r w:rsidR="00FD20C7">
        <w:t xml:space="preserve"> Исследователь </w:t>
      </w:r>
      <w:r w:rsidR="00FD20C7">
        <w:lastRenderedPageBreak/>
        <w:t>подчеркивает особое внимание на использовании профилактики в коррекции умений и навыков, связанных с социализацией и социальной сферой в целом.</w:t>
      </w:r>
    </w:p>
    <w:p w:rsidR="00EB0937" w:rsidRDefault="00697A1A" w:rsidP="006A582D">
      <w:r w:rsidRPr="00697A1A">
        <w:t>И.</w:t>
      </w:r>
      <w:r w:rsidR="00EB0937">
        <w:t> </w:t>
      </w:r>
      <w:r w:rsidRPr="00697A1A">
        <w:t>П. Подласый трактует профилактику как комплекс упреждающих мер, направленных на предотвра</w:t>
      </w:r>
      <w:r w:rsidR="00EB0937">
        <w:t>щение нежелательного поведения.</w:t>
      </w:r>
      <w:r w:rsidR="00473463">
        <w:t xml:space="preserve"> В своем определении педагог делает особый акцент на поведенческих особенностях и коррекции проблем, связанных с ними.</w:t>
      </w:r>
    </w:p>
    <w:p w:rsidR="00A9628D" w:rsidRDefault="00697A1A" w:rsidP="006A582D">
      <w:r w:rsidRPr="00697A1A">
        <w:t>В контексте предмета нашего исследования интересна точка зрения Е.</w:t>
      </w:r>
      <w:r w:rsidR="00EB0937">
        <w:t> </w:t>
      </w:r>
      <w:r w:rsidRPr="00697A1A">
        <w:t>В. Змановской, которая определяет профилактику как систему общих и специальных мероприятий, направленных на устранение неблагоприятных факторов, раннее выявление и реабилитацию детей группы р</w:t>
      </w:r>
      <w:r w:rsidR="00A9628D">
        <w:t>иска, предупреждение рецидивов.</w:t>
      </w:r>
      <w:r w:rsidR="008C6ACB">
        <w:t xml:space="preserve"> Именно в данной точки зрения на характеристику понятия «профилактика» подчеркивается работа по предотвращению тех или иных отклонений в развитии детей с какими-либо нарушениями.</w:t>
      </w:r>
    </w:p>
    <w:p w:rsidR="00931573" w:rsidRDefault="00697A1A" w:rsidP="006A582D">
      <w:r w:rsidRPr="00697A1A">
        <w:t>Обобщая сущность данных понятий, можно сделать вывод о том, что они связаны общей структурой. А именно, любая профилактика включает определенную цель, направленную на устранение причин и условий возникновения различных отклонений.</w:t>
      </w:r>
      <w:r w:rsidR="00BB3B95">
        <w:t xml:space="preserve"> В связи с темой исследования рассмотрим подробнее особенности профилактики нарушений письма, которые проявляютс</w:t>
      </w:r>
      <w:r w:rsidR="00943F85">
        <w:t>я у детей с ФФН</w:t>
      </w:r>
      <w:r w:rsidR="00BB3B95">
        <w:t xml:space="preserve"> уже в дошкольном возрасте.</w:t>
      </w:r>
    </w:p>
    <w:p w:rsidR="001D0AF1" w:rsidRDefault="001D0AF1" w:rsidP="001D0AF1">
      <w:r>
        <w:t xml:space="preserve">Мерами ранней профилактики дисграфии Л. Г. Парамонова считает целенаправленное развитие у детей тех психических функций, которые необходимы для успешного овладения процессом письма. В целом, профилактика дисграфии у старших дошкольников включает в себя </w:t>
      </w:r>
      <w:r w:rsidR="00C54F11">
        <w:t xml:space="preserve">несколько </w:t>
      </w:r>
      <w:r>
        <w:t>основны</w:t>
      </w:r>
      <w:r w:rsidR="00C54F11">
        <w:t>х</w:t>
      </w:r>
      <w:r>
        <w:t xml:space="preserve"> направлени</w:t>
      </w:r>
      <w:r w:rsidR="00C54F11">
        <w:t xml:space="preserve">й работы, которые опишем подробнее на рисунке </w:t>
      </w:r>
      <w:r w:rsidR="00184847">
        <w:t>8</w:t>
      </w:r>
      <w:r w:rsidR="00C54F11">
        <w:t>.</w:t>
      </w:r>
    </w:p>
    <w:p w:rsidR="00C54F11" w:rsidRDefault="00F915D6" w:rsidP="00C54F11">
      <w:pPr>
        <w:pStyle w:val="a6"/>
      </w:pPr>
      <w:r>
        <w:rPr>
          <w:noProof/>
          <w:lang w:eastAsia="ru-RU"/>
        </w:rPr>
        <w:lastRenderedPageBreak/>
        <w:drawing>
          <wp:inline distT="0" distB="0" distL="0" distR="0">
            <wp:extent cx="5686425" cy="3981450"/>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54F11" w:rsidRDefault="00C54F11" w:rsidP="00C54F11">
      <w:pPr>
        <w:pStyle w:val="a6"/>
      </w:pPr>
      <w:r>
        <w:t xml:space="preserve">Рисунок </w:t>
      </w:r>
      <w:r w:rsidR="00184847">
        <w:t>8</w:t>
      </w:r>
      <w:r>
        <w:t xml:space="preserve"> – Направления работы с детьми стар</w:t>
      </w:r>
      <w:r w:rsidR="00943F85">
        <w:t>шего дошкольного возраста с ФФН</w:t>
      </w:r>
      <w:r>
        <w:t xml:space="preserve"> по профилактике дисграфии (по исследованиям Л. Г. Парамонова)</w:t>
      </w:r>
    </w:p>
    <w:p w:rsidR="001D0AF1" w:rsidRDefault="001D0AF1" w:rsidP="001D0AF1">
      <w:r>
        <w:t>По этим же направлениям может осуществляться и диагностика детей среднего и старшего дошкольного возраста в отношении предрасположенности к возникновению дисграфии. Конечно, для каждого возрастного периода должны быть подобраны соответствующи</w:t>
      </w:r>
      <w:r w:rsidR="00A35A8F">
        <w:t>е диагност</w:t>
      </w:r>
      <w:r w:rsidR="00943F85">
        <w:t>ические задания</w:t>
      </w:r>
      <w:r>
        <w:t>.</w:t>
      </w:r>
    </w:p>
    <w:p w:rsidR="00BB1D2F" w:rsidRDefault="00BB1D2F" w:rsidP="00BB1D2F">
      <w:r>
        <w:t>А. Н Корнев делает отличное предложение проводить первичную профилактику дисграфии и дислексии, что заключается в устранении ключевых этиологических факторов, имеющих отношение к данным нарушениям и, советует осуществлять соответствующее мероприятия:</w:t>
      </w:r>
    </w:p>
    <w:p w:rsidR="00BB1D2F" w:rsidRDefault="00BB1D2F" w:rsidP="00D22CCB">
      <w:pPr>
        <w:numPr>
          <w:ilvl w:val="0"/>
          <w:numId w:val="3"/>
        </w:numPr>
        <w:ind w:left="0" w:firstLine="709"/>
      </w:pPr>
      <w:r>
        <w:t>Мероприятия по предотвращению анте</w:t>
      </w:r>
      <w:r w:rsidR="00943F85">
        <w:t xml:space="preserve"> </w:t>
      </w:r>
      <w:r>
        <w:t>- и перинатальной патологии плода и новорожденного: защита здоровья будущих мам и беременных, подходящая организация наблюдения за беременными и предупреждение осложнений беременности, предотвращение родового травматизма, заражения плода и новорожденного и т.п.</w:t>
      </w:r>
    </w:p>
    <w:p w:rsidR="00BB1D2F" w:rsidRDefault="00BB1D2F" w:rsidP="00D22CCB">
      <w:pPr>
        <w:numPr>
          <w:ilvl w:val="0"/>
          <w:numId w:val="3"/>
        </w:numPr>
        <w:ind w:left="0" w:firstLine="709"/>
      </w:pPr>
      <w:r>
        <w:t>Мероприятия по понижению соматической и инфекционной заболеваемости детей в первые года существования.</w:t>
      </w:r>
    </w:p>
    <w:p w:rsidR="00BB1D2F" w:rsidRDefault="00BB1D2F" w:rsidP="00D22CCB">
      <w:pPr>
        <w:numPr>
          <w:ilvl w:val="0"/>
          <w:numId w:val="3"/>
        </w:numPr>
        <w:ind w:left="0" w:firstLine="709"/>
      </w:pPr>
      <w:r>
        <w:lastRenderedPageBreak/>
        <w:t>Ранняя диагностика и своевременное излечение перинатальной церебральной патологии.</w:t>
      </w:r>
    </w:p>
    <w:p w:rsidR="00BB1D2F" w:rsidRDefault="00BB1D2F" w:rsidP="00D22CCB">
      <w:pPr>
        <w:numPr>
          <w:ilvl w:val="0"/>
          <w:numId w:val="3"/>
        </w:numPr>
        <w:ind w:left="0" w:firstLine="709"/>
      </w:pPr>
      <w:r>
        <w:t>Ранняя диагностика и корректировка патологий формирования речи у детей. Весьма немаловажно понимать приблизительные сроки наступления единичных этапов стандартного хода речевого формирования. Позднее возникновение первых слов (уже после 1 года 3 месяцев) либо фраз (уже после 2 года) считается достаточным основанием для вмешательства логопеда. Признаки девиантного формирования фонологической системы детей являются абсолютным свидетельством для проведения курса логопедической и медико-педагогической корректировки.</w:t>
      </w:r>
    </w:p>
    <w:p w:rsidR="00BB1D2F" w:rsidRDefault="00BB1D2F" w:rsidP="00D22CCB">
      <w:pPr>
        <w:numPr>
          <w:ilvl w:val="0"/>
          <w:numId w:val="3"/>
        </w:numPr>
        <w:ind w:left="0" w:firstLine="709"/>
      </w:pPr>
      <w:r>
        <w:t>При присутствии билингвизма у детей, нужен выбор соответственных способов обучения грамоте.</w:t>
      </w:r>
    </w:p>
    <w:p w:rsidR="00AC6806" w:rsidRDefault="00BB1D2F" w:rsidP="00D22CCB">
      <w:pPr>
        <w:numPr>
          <w:ilvl w:val="0"/>
          <w:numId w:val="3"/>
        </w:numPr>
        <w:ind w:left="0" w:firstLine="709"/>
      </w:pPr>
      <w:r>
        <w:t>Работа с неблагополучными семьями и семьями детей, не навещающих детский сад: организация «школ» для родителей с преподаванием способов подготовки детей к школе, формировании у него требуемых сенсомоторных и речевых умений.</w:t>
      </w:r>
    </w:p>
    <w:p w:rsidR="00BB1D2F" w:rsidRDefault="00BB1D2F" w:rsidP="00BB1D2F">
      <w:r>
        <w:t>Второстепенная профилактика дисграфий, согласно взгляду А. Н. Корнева, состоит в проведении следующих мероприятий:</w:t>
      </w:r>
    </w:p>
    <w:p w:rsidR="00BB1D2F" w:rsidRDefault="00BB1D2F" w:rsidP="00BB1D2F">
      <w:r>
        <w:t xml:space="preserve">1) </w:t>
      </w:r>
      <w:r w:rsidR="00547170">
        <w:t>с</w:t>
      </w:r>
      <w:r>
        <w:t>воевременное обнаружение детей «группы риска» (в оптимальном виде ещё до обучения в школе) и осуществление с данными ребятами, имеющими повышенный риск появления дисграфии, корре</w:t>
      </w:r>
      <w:r w:rsidR="00547170">
        <w:t>кционно-профилактической работы;</w:t>
      </w:r>
    </w:p>
    <w:p w:rsidR="00BB1D2F" w:rsidRDefault="00BB1D2F" w:rsidP="00BB1D2F">
      <w:r>
        <w:t xml:space="preserve">2) </w:t>
      </w:r>
      <w:r w:rsidR="00547170">
        <w:t>к</w:t>
      </w:r>
      <w:r>
        <w:t>орректировка фо</w:t>
      </w:r>
      <w:r w:rsidR="00547170">
        <w:t>нетико-фонематических патологий;</w:t>
      </w:r>
    </w:p>
    <w:p w:rsidR="00BB1D2F" w:rsidRDefault="00BB1D2F" w:rsidP="00BB1D2F">
      <w:r>
        <w:t xml:space="preserve">3) </w:t>
      </w:r>
      <w:r w:rsidR="00547170">
        <w:t>с</w:t>
      </w:r>
      <w:r>
        <w:t>оздание многофункционального базиса письма, а непосредственно:</w:t>
      </w:r>
    </w:p>
    <w:p w:rsidR="00BB1D2F" w:rsidRDefault="00BB1D2F" w:rsidP="00BB1D2F">
      <w:r>
        <w:t>– формирование речевых навыков и функций, требуемых с целью освоения грамотой (стимуляция осознания звуковой стороны выступления, стимуляции слухового внимания, усовершенствование фонематического восприятия и формирование точных фонематических взглядов, создание навыков фонематического анализа и синтеза);</w:t>
      </w:r>
    </w:p>
    <w:p w:rsidR="00BB1D2F" w:rsidRDefault="00BB1D2F" w:rsidP="00BB1D2F">
      <w:r>
        <w:lastRenderedPageBreak/>
        <w:t>– формирование визуально-пространственного восприятия и наглядно-образного мышления (отработка ориентировочной фазы при исполнении перцептивных и конструктивных задач; усовершенствование оперирования сенсорными идеалами и освоение соответствующими словесными понятиями; формирование умений мысленного перемещения и видоизменения визуальных образов; создание навыков схематичного изображения пространственных представлений);</w:t>
      </w:r>
    </w:p>
    <w:p w:rsidR="00BB1D2F" w:rsidRDefault="00BB1D2F" w:rsidP="00BB1D2F">
      <w:r>
        <w:t>– создание изобразительно-графических способностей (штриховка, обвод, перерисовывание геометрических фигур, дописывание незавершенных рисунков и рисунков с нехватающими элементами, письмо букв и текстов согласно трафаретам и др.);</w:t>
      </w:r>
    </w:p>
    <w:p w:rsidR="00BB1D2F" w:rsidRDefault="00BB1D2F" w:rsidP="00BB1D2F">
      <w:r>
        <w:t>– формирование сукцессивных возможностей (упражнения, развивающие способность к анализу, запоминанию и воссозданию временной последовательности явлений.</w:t>
      </w:r>
    </w:p>
    <w:p w:rsidR="00BB1D2F" w:rsidRDefault="00BB1D2F" w:rsidP="00BB1D2F">
      <w:r>
        <w:t>– формирование возможностей к концентрации, распределению и переключению внимания (в коррекционной работе применяются упражнения, направленные и к слуховой, и к зрительной модальностям; производится упор в создание свободной регуляции внимания).</w:t>
      </w:r>
    </w:p>
    <w:p w:rsidR="00BB1D2F" w:rsidRDefault="00BB1D2F" w:rsidP="00BB1D2F">
      <w:r>
        <w:t xml:space="preserve">4) </w:t>
      </w:r>
      <w:r w:rsidR="00547170">
        <w:t>д</w:t>
      </w:r>
      <w:r>
        <w:t>ети из «группы риска» нуждаются в индивидуализации темпов и способов обучения письму, в соответствии с когнитивным стилем ребенка.</w:t>
      </w:r>
    </w:p>
    <w:p w:rsidR="00AC6806" w:rsidRDefault="00BB1D2F" w:rsidP="00BB1D2F">
      <w:r>
        <w:t>Необходимо выделить, то что более подготовленными специалистами для реализации профилактики дисграфии считаются детские логопеды, основными задачами которых считаются предупреждение патологий речи и её недоразвития у детей раннего и младшего дошкольного возраста; преодолевание патологий речи, усовершенствование речевого формирования, языковых возможностей и предупреждение патологий письма и чтения у детей среднего и старшего дошкольного возраста. Но, согласно сведениям Е.</w:t>
      </w:r>
      <w:r w:rsidR="00547170">
        <w:t> </w:t>
      </w:r>
      <w:r>
        <w:t>А. Логиновой</w:t>
      </w:r>
      <w:r w:rsidR="00547170">
        <w:t>,</w:t>
      </w:r>
      <w:r>
        <w:t xml:space="preserve"> широкомасштабная профилактика дисграфии ведется логопедами сейчас только в условиях дошкольных логопедических групп для детей с единым недоразвитием речи.</w:t>
      </w:r>
    </w:p>
    <w:p w:rsidR="00223BA9" w:rsidRDefault="00BC4863" w:rsidP="001D0AF1">
      <w:r w:rsidRPr="00BC4863">
        <w:lastRenderedPageBreak/>
        <w:t>Т.</w:t>
      </w:r>
      <w:r>
        <w:t xml:space="preserve"> Б. Филичева, </w:t>
      </w:r>
      <w:r w:rsidRPr="00BC4863">
        <w:t>Н.</w:t>
      </w:r>
      <w:r>
        <w:t xml:space="preserve"> А. Чевелева, </w:t>
      </w:r>
      <w:r w:rsidRPr="00BC4863">
        <w:t>Е.</w:t>
      </w:r>
      <w:r>
        <w:t> </w:t>
      </w:r>
      <w:r w:rsidRPr="00BC4863">
        <w:t>А. Пожиле</w:t>
      </w:r>
      <w:r>
        <w:t>нко</w:t>
      </w:r>
      <w:r w:rsidR="00943F85">
        <w:t xml:space="preserve"> </w:t>
      </w:r>
      <w:r w:rsidRPr="00BC4863">
        <w:t xml:space="preserve">предлагают использовать в коррекционной работе по </w:t>
      </w:r>
      <w:r>
        <w:t>профилактике возникновения предпосылок нарушения овладения письмом</w:t>
      </w:r>
      <w:r w:rsidRPr="00BC4863">
        <w:t xml:space="preserve"> игровой метод. Работа по преодолению фонетико-фонематического недоразвития в программе Т.</w:t>
      </w:r>
      <w:r w:rsidR="00223BA9">
        <w:t> Б. </w:t>
      </w:r>
      <w:r w:rsidRPr="00BC4863">
        <w:t>Филичевой и Н.</w:t>
      </w:r>
      <w:r w:rsidR="00223BA9">
        <w:t> А. Чевелевой</w:t>
      </w:r>
      <w:r w:rsidR="00943F85">
        <w:t xml:space="preserve"> </w:t>
      </w:r>
      <w:r w:rsidRPr="00BC4863">
        <w:t>начинается с неречевых звуков, затем вводятся правильно произносимые звуки и только потом те звуки, которые имели искажённое или неправильное произношение, параллельно предлагается проводить работу по развитию слуховой памяти и внимания. Они утверждают, что такая структура работы позволяет добиться положительных</w:t>
      </w:r>
      <w:r w:rsidR="00223BA9">
        <w:t xml:space="preserve"> результатов.</w:t>
      </w:r>
    </w:p>
    <w:p w:rsidR="005B1AF8" w:rsidRDefault="00BC4863" w:rsidP="001D0AF1">
      <w:r w:rsidRPr="00BC4863">
        <w:t>Авторы Т.</w:t>
      </w:r>
      <w:r w:rsidR="00223BA9">
        <w:t> </w:t>
      </w:r>
      <w:r w:rsidRPr="00BC4863">
        <w:t>Б. Филичева</w:t>
      </w:r>
      <w:r w:rsidR="00223BA9">
        <w:t>,</w:t>
      </w:r>
      <w:r w:rsidRPr="00BC4863">
        <w:t xml:space="preserve"> Н.</w:t>
      </w:r>
      <w:r w:rsidR="00223BA9">
        <w:t> </w:t>
      </w:r>
      <w:r w:rsidRPr="00BC4863">
        <w:t>А. Чевелева и Е.</w:t>
      </w:r>
      <w:r w:rsidR="00223BA9">
        <w:t> </w:t>
      </w:r>
      <w:r w:rsidRPr="00BC4863">
        <w:t>А. Пожиленко предлагают с помощью игр развивать речевой и неречевой слух, слуховое внимание, формировать фонематическое восприятие и развивать навык анализа и синтеза. В данных программах мы можем найти игровые задания</w:t>
      </w:r>
      <w:r w:rsidR="005B1AF8">
        <w:t>,</w:t>
      </w:r>
      <w:r w:rsidRPr="00BC4863">
        <w:t xml:space="preserve"> направленные на определение правильно и неправильно прозвучавших слов; выделение заданного звука на фоне ряда звуков, слогов, слов; запоминание и воспроизведение звуковых и слоговых рядов различной длины; анализ и синтез слогов, слов, предложений; исправление неправильно пр</w:t>
      </w:r>
      <w:r w:rsidR="005B1AF8">
        <w:t>оизнесённых слов и предложений.</w:t>
      </w:r>
    </w:p>
    <w:p w:rsidR="00BB1D2F" w:rsidRDefault="00BC4863" w:rsidP="001D0AF1">
      <w:r w:rsidRPr="00BC4863">
        <w:t>Т.</w:t>
      </w:r>
      <w:r w:rsidR="005B1AF8">
        <w:t> </w:t>
      </w:r>
      <w:r w:rsidRPr="00BC4863">
        <w:t>Б. Филичевой и Г.</w:t>
      </w:r>
      <w:r w:rsidR="005B1AF8">
        <w:t> </w:t>
      </w:r>
      <w:r w:rsidRPr="00BC4863">
        <w:t>В. Чиркиной разработана программа для детей старшего дошкольного возраста, в которой большое внимание уделяется развитию фонематического слуха. В своей программе авторы предлагают строить работу основываясь на возрас</w:t>
      </w:r>
      <w:r w:rsidR="005B1AF8">
        <w:t>тные особенности детей, они так</w:t>
      </w:r>
      <w:r w:rsidRPr="00BC4863">
        <w:t>же</w:t>
      </w:r>
      <w:r w:rsidR="005B1AF8">
        <w:t>,</w:t>
      </w:r>
      <w:r w:rsidRPr="00BC4863">
        <w:t xml:space="preserve"> как и Г.</w:t>
      </w:r>
      <w:r w:rsidR="005B1AF8">
        <w:t> </w:t>
      </w:r>
      <w:r w:rsidRPr="00BC4863">
        <w:t>А. Каше</w:t>
      </w:r>
      <w:r w:rsidR="005B1AF8">
        <w:t>,</w:t>
      </w:r>
      <w:r w:rsidRPr="00BC4863">
        <w:t xml:space="preserve"> предлагают одновременно работать над звукопроизношением детей и над развитием восприятия. </w:t>
      </w:r>
      <w:r w:rsidR="005B1AF8">
        <w:t>А</w:t>
      </w:r>
      <w:r w:rsidRPr="00BC4863">
        <w:t xml:space="preserve">вторы предлагают использовать в работе с детьми с </w:t>
      </w:r>
      <w:r w:rsidR="008C11ED" w:rsidRPr="00697A1A">
        <w:t>фонетико-фонематическим недоразвитием речи</w:t>
      </w:r>
      <w:r w:rsidRPr="00BC4863">
        <w:t xml:space="preserve"> игры, и разделять весь процесс обучения на 3 периода.</w:t>
      </w:r>
      <w:r w:rsidR="00021AA3">
        <w:t xml:space="preserve"> Опишем их подробнее на рисунке </w:t>
      </w:r>
      <w:r w:rsidR="00184847">
        <w:t>9</w:t>
      </w:r>
      <w:r w:rsidR="00021AA3">
        <w:t>.</w:t>
      </w:r>
    </w:p>
    <w:p w:rsidR="00021AA3" w:rsidRDefault="00021AA3" w:rsidP="00021AA3">
      <w:pPr>
        <w:pStyle w:val="a6"/>
      </w:pPr>
      <w:r>
        <w:rPr>
          <w:noProof/>
          <w:lang w:eastAsia="ru-RU"/>
        </w:rPr>
        <w:lastRenderedPageBreak/>
        <w:drawing>
          <wp:inline distT="0" distB="0" distL="0" distR="0">
            <wp:extent cx="5486400" cy="3048000"/>
            <wp:effectExtent l="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021AA3" w:rsidRDefault="00021AA3" w:rsidP="00021AA3">
      <w:pPr>
        <w:pStyle w:val="a6"/>
      </w:pPr>
      <w:r>
        <w:t xml:space="preserve">Рисунок </w:t>
      </w:r>
      <w:r w:rsidR="00184847">
        <w:t>9</w:t>
      </w:r>
      <w:r w:rsidR="00943F85">
        <w:t xml:space="preserve"> – Периоды обучения детей с ФФН</w:t>
      </w:r>
      <w:r>
        <w:t xml:space="preserve"> (по исследованиям Г. А. Каше)</w:t>
      </w:r>
    </w:p>
    <w:p w:rsidR="001D78B8" w:rsidRDefault="00AF17AA" w:rsidP="001D78B8">
      <w:r>
        <w:t>Таким образом, отметим, что профилактика проявления нарушений письменной речи</w:t>
      </w:r>
      <w:r w:rsidR="007859B2">
        <w:t xml:space="preserve"> у детей стар</w:t>
      </w:r>
      <w:r w:rsidR="00943F85">
        <w:t>шего дошкольного возраста с ФФН</w:t>
      </w:r>
      <w:r w:rsidR="007859B2">
        <w:t xml:space="preserve"> является важнейшим этапом в коррекционной работе. Ведь для правильного освоения навык</w:t>
      </w:r>
      <w:r w:rsidR="00EC06DF">
        <w:t>ов</w:t>
      </w:r>
      <w:r w:rsidR="007859B2">
        <w:t xml:space="preserve"> письма </w:t>
      </w:r>
      <w:r w:rsidR="00EC06DF">
        <w:t xml:space="preserve">особая роль принадлежит предварительной работе и развитию фундаментальных </w:t>
      </w:r>
      <w:r w:rsidR="00E67781">
        <w:t>психических свойств. Наиболее эффективным средством профилактики возможных нарушени</w:t>
      </w:r>
      <w:r w:rsidR="008347DB">
        <w:t>й письменной речи является игра, роль которой обусловлена Л. С. Выготским в развитии детей на дошкольном этапе.</w:t>
      </w:r>
    </w:p>
    <w:p w:rsidR="00943F85" w:rsidRDefault="00943F85" w:rsidP="00EF38CF">
      <w:pPr>
        <w:pStyle w:val="1"/>
        <w:rPr>
          <w:rFonts w:asciiTheme="minorHAnsi" w:hAnsiTheme="minorHAnsi"/>
        </w:rPr>
      </w:pPr>
      <w:bookmarkStart w:id="5" w:name="_Toc127027904"/>
    </w:p>
    <w:p w:rsidR="006A582D" w:rsidRDefault="006A582D" w:rsidP="00EF38CF">
      <w:pPr>
        <w:pStyle w:val="1"/>
      </w:pPr>
      <w:r>
        <w:t>ЗАКЛЮЧЕНИЕ</w:t>
      </w:r>
      <w:bookmarkEnd w:id="5"/>
    </w:p>
    <w:p w:rsidR="004C50E8" w:rsidRDefault="00D82E8D" w:rsidP="0077356E">
      <w:r>
        <w:t xml:space="preserve">На основе рассмотренных исследований </w:t>
      </w:r>
      <w:r w:rsidR="000B56AC" w:rsidRPr="000B56AC">
        <w:t>А. Н. Гвоздева, А. Р. Лурия, В. И. Бельтюкова, О. В. Правдина, Н. Х. Швачкина, Н. И. Красногорского</w:t>
      </w:r>
      <w:r w:rsidR="000B56AC">
        <w:t xml:space="preserve"> и других психологов и педагогов</w:t>
      </w:r>
      <w:r w:rsidR="0077356E">
        <w:t xml:space="preserve"> мы пришли к выводу о том, что понятие «письмо» стоит характеризовать как </w:t>
      </w:r>
      <w:r w:rsidR="004C50E8">
        <w:t xml:space="preserve">сложный психический процесс, который состоит из вербальных и невербальных компонентов. </w:t>
      </w:r>
      <w:r w:rsidR="002B2BA5">
        <w:t xml:space="preserve">Часто в процессе освоения письменной речи у детей возникают нарушения, которые характеризуются </w:t>
      </w:r>
      <w:r w:rsidR="00144F77">
        <w:t xml:space="preserve">дисграфией. Это обуславливает </w:t>
      </w:r>
      <w:r w:rsidR="004C50E8">
        <w:t>проявлени</w:t>
      </w:r>
      <w:r w:rsidR="00144F77">
        <w:t>е</w:t>
      </w:r>
      <w:r w:rsidR="004C50E8">
        <w:t xml:space="preserve"> стойких и повторяющихся ошибках у детей в ходе письма. </w:t>
      </w:r>
    </w:p>
    <w:p w:rsidR="004C50E8" w:rsidRDefault="00C50FAA" w:rsidP="00CE19B3">
      <w:r>
        <w:lastRenderedPageBreak/>
        <w:t xml:space="preserve">Стоит обратить особое внимание на тот факт, что </w:t>
      </w:r>
      <w:r w:rsidR="004C50E8">
        <w:t>нарушения в овладении навыками письма проявляются у детей различных групп, в том числе и дошкольников с особыми возможностями здоровья. В одну из таких групп входят дети с фонетико-фонематическим недоразвитием. Детей с такими речевыми нарушениями характеризует частичные или полные нарушения звукопроизносительной стороны речи, возникающие за счет проблем в развитии фонематического восприятия и произношения различных звуков. Эти дети отличаются неустойчивостью внимания, повышенной отвлекаемостью, трудностями в запоминании речевого материала, преобладающим количеством ошибок в речи.</w:t>
      </w:r>
      <w:r w:rsidR="00943F85">
        <w:t xml:space="preserve"> </w:t>
      </w:r>
      <w:r w:rsidR="004C50E8">
        <w:t>У большинства детей стар</w:t>
      </w:r>
      <w:r w:rsidR="00943F85">
        <w:t>шего дошкольного возраста с ФФН</w:t>
      </w:r>
      <w:r w:rsidR="004C50E8">
        <w:t xml:space="preserve"> готовность к обучению письменными навыками значительно отстает.</w:t>
      </w:r>
    </w:p>
    <w:p w:rsidR="00EF38CF" w:rsidRDefault="000E4356" w:rsidP="004C50E8">
      <w:r>
        <w:t>В связи с значительными тру</w:t>
      </w:r>
      <w:r w:rsidR="00943F85">
        <w:t>дностями в развитии детей с ФФН</w:t>
      </w:r>
      <w:r>
        <w:t xml:space="preserve">, в том числе и в развитии письменных навыков, необходимо уделять отдельное внимание коррекционной работе. В дошкольном возрасте формируются только предпосылки для освоения </w:t>
      </w:r>
      <w:r w:rsidR="000D4F6C">
        <w:t>письма, именно поэтому в дошкольной организации следует организовывать профилактику в данно</w:t>
      </w:r>
      <w:r w:rsidR="00943F85">
        <w:t>м направлении среди детей с ФФН</w:t>
      </w:r>
      <w:r w:rsidR="000D4F6C">
        <w:t xml:space="preserve">. </w:t>
      </w:r>
      <w:r w:rsidR="00B228D9">
        <w:t>Одним из эффективных средств профилактической работы является игра,</w:t>
      </w:r>
      <w:r w:rsidR="00FF74C2">
        <w:t xml:space="preserve"> которая является ведущим видом деятельности на данном возрастном этапе.</w:t>
      </w:r>
    </w:p>
    <w:p w:rsidR="00EF38CF" w:rsidRDefault="00EF38CF">
      <w:pPr>
        <w:spacing w:after="160" w:line="259" w:lineRule="auto"/>
        <w:ind w:firstLine="0"/>
        <w:jc w:val="left"/>
      </w:pPr>
      <w:r>
        <w:br w:type="page"/>
      </w:r>
    </w:p>
    <w:p w:rsidR="006A582D" w:rsidRDefault="006A582D" w:rsidP="00EF38CF">
      <w:pPr>
        <w:pStyle w:val="1"/>
      </w:pPr>
      <w:bookmarkStart w:id="6" w:name="_Toc127027905"/>
      <w:r>
        <w:lastRenderedPageBreak/>
        <w:t>СПИСОК ИСПОЛЬЗОВАННЫХ ИСТОЧНИКОВ</w:t>
      </w:r>
      <w:bookmarkEnd w:id="6"/>
    </w:p>
    <w:p w:rsidR="008F602F" w:rsidRPr="008F602F" w:rsidRDefault="008F602F" w:rsidP="00A7274B">
      <w:pPr>
        <w:numPr>
          <w:ilvl w:val="0"/>
          <w:numId w:val="1"/>
        </w:numPr>
        <w:ind w:left="0" w:firstLine="709"/>
      </w:pPr>
      <w:r w:rsidRPr="008F602F">
        <w:t>Андреева Н. Г. Развитие письменной связной речи младших школьников с нарушением чтения и письма / Н. Г. Андреева // Школьный логопед. – 2008. – №1. – С. 29-41.</w:t>
      </w:r>
    </w:p>
    <w:p w:rsidR="008F602F" w:rsidRPr="008F602F" w:rsidRDefault="008F602F" w:rsidP="00A7274B">
      <w:pPr>
        <w:numPr>
          <w:ilvl w:val="0"/>
          <w:numId w:val="1"/>
        </w:numPr>
        <w:ind w:left="0" w:firstLine="709"/>
      </w:pPr>
      <w:r w:rsidRPr="008F602F">
        <w:t>Ахутина Т. В. Дисграфия: нейропсихологический и психолого-педагогический анализ / Т. В. Ахутина, О. А. Величенкова</w:t>
      </w:r>
      <w:r w:rsidR="00624DAF">
        <w:t>, О. Б. </w:t>
      </w:r>
      <w:r w:rsidRPr="008F602F">
        <w:t>Иншакова // Человек пишущий и читающий: материалы международной конференции (14-16 марта 2002 г. Санкт-Петербург). – Санкт-Петербург : изд-во С.-Петерб. ун-та, 2004. – C. 82-97.</w:t>
      </w:r>
    </w:p>
    <w:p w:rsidR="008F602F" w:rsidRDefault="008F602F" w:rsidP="00A7274B">
      <w:pPr>
        <w:numPr>
          <w:ilvl w:val="0"/>
          <w:numId w:val="1"/>
        </w:numPr>
        <w:ind w:left="0" w:firstLine="709"/>
      </w:pPr>
      <w:r w:rsidRPr="008F602F">
        <w:t>Ахутина Т. В. Нейропсихологический анализ ошибок на письме / Т. В. Ахутина // Нарушения письма и чтения у детей: изучение и коррекция. – Москва : Логомаг, 2018. – С. 76-95.</w:t>
      </w:r>
    </w:p>
    <w:p w:rsidR="008F602F" w:rsidRDefault="008F602F" w:rsidP="00A7274B">
      <w:pPr>
        <w:numPr>
          <w:ilvl w:val="0"/>
          <w:numId w:val="1"/>
        </w:numPr>
        <w:ind w:left="0" w:firstLine="709"/>
      </w:pPr>
      <w:r w:rsidRPr="008F602F">
        <w:t>Болдырева В. Э. Фонетико-фонематическое недоразвитие речи у детей / В. Э. Болдырева, Н. М. Узун // Наука и инновации в XXI веке: актуальные вопросы, открытия и достижения. сборник статей XIII Международной научно-практической конференции. – Пенза : Наука и Просвещение, 2019. – С. 215-217.</w:t>
      </w:r>
    </w:p>
    <w:p w:rsidR="008F602F" w:rsidRDefault="008F602F" w:rsidP="00A7274B">
      <w:pPr>
        <w:numPr>
          <w:ilvl w:val="0"/>
          <w:numId w:val="1"/>
        </w:numPr>
        <w:ind w:left="0" w:firstLine="709"/>
      </w:pPr>
      <w:r w:rsidRPr="008F602F">
        <w:t>Визель Т. Г. Нарушения чтения и письма у детей дошкольного и младшего школьного возраста / Т. Г. Визель. – Москва : Астрель, 2007. – 127 с. – ISBN 5-17-031208-3.</w:t>
      </w:r>
    </w:p>
    <w:p w:rsidR="008F602F" w:rsidRPr="008F602F" w:rsidRDefault="008F602F" w:rsidP="00A7274B">
      <w:pPr>
        <w:numPr>
          <w:ilvl w:val="0"/>
          <w:numId w:val="1"/>
        </w:numPr>
        <w:ind w:left="0" w:firstLine="709"/>
      </w:pPr>
      <w:r w:rsidRPr="008F602F">
        <w:t>Воронова А. П. Нарушение письма у детей / А. П. Воронова. – Санкт-Петербург : Образование, 1994. – 86 с. – ISBN 5-7695-1694-1.</w:t>
      </w:r>
    </w:p>
    <w:p w:rsidR="008F602F" w:rsidRPr="008F602F" w:rsidRDefault="008F602F" w:rsidP="00A7274B">
      <w:pPr>
        <w:numPr>
          <w:ilvl w:val="0"/>
          <w:numId w:val="1"/>
        </w:numPr>
        <w:ind w:left="0" w:firstLine="709"/>
      </w:pPr>
      <w:r w:rsidRPr="008F602F">
        <w:t>Горбатовская М. Д. Развитие памяти у детей с ФФНР дошкольного возраста / М. Д. Горбатовская // Евразийский союз ученых. – 2018. – № 4-5 (49). – С. 36-37.</w:t>
      </w:r>
    </w:p>
    <w:p w:rsidR="008F602F" w:rsidRDefault="008F602F" w:rsidP="00A7274B">
      <w:pPr>
        <w:numPr>
          <w:ilvl w:val="0"/>
          <w:numId w:val="1"/>
        </w:numPr>
        <w:ind w:left="0" w:firstLine="709"/>
      </w:pPr>
      <w:r w:rsidRPr="008F602F">
        <w:t>Городилова В. И. Чтение и письмо: обучение, развитие и исправление недостатков / В. И. Городилова. – Санкт-Петербург : Дельта, 1997. – 224 с. – ISBN 978-5-9925-0098-1.</w:t>
      </w:r>
    </w:p>
    <w:p w:rsidR="008F602F" w:rsidRPr="008F602F" w:rsidRDefault="008F602F" w:rsidP="00A7274B">
      <w:pPr>
        <w:numPr>
          <w:ilvl w:val="0"/>
          <w:numId w:val="1"/>
        </w:numPr>
        <w:ind w:left="0" w:firstLine="709"/>
      </w:pPr>
      <w:r w:rsidRPr="008F602F">
        <w:t>Ефименкова Л. Н. Исправление и предупреждение дисграфии у детей / Л. Н. Ефименкова, И. Н. Садовникова. – Москва : Просвещение, 1972. – 205 с. – ISBN 978-5-4441-0087-5.</w:t>
      </w:r>
    </w:p>
    <w:p w:rsidR="008F602F" w:rsidRPr="008F602F" w:rsidRDefault="008F602F" w:rsidP="00A7274B">
      <w:pPr>
        <w:numPr>
          <w:ilvl w:val="0"/>
          <w:numId w:val="1"/>
        </w:numPr>
        <w:ind w:left="0" w:firstLine="709"/>
      </w:pPr>
      <w:r w:rsidRPr="008F602F">
        <w:lastRenderedPageBreak/>
        <w:t>Ивановская О. Г. Дисграфия и дизорфография: изучение, методика, сказки: методическое пособие / О. Г. Ивановская. – Санкт-Петербург : КАРО, 2008. – 544 с. – ISBN 978-5-89815-977-1.</w:t>
      </w:r>
    </w:p>
    <w:p w:rsidR="008F602F" w:rsidRPr="008F602F" w:rsidRDefault="008F602F" w:rsidP="00A7274B">
      <w:pPr>
        <w:numPr>
          <w:ilvl w:val="0"/>
          <w:numId w:val="1"/>
        </w:numPr>
        <w:ind w:left="0" w:firstLine="709"/>
      </w:pPr>
      <w:r w:rsidRPr="008F602F">
        <w:t>Иншакова О. Б. Проблемные вопросы изучения нарушений письма у младших школьников о</w:t>
      </w:r>
      <w:r w:rsidR="00A7274B">
        <w:t>бщеобразовательных школ / О. Б. </w:t>
      </w:r>
      <w:r w:rsidRPr="008F602F">
        <w:t>Иншакова, А. Г. Иншакова // Практическая психология и логопедия. – 2003. – №1-2. – С. 37-41.</w:t>
      </w:r>
    </w:p>
    <w:p w:rsidR="008F602F" w:rsidRPr="008F602F" w:rsidRDefault="008F602F" w:rsidP="00A7274B">
      <w:pPr>
        <w:numPr>
          <w:ilvl w:val="0"/>
          <w:numId w:val="1"/>
        </w:numPr>
        <w:ind w:left="0" w:firstLine="709"/>
      </w:pPr>
      <w:r w:rsidRPr="008F602F">
        <w:t>Каракозян Ю. М. Дисграфия. коррекция письменной речи / Ю. М. Каракозян // Молодые учёные России. сборник статей VI Всероссийской научно-практической конференции. – Пенза : Наука и просвещение, 2021. – С. 208-212.</w:t>
      </w:r>
    </w:p>
    <w:p w:rsidR="008F602F" w:rsidRPr="008F602F" w:rsidRDefault="008F602F" w:rsidP="00A7274B">
      <w:pPr>
        <w:numPr>
          <w:ilvl w:val="0"/>
          <w:numId w:val="1"/>
        </w:numPr>
        <w:ind w:left="0" w:firstLine="709"/>
      </w:pPr>
      <w:r w:rsidRPr="008F602F">
        <w:t>Карпенко Н. П. Внимание и коррекция дисграфических ошибок у детей с недостатками речи / Н. П. Карпенко, А. И. Подольский // Вестник московского государственного университета. – 1980. – №3. – С.29-34.</w:t>
      </w:r>
    </w:p>
    <w:p w:rsidR="008F602F" w:rsidRPr="008F602F" w:rsidRDefault="008F602F" w:rsidP="00A7274B">
      <w:pPr>
        <w:numPr>
          <w:ilvl w:val="0"/>
          <w:numId w:val="1"/>
        </w:numPr>
        <w:ind w:left="0" w:firstLine="709"/>
      </w:pPr>
      <w:r w:rsidRPr="008F602F">
        <w:t>Копрова Т. П. Проблемы дисграфии в психолого-педагогической литературе / Т. П. Копрова // Молодой ученый</w:t>
      </w:r>
      <w:r w:rsidR="002262F8">
        <w:t>. – 2014. – № </w:t>
      </w:r>
      <w:r w:rsidRPr="008F602F">
        <w:t>3 (62). – С. 103-108.</w:t>
      </w:r>
    </w:p>
    <w:p w:rsidR="008F602F" w:rsidRPr="008F602F" w:rsidRDefault="008F602F" w:rsidP="00A7274B">
      <w:pPr>
        <w:numPr>
          <w:ilvl w:val="0"/>
          <w:numId w:val="1"/>
        </w:numPr>
        <w:ind w:left="0" w:firstLine="709"/>
      </w:pPr>
      <w:r w:rsidRPr="008F602F">
        <w:t>Корнев А. Н. Нарушения чтения и письма у детей / А. Н. Корнев. – Санкт-Петербург : Речь, 2003. – 330 с. – ISBN 5-9268-0234-2.</w:t>
      </w:r>
    </w:p>
    <w:p w:rsidR="008F602F" w:rsidRPr="008F602F" w:rsidRDefault="008F602F" w:rsidP="00A7274B">
      <w:pPr>
        <w:numPr>
          <w:ilvl w:val="0"/>
          <w:numId w:val="1"/>
        </w:numPr>
        <w:ind w:left="0" w:firstLine="709"/>
      </w:pPr>
      <w:r w:rsidRPr="008F602F">
        <w:t>Лалаева Р. И. Нарушение чтения и письма у младших школьников. диагностика и коррекция / Р. И. Лалаева, Л. В. Бенедиктова. – Ростов-на-дону : Феникс, 2004. – 224 с. – ISBN 5-222-05013-0.</w:t>
      </w:r>
    </w:p>
    <w:p w:rsidR="008F602F" w:rsidRPr="008F602F" w:rsidRDefault="008F602F" w:rsidP="00A7274B">
      <w:pPr>
        <w:numPr>
          <w:ilvl w:val="0"/>
          <w:numId w:val="1"/>
        </w:numPr>
        <w:ind w:left="0" w:firstLine="709"/>
      </w:pPr>
      <w:r w:rsidRPr="008F602F">
        <w:t>Левина Р. Е. Нарушения письма у детей с недоразвитием речи / Р. Е. Левина. – Москва : АПН РСФСР, 1961. – 311 с. – ISBN 5-94033-034-7.</w:t>
      </w:r>
    </w:p>
    <w:p w:rsidR="008F602F" w:rsidRDefault="008F602F" w:rsidP="00A7274B">
      <w:pPr>
        <w:numPr>
          <w:ilvl w:val="0"/>
          <w:numId w:val="1"/>
        </w:numPr>
        <w:ind w:left="0" w:firstLine="709"/>
      </w:pPr>
      <w:r w:rsidRPr="008F602F">
        <w:t>Лурия А. Р. Очерки психофизиологии письма / А. Р. Лурия // Письмо и речь: Нейролингвистические исследования. – Москва : Академия, 2002. – С. 10-76.</w:t>
      </w:r>
    </w:p>
    <w:p w:rsidR="0069432E" w:rsidRPr="008F602F" w:rsidRDefault="0069432E" w:rsidP="00A7274B">
      <w:pPr>
        <w:numPr>
          <w:ilvl w:val="0"/>
          <w:numId w:val="1"/>
        </w:numPr>
        <w:ind w:left="0" w:firstLine="709"/>
      </w:pPr>
      <w:r>
        <w:t>Лыкова-Унковская Е. С. Профилактика дисграфии у старших дошкольников с фонетико-фонематическим недоразвитием / Е. С. </w:t>
      </w:r>
      <w:r w:rsidR="009E3148">
        <w:t xml:space="preserve">Лыкова-Унковская, А. С. </w:t>
      </w:r>
      <w:r>
        <w:t xml:space="preserve">Толкачева </w:t>
      </w:r>
      <w:r w:rsidR="009E3148">
        <w:t xml:space="preserve">// </w:t>
      </w:r>
      <w:r>
        <w:t xml:space="preserve">Эпистемологические основания </w:t>
      </w:r>
      <w:r>
        <w:lastRenderedPageBreak/>
        <w:t xml:space="preserve">современного образования: актуальные вопросы продвижения фундаментального знания в учебный процесс. Материалы Международной научно-практической конференции 2020 Борисоглебского филиала ФГБОУ ВО «ВГУ». </w:t>
      </w:r>
      <w:r w:rsidR="009E3148">
        <w:t xml:space="preserve">– </w:t>
      </w:r>
      <w:r>
        <w:t>Москва</w:t>
      </w:r>
      <w:r w:rsidR="00984A34">
        <w:t> </w:t>
      </w:r>
      <w:r w:rsidR="009E3148">
        <w:t>: Перо</w:t>
      </w:r>
      <w:r>
        <w:t xml:space="preserve">, 2020. </w:t>
      </w:r>
      <w:r w:rsidR="009E3148">
        <w:t xml:space="preserve">– </w:t>
      </w:r>
      <w:r>
        <w:t>С. 598-603.</w:t>
      </w:r>
    </w:p>
    <w:p w:rsidR="008F602F" w:rsidRPr="008F602F" w:rsidRDefault="008F602F" w:rsidP="00A7274B">
      <w:pPr>
        <w:numPr>
          <w:ilvl w:val="0"/>
          <w:numId w:val="1"/>
        </w:numPr>
        <w:ind w:left="0" w:firstLine="709"/>
      </w:pPr>
      <w:r w:rsidRPr="008F602F">
        <w:t>Маркелова Е. А. Теоретические аспекты проблемы изучения нарушений письма у младших школьников / Е. А. Маркелова // Осовские педагогические чтения «Образование в современном мире: новое время – новые решения». – 2021. – № 1. – С. 318-322.</w:t>
      </w:r>
    </w:p>
    <w:p w:rsidR="008F602F" w:rsidRPr="008F602F" w:rsidRDefault="008F602F" w:rsidP="00A7274B">
      <w:pPr>
        <w:numPr>
          <w:ilvl w:val="0"/>
          <w:numId w:val="1"/>
        </w:numPr>
        <w:ind w:left="0" w:firstLine="709"/>
      </w:pPr>
      <w:r w:rsidRPr="008F602F">
        <w:t>Мелехина А. Р. Преодоление нарушений письменной речи с помощью психологического и педагогического сопровождения / А. Р. Мелехина // Научно-исследовательский центр «Вектор развития». – 2021. – № 2. – С. 155-159.</w:t>
      </w:r>
    </w:p>
    <w:p w:rsidR="008F602F" w:rsidRPr="008F602F" w:rsidRDefault="008F602F" w:rsidP="00A7274B">
      <w:pPr>
        <w:numPr>
          <w:ilvl w:val="0"/>
          <w:numId w:val="1"/>
        </w:numPr>
        <w:ind w:left="0" w:firstLine="709"/>
      </w:pPr>
      <w:r w:rsidRPr="008F602F">
        <w:t>Никашина Н. А. Устранение недостатков произношения и письма у младших школьников / Н. А. Никашина // Недостатки речи у учащихся начальных классов массовой школы: сб. ст. – Москва : Просвещение, 1965. – С. 46-66.</w:t>
      </w:r>
    </w:p>
    <w:p w:rsidR="008F602F" w:rsidRPr="008F602F" w:rsidRDefault="008F602F" w:rsidP="00A7274B">
      <w:pPr>
        <w:numPr>
          <w:ilvl w:val="0"/>
          <w:numId w:val="1"/>
        </w:numPr>
        <w:ind w:left="0" w:firstLine="709"/>
      </w:pPr>
      <w:r w:rsidRPr="008F602F">
        <w:t>Парамонова Л. Г. Предупреждение и устранение дисграфии у детей / Л. Г. Парамонова. – Санкт-Петербург : Союз, 2004. – ISBN 5-289-02016-0.</w:t>
      </w:r>
    </w:p>
    <w:p w:rsidR="008F602F" w:rsidRPr="008F602F" w:rsidRDefault="008F602F" w:rsidP="00A7274B">
      <w:pPr>
        <w:numPr>
          <w:ilvl w:val="0"/>
          <w:numId w:val="1"/>
        </w:numPr>
        <w:ind w:left="0" w:firstLine="709"/>
      </w:pPr>
      <w:r w:rsidRPr="008F602F">
        <w:t>Садовникова И. Н. Нарушения письменной речи и их преодоления у младших школьников / И. Н. Садовникова. – Москва : Владос, 1995. – 256 с. – ISBN 5-87065-036-4.</w:t>
      </w:r>
    </w:p>
    <w:p w:rsidR="00244B73" w:rsidRPr="008F602F" w:rsidRDefault="00244B73" w:rsidP="00A7274B">
      <w:pPr>
        <w:numPr>
          <w:ilvl w:val="0"/>
          <w:numId w:val="1"/>
        </w:numPr>
        <w:ind w:left="0" w:firstLine="709"/>
      </w:pPr>
      <w:r w:rsidRPr="00244B73">
        <w:t>Соколова Н.</w:t>
      </w:r>
      <w:r>
        <w:t> </w:t>
      </w:r>
      <w:r w:rsidRPr="00244B73">
        <w:t>Н.</w:t>
      </w:r>
      <w:r>
        <w:t xml:space="preserve"> Пути профилактики нарушений письма у детей дошкольного возраста / Н. Н. Соколова // Актуальные проблемы психологической деятельности и пути их решения. Материалы 2-ой Всероссийской научно-практической конференции. – Казань : </w:t>
      </w:r>
      <w:r w:rsidRPr="00244B73">
        <w:t>Институт педагогики, психологии и социальных проблем</w:t>
      </w:r>
      <w:r>
        <w:t>, 2021. – С. 182-186.</w:t>
      </w:r>
    </w:p>
    <w:p w:rsidR="008F602F" w:rsidRPr="008F602F" w:rsidRDefault="008F602F" w:rsidP="00A7274B">
      <w:pPr>
        <w:numPr>
          <w:ilvl w:val="0"/>
          <w:numId w:val="1"/>
        </w:numPr>
        <w:ind w:left="0" w:firstLine="709"/>
      </w:pPr>
      <w:r w:rsidRPr="008F602F">
        <w:t>Токарева О. А. Расстройства чтения и письма (дислексии и дисграфии) / О. А. Токарева // Расстройства речи у детей и подростков. – Москва : Медицина, 1969. – С. 39-45.</w:t>
      </w:r>
    </w:p>
    <w:p w:rsidR="008F602F" w:rsidRPr="008F602F" w:rsidRDefault="008F602F" w:rsidP="00A7274B">
      <w:pPr>
        <w:numPr>
          <w:ilvl w:val="0"/>
          <w:numId w:val="1"/>
        </w:numPr>
        <w:ind w:left="0" w:firstLine="709"/>
      </w:pPr>
      <w:r w:rsidRPr="008F602F">
        <w:lastRenderedPageBreak/>
        <w:t>Цветкова Л. С. Нейропсихология счета, письма и чтения: нарушение и восстановление / Л. С. Цветкова. – Москва : МПСИ, 2000. – 304 с. – ISBN 5-7975-0024-8.</w:t>
      </w:r>
    </w:p>
    <w:p w:rsidR="008F602F" w:rsidRPr="008F602F" w:rsidRDefault="008F602F" w:rsidP="00A7274B">
      <w:pPr>
        <w:numPr>
          <w:ilvl w:val="0"/>
          <w:numId w:val="1"/>
        </w:numPr>
        <w:ind w:left="0" w:firstLine="709"/>
      </w:pPr>
      <w:r w:rsidRPr="008F602F">
        <w:t>Чернышова Д. И. Коррекция нарушений письма у младших школьников / Д. И. Чернышова // Проблемы современного педагогического образования. – 2019. – № 64-2. – С. 218-221.</w:t>
      </w:r>
    </w:p>
    <w:p w:rsidR="008F602F" w:rsidRDefault="008F602F" w:rsidP="00A7274B">
      <w:pPr>
        <w:numPr>
          <w:ilvl w:val="0"/>
          <w:numId w:val="1"/>
        </w:numPr>
        <w:ind w:left="0" w:firstLine="709"/>
      </w:pPr>
      <w:r w:rsidRPr="008F602F">
        <w:t>Шабдинова Г. С. Фонетико-фонематическое недоразвитие речи как предрасполагающий фактор развития дислексии и дисграфии у детей школьного возраста / Г. С. Шабдинова, В. Э. Болдырева // Проблемы общественных наук в России и за рубежом: история и современность. Сборник статей по материалам Международной научно-практической конференции. – Йошкар-Ола : Межрегиональный открытый социальный институт, 2022. – С. 312-316.</w:t>
      </w:r>
    </w:p>
    <w:p w:rsidR="0038447D" w:rsidRPr="008F602F" w:rsidRDefault="0038447D" w:rsidP="00A7274B">
      <w:pPr>
        <w:numPr>
          <w:ilvl w:val="0"/>
          <w:numId w:val="1"/>
        </w:numPr>
        <w:ind w:left="0" w:firstLine="709"/>
      </w:pPr>
      <w:r w:rsidRPr="0038447D">
        <w:t>Юрик Н.</w:t>
      </w:r>
      <w:r>
        <w:t> </w:t>
      </w:r>
      <w:r w:rsidRPr="0038447D">
        <w:t>И.</w:t>
      </w:r>
      <w:r>
        <w:t xml:space="preserve"> Профилактика нарушений письменной речи у старших дошкольников с общим недоразвитием речи / Н. И. Юрик // Научные и творческие достижения в рамках современных образовательных стандартов. Международный конкурс курсовых, научно-исследовательских и выпускных квалификационных работ. – </w:t>
      </w:r>
      <w:r w:rsidR="00D61DB9">
        <w:t xml:space="preserve">Кемерово : Западно-Сибирский научный центр, </w:t>
      </w:r>
      <w:r>
        <w:t>2019. – С. 40-44.</w:t>
      </w:r>
    </w:p>
    <w:p w:rsidR="00EF38CF" w:rsidRDefault="00EF38CF" w:rsidP="006A582D"/>
    <w:p w:rsidR="003528F7" w:rsidRPr="00DC1087" w:rsidRDefault="003528F7" w:rsidP="00DC1087">
      <w:pPr>
        <w:pStyle w:val="1"/>
        <w:jc w:val="both"/>
        <w:rPr>
          <w:rFonts w:asciiTheme="minorHAnsi" w:hAnsiTheme="minorHAnsi"/>
        </w:rPr>
      </w:pPr>
    </w:p>
    <w:sectPr w:rsidR="003528F7" w:rsidRPr="00DC1087" w:rsidSect="00093A8B">
      <w:footerReference w:type="default" r:id="rId40"/>
      <w:pgSz w:w="11906" w:h="16838"/>
      <w:pgMar w:top="567"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9A3" w:rsidRDefault="001809A3" w:rsidP="00901F38">
      <w:pPr>
        <w:spacing w:line="240" w:lineRule="auto"/>
      </w:pPr>
      <w:r>
        <w:separator/>
      </w:r>
    </w:p>
  </w:endnote>
  <w:endnote w:type="continuationSeparator" w:id="1">
    <w:p w:rsidR="001809A3" w:rsidRDefault="001809A3" w:rsidP="00901F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58828"/>
    </w:sdtPr>
    <w:sdtContent>
      <w:p w:rsidR="00093A8B" w:rsidRDefault="00093A8B" w:rsidP="00901F38">
        <w:pPr>
          <w:pStyle w:val="aa"/>
          <w:jc w:val="center"/>
        </w:pPr>
        <w:fldSimple w:instr="PAGE   \* MERGEFORMAT">
          <w:r w:rsidR="00943F8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9A3" w:rsidRDefault="001809A3" w:rsidP="00901F38">
      <w:pPr>
        <w:spacing w:line="240" w:lineRule="auto"/>
      </w:pPr>
      <w:r>
        <w:separator/>
      </w:r>
    </w:p>
  </w:footnote>
  <w:footnote w:type="continuationSeparator" w:id="1">
    <w:p w:rsidR="001809A3" w:rsidRDefault="001809A3" w:rsidP="00901F3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8ADDCC"/>
    <w:lvl w:ilvl="0">
      <w:start w:val="1"/>
      <w:numFmt w:val="bullet"/>
      <w:pStyle w:val="a"/>
      <w:lvlText w:val=""/>
      <w:lvlJc w:val="left"/>
      <w:pPr>
        <w:tabs>
          <w:tab w:val="num" w:pos="360"/>
        </w:tabs>
        <w:ind w:left="360" w:hanging="360"/>
      </w:pPr>
      <w:rPr>
        <w:rFonts w:ascii="Symbol" w:hAnsi="Symbol" w:hint="default"/>
      </w:rPr>
    </w:lvl>
  </w:abstractNum>
  <w:abstractNum w:abstractNumId="1">
    <w:nsid w:val="04CC2693"/>
    <w:multiLevelType w:val="hybridMultilevel"/>
    <w:tmpl w:val="FC8E6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DD60C78"/>
    <w:multiLevelType w:val="hybridMultilevel"/>
    <w:tmpl w:val="84820370"/>
    <w:lvl w:ilvl="0" w:tplc="AA90C73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8C1AD3"/>
    <w:multiLevelType w:val="hybridMultilevel"/>
    <w:tmpl w:val="8AD44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9E0408"/>
    <w:multiLevelType w:val="hybridMultilevel"/>
    <w:tmpl w:val="B9C6930C"/>
    <w:lvl w:ilvl="0" w:tplc="68E8E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A6441F"/>
    <w:multiLevelType w:val="hybridMultilevel"/>
    <w:tmpl w:val="5C6CF994"/>
    <w:lvl w:ilvl="0" w:tplc="68E8E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F427901"/>
    <w:multiLevelType w:val="hybridMultilevel"/>
    <w:tmpl w:val="E492331C"/>
    <w:lvl w:ilvl="0" w:tplc="68E8E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C63AC"/>
    <w:rsid w:val="00001296"/>
    <w:rsid w:val="00001912"/>
    <w:rsid w:val="00005A70"/>
    <w:rsid w:val="00007BA5"/>
    <w:rsid w:val="0001009A"/>
    <w:rsid w:val="00014DB4"/>
    <w:rsid w:val="00017B75"/>
    <w:rsid w:val="00021AA3"/>
    <w:rsid w:val="00022A3D"/>
    <w:rsid w:val="0002372C"/>
    <w:rsid w:val="000252E9"/>
    <w:rsid w:val="00026616"/>
    <w:rsid w:val="0004154A"/>
    <w:rsid w:val="000429E9"/>
    <w:rsid w:val="00045A37"/>
    <w:rsid w:val="00057AFA"/>
    <w:rsid w:val="00062E29"/>
    <w:rsid w:val="0006310E"/>
    <w:rsid w:val="00073C3A"/>
    <w:rsid w:val="0008184B"/>
    <w:rsid w:val="00081B4C"/>
    <w:rsid w:val="000822DC"/>
    <w:rsid w:val="0008370F"/>
    <w:rsid w:val="00085E31"/>
    <w:rsid w:val="00090CE5"/>
    <w:rsid w:val="00093A8B"/>
    <w:rsid w:val="00093F8A"/>
    <w:rsid w:val="000A105D"/>
    <w:rsid w:val="000A39E8"/>
    <w:rsid w:val="000A5874"/>
    <w:rsid w:val="000A6C0A"/>
    <w:rsid w:val="000A7041"/>
    <w:rsid w:val="000B54F0"/>
    <w:rsid w:val="000B56AC"/>
    <w:rsid w:val="000B5C00"/>
    <w:rsid w:val="000C148A"/>
    <w:rsid w:val="000C1AD6"/>
    <w:rsid w:val="000C63E4"/>
    <w:rsid w:val="000D40D9"/>
    <w:rsid w:val="000D4F6C"/>
    <w:rsid w:val="000E2B4F"/>
    <w:rsid w:val="000E4226"/>
    <w:rsid w:val="000E4356"/>
    <w:rsid w:val="000F3060"/>
    <w:rsid w:val="000F4094"/>
    <w:rsid w:val="00103764"/>
    <w:rsid w:val="00104AA0"/>
    <w:rsid w:val="00111E0F"/>
    <w:rsid w:val="00112739"/>
    <w:rsid w:val="00114939"/>
    <w:rsid w:val="00116A5B"/>
    <w:rsid w:val="00116E48"/>
    <w:rsid w:val="00121C7C"/>
    <w:rsid w:val="00121F25"/>
    <w:rsid w:val="00122A64"/>
    <w:rsid w:val="001235CF"/>
    <w:rsid w:val="00126344"/>
    <w:rsid w:val="00131BB9"/>
    <w:rsid w:val="00135121"/>
    <w:rsid w:val="0013558F"/>
    <w:rsid w:val="00135623"/>
    <w:rsid w:val="001358B6"/>
    <w:rsid w:val="00136DFA"/>
    <w:rsid w:val="00137BA0"/>
    <w:rsid w:val="00142AAA"/>
    <w:rsid w:val="00144368"/>
    <w:rsid w:val="00144F77"/>
    <w:rsid w:val="00145516"/>
    <w:rsid w:val="00150C15"/>
    <w:rsid w:val="00154CAD"/>
    <w:rsid w:val="00156CBB"/>
    <w:rsid w:val="001715FB"/>
    <w:rsid w:val="00171CB7"/>
    <w:rsid w:val="00173288"/>
    <w:rsid w:val="00174922"/>
    <w:rsid w:val="001809A3"/>
    <w:rsid w:val="00183A61"/>
    <w:rsid w:val="00184847"/>
    <w:rsid w:val="001963A3"/>
    <w:rsid w:val="001A6C1C"/>
    <w:rsid w:val="001B125A"/>
    <w:rsid w:val="001B261D"/>
    <w:rsid w:val="001B732E"/>
    <w:rsid w:val="001B7460"/>
    <w:rsid w:val="001D0AF1"/>
    <w:rsid w:val="001D3265"/>
    <w:rsid w:val="001D4AC3"/>
    <w:rsid w:val="001D78B8"/>
    <w:rsid w:val="001E7AED"/>
    <w:rsid w:val="002012A5"/>
    <w:rsid w:val="002103E4"/>
    <w:rsid w:val="0021178E"/>
    <w:rsid w:val="002154D2"/>
    <w:rsid w:val="00215830"/>
    <w:rsid w:val="002171FF"/>
    <w:rsid w:val="002225F7"/>
    <w:rsid w:val="00223BA9"/>
    <w:rsid w:val="00224689"/>
    <w:rsid w:val="002262F8"/>
    <w:rsid w:val="0023338E"/>
    <w:rsid w:val="00234265"/>
    <w:rsid w:val="00237F8F"/>
    <w:rsid w:val="00241842"/>
    <w:rsid w:val="00244015"/>
    <w:rsid w:val="002442F4"/>
    <w:rsid w:val="00244B73"/>
    <w:rsid w:val="00245165"/>
    <w:rsid w:val="00251424"/>
    <w:rsid w:val="002543AF"/>
    <w:rsid w:val="00265D88"/>
    <w:rsid w:val="00271E25"/>
    <w:rsid w:val="00273B16"/>
    <w:rsid w:val="00274B03"/>
    <w:rsid w:val="00283831"/>
    <w:rsid w:val="00283DF6"/>
    <w:rsid w:val="00294888"/>
    <w:rsid w:val="00297138"/>
    <w:rsid w:val="002A04DD"/>
    <w:rsid w:val="002A18D8"/>
    <w:rsid w:val="002B2BA5"/>
    <w:rsid w:val="002B56BC"/>
    <w:rsid w:val="002C06EB"/>
    <w:rsid w:val="002C0D15"/>
    <w:rsid w:val="002C0DCE"/>
    <w:rsid w:val="002C47CF"/>
    <w:rsid w:val="002C78DC"/>
    <w:rsid w:val="002D2A98"/>
    <w:rsid w:val="002D448B"/>
    <w:rsid w:val="002D62F7"/>
    <w:rsid w:val="002E485F"/>
    <w:rsid w:val="002E4BB9"/>
    <w:rsid w:val="002E7E94"/>
    <w:rsid w:val="00307BC2"/>
    <w:rsid w:val="003106DE"/>
    <w:rsid w:val="00312C67"/>
    <w:rsid w:val="00321F62"/>
    <w:rsid w:val="00323926"/>
    <w:rsid w:val="00333022"/>
    <w:rsid w:val="00335B29"/>
    <w:rsid w:val="003507C1"/>
    <w:rsid w:val="003528F7"/>
    <w:rsid w:val="003566BD"/>
    <w:rsid w:val="00360CDF"/>
    <w:rsid w:val="00360F76"/>
    <w:rsid w:val="00361FD7"/>
    <w:rsid w:val="00367C1B"/>
    <w:rsid w:val="00371095"/>
    <w:rsid w:val="00383A93"/>
    <w:rsid w:val="00383CFE"/>
    <w:rsid w:val="0038447D"/>
    <w:rsid w:val="00393947"/>
    <w:rsid w:val="003A02A0"/>
    <w:rsid w:val="003A52C7"/>
    <w:rsid w:val="003A7279"/>
    <w:rsid w:val="003A7F13"/>
    <w:rsid w:val="003B006B"/>
    <w:rsid w:val="003B5406"/>
    <w:rsid w:val="003B79C0"/>
    <w:rsid w:val="003C4A71"/>
    <w:rsid w:val="003D028D"/>
    <w:rsid w:val="003D5467"/>
    <w:rsid w:val="003E593B"/>
    <w:rsid w:val="003F30F4"/>
    <w:rsid w:val="003F6BB0"/>
    <w:rsid w:val="00406D5E"/>
    <w:rsid w:val="004101B2"/>
    <w:rsid w:val="00410FE5"/>
    <w:rsid w:val="00413E75"/>
    <w:rsid w:val="00426518"/>
    <w:rsid w:val="0042681D"/>
    <w:rsid w:val="004307B7"/>
    <w:rsid w:val="00431F7F"/>
    <w:rsid w:val="004363AC"/>
    <w:rsid w:val="004368D4"/>
    <w:rsid w:val="00442A10"/>
    <w:rsid w:val="00445BB3"/>
    <w:rsid w:val="00453E23"/>
    <w:rsid w:val="0046224F"/>
    <w:rsid w:val="00464307"/>
    <w:rsid w:val="00473463"/>
    <w:rsid w:val="00475A32"/>
    <w:rsid w:val="004805F4"/>
    <w:rsid w:val="004832B7"/>
    <w:rsid w:val="004836DD"/>
    <w:rsid w:val="00490400"/>
    <w:rsid w:val="00497711"/>
    <w:rsid w:val="004A27B0"/>
    <w:rsid w:val="004C01D7"/>
    <w:rsid w:val="004C373D"/>
    <w:rsid w:val="004C50E8"/>
    <w:rsid w:val="004D20FA"/>
    <w:rsid w:val="004D2181"/>
    <w:rsid w:val="004D2F2B"/>
    <w:rsid w:val="004E3DCE"/>
    <w:rsid w:val="004F0148"/>
    <w:rsid w:val="00501047"/>
    <w:rsid w:val="00507B43"/>
    <w:rsid w:val="005152E4"/>
    <w:rsid w:val="00515F3F"/>
    <w:rsid w:val="0051750D"/>
    <w:rsid w:val="00517670"/>
    <w:rsid w:val="0052090F"/>
    <w:rsid w:val="00524A9C"/>
    <w:rsid w:val="00540CB2"/>
    <w:rsid w:val="00542EFB"/>
    <w:rsid w:val="005449DD"/>
    <w:rsid w:val="00547170"/>
    <w:rsid w:val="00553328"/>
    <w:rsid w:val="0055539B"/>
    <w:rsid w:val="00560FC5"/>
    <w:rsid w:val="00562198"/>
    <w:rsid w:val="005711E0"/>
    <w:rsid w:val="00571C31"/>
    <w:rsid w:val="00576CD6"/>
    <w:rsid w:val="00584771"/>
    <w:rsid w:val="00585130"/>
    <w:rsid w:val="00596779"/>
    <w:rsid w:val="00596865"/>
    <w:rsid w:val="00597664"/>
    <w:rsid w:val="005A23BB"/>
    <w:rsid w:val="005A492A"/>
    <w:rsid w:val="005B1AF8"/>
    <w:rsid w:val="005B45A1"/>
    <w:rsid w:val="005C12AD"/>
    <w:rsid w:val="005C15B0"/>
    <w:rsid w:val="005C4371"/>
    <w:rsid w:val="005C478F"/>
    <w:rsid w:val="005C4A08"/>
    <w:rsid w:val="005C5AEC"/>
    <w:rsid w:val="005C6110"/>
    <w:rsid w:val="005C65A7"/>
    <w:rsid w:val="005C7833"/>
    <w:rsid w:val="005D0257"/>
    <w:rsid w:val="005D2306"/>
    <w:rsid w:val="005D40C2"/>
    <w:rsid w:val="005D51FA"/>
    <w:rsid w:val="005E7DE4"/>
    <w:rsid w:val="005F4E9E"/>
    <w:rsid w:val="00602250"/>
    <w:rsid w:val="00602D9B"/>
    <w:rsid w:val="00604B09"/>
    <w:rsid w:val="006078AB"/>
    <w:rsid w:val="006120C2"/>
    <w:rsid w:val="00613FE6"/>
    <w:rsid w:val="00624DAF"/>
    <w:rsid w:val="0063117A"/>
    <w:rsid w:val="006338AF"/>
    <w:rsid w:val="00647ED6"/>
    <w:rsid w:val="00651291"/>
    <w:rsid w:val="0065457A"/>
    <w:rsid w:val="00670942"/>
    <w:rsid w:val="00672677"/>
    <w:rsid w:val="006877F0"/>
    <w:rsid w:val="00692BC2"/>
    <w:rsid w:val="0069432E"/>
    <w:rsid w:val="00697A1A"/>
    <w:rsid w:val="00697ACD"/>
    <w:rsid w:val="006A5068"/>
    <w:rsid w:val="006A582D"/>
    <w:rsid w:val="006A5E32"/>
    <w:rsid w:val="006B1C7B"/>
    <w:rsid w:val="006B7144"/>
    <w:rsid w:val="006D0D14"/>
    <w:rsid w:val="006D1D5B"/>
    <w:rsid w:val="006D3FDD"/>
    <w:rsid w:val="006D4BDC"/>
    <w:rsid w:val="006E02AF"/>
    <w:rsid w:val="006F3FFE"/>
    <w:rsid w:val="006F73BD"/>
    <w:rsid w:val="00700F4E"/>
    <w:rsid w:val="0070378C"/>
    <w:rsid w:val="00704B45"/>
    <w:rsid w:val="007077A0"/>
    <w:rsid w:val="0073011A"/>
    <w:rsid w:val="00734364"/>
    <w:rsid w:val="0074099C"/>
    <w:rsid w:val="007448F8"/>
    <w:rsid w:val="00754E62"/>
    <w:rsid w:val="0075656F"/>
    <w:rsid w:val="00764934"/>
    <w:rsid w:val="00770DE9"/>
    <w:rsid w:val="00773355"/>
    <w:rsid w:val="0077356E"/>
    <w:rsid w:val="00782D64"/>
    <w:rsid w:val="007859B2"/>
    <w:rsid w:val="00786BE0"/>
    <w:rsid w:val="00787D33"/>
    <w:rsid w:val="00791EBD"/>
    <w:rsid w:val="007B0C1F"/>
    <w:rsid w:val="007B2FD0"/>
    <w:rsid w:val="007C225A"/>
    <w:rsid w:val="007C6189"/>
    <w:rsid w:val="007D2B48"/>
    <w:rsid w:val="007D2C58"/>
    <w:rsid w:val="007D6E53"/>
    <w:rsid w:val="007E0732"/>
    <w:rsid w:val="007E0C58"/>
    <w:rsid w:val="007F5689"/>
    <w:rsid w:val="007F7759"/>
    <w:rsid w:val="0080057A"/>
    <w:rsid w:val="00810DEA"/>
    <w:rsid w:val="008117C1"/>
    <w:rsid w:val="00811A3C"/>
    <w:rsid w:val="00812944"/>
    <w:rsid w:val="00815CB4"/>
    <w:rsid w:val="008201C6"/>
    <w:rsid w:val="00820AFC"/>
    <w:rsid w:val="00822941"/>
    <w:rsid w:val="0082458A"/>
    <w:rsid w:val="008326A3"/>
    <w:rsid w:val="008347DB"/>
    <w:rsid w:val="00846F97"/>
    <w:rsid w:val="00854E84"/>
    <w:rsid w:val="00856EDC"/>
    <w:rsid w:val="008618E0"/>
    <w:rsid w:val="008718D5"/>
    <w:rsid w:val="008739A8"/>
    <w:rsid w:val="00873FCF"/>
    <w:rsid w:val="00875DC2"/>
    <w:rsid w:val="00885BC8"/>
    <w:rsid w:val="00890568"/>
    <w:rsid w:val="008A05B1"/>
    <w:rsid w:val="008A14A2"/>
    <w:rsid w:val="008A78DA"/>
    <w:rsid w:val="008B090C"/>
    <w:rsid w:val="008B383B"/>
    <w:rsid w:val="008B387A"/>
    <w:rsid w:val="008B3A68"/>
    <w:rsid w:val="008B6FBA"/>
    <w:rsid w:val="008C11ED"/>
    <w:rsid w:val="008C5F52"/>
    <w:rsid w:val="008C6ACB"/>
    <w:rsid w:val="008D274B"/>
    <w:rsid w:val="008E051D"/>
    <w:rsid w:val="008E0F59"/>
    <w:rsid w:val="008E3433"/>
    <w:rsid w:val="008E7AA4"/>
    <w:rsid w:val="008F19A9"/>
    <w:rsid w:val="008F2886"/>
    <w:rsid w:val="008F37C5"/>
    <w:rsid w:val="008F39C2"/>
    <w:rsid w:val="008F494A"/>
    <w:rsid w:val="008F602F"/>
    <w:rsid w:val="00901BC5"/>
    <w:rsid w:val="00901F38"/>
    <w:rsid w:val="00906CA8"/>
    <w:rsid w:val="00906CBB"/>
    <w:rsid w:val="00907162"/>
    <w:rsid w:val="009145C9"/>
    <w:rsid w:val="00917E4F"/>
    <w:rsid w:val="00924D18"/>
    <w:rsid w:val="009257B7"/>
    <w:rsid w:val="00925CD5"/>
    <w:rsid w:val="00927C65"/>
    <w:rsid w:val="00930FEA"/>
    <w:rsid w:val="00931573"/>
    <w:rsid w:val="009332E6"/>
    <w:rsid w:val="00940868"/>
    <w:rsid w:val="00940CC7"/>
    <w:rsid w:val="00943F85"/>
    <w:rsid w:val="00945FCB"/>
    <w:rsid w:val="00947196"/>
    <w:rsid w:val="00960CEE"/>
    <w:rsid w:val="00966A24"/>
    <w:rsid w:val="0096770D"/>
    <w:rsid w:val="00967C61"/>
    <w:rsid w:val="00970C36"/>
    <w:rsid w:val="00983102"/>
    <w:rsid w:val="00984A34"/>
    <w:rsid w:val="00986890"/>
    <w:rsid w:val="0099497B"/>
    <w:rsid w:val="0099556F"/>
    <w:rsid w:val="00996F25"/>
    <w:rsid w:val="00997EDE"/>
    <w:rsid w:val="009A2220"/>
    <w:rsid w:val="009A3FAD"/>
    <w:rsid w:val="009B0E16"/>
    <w:rsid w:val="009B6DBE"/>
    <w:rsid w:val="009D29D1"/>
    <w:rsid w:val="009D3892"/>
    <w:rsid w:val="009D4CEE"/>
    <w:rsid w:val="009E1823"/>
    <w:rsid w:val="009E24AF"/>
    <w:rsid w:val="009E29B0"/>
    <w:rsid w:val="009E2DC6"/>
    <w:rsid w:val="009E3148"/>
    <w:rsid w:val="009E4079"/>
    <w:rsid w:val="009E74F4"/>
    <w:rsid w:val="009F256E"/>
    <w:rsid w:val="009F5683"/>
    <w:rsid w:val="009F5E6E"/>
    <w:rsid w:val="009F640F"/>
    <w:rsid w:val="009F667C"/>
    <w:rsid w:val="009F67E5"/>
    <w:rsid w:val="00A16578"/>
    <w:rsid w:val="00A2187D"/>
    <w:rsid w:val="00A21FFB"/>
    <w:rsid w:val="00A31BE9"/>
    <w:rsid w:val="00A35562"/>
    <w:rsid w:val="00A356A6"/>
    <w:rsid w:val="00A35A8F"/>
    <w:rsid w:val="00A362A2"/>
    <w:rsid w:val="00A41916"/>
    <w:rsid w:val="00A45FC6"/>
    <w:rsid w:val="00A54326"/>
    <w:rsid w:val="00A5433E"/>
    <w:rsid w:val="00A572C6"/>
    <w:rsid w:val="00A6214A"/>
    <w:rsid w:val="00A62892"/>
    <w:rsid w:val="00A67834"/>
    <w:rsid w:val="00A7274B"/>
    <w:rsid w:val="00A759C0"/>
    <w:rsid w:val="00A778CD"/>
    <w:rsid w:val="00A81EB3"/>
    <w:rsid w:val="00A852AF"/>
    <w:rsid w:val="00A9628D"/>
    <w:rsid w:val="00AA4288"/>
    <w:rsid w:val="00AC6806"/>
    <w:rsid w:val="00AE3E29"/>
    <w:rsid w:val="00AF17AA"/>
    <w:rsid w:val="00AF3A38"/>
    <w:rsid w:val="00AF55BB"/>
    <w:rsid w:val="00AF5CCA"/>
    <w:rsid w:val="00B1258E"/>
    <w:rsid w:val="00B17A2E"/>
    <w:rsid w:val="00B20B52"/>
    <w:rsid w:val="00B228D9"/>
    <w:rsid w:val="00B2509D"/>
    <w:rsid w:val="00B271D8"/>
    <w:rsid w:val="00B31AC8"/>
    <w:rsid w:val="00B36578"/>
    <w:rsid w:val="00B56BC4"/>
    <w:rsid w:val="00B651C9"/>
    <w:rsid w:val="00B6566A"/>
    <w:rsid w:val="00B67144"/>
    <w:rsid w:val="00B71318"/>
    <w:rsid w:val="00B74C3D"/>
    <w:rsid w:val="00B77453"/>
    <w:rsid w:val="00B77A12"/>
    <w:rsid w:val="00B81610"/>
    <w:rsid w:val="00B922DD"/>
    <w:rsid w:val="00B92620"/>
    <w:rsid w:val="00B92FC6"/>
    <w:rsid w:val="00B93EEC"/>
    <w:rsid w:val="00B96D3D"/>
    <w:rsid w:val="00B97268"/>
    <w:rsid w:val="00BA3A3C"/>
    <w:rsid w:val="00BB1D2F"/>
    <w:rsid w:val="00BB26F2"/>
    <w:rsid w:val="00BB3B95"/>
    <w:rsid w:val="00BB58FB"/>
    <w:rsid w:val="00BC1B35"/>
    <w:rsid w:val="00BC279A"/>
    <w:rsid w:val="00BC4863"/>
    <w:rsid w:val="00BC4EA2"/>
    <w:rsid w:val="00BC65EE"/>
    <w:rsid w:val="00BD6404"/>
    <w:rsid w:val="00BD6996"/>
    <w:rsid w:val="00BE3FF1"/>
    <w:rsid w:val="00BE7B40"/>
    <w:rsid w:val="00BF46F4"/>
    <w:rsid w:val="00BF6A3C"/>
    <w:rsid w:val="00C03C19"/>
    <w:rsid w:val="00C07FB0"/>
    <w:rsid w:val="00C140E0"/>
    <w:rsid w:val="00C14A90"/>
    <w:rsid w:val="00C160A5"/>
    <w:rsid w:val="00C20B76"/>
    <w:rsid w:val="00C23ADE"/>
    <w:rsid w:val="00C2615B"/>
    <w:rsid w:val="00C37C33"/>
    <w:rsid w:val="00C37C66"/>
    <w:rsid w:val="00C406CB"/>
    <w:rsid w:val="00C46286"/>
    <w:rsid w:val="00C46373"/>
    <w:rsid w:val="00C50FAA"/>
    <w:rsid w:val="00C54F11"/>
    <w:rsid w:val="00C570F4"/>
    <w:rsid w:val="00C62A62"/>
    <w:rsid w:val="00C63961"/>
    <w:rsid w:val="00C700FA"/>
    <w:rsid w:val="00C71B42"/>
    <w:rsid w:val="00C8193E"/>
    <w:rsid w:val="00C86282"/>
    <w:rsid w:val="00C93F09"/>
    <w:rsid w:val="00C94274"/>
    <w:rsid w:val="00C96977"/>
    <w:rsid w:val="00CA692D"/>
    <w:rsid w:val="00CB18F9"/>
    <w:rsid w:val="00CB4DB7"/>
    <w:rsid w:val="00CB747E"/>
    <w:rsid w:val="00CC27A4"/>
    <w:rsid w:val="00CD1C84"/>
    <w:rsid w:val="00CD64FF"/>
    <w:rsid w:val="00CD6ABD"/>
    <w:rsid w:val="00CD6EA1"/>
    <w:rsid w:val="00CE0F9A"/>
    <w:rsid w:val="00CE19B3"/>
    <w:rsid w:val="00CE210C"/>
    <w:rsid w:val="00CE721F"/>
    <w:rsid w:val="00D10CF0"/>
    <w:rsid w:val="00D11139"/>
    <w:rsid w:val="00D1176C"/>
    <w:rsid w:val="00D11D44"/>
    <w:rsid w:val="00D157B0"/>
    <w:rsid w:val="00D17344"/>
    <w:rsid w:val="00D20EF8"/>
    <w:rsid w:val="00D22CCB"/>
    <w:rsid w:val="00D31E98"/>
    <w:rsid w:val="00D37B80"/>
    <w:rsid w:val="00D4113B"/>
    <w:rsid w:val="00D52AF1"/>
    <w:rsid w:val="00D54326"/>
    <w:rsid w:val="00D54D05"/>
    <w:rsid w:val="00D608CB"/>
    <w:rsid w:val="00D60B1E"/>
    <w:rsid w:val="00D616D3"/>
    <w:rsid w:val="00D61DB9"/>
    <w:rsid w:val="00D747A2"/>
    <w:rsid w:val="00D82A40"/>
    <w:rsid w:val="00D82DE0"/>
    <w:rsid w:val="00D82E8D"/>
    <w:rsid w:val="00D83F2F"/>
    <w:rsid w:val="00D86AA6"/>
    <w:rsid w:val="00D976D1"/>
    <w:rsid w:val="00D97924"/>
    <w:rsid w:val="00DA19AC"/>
    <w:rsid w:val="00DA1B4F"/>
    <w:rsid w:val="00DA2E0C"/>
    <w:rsid w:val="00DA65CD"/>
    <w:rsid w:val="00DA73E4"/>
    <w:rsid w:val="00DB2B0B"/>
    <w:rsid w:val="00DB5B70"/>
    <w:rsid w:val="00DC1087"/>
    <w:rsid w:val="00DD2DEF"/>
    <w:rsid w:val="00DD3E90"/>
    <w:rsid w:val="00DD5321"/>
    <w:rsid w:val="00DE77C3"/>
    <w:rsid w:val="00DF48CA"/>
    <w:rsid w:val="00DF5110"/>
    <w:rsid w:val="00E03BCB"/>
    <w:rsid w:val="00E07122"/>
    <w:rsid w:val="00E075C8"/>
    <w:rsid w:val="00E07E06"/>
    <w:rsid w:val="00E12E77"/>
    <w:rsid w:val="00E25E1B"/>
    <w:rsid w:val="00E30CFE"/>
    <w:rsid w:val="00E371AF"/>
    <w:rsid w:val="00E52C8A"/>
    <w:rsid w:val="00E67781"/>
    <w:rsid w:val="00E67966"/>
    <w:rsid w:val="00E76AEC"/>
    <w:rsid w:val="00E80345"/>
    <w:rsid w:val="00E91AB5"/>
    <w:rsid w:val="00EA0D24"/>
    <w:rsid w:val="00EA5ABB"/>
    <w:rsid w:val="00EB0937"/>
    <w:rsid w:val="00EB3D32"/>
    <w:rsid w:val="00EB6187"/>
    <w:rsid w:val="00EC06DF"/>
    <w:rsid w:val="00EC18BE"/>
    <w:rsid w:val="00EC588B"/>
    <w:rsid w:val="00EC63AC"/>
    <w:rsid w:val="00EC6871"/>
    <w:rsid w:val="00ED2050"/>
    <w:rsid w:val="00ED6063"/>
    <w:rsid w:val="00ED7623"/>
    <w:rsid w:val="00EF38CF"/>
    <w:rsid w:val="00F00AA7"/>
    <w:rsid w:val="00F05791"/>
    <w:rsid w:val="00F10B9A"/>
    <w:rsid w:val="00F13884"/>
    <w:rsid w:val="00F16261"/>
    <w:rsid w:val="00F162A4"/>
    <w:rsid w:val="00F174E5"/>
    <w:rsid w:val="00F21392"/>
    <w:rsid w:val="00F21D36"/>
    <w:rsid w:val="00F34D9B"/>
    <w:rsid w:val="00F35125"/>
    <w:rsid w:val="00F404E5"/>
    <w:rsid w:val="00F44950"/>
    <w:rsid w:val="00F4612B"/>
    <w:rsid w:val="00F524A0"/>
    <w:rsid w:val="00F635FE"/>
    <w:rsid w:val="00F6633E"/>
    <w:rsid w:val="00F66A08"/>
    <w:rsid w:val="00F744F3"/>
    <w:rsid w:val="00F7768D"/>
    <w:rsid w:val="00F8284E"/>
    <w:rsid w:val="00F86BDE"/>
    <w:rsid w:val="00F8712B"/>
    <w:rsid w:val="00F90A27"/>
    <w:rsid w:val="00F915D6"/>
    <w:rsid w:val="00F91972"/>
    <w:rsid w:val="00F96C49"/>
    <w:rsid w:val="00F96CA8"/>
    <w:rsid w:val="00FA140A"/>
    <w:rsid w:val="00FA1941"/>
    <w:rsid w:val="00FD02BC"/>
    <w:rsid w:val="00FD20C7"/>
    <w:rsid w:val="00FD4633"/>
    <w:rsid w:val="00FD7222"/>
    <w:rsid w:val="00FE0F4B"/>
    <w:rsid w:val="00FE4BC6"/>
    <w:rsid w:val="00FE7129"/>
    <w:rsid w:val="00FE7786"/>
    <w:rsid w:val="00FF6368"/>
    <w:rsid w:val="00FF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6CA8"/>
    <w:pPr>
      <w:spacing w:after="0" w:line="360" w:lineRule="auto"/>
      <w:ind w:firstLine="709"/>
      <w:jc w:val="both"/>
    </w:pPr>
    <w:rPr>
      <w:rFonts w:ascii="Times New Roman" w:hAnsi="Times New Roman"/>
      <w:sz w:val="28"/>
    </w:rPr>
  </w:style>
  <w:style w:type="paragraph" w:styleId="1">
    <w:name w:val="heading 1"/>
    <w:basedOn w:val="a0"/>
    <w:next w:val="a0"/>
    <w:link w:val="10"/>
    <w:uiPriority w:val="9"/>
    <w:qFormat/>
    <w:rsid w:val="005E7DE4"/>
    <w:pPr>
      <w:keepNext/>
      <w:keepLines/>
      <w:spacing w:after="280"/>
      <w:ind w:firstLine="0"/>
      <w:jc w:val="center"/>
      <w:outlineLvl w:val="0"/>
    </w:pPr>
    <w:rPr>
      <w:rFonts w:ascii="Times New Roman Полужирный" w:eastAsiaTheme="majorEastAsia" w:hAnsi="Times New Roman Полужирный" w:cstheme="majorBidi"/>
      <w:b/>
      <w:caps/>
      <w:szCs w:val="32"/>
    </w:rPr>
  </w:style>
  <w:style w:type="paragraph" w:styleId="2">
    <w:name w:val="heading 2"/>
    <w:basedOn w:val="a0"/>
    <w:next w:val="a0"/>
    <w:link w:val="20"/>
    <w:uiPriority w:val="9"/>
    <w:unhideWhenUsed/>
    <w:qFormat/>
    <w:rsid w:val="005E7DE4"/>
    <w:pPr>
      <w:keepNext/>
      <w:keepLines/>
      <w:spacing w:before="280" w:after="280"/>
      <w:jc w:val="left"/>
      <w:outlineLvl w:val="1"/>
    </w:pPr>
    <w:rPr>
      <w:rFonts w:eastAsiaTheme="majorEastAsia" w:cstheme="majorBidi"/>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7DE4"/>
    <w:rPr>
      <w:rFonts w:ascii="Times New Roman Полужирный" w:eastAsiaTheme="majorEastAsia" w:hAnsi="Times New Roman Полужирный" w:cstheme="majorBidi"/>
      <w:b/>
      <w:caps/>
      <w:sz w:val="28"/>
      <w:szCs w:val="32"/>
    </w:rPr>
  </w:style>
  <w:style w:type="character" w:customStyle="1" w:styleId="20">
    <w:name w:val="Заголовок 2 Знак"/>
    <w:basedOn w:val="a1"/>
    <w:link w:val="2"/>
    <w:uiPriority w:val="9"/>
    <w:rsid w:val="005E7DE4"/>
    <w:rPr>
      <w:rFonts w:ascii="Times New Roman" w:eastAsiaTheme="majorEastAsia" w:hAnsi="Times New Roman" w:cstheme="majorBidi"/>
      <w:sz w:val="28"/>
      <w:szCs w:val="26"/>
    </w:rPr>
  </w:style>
  <w:style w:type="paragraph" w:customStyle="1" w:styleId="a4">
    <w:name w:val="Таблица"/>
    <w:basedOn w:val="a0"/>
    <w:link w:val="a5"/>
    <w:qFormat/>
    <w:rsid w:val="005E7DE4"/>
    <w:pPr>
      <w:spacing w:before="120" w:after="240" w:line="240" w:lineRule="auto"/>
      <w:ind w:firstLine="0"/>
      <w:jc w:val="left"/>
    </w:pPr>
  </w:style>
  <w:style w:type="character" w:customStyle="1" w:styleId="a5">
    <w:name w:val="Таблица Знак"/>
    <w:basedOn w:val="a1"/>
    <w:link w:val="a4"/>
    <w:rsid w:val="005E7DE4"/>
    <w:rPr>
      <w:rFonts w:ascii="Times New Roman" w:hAnsi="Times New Roman"/>
      <w:sz w:val="28"/>
    </w:rPr>
  </w:style>
  <w:style w:type="paragraph" w:customStyle="1" w:styleId="a6">
    <w:name w:val="Рисунок"/>
    <w:basedOn w:val="a4"/>
    <w:link w:val="a7"/>
    <w:qFormat/>
    <w:rsid w:val="005E7DE4"/>
    <w:pPr>
      <w:jc w:val="center"/>
    </w:pPr>
  </w:style>
  <w:style w:type="character" w:customStyle="1" w:styleId="a7">
    <w:name w:val="Рисунок Знак"/>
    <w:basedOn w:val="a5"/>
    <w:link w:val="a6"/>
    <w:rsid w:val="005E7DE4"/>
    <w:rPr>
      <w:rFonts w:ascii="Times New Roman" w:hAnsi="Times New Roman"/>
      <w:sz w:val="28"/>
    </w:rPr>
  </w:style>
  <w:style w:type="paragraph" w:styleId="a8">
    <w:name w:val="header"/>
    <w:basedOn w:val="a0"/>
    <w:link w:val="a9"/>
    <w:uiPriority w:val="99"/>
    <w:unhideWhenUsed/>
    <w:rsid w:val="00901F38"/>
    <w:pPr>
      <w:tabs>
        <w:tab w:val="center" w:pos="4677"/>
        <w:tab w:val="right" w:pos="9355"/>
      </w:tabs>
      <w:spacing w:line="240" w:lineRule="auto"/>
    </w:pPr>
  </w:style>
  <w:style w:type="character" w:customStyle="1" w:styleId="a9">
    <w:name w:val="Верхний колонтитул Знак"/>
    <w:basedOn w:val="a1"/>
    <w:link w:val="a8"/>
    <w:uiPriority w:val="99"/>
    <w:rsid w:val="00901F38"/>
    <w:rPr>
      <w:rFonts w:ascii="Times New Roman" w:hAnsi="Times New Roman"/>
      <w:sz w:val="28"/>
    </w:rPr>
  </w:style>
  <w:style w:type="paragraph" w:styleId="aa">
    <w:name w:val="footer"/>
    <w:basedOn w:val="a0"/>
    <w:link w:val="ab"/>
    <w:uiPriority w:val="99"/>
    <w:unhideWhenUsed/>
    <w:rsid w:val="00901F38"/>
    <w:pPr>
      <w:tabs>
        <w:tab w:val="center" w:pos="4677"/>
        <w:tab w:val="right" w:pos="9355"/>
      </w:tabs>
      <w:spacing w:line="240" w:lineRule="auto"/>
    </w:pPr>
  </w:style>
  <w:style w:type="character" w:customStyle="1" w:styleId="ab">
    <w:name w:val="Нижний колонтитул Знак"/>
    <w:basedOn w:val="a1"/>
    <w:link w:val="aa"/>
    <w:uiPriority w:val="99"/>
    <w:rsid w:val="00901F38"/>
    <w:rPr>
      <w:rFonts w:ascii="Times New Roman" w:hAnsi="Times New Roman"/>
      <w:sz w:val="28"/>
    </w:rPr>
  </w:style>
  <w:style w:type="table" w:styleId="ac">
    <w:name w:val="Table Grid"/>
    <w:basedOn w:val="a2"/>
    <w:uiPriority w:val="59"/>
    <w:rsid w:val="00901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8F602F"/>
    <w:pPr>
      <w:numPr>
        <w:numId w:val="2"/>
      </w:numPr>
      <w:contextualSpacing/>
    </w:pPr>
  </w:style>
  <w:style w:type="paragraph" w:styleId="ad">
    <w:name w:val="TOC Heading"/>
    <w:basedOn w:val="1"/>
    <w:next w:val="a0"/>
    <w:uiPriority w:val="39"/>
    <w:unhideWhenUsed/>
    <w:qFormat/>
    <w:rsid w:val="00174922"/>
    <w:pPr>
      <w:spacing w:before="240" w:after="0" w:line="259" w:lineRule="auto"/>
      <w:jc w:val="left"/>
      <w:outlineLvl w:val="9"/>
    </w:pPr>
    <w:rPr>
      <w:rFonts w:asciiTheme="majorHAnsi" w:hAnsiTheme="majorHAnsi"/>
      <w:b w:val="0"/>
      <w:caps w:val="0"/>
      <w:color w:val="2E74B5" w:themeColor="accent1" w:themeShade="BF"/>
      <w:sz w:val="32"/>
      <w:lang w:eastAsia="ru-RU"/>
    </w:rPr>
  </w:style>
  <w:style w:type="paragraph" w:styleId="11">
    <w:name w:val="toc 1"/>
    <w:basedOn w:val="a0"/>
    <w:next w:val="a0"/>
    <w:autoRedefine/>
    <w:uiPriority w:val="39"/>
    <w:unhideWhenUsed/>
    <w:rsid w:val="00174922"/>
    <w:pPr>
      <w:spacing w:after="100"/>
    </w:pPr>
  </w:style>
  <w:style w:type="paragraph" w:styleId="21">
    <w:name w:val="toc 2"/>
    <w:basedOn w:val="a0"/>
    <w:next w:val="a0"/>
    <w:autoRedefine/>
    <w:uiPriority w:val="39"/>
    <w:unhideWhenUsed/>
    <w:rsid w:val="00174922"/>
    <w:pPr>
      <w:spacing w:after="100"/>
      <w:ind w:left="280"/>
    </w:pPr>
  </w:style>
  <w:style w:type="character" w:styleId="ae">
    <w:name w:val="Hyperlink"/>
    <w:basedOn w:val="a1"/>
    <w:uiPriority w:val="99"/>
    <w:unhideWhenUsed/>
    <w:rsid w:val="00174922"/>
    <w:rPr>
      <w:color w:val="0563C1" w:themeColor="hyperlink"/>
      <w:u w:val="single"/>
    </w:rPr>
  </w:style>
  <w:style w:type="table" w:customStyle="1" w:styleId="12">
    <w:name w:val="Сетка таблицы1"/>
    <w:basedOn w:val="a2"/>
    <w:next w:val="ac"/>
    <w:uiPriority w:val="39"/>
    <w:rsid w:val="000A6C0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c"/>
    <w:uiPriority w:val="59"/>
    <w:rsid w:val="00A759C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uiPriority w:val="99"/>
    <w:semiHidden/>
    <w:unhideWhenUsed/>
    <w:rsid w:val="00945FCB"/>
  </w:style>
  <w:style w:type="table" w:customStyle="1" w:styleId="TableGrid">
    <w:name w:val="TableGrid"/>
    <w:rsid w:val="00945FCB"/>
    <w:pPr>
      <w:spacing w:after="0" w:line="240" w:lineRule="auto"/>
    </w:pPr>
    <w:rPr>
      <w:rFonts w:eastAsiaTheme="minorEastAsia"/>
      <w:lang w:eastAsia="ru-RU"/>
    </w:rPr>
    <w:tblPr>
      <w:tblCellMar>
        <w:top w:w="0" w:type="dxa"/>
        <w:left w:w="0" w:type="dxa"/>
        <w:bottom w:w="0" w:type="dxa"/>
        <w:right w:w="0" w:type="dxa"/>
      </w:tblCellMar>
    </w:tblPr>
  </w:style>
  <w:style w:type="paragraph" w:styleId="af">
    <w:name w:val="No Spacing"/>
    <w:uiPriority w:val="1"/>
    <w:qFormat/>
    <w:rsid w:val="00885BC8"/>
    <w:pPr>
      <w:spacing w:after="0" w:line="360" w:lineRule="auto"/>
    </w:pPr>
    <w:rPr>
      <w:rFonts w:ascii="Times New Roman" w:eastAsia="Times New Roman" w:hAnsi="Times New Roman" w:cs="Times New Roman"/>
      <w:sz w:val="28"/>
      <w:szCs w:val="24"/>
      <w:lang w:eastAsia="ru-RU"/>
    </w:rPr>
  </w:style>
  <w:style w:type="paragraph" w:styleId="af0">
    <w:name w:val="Balloon Text"/>
    <w:basedOn w:val="a0"/>
    <w:link w:val="af1"/>
    <w:uiPriority w:val="99"/>
    <w:semiHidden/>
    <w:unhideWhenUsed/>
    <w:rsid w:val="003A7279"/>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3A72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645737">
      <w:bodyDiv w:val="1"/>
      <w:marLeft w:val="0"/>
      <w:marRight w:val="0"/>
      <w:marTop w:val="0"/>
      <w:marBottom w:val="0"/>
      <w:divBdr>
        <w:top w:val="none" w:sz="0" w:space="0" w:color="auto"/>
        <w:left w:val="none" w:sz="0" w:space="0" w:color="auto"/>
        <w:bottom w:val="none" w:sz="0" w:space="0" w:color="auto"/>
        <w:right w:val="none" w:sz="0" w:space="0" w:color="auto"/>
      </w:divBdr>
      <w:divsChild>
        <w:div w:id="505748678">
          <w:marLeft w:val="0"/>
          <w:marRight w:val="0"/>
          <w:marTop w:val="0"/>
          <w:marBottom w:val="0"/>
          <w:divBdr>
            <w:top w:val="none" w:sz="0" w:space="0" w:color="auto"/>
            <w:left w:val="none" w:sz="0" w:space="0" w:color="auto"/>
            <w:bottom w:val="none" w:sz="0" w:space="0" w:color="auto"/>
            <w:right w:val="none" w:sz="0" w:space="0" w:color="auto"/>
          </w:divBdr>
        </w:div>
        <w:div w:id="1976331759">
          <w:marLeft w:val="0"/>
          <w:marRight w:val="0"/>
          <w:marTop w:val="0"/>
          <w:marBottom w:val="0"/>
          <w:divBdr>
            <w:top w:val="none" w:sz="0" w:space="0" w:color="auto"/>
            <w:left w:val="none" w:sz="0" w:space="0" w:color="auto"/>
            <w:bottom w:val="none" w:sz="0" w:space="0" w:color="auto"/>
            <w:right w:val="none" w:sz="0" w:space="0" w:color="auto"/>
          </w:divBdr>
        </w:div>
        <w:div w:id="436370877">
          <w:marLeft w:val="0"/>
          <w:marRight w:val="0"/>
          <w:marTop w:val="0"/>
          <w:marBottom w:val="0"/>
          <w:divBdr>
            <w:top w:val="none" w:sz="0" w:space="0" w:color="auto"/>
            <w:left w:val="none" w:sz="0" w:space="0" w:color="auto"/>
            <w:bottom w:val="none" w:sz="0" w:space="0" w:color="auto"/>
            <w:right w:val="none" w:sz="0" w:space="0" w:color="auto"/>
          </w:divBdr>
        </w:div>
        <w:div w:id="1686782641">
          <w:marLeft w:val="0"/>
          <w:marRight w:val="0"/>
          <w:marTop w:val="0"/>
          <w:marBottom w:val="0"/>
          <w:divBdr>
            <w:top w:val="none" w:sz="0" w:space="0" w:color="auto"/>
            <w:left w:val="none" w:sz="0" w:space="0" w:color="auto"/>
            <w:bottom w:val="none" w:sz="0" w:space="0" w:color="auto"/>
            <w:right w:val="none" w:sz="0" w:space="0" w:color="auto"/>
          </w:divBdr>
        </w:div>
        <w:div w:id="476607040">
          <w:marLeft w:val="0"/>
          <w:marRight w:val="0"/>
          <w:marTop w:val="0"/>
          <w:marBottom w:val="0"/>
          <w:divBdr>
            <w:top w:val="none" w:sz="0" w:space="0" w:color="auto"/>
            <w:left w:val="none" w:sz="0" w:space="0" w:color="auto"/>
            <w:bottom w:val="none" w:sz="0" w:space="0" w:color="auto"/>
            <w:right w:val="none" w:sz="0" w:space="0" w:color="auto"/>
          </w:divBdr>
        </w:div>
        <w:div w:id="639195547">
          <w:marLeft w:val="0"/>
          <w:marRight w:val="0"/>
          <w:marTop w:val="0"/>
          <w:marBottom w:val="0"/>
          <w:divBdr>
            <w:top w:val="none" w:sz="0" w:space="0" w:color="auto"/>
            <w:left w:val="none" w:sz="0" w:space="0" w:color="auto"/>
            <w:bottom w:val="none" w:sz="0" w:space="0" w:color="auto"/>
            <w:right w:val="none" w:sz="0" w:space="0" w:color="auto"/>
          </w:divBdr>
        </w:div>
        <w:div w:id="688676182">
          <w:marLeft w:val="0"/>
          <w:marRight w:val="0"/>
          <w:marTop w:val="0"/>
          <w:marBottom w:val="0"/>
          <w:divBdr>
            <w:top w:val="none" w:sz="0" w:space="0" w:color="auto"/>
            <w:left w:val="none" w:sz="0" w:space="0" w:color="auto"/>
            <w:bottom w:val="none" w:sz="0" w:space="0" w:color="auto"/>
            <w:right w:val="none" w:sz="0" w:space="0" w:color="auto"/>
          </w:divBdr>
        </w:div>
        <w:div w:id="1138649029">
          <w:marLeft w:val="0"/>
          <w:marRight w:val="0"/>
          <w:marTop w:val="0"/>
          <w:marBottom w:val="0"/>
          <w:divBdr>
            <w:top w:val="none" w:sz="0" w:space="0" w:color="auto"/>
            <w:left w:val="none" w:sz="0" w:space="0" w:color="auto"/>
            <w:bottom w:val="none" w:sz="0" w:space="0" w:color="auto"/>
            <w:right w:val="none" w:sz="0" w:space="0" w:color="auto"/>
          </w:divBdr>
        </w:div>
        <w:div w:id="180749246">
          <w:marLeft w:val="0"/>
          <w:marRight w:val="0"/>
          <w:marTop w:val="0"/>
          <w:marBottom w:val="0"/>
          <w:divBdr>
            <w:top w:val="none" w:sz="0" w:space="0" w:color="auto"/>
            <w:left w:val="none" w:sz="0" w:space="0" w:color="auto"/>
            <w:bottom w:val="none" w:sz="0" w:space="0" w:color="auto"/>
            <w:right w:val="none" w:sz="0" w:space="0" w:color="auto"/>
          </w:divBdr>
        </w:div>
        <w:div w:id="625355089">
          <w:marLeft w:val="0"/>
          <w:marRight w:val="0"/>
          <w:marTop w:val="0"/>
          <w:marBottom w:val="0"/>
          <w:divBdr>
            <w:top w:val="none" w:sz="0" w:space="0" w:color="auto"/>
            <w:left w:val="none" w:sz="0" w:space="0" w:color="auto"/>
            <w:bottom w:val="none" w:sz="0" w:space="0" w:color="auto"/>
            <w:right w:val="none" w:sz="0" w:space="0" w:color="auto"/>
          </w:divBdr>
        </w:div>
        <w:div w:id="375472774">
          <w:marLeft w:val="0"/>
          <w:marRight w:val="0"/>
          <w:marTop w:val="0"/>
          <w:marBottom w:val="0"/>
          <w:divBdr>
            <w:top w:val="none" w:sz="0" w:space="0" w:color="auto"/>
            <w:left w:val="none" w:sz="0" w:space="0" w:color="auto"/>
            <w:bottom w:val="none" w:sz="0" w:space="0" w:color="auto"/>
            <w:right w:val="none" w:sz="0" w:space="0" w:color="auto"/>
          </w:divBdr>
        </w:div>
        <w:div w:id="410469412">
          <w:marLeft w:val="0"/>
          <w:marRight w:val="0"/>
          <w:marTop w:val="0"/>
          <w:marBottom w:val="0"/>
          <w:divBdr>
            <w:top w:val="none" w:sz="0" w:space="0" w:color="auto"/>
            <w:left w:val="none" w:sz="0" w:space="0" w:color="auto"/>
            <w:bottom w:val="none" w:sz="0" w:space="0" w:color="auto"/>
            <w:right w:val="none" w:sz="0" w:space="0" w:color="auto"/>
          </w:divBdr>
        </w:div>
      </w:divsChild>
    </w:div>
    <w:div w:id="1397586477">
      <w:bodyDiv w:val="1"/>
      <w:marLeft w:val="0"/>
      <w:marRight w:val="0"/>
      <w:marTop w:val="0"/>
      <w:marBottom w:val="0"/>
      <w:divBdr>
        <w:top w:val="none" w:sz="0" w:space="0" w:color="auto"/>
        <w:left w:val="none" w:sz="0" w:space="0" w:color="auto"/>
        <w:bottom w:val="none" w:sz="0" w:space="0" w:color="auto"/>
        <w:right w:val="none" w:sz="0" w:space="0" w:color="auto"/>
      </w:divBdr>
      <w:divsChild>
        <w:div w:id="582688043">
          <w:marLeft w:val="0"/>
          <w:marRight w:val="0"/>
          <w:marTop w:val="0"/>
          <w:marBottom w:val="0"/>
          <w:divBdr>
            <w:top w:val="none" w:sz="0" w:space="0" w:color="auto"/>
            <w:left w:val="none" w:sz="0" w:space="0" w:color="auto"/>
            <w:bottom w:val="none" w:sz="0" w:space="0" w:color="auto"/>
            <w:right w:val="none" w:sz="0" w:space="0" w:color="auto"/>
          </w:divBdr>
        </w:div>
        <w:div w:id="320013063">
          <w:marLeft w:val="0"/>
          <w:marRight w:val="0"/>
          <w:marTop w:val="0"/>
          <w:marBottom w:val="0"/>
          <w:divBdr>
            <w:top w:val="none" w:sz="0" w:space="0" w:color="auto"/>
            <w:left w:val="none" w:sz="0" w:space="0" w:color="auto"/>
            <w:bottom w:val="none" w:sz="0" w:space="0" w:color="auto"/>
            <w:right w:val="none" w:sz="0" w:space="0" w:color="auto"/>
          </w:divBdr>
        </w:div>
        <w:div w:id="871042428">
          <w:marLeft w:val="0"/>
          <w:marRight w:val="0"/>
          <w:marTop w:val="0"/>
          <w:marBottom w:val="0"/>
          <w:divBdr>
            <w:top w:val="none" w:sz="0" w:space="0" w:color="auto"/>
            <w:left w:val="none" w:sz="0" w:space="0" w:color="auto"/>
            <w:bottom w:val="none" w:sz="0" w:space="0" w:color="auto"/>
            <w:right w:val="none" w:sz="0" w:space="0" w:color="auto"/>
          </w:divBdr>
        </w:div>
        <w:div w:id="1306812394">
          <w:marLeft w:val="0"/>
          <w:marRight w:val="0"/>
          <w:marTop w:val="0"/>
          <w:marBottom w:val="0"/>
          <w:divBdr>
            <w:top w:val="none" w:sz="0" w:space="0" w:color="auto"/>
            <w:left w:val="none" w:sz="0" w:space="0" w:color="auto"/>
            <w:bottom w:val="none" w:sz="0" w:space="0" w:color="auto"/>
            <w:right w:val="none" w:sz="0" w:space="0" w:color="auto"/>
          </w:divBdr>
        </w:div>
        <w:div w:id="746998963">
          <w:marLeft w:val="0"/>
          <w:marRight w:val="0"/>
          <w:marTop w:val="0"/>
          <w:marBottom w:val="0"/>
          <w:divBdr>
            <w:top w:val="none" w:sz="0" w:space="0" w:color="auto"/>
            <w:left w:val="none" w:sz="0" w:space="0" w:color="auto"/>
            <w:bottom w:val="none" w:sz="0" w:space="0" w:color="auto"/>
            <w:right w:val="none" w:sz="0" w:space="0" w:color="auto"/>
          </w:divBdr>
        </w:div>
        <w:div w:id="362480279">
          <w:marLeft w:val="0"/>
          <w:marRight w:val="0"/>
          <w:marTop w:val="0"/>
          <w:marBottom w:val="0"/>
          <w:divBdr>
            <w:top w:val="none" w:sz="0" w:space="0" w:color="auto"/>
            <w:left w:val="none" w:sz="0" w:space="0" w:color="auto"/>
            <w:bottom w:val="none" w:sz="0" w:space="0" w:color="auto"/>
            <w:right w:val="none" w:sz="0" w:space="0" w:color="auto"/>
          </w:divBdr>
        </w:div>
        <w:div w:id="1592273166">
          <w:marLeft w:val="0"/>
          <w:marRight w:val="0"/>
          <w:marTop w:val="0"/>
          <w:marBottom w:val="0"/>
          <w:divBdr>
            <w:top w:val="none" w:sz="0" w:space="0" w:color="auto"/>
            <w:left w:val="none" w:sz="0" w:space="0" w:color="auto"/>
            <w:bottom w:val="none" w:sz="0" w:space="0" w:color="auto"/>
            <w:right w:val="none" w:sz="0" w:space="0" w:color="auto"/>
          </w:divBdr>
        </w:div>
        <w:div w:id="528639314">
          <w:marLeft w:val="0"/>
          <w:marRight w:val="0"/>
          <w:marTop w:val="0"/>
          <w:marBottom w:val="0"/>
          <w:divBdr>
            <w:top w:val="none" w:sz="0" w:space="0" w:color="auto"/>
            <w:left w:val="none" w:sz="0" w:space="0" w:color="auto"/>
            <w:bottom w:val="none" w:sz="0" w:space="0" w:color="auto"/>
            <w:right w:val="none" w:sz="0" w:space="0" w:color="auto"/>
          </w:divBdr>
        </w:div>
        <w:div w:id="268393712">
          <w:marLeft w:val="0"/>
          <w:marRight w:val="0"/>
          <w:marTop w:val="0"/>
          <w:marBottom w:val="0"/>
          <w:divBdr>
            <w:top w:val="none" w:sz="0" w:space="0" w:color="auto"/>
            <w:left w:val="none" w:sz="0" w:space="0" w:color="auto"/>
            <w:bottom w:val="none" w:sz="0" w:space="0" w:color="auto"/>
            <w:right w:val="none" w:sz="0" w:space="0" w:color="auto"/>
          </w:divBdr>
        </w:div>
        <w:div w:id="122164656">
          <w:marLeft w:val="0"/>
          <w:marRight w:val="0"/>
          <w:marTop w:val="0"/>
          <w:marBottom w:val="0"/>
          <w:divBdr>
            <w:top w:val="none" w:sz="0" w:space="0" w:color="auto"/>
            <w:left w:val="none" w:sz="0" w:space="0" w:color="auto"/>
            <w:bottom w:val="none" w:sz="0" w:space="0" w:color="auto"/>
            <w:right w:val="none" w:sz="0" w:space="0" w:color="auto"/>
          </w:divBdr>
        </w:div>
        <w:div w:id="226576669">
          <w:marLeft w:val="0"/>
          <w:marRight w:val="0"/>
          <w:marTop w:val="0"/>
          <w:marBottom w:val="0"/>
          <w:divBdr>
            <w:top w:val="none" w:sz="0" w:space="0" w:color="auto"/>
            <w:left w:val="none" w:sz="0" w:space="0" w:color="auto"/>
            <w:bottom w:val="none" w:sz="0" w:space="0" w:color="auto"/>
            <w:right w:val="none" w:sz="0" w:space="0" w:color="auto"/>
          </w:divBdr>
        </w:div>
        <w:div w:id="5567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theme" Target="theme/theme1.xml"/><Relationship Id="rId47" Type="http://schemas.microsoft.com/office/2007/relationships/diagramDrawing" Target="diagrams/drawing1.xml"/><Relationship Id="rId50" Type="http://schemas.microsoft.com/office/2007/relationships/diagramDrawing" Target="diagrams/drawing6.xml"/><Relationship Id="rId55"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fontTable" Target="fontTable.xml"/><Relationship Id="rId54"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footer" Target="footer1.xml"/><Relationship Id="rId53" Type="http://schemas.microsoft.com/office/2007/relationships/diagramDrawing" Target="diagrams/drawing9.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microsoft.com/office/2007/relationships/diagramDrawing" Target="diagrams/drawing5.xml"/><Relationship Id="rId57" Type="http://schemas.microsoft.com/office/2007/relationships/diagramDrawing" Target="diagrams/drawing8.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8" Type="http://schemas.microsoft.com/office/2007/relationships/diagramDrawing" Target="diagrams/drawing2.xml"/><Relationship Id="rId56" Type="http://schemas.microsoft.com/office/2007/relationships/diagramDrawing" Target="diagrams/drawing7.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5B83C0-1E7E-415D-A548-EB9BD5D1B4E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B3DBB4EE-358D-4681-A0D4-7256012A608B}">
      <dgm:prSet phldrT="[Текст]" custT="1"/>
      <dgm:spPr>
        <a:xfrm>
          <a:off x="41789" y="1440801"/>
          <a:ext cx="1249587" cy="135702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Психологические предпосылки развития письменной речи</a:t>
          </a:r>
        </a:p>
      </dgm:t>
    </dgm:pt>
    <dgm:pt modelId="{9F32E95C-A68A-4121-B9BB-CD60705AC6A8}" type="parTrans" cxnId="{3A45EE7D-659E-48E8-A8A6-43AC478E29AE}">
      <dgm:prSet/>
      <dgm:spPr/>
      <dgm:t>
        <a:bodyPr/>
        <a:lstStyle/>
        <a:p>
          <a:endParaRPr lang="ru-RU"/>
        </a:p>
      </dgm:t>
    </dgm:pt>
    <dgm:pt modelId="{2DD232EE-CABF-4287-B066-48ADAEA38E61}" type="sibTrans" cxnId="{3A45EE7D-659E-48E8-A8A6-43AC478E29AE}">
      <dgm:prSet/>
      <dgm:spPr/>
      <dgm:t>
        <a:bodyPr/>
        <a:lstStyle/>
        <a:p>
          <a:endParaRPr lang="ru-RU"/>
        </a:p>
      </dgm:t>
    </dgm:pt>
    <dgm:pt modelId="{29853606-404C-4168-B3A7-E149AD5E5D31}">
      <dgm:prSet phldrT="[Текст]" custT="1"/>
      <dgm:spPr>
        <a:xfrm>
          <a:off x="1668502" y="1831"/>
          <a:ext cx="4042807" cy="57511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сохранность и сформированность, а также произвольное владение устной речью, способность к аналитико-синтетической деятельности</a:t>
          </a:r>
        </a:p>
      </dgm:t>
    </dgm:pt>
    <dgm:pt modelId="{F5255EA8-EE33-4529-96B3-19FE9BF45A71}" type="parTrans" cxnId="{50071945-28C4-4294-9935-8FD30BE37E24}">
      <dgm:prSet/>
      <dgm:spPr>
        <a:xfrm>
          <a:off x="1291377" y="289390"/>
          <a:ext cx="377125" cy="182992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5D536FCF-2CDF-40FA-AB00-B97F03A8792F}" type="sibTrans" cxnId="{50071945-28C4-4294-9935-8FD30BE37E24}">
      <dgm:prSet/>
      <dgm:spPr/>
      <dgm:t>
        <a:bodyPr/>
        <a:lstStyle/>
        <a:p>
          <a:endParaRPr lang="ru-RU"/>
        </a:p>
      </dgm:t>
    </dgm:pt>
    <dgm:pt modelId="{53AE08A2-6ACC-4257-A24B-5829320FE8BA}">
      <dgm:prSet phldrT="[Текст]" custT="1"/>
      <dgm:spPr>
        <a:xfrm>
          <a:off x="1668502" y="812652"/>
          <a:ext cx="4042807" cy="99167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сформированность различных видов восприятия, ощущений и знаний и их взаимодействия, а также пространственного восприятия и представлений, а именно: зрительно- пространственного и слухо-пространственного гнозиса, сомато- пространственных ощущений, знание и ощущение схемы тела, «правого» и «левого»</a:t>
          </a:r>
        </a:p>
      </dgm:t>
    </dgm:pt>
    <dgm:pt modelId="{85AD2733-AC4D-455D-A310-9760C7F0A688}" type="parTrans" cxnId="{B2F0A863-70D1-4C0A-A4C7-01B8BC72779C}">
      <dgm:prSet/>
      <dgm:spPr>
        <a:xfrm>
          <a:off x="1291377" y="1308491"/>
          <a:ext cx="377125" cy="81082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D7799C5E-54D2-471B-9579-ED8C3707388D}" type="sibTrans" cxnId="{B2F0A863-70D1-4C0A-A4C7-01B8BC72779C}">
      <dgm:prSet/>
      <dgm:spPr/>
      <dgm:t>
        <a:bodyPr/>
        <a:lstStyle/>
        <a:p>
          <a:endParaRPr lang="ru-RU"/>
        </a:p>
      </dgm:t>
    </dgm:pt>
    <dgm:pt modelId="{0B812CAE-9313-46E5-9AF6-31C51874D822}">
      <dgm:prSet phldrT="[Текст]" custT="1"/>
      <dgm:spPr>
        <a:xfrm>
          <a:off x="1668502" y="2040035"/>
          <a:ext cx="4042807" cy="57511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сформированность двигательной сферы: развитие тонких движений, предметных действий, т.е. разных видов праксиса руки, подвижности, переключаемости, устойчивости и др.</a:t>
          </a:r>
        </a:p>
      </dgm:t>
    </dgm:pt>
    <dgm:pt modelId="{9F58326F-2298-422E-A7A9-56E103A4DD18}" type="parTrans" cxnId="{0F9F482A-2CD0-49AA-A62F-0ACC45D86011}">
      <dgm:prSet/>
      <dgm:spPr>
        <a:xfrm>
          <a:off x="1291377" y="2119312"/>
          <a:ext cx="377125" cy="2082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9298368E-9A43-427E-B0E7-3BC8DD386A5D}" type="sibTrans" cxnId="{0F9F482A-2CD0-49AA-A62F-0ACC45D86011}">
      <dgm:prSet/>
      <dgm:spPr/>
      <dgm:t>
        <a:bodyPr/>
        <a:lstStyle/>
        <a:p>
          <a:endParaRPr lang="ru-RU"/>
        </a:p>
      </dgm:t>
    </dgm:pt>
    <dgm:pt modelId="{6407EEB0-5247-4E4F-B09E-ABBFC7EA374E}">
      <dgm:prSet custT="1"/>
      <dgm:spPr>
        <a:xfrm>
          <a:off x="1668502" y="2850856"/>
          <a:ext cx="4042807" cy="57511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 детей абстрактных способов деятельности, что возможно при постепенном переводе их от действий с конкретными предметами к действиям с абстракциями</a:t>
          </a:r>
        </a:p>
      </dgm:t>
    </dgm:pt>
    <dgm:pt modelId="{6DD1104D-0862-47B9-AD94-D4BCC542380B}" type="parTrans" cxnId="{2D6A1452-F087-4ED5-A32E-8D597166109F}">
      <dgm:prSet/>
      <dgm:spPr>
        <a:xfrm>
          <a:off x="1291377" y="2119312"/>
          <a:ext cx="377125" cy="101910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797E0898-5BBF-40DE-B26D-FDB0DCE478B4}" type="sibTrans" cxnId="{2D6A1452-F087-4ED5-A32E-8D597166109F}">
      <dgm:prSet/>
      <dgm:spPr/>
      <dgm:t>
        <a:bodyPr/>
        <a:lstStyle/>
        <a:p>
          <a:endParaRPr lang="ru-RU"/>
        </a:p>
      </dgm:t>
    </dgm:pt>
    <dgm:pt modelId="{2FA4D800-D42E-4ED9-A86E-9B648C2B6D82}">
      <dgm:prSet custT="1"/>
      <dgm:spPr>
        <a:xfrm>
          <a:off x="1668502" y="3661676"/>
          <a:ext cx="4042807" cy="57511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сформированность общего поведения – регуляция, саморегуляция, контроль над действиями, намерения, мотивы поведения</a:t>
          </a:r>
        </a:p>
      </dgm:t>
    </dgm:pt>
    <dgm:pt modelId="{950E3EE4-6D8C-4E34-889A-5AD3050121B0}" type="parTrans" cxnId="{915F91B5-FC25-47D0-82B2-BFE51EFE6C50}">
      <dgm:prSet/>
      <dgm:spPr>
        <a:xfrm>
          <a:off x="1291377" y="2119312"/>
          <a:ext cx="377125" cy="182992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200">
            <a:latin typeface="Times New Roman" panose="02020603050405020304" pitchFamily="18" charset="0"/>
            <a:cs typeface="Times New Roman" panose="02020603050405020304" pitchFamily="18" charset="0"/>
          </a:endParaRPr>
        </a:p>
      </dgm:t>
    </dgm:pt>
    <dgm:pt modelId="{65EC6102-9370-4D3C-BC0E-2B3AFAE9FA46}" type="sibTrans" cxnId="{915F91B5-FC25-47D0-82B2-BFE51EFE6C50}">
      <dgm:prSet/>
      <dgm:spPr/>
      <dgm:t>
        <a:bodyPr/>
        <a:lstStyle/>
        <a:p>
          <a:endParaRPr lang="ru-RU"/>
        </a:p>
      </dgm:t>
    </dgm:pt>
    <dgm:pt modelId="{6BFFAE4A-D2CE-4444-A1FD-6B903B257A55}" type="pres">
      <dgm:prSet presAssocID="{DE5B83C0-1E7E-415D-A548-EB9BD5D1B4E3}" presName="hierChild1" presStyleCnt="0">
        <dgm:presLayoutVars>
          <dgm:orgChart val="1"/>
          <dgm:chPref val="1"/>
          <dgm:dir/>
          <dgm:animOne val="branch"/>
          <dgm:animLvl val="lvl"/>
          <dgm:resizeHandles/>
        </dgm:presLayoutVars>
      </dgm:prSet>
      <dgm:spPr/>
      <dgm:t>
        <a:bodyPr/>
        <a:lstStyle/>
        <a:p>
          <a:endParaRPr lang="ru-RU"/>
        </a:p>
      </dgm:t>
    </dgm:pt>
    <dgm:pt modelId="{D73141D8-BD09-4089-9D21-D4A47EF91CD2}" type="pres">
      <dgm:prSet presAssocID="{B3DBB4EE-358D-4681-A0D4-7256012A608B}" presName="hierRoot1" presStyleCnt="0">
        <dgm:presLayoutVars>
          <dgm:hierBranch val="init"/>
        </dgm:presLayoutVars>
      </dgm:prSet>
      <dgm:spPr/>
    </dgm:pt>
    <dgm:pt modelId="{26337CCC-E632-4891-A665-8BB15657BE51}" type="pres">
      <dgm:prSet presAssocID="{B3DBB4EE-358D-4681-A0D4-7256012A608B}" presName="rootComposite1" presStyleCnt="0"/>
      <dgm:spPr/>
    </dgm:pt>
    <dgm:pt modelId="{7F54F68B-8BFF-4A90-AFED-3AB1E8902039}" type="pres">
      <dgm:prSet presAssocID="{B3DBB4EE-358D-4681-A0D4-7256012A608B}" presName="rootText1" presStyleLbl="node0" presStyleIdx="0" presStyleCnt="1" custScaleX="66269" custScaleY="235956">
        <dgm:presLayoutVars>
          <dgm:chPref val="3"/>
        </dgm:presLayoutVars>
      </dgm:prSet>
      <dgm:spPr>
        <a:prstGeom prst="rect">
          <a:avLst/>
        </a:prstGeom>
      </dgm:spPr>
      <dgm:t>
        <a:bodyPr/>
        <a:lstStyle/>
        <a:p>
          <a:endParaRPr lang="ru-RU"/>
        </a:p>
      </dgm:t>
    </dgm:pt>
    <dgm:pt modelId="{A5520E99-B1F4-4F81-BB31-B74F7C05E812}" type="pres">
      <dgm:prSet presAssocID="{B3DBB4EE-358D-4681-A0D4-7256012A608B}" presName="rootConnector1" presStyleLbl="node1" presStyleIdx="0" presStyleCnt="0"/>
      <dgm:spPr/>
      <dgm:t>
        <a:bodyPr/>
        <a:lstStyle/>
        <a:p>
          <a:endParaRPr lang="ru-RU"/>
        </a:p>
      </dgm:t>
    </dgm:pt>
    <dgm:pt modelId="{DD0073DC-5F95-4D33-AE0E-C135E75F5AFA}" type="pres">
      <dgm:prSet presAssocID="{B3DBB4EE-358D-4681-A0D4-7256012A608B}" presName="hierChild2" presStyleCnt="0"/>
      <dgm:spPr/>
    </dgm:pt>
    <dgm:pt modelId="{209DDEF5-99E9-4341-ABB3-CE23A3F612D9}" type="pres">
      <dgm:prSet presAssocID="{F5255EA8-EE33-4529-96B3-19FE9BF45A71}" presName="Name64" presStyleLbl="parChTrans1D2" presStyleIdx="0" presStyleCnt="5"/>
      <dgm:spPr>
        <a:custGeom>
          <a:avLst/>
          <a:gdLst/>
          <a:ahLst/>
          <a:cxnLst/>
          <a:rect l="0" t="0" r="0" b="0"/>
          <a:pathLst>
            <a:path>
              <a:moveTo>
                <a:pt x="0" y="1829922"/>
              </a:moveTo>
              <a:lnTo>
                <a:pt x="188562" y="1829922"/>
              </a:lnTo>
              <a:lnTo>
                <a:pt x="188562" y="0"/>
              </a:lnTo>
              <a:lnTo>
                <a:pt x="377125" y="0"/>
              </a:lnTo>
            </a:path>
          </a:pathLst>
        </a:custGeom>
      </dgm:spPr>
      <dgm:t>
        <a:bodyPr/>
        <a:lstStyle/>
        <a:p>
          <a:endParaRPr lang="ru-RU"/>
        </a:p>
      </dgm:t>
    </dgm:pt>
    <dgm:pt modelId="{C9C5DB03-EFAF-41E1-A188-6374AD97EC94}" type="pres">
      <dgm:prSet presAssocID="{29853606-404C-4168-B3A7-E149AD5E5D31}" presName="hierRoot2" presStyleCnt="0">
        <dgm:presLayoutVars>
          <dgm:hierBranch val="init"/>
        </dgm:presLayoutVars>
      </dgm:prSet>
      <dgm:spPr/>
    </dgm:pt>
    <dgm:pt modelId="{39F8B26C-2EC4-4CEA-87D8-9C066CBF92FF}" type="pres">
      <dgm:prSet presAssocID="{29853606-404C-4168-B3A7-E149AD5E5D31}" presName="rootComposite" presStyleCnt="0"/>
      <dgm:spPr/>
    </dgm:pt>
    <dgm:pt modelId="{BA6F2EC2-ABAF-4476-AB92-5D8FA9D4F8E4}" type="pres">
      <dgm:prSet presAssocID="{29853606-404C-4168-B3A7-E149AD5E5D31}" presName="rootText" presStyleLbl="node2" presStyleIdx="0" presStyleCnt="5" custScaleX="214401">
        <dgm:presLayoutVars>
          <dgm:chPref val="3"/>
        </dgm:presLayoutVars>
      </dgm:prSet>
      <dgm:spPr>
        <a:prstGeom prst="rect">
          <a:avLst/>
        </a:prstGeom>
      </dgm:spPr>
      <dgm:t>
        <a:bodyPr/>
        <a:lstStyle/>
        <a:p>
          <a:endParaRPr lang="ru-RU"/>
        </a:p>
      </dgm:t>
    </dgm:pt>
    <dgm:pt modelId="{2DF41345-FECE-4333-9B6F-FCA2BE8B161B}" type="pres">
      <dgm:prSet presAssocID="{29853606-404C-4168-B3A7-E149AD5E5D31}" presName="rootConnector" presStyleLbl="node2" presStyleIdx="0" presStyleCnt="5"/>
      <dgm:spPr/>
      <dgm:t>
        <a:bodyPr/>
        <a:lstStyle/>
        <a:p>
          <a:endParaRPr lang="ru-RU"/>
        </a:p>
      </dgm:t>
    </dgm:pt>
    <dgm:pt modelId="{D68C2EB6-ABD5-46F0-AECC-0D748B239399}" type="pres">
      <dgm:prSet presAssocID="{29853606-404C-4168-B3A7-E149AD5E5D31}" presName="hierChild4" presStyleCnt="0"/>
      <dgm:spPr/>
    </dgm:pt>
    <dgm:pt modelId="{733B41BE-C2D9-4B3B-B046-39C4B8328147}" type="pres">
      <dgm:prSet presAssocID="{29853606-404C-4168-B3A7-E149AD5E5D31}" presName="hierChild5" presStyleCnt="0"/>
      <dgm:spPr/>
    </dgm:pt>
    <dgm:pt modelId="{123B737F-5260-455B-AE60-2A7D4C73FFB0}" type="pres">
      <dgm:prSet presAssocID="{85AD2733-AC4D-455D-A310-9760C7F0A688}" presName="Name64" presStyleLbl="parChTrans1D2" presStyleIdx="1" presStyleCnt="5"/>
      <dgm:spPr>
        <a:custGeom>
          <a:avLst/>
          <a:gdLst/>
          <a:ahLst/>
          <a:cxnLst/>
          <a:rect l="0" t="0" r="0" b="0"/>
          <a:pathLst>
            <a:path>
              <a:moveTo>
                <a:pt x="0" y="810820"/>
              </a:moveTo>
              <a:lnTo>
                <a:pt x="188562" y="810820"/>
              </a:lnTo>
              <a:lnTo>
                <a:pt x="188562" y="0"/>
              </a:lnTo>
              <a:lnTo>
                <a:pt x="377125" y="0"/>
              </a:lnTo>
            </a:path>
          </a:pathLst>
        </a:custGeom>
      </dgm:spPr>
      <dgm:t>
        <a:bodyPr/>
        <a:lstStyle/>
        <a:p>
          <a:endParaRPr lang="ru-RU"/>
        </a:p>
      </dgm:t>
    </dgm:pt>
    <dgm:pt modelId="{D8C5B092-FB21-4E85-A7A8-6AA622DB6034}" type="pres">
      <dgm:prSet presAssocID="{53AE08A2-6ACC-4257-A24B-5829320FE8BA}" presName="hierRoot2" presStyleCnt="0">
        <dgm:presLayoutVars>
          <dgm:hierBranch val="init"/>
        </dgm:presLayoutVars>
      </dgm:prSet>
      <dgm:spPr/>
    </dgm:pt>
    <dgm:pt modelId="{F2921F87-6413-4DA4-AD98-590B713C858A}" type="pres">
      <dgm:prSet presAssocID="{53AE08A2-6ACC-4257-A24B-5829320FE8BA}" presName="rootComposite" presStyleCnt="0"/>
      <dgm:spPr/>
    </dgm:pt>
    <dgm:pt modelId="{AA72EFB2-1C10-42ED-9BC2-0A2FE4C2D814}" type="pres">
      <dgm:prSet presAssocID="{53AE08A2-6ACC-4257-A24B-5829320FE8BA}" presName="rootText" presStyleLbl="node2" presStyleIdx="1" presStyleCnt="5" custScaleX="214401" custScaleY="172431">
        <dgm:presLayoutVars>
          <dgm:chPref val="3"/>
        </dgm:presLayoutVars>
      </dgm:prSet>
      <dgm:spPr>
        <a:prstGeom prst="rect">
          <a:avLst/>
        </a:prstGeom>
      </dgm:spPr>
      <dgm:t>
        <a:bodyPr/>
        <a:lstStyle/>
        <a:p>
          <a:endParaRPr lang="ru-RU"/>
        </a:p>
      </dgm:t>
    </dgm:pt>
    <dgm:pt modelId="{D10CFB27-E163-494F-B6E4-EFAD39166414}" type="pres">
      <dgm:prSet presAssocID="{53AE08A2-6ACC-4257-A24B-5829320FE8BA}" presName="rootConnector" presStyleLbl="node2" presStyleIdx="1" presStyleCnt="5"/>
      <dgm:spPr/>
      <dgm:t>
        <a:bodyPr/>
        <a:lstStyle/>
        <a:p>
          <a:endParaRPr lang="ru-RU"/>
        </a:p>
      </dgm:t>
    </dgm:pt>
    <dgm:pt modelId="{19D624C6-C3A7-4354-8B39-C5755928C69F}" type="pres">
      <dgm:prSet presAssocID="{53AE08A2-6ACC-4257-A24B-5829320FE8BA}" presName="hierChild4" presStyleCnt="0"/>
      <dgm:spPr/>
    </dgm:pt>
    <dgm:pt modelId="{F198FA25-B81D-459D-A1D8-C970F80B95F1}" type="pres">
      <dgm:prSet presAssocID="{53AE08A2-6ACC-4257-A24B-5829320FE8BA}" presName="hierChild5" presStyleCnt="0"/>
      <dgm:spPr/>
    </dgm:pt>
    <dgm:pt modelId="{C99299D5-4F8B-45DE-8AA8-E22422425995}" type="pres">
      <dgm:prSet presAssocID="{9F58326F-2298-422E-A7A9-56E103A4DD18}" presName="Name64" presStyleLbl="parChTrans1D2" presStyleIdx="2" presStyleCnt="5"/>
      <dgm:spPr>
        <a:custGeom>
          <a:avLst/>
          <a:gdLst/>
          <a:ahLst/>
          <a:cxnLst/>
          <a:rect l="0" t="0" r="0" b="0"/>
          <a:pathLst>
            <a:path>
              <a:moveTo>
                <a:pt x="0" y="0"/>
              </a:moveTo>
              <a:lnTo>
                <a:pt x="188562" y="0"/>
              </a:lnTo>
              <a:lnTo>
                <a:pt x="188562" y="208281"/>
              </a:lnTo>
              <a:lnTo>
                <a:pt x="377125" y="208281"/>
              </a:lnTo>
            </a:path>
          </a:pathLst>
        </a:custGeom>
      </dgm:spPr>
      <dgm:t>
        <a:bodyPr/>
        <a:lstStyle/>
        <a:p>
          <a:endParaRPr lang="ru-RU"/>
        </a:p>
      </dgm:t>
    </dgm:pt>
    <dgm:pt modelId="{21C6F5A5-C64D-4AFC-B5E2-F9C5432F17BF}" type="pres">
      <dgm:prSet presAssocID="{0B812CAE-9313-46E5-9AF6-31C51874D822}" presName="hierRoot2" presStyleCnt="0">
        <dgm:presLayoutVars>
          <dgm:hierBranch val="init"/>
        </dgm:presLayoutVars>
      </dgm:prSet>
      <dgm:spPr/>
    </dgm:pt>
    <dgm:pt modelId="{CFB239FD-CEE9-4895-BC2F-E306917B6034}" type="pres">
      <dgm:prSet presAssocID="{0B812CAE-9313-46E5-9AF6-31C51874D822}" presName="rootComposite" presStyleCnt="0"/>
      <dgm:spPr/>
    </dgm:pt>
    <dgm:pt modelId="{1A961D15-42CF-4F90-A3B5-445407BED71B}" type="pres">
      <dgm:prSet presAssocID="{0B812CAE-9313-46E5-9AF6-31C51874D822}" presName="rootText" presStyleLbl="node2" presStyleIdx="2" presStyleCnt="5" custScaleX="214401">
        <dgm:presLayoutVars>
          <dgm:chPref val="3"/>
        </dgm:presLayoutVars>
      </dgm:prSet>
      <dgm:spPr>
        <a:prstGeom prst="rect">
          <a:avLst/>
        </a:prstGeom>
      </dgm:spPr>
      <dgm:t>
        <a:bodyPr/>
        <a:lstStyle/>
        <a:p>
          <a:endParaRPr lang="ru-RU"/>
        </a:p>
      </dgm:t>
    </dgm:pt>
    <dgm:pt modelId="{E348D56D-B8CF-423D-ABF4-93C5F5C99258}" type="pres">
      <dgm:prSet presAssocID="{0B812CAE-9313-46E5-9AF6-31C51874D822}" presName="rootConnector" presStyleLbl="node2" presStyleIdx="2" presStyleCnt="5"/>
      <dgm:spPr/>
      <dgm:t>
        <a:bodyPr/>
        <a:lstStyle/>
        <a:p>
          <a:endParaRPr lang="ru-RU"/>
        </a:p>
      </dgm:t>
    </dgm:pt>
    <dgm:pt modelId="{994110EB-C0C5-4C70-8FEA-87F667C9409A}" type="pres">
      <dgm:prSet presAssocID="{0B812CAE-9313-46E5-9AF6-31C51874D822}" presName="hierChild4" presStyleCnt="0"/>
      <dgm:spPr/>
    </dgm:pt>
    <dgm:pt modelId="{A0AA310C-D635-4FA3-B04F-365817A6F2FE}" type="pres">
      <dgm:prSet presAssocID="{0B812CAE-9313-46E5-9AF6-31C51874D822}" presName="hierChild5" presStyleCnt="0"/>
      <dgm:spPr/>
    </dgm:pt>
    <dgm:pt modelId="{F9710C0B-E609-4C94-8CF3-7C67351611A2}" type="pres">
      <dgm:prSet presAssocID="{6DD1104D-0862-47B9-AD94-D4BCC542380B}" presName="Name64" presStyleLbl="parChTrans1D2" presStyleIdx="3" presStyleCnt="5"/>
      <dgm:spPr>
        <a:custGeom>
          <a:avLst/>
          <a:gdLst/>
          <a:ahLst/>
          <a:cxnLst/>
          <a:rect l="0" t="0" r="0" b="0"/>
          <a:pathLst>
            <a:path>
              <a:moveTo>
                <a:pt x="0" y="0"/>
              </a:moveTo>
              <a:lnTo>
                <a:pt x="188562" y="0"/>
              </a:lnTo>
              <a:lnTo>
                <a:pt x="188562" y="1019101"/>
              </a:lnTo>
              <a:lnTo>
                <a:pt x="377125" y="1019101"/>
              </a:lnTo>
            </a:path>
          </a:pathLst>
        </a:custGeom>
      </dgm:spPr>
      <dgm:t>
        <a:bodyPr/>
        <a:lstStyle/>
        <a:p>
          <a:endParaRPr lang="ru-RU"/>
        </a:p>
      </dgm:t>
    </dgm:pt>
    <dgm:pt modelId="{9D9D198E-199A-4E78-B03D-68BB6C59E3AD}" type="pres">
      <dgm:prSet presAssocID="{6407EEB0-5247-4E4F-B09E-ABBFC7EA374E}" presName="hierRoot2" presStyleCnt="0">
        <dgm:presLayoutVars>
          <dgm:hierBranch val="init"/>
        </dgm:presLayoutVars>
      </dgm:prSet>
      <dgm:spPr/>
    </dgm:pt>
    <dgm:pt modelId="{BAC4F45C-86F3-4B3A-BDA3-72CB2C4B0098}" type="pres">
      <dgm:prSet presAssocID="{6407EEB0-5247-4E4F-B09E-ABBFC7EA374E}" presName="rootComposite" presStyleCnt="0"/>
      <dgm:spPr/>
    </dgm:pt>
    <dgm:pt modelId="{C509CD92-70C1-4534-86B4-7C7732423DD6}" type="pres">
      <dgm:prSet presAssocID="{6407EEB0-5247-4E4F-B09E-ABBFC7EA374E}" presName="rootText" presStyleLbl="node2" presStyleIdx="3" presStyleCnt="5" custScaleX="214401">
        <dgm:presLayoutVars>
          <dgm:chPref val="3"/>
        </dgm:presLayoutVars>
      </dgm:prSet>
      <dgm:spPr>
        <a:prstGeom prst="rect">
          <a:avLst/>
        </a:prstGeom>
      </dgm:spPr>
      <dgm:t>
        <a:bodyPr/>
        <a:lstStyle/>
        <a:p>
          <a:endParaRPr lang="ru-RU"/>
        </a:p>
      </dgm:t>
    </dgm:pt>
    <dgm:pt modelId="{18712933-E343-4C5C-BE3C-6872D62E84B2}" type="pres">
      <dgm:prSet presAssocID="{6407EEB0-5247-4E4F-B09E-ABBFC7EA374E}" presName="rootConnector" presStyleLbl="node2" presStyleIdx="3" presStyleCnt="5"/>
      <dgm:spPr/>
      <dgm:t>
        <a:bodyPr/>
        <a:lstStyle/>
        <a:p>
          <a:endParaRPr lang="ru-RU"/>
        </a:p>
      </dgm:t>
    </dgm:pt>
    <dgm:pt modelId="{09223E76-9AD2-4DE0-A35E-3C97DA04A6BE}" type="pres">
      <dgm:prSet presAssocID="{6407EEB0-5247-4E4F-B09E-ABBFC7EA374E}" presName="hierChild4" presStyleCnt="0"/>
      <dgm:spPr/>
    </dgm:pt>
    <dgm:pt modelId="{BDB004A1-6DB9-4270-A272-9EB8873A136E}" type="pres">
      <dgm:prSet presAssocID="{6407EEB0-5247-4E4F-B09E-ABBFC7EA374E}" presName="hierChild5" presStyleCnt="0"/>
      <dgm:spPr/>
    </dgm:pt>
    <dgm:pt modelId="{E14D838D-70A8-4644-92E5-155B5415018A}" type="pres">
      <dgm:prSet presAssocID="{950E3EE4-6D8C-4E34-889A-5AD3050121B0}" presName="Name64" presStyleLbl="parChTrans1D2" presStyleIdx="4" presStyleCnt="5"/>
      <dgm:spPr>
        <a:custGeom>
          <a:avLst/>
          <a:gdLst/>
          <a:ahLst/>
          <a:cxnLst/>
          <a:rect l="0" t="0" r="0" b="0"/>
          <a:pathLst>
            <a:path>
              <a:moveTo>
                <a:pt x="0" y="0"/>
              </a:moveTo>
              <a:lnTo>
                <a:pt x="188562" y="0"/>
              </a:lnTo>
              <a:lnTo>
                <a:pt x="188562" y="1829922"/>
              </a:lnTo>
              <a:lnTo>
                <a:pt x="377125" y="1829922"/>
              </a:lnTo>
            </a:path>
          </a:pathLst>
        </a:custGeom>
      </dgm:spPr>
      <dgm:t>
        <a:bodyPr/>
        <a:lstStyle/>
        <a:p>
          <a:endParaRPr lang="ru-RU"/>
        </a:p>
      </dgm:t>
    </dgm:pt>
    <dgm:pt modelId="{C5A3E968-7A6D-4692-A30D-494B20E04010}" type="pres">
      <dgm:prSet presAssocID="{2FA4D800-D42E-4ED9-A86E-9B648C2B6D82}" presName="hierRoot2" presStyleCnt="0">
        <dgm:presLayoutVars>
          <dgm:hierBranch val="init"/>
        </dgm:presLayoutVars>
      </dgm:prSet>
      <dgm:spPr/>
    </dgm:pt>
    <dgm:pt modelId="{52CEBFF1-6715-414E-BFD3-1E1F874DE461}" type="pres">
      <dgm:prSet presAssocID="{2FA4D800-D42E-4ED9-A86E-9B648C2B6D82}" presName="rootComposite" presStyleCnt="0"/>
      <dgm:spPr/>
    </dgm:pt>
    <dgm:pt modelId="{A3EB3B36-D4A1-454B-A181-D446F4DEBB52}" type="pres">
      <dgm:prSet presAssocID="{2FA4D800-D42E-4ED9-A86E-9B648C2B6D82}" presName="rootText" presStyleLbl="node2" presStyleIdx="4" presStyleCnt="5" custScaleX="214401">
        <dgm:presLayoutVars>
          <dgm:chPref val="3"/>
        </dgm:presLayoutVars>
      </dgm:prSet>
      <dgm:spPr>
        <a:prstGeom prst="rect">
          <a:avLst/>
        </a:prstGeom>
      </dgm:spPr>
      <dgm:t>
        <a:bodyPr/>
        <a:lstStyle/>
        <a:p>
          <a:endParaRPr lang="ru-RU"/>
        </a:p>
      </dgm:t>
    </dgm:pt>
    <dgm:pt modelId="{1051BBF8-197B-440D-92FF-86B0EEAFC30E}" type="pres">
      <dgm:prSet presAssocID="{2FA4D800-D42E-4ED9-A86E-9B648C2B6D82}" presName="rootConnector" presStyleLbl="node2" presStyleIdx="4" presStyleCnt="5"/>
      <dgm:spPr/>
      <dgm:t>
        <a:bodyPr/>
        <a:lstStyle/>
        <a:p>
          <a:endParaRPr lang="ru-RU"/>
        </a:p>
      </dgm:t>
    </dgm:pt>
    <dgm:pt modelId="{F5D03B9B-6DE1-47D8-91C8-F2B6C4BCA35B}" type="pres">
      <dgm:prSet presAssocID="{2FA4D800-D42E-4ED9-A86E-9B648C2B6D82}" presName="hierChild4" presStyleCnt="0"/>
      <dgm:spPr/>
    </dgm:pt>
    <dgm:pt modelId="{445EB38F-A324-41BB-915C-166C81A81C64}" type="pres">
      <dgm:prSet presAssocID="{2FA4D800-D42E-4ED9-A86E-9B648C2B6D82}" presName="hierChild5" presStyleCnt="0"/>
      <dgm:spPr/>
    </dgm:pt>
    <dgm:pt modelId="{1519DB82-E3F3-4458-891D-6FC79AE1F86A}" type="pres">
      <dgm:prSet presAssocID="{B3DBB4EE-358D-4681-A0D4-7256012A608B}" presName="hierChild3" presStyleCnt="0"/>
      <dgm:spPr/>
    </dgm:pt>
  </dgm:ptLst>
  <dgm:cxnLst>
    <dgm:cxn modelId="{3A45EE7D-659E-48E8-A8A6-43AC478E29AE}" srcId="{DE5B83C0-1E7E-415D-A548-EB9BD5D1B4E3}" destId="{B3DBB4EE-358D-4681-A0D4-7256012A608B}" srcOrd="0" destOrd="0" parTransId="{9F32E95C-A68A-4121-B9BB-CD60705AC6A8}" sibTransId="{2DD232EE-CABF-4287-B066-48ADAEA38E61}"/>
    <dgm:cxn modelId="{D11F110E-DA11-4433-86E9-FE6754CEAFA8}" type="presOf" srcId="{29853606-404C-4168-B3A7-E149AD5E5D31}" destId="{BA6F2EC2-ABAF-4476-AB92-5D8FA9D4F8E4}" srcOrd="0" destOrd="0" presId="urn:microsoft.com/office/officeart/2009/3/layout/HorizontalOrganizationChart"/>
    <dgm:cxn modelId="{B2C7E8A4-C4A9-4837-81A4-3914862E1582}" type="presOf" srcId="{B3DBB4EE-358D-4681-A0D4-7256012A608B}" destId="{A5520E99-B1F4-4F81-BB31-B74F7C05E812}" srcOrd="1" destOrd="0" presId="urn:microsoft.com/office/officeart/2009/3/layout/HorizontalOrganizationChart"/>
    <dgm:cxn modelId="{915F91B5-FC25-47D0-82B2-BFE51EFE6C50}" srcId="{B3DBB4EE-358D-4681-A0D4-7256012A608B}" destId="{2FA4D800-D42E-4ED9-A86E-9B648C2B6D82}" srcOrd="4" destOrd="0" parTransId="{950E3EE4-6D8C-4E34-889A-5AD3050121B0}" sibTransId="{65EC6102-9370-4D3C-BC0E-2B3AFAE9FA46}"/>
    <dgm:cxn modelId="{B2F0A863-70D1-4C0A-A4C7-01B8BC72779C}" srcId="{B3DBB4EE-358D-4681-A0D4-7256012A608B}" destId="{53AE08A2-6ACC-4257-A24B-5829320FE8BA}" srcOrd="1" destOrd="0" parTransId="{85AD2733-AC4D-455D-A310-9760C7F0A688}" sibTransId="{D7799C5E-54D2-471B-9579-ED8C3707388D}"/>
    <dgm:cxn modelId="{12DA7540-432A-4BF5-A801-4F3750F38695}" type="presOf" srcId="{85AD2733-AC4D-455D-A310-9760C7F0A688}" destId="{123B737F-5260-455B-AE60-2A7D4C73FFB0}" srcOrd="0" destOrd="0" presId="urn:microsoft.com/office/officeart/2009/3/layout/HorizontalOrganizationChart"/>
    <dgm:cxn modelId="{AA60535C-C744-4726-9B20-EC1C0428C502}" type="presOf" srcId="{F5255EA8-EE33-4529-96B3-19FE9BF45A71}" destId="{209DDEF5-99E9-4341-ABB3-CE23A3F612D9}" srcOrd="0" destOrd="0" presId="urn:microsoft.com/office/officeart/2009/3/layout/HorizontalOrganizationChart"/>
    <dgm:cxn modelId="{0FD30378-2446-46CB-98B8-347699F33884}" type="presOf" srcId="{2FA4D800-D42E-4ED9-A86E-9B648C2B6D82}" destId="{A3EB3B36-D4A1-454B-A181-D446F4DEBB52}" srcOrd="0" destOrd="0" presId="urn:microsoft.com/office/officeart/2009/3/layout/HorizontalOrganizationChart"/>
    <dgm:cxn modelId="{BB3E54DC-CD63-4C76-84CE-49C4DBBDB242}" type="presOf" srcId="{53AE08A2-6ACC-4257-A24B-5829320FE8BA}" destId="{D10CFB27-E163-494F-B6E4-EFAD39166414}" srcOrd="1" destOrd="0" presId="urn:microsoft.com/office/officeart/2009/3/layout/HorizontalOrganizationChart"/>
    <dgm:cxn modelId="{B630DB6F-FADF-4094-858F-27FCE06D80DE}" type="presOf" srcId="{B3DBB4EE-358D-4681-A0D4-7256012A608B}" destId="{7F54F68B-8BFF-4A90-AFED-3AB1E8902039}" srcOrd="0" destOrd="0" presId="urn:microsoft.com/office/officeart/2009/3/layout/HorizontalOrganizationChart"/>
    <dgm:cxn modelId="{2D6A1452-F087-4ED5-A32E-8D597166109F}" srcId="{B3DBB4EE-358D-4681-A0D4-7256012A608B}" destId="{6407EEB0-5247-4E4F-B09E-ABBFC7EA374E}" srcOrd="3" destOrd="0" parTransId="{6DD1104D-0862-47B9-AD94-D4BCC542380B}" sibTransId="{797E0898-5BBF-40DE-B26D-FDB0DCE478B4}"/>
    <dgm:cxn modelId="{B5A9AF40-F2A8-490A-866F-84D41C5CE749}" type="presOf" srcId="{0B812CAE-9313-46E5-9AF6-31C51874D822}" destId="{1A961D15-42CF-4F90-A3B5-445407BED71B}" srcOrd="0" destOrd="0" presId="urn:microsoft.com/office/officeart/2009/3/layout/HorizontalOrganizationChart"/>
    <dgm:cxn modelId="{F39EBE6A-78E7-4676-BE02-ECFD54DBF2ED}" type="presOf" srcId="{9F58326F-2298-422E-A7A9-56E103A4DD18}" destId="{C99299D5-4F8B-45DE-8AA8-E22422425995}" srcOrd="0" destOrd="0" presId="urn:microsoft.com/office/officeart/2009/3/layout/HorizontalOrganizationChart"/>
    <dgm:cxn modelId="{50071945-28C4-4294-9935-8FD30BE37E24}" srcId="{B3DBB4EE-358D-4681-A0D4-7256012A608B}" destId="{29853606-404C-4168-B3A7-E149AD5E5D31}" srcOrd="0" destOrd="0" parTransId="{F5255EA8-EE33-4529-96B3-19FE9BF45A71}" sibTransId="{5D536FCF-2CDF-40FA-AB00-B97F03A8792F}"/>
    <dgm:cxn modelId="{A09625F9-D6F6-49B6-ADE3-BAC9241F1E11}" type="presOf" srcId="{6DD1104D-0862-47B9-AD94-D4BCC542380B}" destId="{F9710C0B-E609-4C94-8CF3-7C67351611A2}" srcOrd="0" destOrd="0" presId="urn:microsoft.com/office/officeart/2009/3/layout/HorizontalOrganizationChart"/>
    <dgm:cxn modelId="{7380AD75-0C11-47A6-ADDA-2AA52D623405}" type="presOf" srcId="{2FA4D800-D42E-4ED9-A86E-9B648C2B6D82}" destId="{1051BBF8-197B-440D-92FF-86B0EEAFC30E}" srcOrd="1" destOrd="0" presId="urn:microsoft.com/office/officeart/2009/3/layout/HorizontalOrganizationChart"/>
    <dgm:cxn modelId="{B0E9BBF7-B5CC-4AC5-8EA8-D36AC2500FD6}" type="presOf" srcId="{53AE08A2-6ACC-4257-A24B-5829320FE8BA}" destId="{AA72EFB2-1C10-42ED-9BC2-0A2FE4C2D814}" srcOrd="0" destOrd="0" presId="urn:microsoft.com/office/officeart/2009/3/layout/HorizontalOrganizationChart"/>
    <dgm:cxn modelId="{3F3A90C1-32D9-4211-862C-CF1B343F0228}" type="presOf" srcId="{0B812CAE-9313-46E5-9AF6-31C51874D822}" destId="{E348D56D-B8CF-423D-ABF4-93C5F5C99258}" srcOrd="1" destOrd="0" presId="urn:microsoft.com/office/officeart/2009/3/layout/HorizontalOrganizationChart"/>
    <dgm:cxn modelId="{C03B5AC2-06BE-42FD-8797-BCFA7736393D}" type="presOf" srcId="{6407EEB0-5247-4E4F-B09E-ABBFC7EA374E}" destId="{C509CD92-70C1-4534-86B4-7C7732423DD6}" srcOrd="0" destOrd="0" presId="urn:microsoft.com/office/officeart/2009/3/layout/HorizontalOrganizationChart"/>
    <dgm:cxn modelId="{D927DD66-B354-43AC-941C-7B584ECBD845}" type="presOf" srcId="{DE5B83C0-1E7E-415D-A548-EB9BD5D1B4E3}" destId="{6BFFAE4A-D2CE-4444-A1FD-6B903B257A55}" srcOrd="0" destOrd="0" presId="urn:microsoft.com/office/officeart/2009/3/layout/HorizontalOrganizationChart"/>
    <dgm:cxn modelId="{6CC45EF0-1E00-44B4-A068-DD08BE2F1746}" type="presOf" srcId="{6407EEB0-5247-4E4F-B09E-ABBFC7EA374E}" destId="{18712933-E343-4C5C-BE3C-6872D62E84B2}" srcOrd="1" destOrd="0" presId="urn:microsoft.com/office/officeart/2009/3/layout/HorizontalOrganizationChart"/>
    <dgm:cxn modelId="{BED254AF-AA64-492A-90B9-73D8897E0914}" type="presOf" srcId="{950E3EE4-6D8C-4E34-889A-5AD3050121B0}" destId="{E14D838D-70A8-4644-92E5-155B5415018A}" srcOrd="0" destOrd="0" presId="urn:microsoft.com/office/officeart/2009/3/layout/HorizontalOrganizationChart"/>
    <dgm:cxn modelId="{6688BDFF-CB3A-4020-90E3-C4EDCD46F5BA}" type="presOf" srcId="{29853606-404C-4168-B3A7-E149AD5E5D31}" destId="{2DF41345-FECE-4333-9B6F-FCA2BE8B161B}" srcOrd="1" destOrd="0" presId="urn:microsoft.com/office/officeart/2009/3/layout/HorizontalOrganizationChart"/>
    <dgm:cxn modelId="{0F9F482A-2CD0-49AA-A62F-0ACC45D86011}" srcId="{B3DBB4EE-358D-4681-A0D4-7256012A608B}" destId="{0B812CAE-9313-46E5-9AF6-31C51874D822}" srcOrd="2" destOrd="0" parTransId="{9F58326F-2298-422E-A7A9-56E103A4DD18}" sibTransId="{9298368E-9A43-427E-B0E7-3BC8DD386A5D}"/>
    <dgm:cxn modelId="{9EBD34EB-AA13-432E-BD27-96C8991DFEA8}" type="presParOf" srcId="{6BFFAE4A-D2CE-4444-A1FD-6B903B257A55}" destId="{D73141D8-BD09-4089-9D21-D4A47EF91CD2}" srcOrd="0" destOrd="0" presId="urn:microsoft.com/office/officeart/2009/3/layout/HorizontalOrganizationChart"/>
    <dgm:cxn modelId="{3E1D7A1F-B307-4D7D-9C32-D76537DF6D24}" type="presParOf" srcId="{D73141D8-BD09-4089-9D21-D4A47EF91CD2}" destId="{26337CCC-E632-4891-A665-8BB15657BE51}" srcOrd="0" destOrd="0" presId="urn:microsoft.com/office/officeart/2009/3/layout/HorizontalOrganizationChart"/>
    <dgm:cxn modelId="{C57938D5-3F25-483A-AFA3-9C5F075CCC02}" type="presParOf" srcId="{26337CCC-E632-4891-A665-8BB15657BE51}" destId="{7F54F68B-8BFF-4A90-AFED-3AB1E8902039}" srcOrd="0" destOrd="0" presId="urn:microsoft.com/office/officeart/2009/3/layout/HorizontalOrganizationChart"/>
    <dgm:cxn modelId="{9540F8A1-D915-4D77-B2B4-F7DC5C07F921}" type="presParOf" srcId="{26337CCC-E632-4891-A665-8BB15657BE51}" destId="{A5520E99-B1F4-4F81-BB31-B74F7C05E812}" srcOrd="1" destOrd="0" presId="urn:microsoft.com/office/officeart/2009/3/layout/HorizontalOrganizationChart"/>
    <dgm:cxn modelId="{12B31F74-E474-4CD6-AD0C-B68EBD3AC491}" type="presParOf" srcId="{D73141D8-BD09-4089-9D21-D4A47EF91CD2}" destId="{DD0073DC-5F95-4D33-AE0E-C135E75F5AFA}" srcOrd="1" destOrd="0" presId="urn:microsoft.com/office/officeart/2009/3/layout/HorizontalOrganizationChart"/>
    <dgm:cxn modelId="{8780EACE-6C6B-41EA-B2FC-E73DBE6B386C}" type="presParOf" srcId="{DD0073DC-5F95-4D33-AE0E-C135E75F5AFA}" destId="{209DDEF5-99E9-4341-ABB3-CE23A3F612D9}" srcOrd="0" destOrd="0" presId="urn:microsoft.com/office/officeart/2009/3/layout/HorizontalOrganizationChart"/>
    <dgm:cxn modelId="{782B8F7F-9281-4CE7-A31C-1D24A7EAF520}" type="presParOf" srcId="{DD0073DC-5F95-4D33-AE0E-C135E75F5AFA}" destId="{C9C5DB03-EFAF-41E1-A188-6374AD97EC94}" srcOrd="1" destOrd="0" presId="urn:microsoft.com/office/officeart/2009/3/layout/HorizontalOrganizationChart"/>
    <dgm:cxn modelId="{39601DD1-A514-43E1-A594-B94D7F018852}" type="presParOf" srcId="{C9C5DB03-EFAF-41E1-A188-6374AD97EC94}" destId="{39F8B26C-2EC4-4CEA-87D8-9C066CBF92FF}" srcOrd="0" destOrd="0" presId="urn:microsoft.com/office/officeart/2009/3/layout/HorizontalOrganizationChart"/>
    <dgm:cxn modelId="{88350748-F638-4E81-8E52-4D2BF855CF34}" type="presParOf" srcId="{39F8B26C-2EC4-4CEA-87D8-9C066CBF92FF}" destId="{BA6F2EC2-ABAF-4476-AB92-5D8FA9D4F8E4}" srcOrd="0" destOrd="0" presId="urn:microsoft.com/office/officeart/2009/3/layout/HorizontalOrganizationChart"/>
    <dgm:cxn modelId="{08A8FB91-5902-490B-B4FE-F8D722885796}" type="presParOf" srcId="{39F8B26C-2EC4-4CEA-87D8-9C066CBF92FF}" destId="{2DF41345-FECE-4333-9B6F-FCA2BE8B161B}" srcOrd="1" destOrd="0" presId="urn:microsoft.com/office/officeart/2009/3/layout/HorizontalOrganizationChart"/>
    <dgm:cxn modelId="{EB1BD3FF-8BE7-4829-ADFA-8C68674B34F3}" type="presParOf" srcId="{C9C5DB03-EFAF-41E1-A188-6374AD97EC94}" destId="{D68C2EB6-ABD5-46F0-AECC-0D748B239399}" srcOrd="1" destOrd="0" presId="urn:microsoft.com/office/officeart/2009/3/layout/HorizontalOrganizationChart"/>
    <dgm:cxn modelId="{762840A7-6D0B-4A86-9ED1-A046B1245A72}" type="presParOf" srcId="{C9C5DB03-EFAF-41E1-A188-6374AD97EC94}" destId="{733B41BE-C2D9-4B3B-B046-39C4B8328147}" srcOrd="2" destOrd="0" presId="urn:microsoft.com/office/officeart/2009/3/layout/HorizontalOrganizationChart"/>
    <dgm:cxn modelId="{B30C5648-4D9B-487C-B790-7CFAAE5E8400}" type="presParOf" srcId="{DD0073DC-5F95-4D33-AE0E-C135E75F5AFA}" destId="{123B737F-5260-455B-AE60-2A7D4C73FFB0}" srcOrd="2" destOrd="0" presId="urn:microsoft.com/office/officeart/2009/3/layout/HorizontalOrganizationChart"/>
    <dgm:cxn modelId="{5B70D814-1056-4439-82B6-233F565E1387}" type="presParOf" srcId="{DD0073DC-5F95-4D33-AE0E-C135E75F5AFA}" destId="{D8C5B092-FB21-4E85-A7A8-6AA622DB6034}" srcOrd="3" destOrd="0" presId="urn:microsoft.com/office/officeart/2009/3/layout/HorizontalOrganizationChart"/>
    <dgm:cxn modelId="{26042378-12FB-41AE-896A-01D6F7AB5EF9}" type="presParOf" srcId="{D8C5B092-FB21-4E85-A7A8-6AA622DB6034}" destId="{F2921F87-6413-4DA4-AD98-590B713C858A}" srcOrd="0" destOrd="0" presId="urn:microsoft.com/office/officeart/2009/3/layout/HorizontalOrganizationChart"/>
    <dgm:cxn modelId="{3486DABC-896B-4821-B1FB-16C5A03C27E8}" type="presParOf" srcId="{F2921F87-6413-4DA4-AD98-590B713C858A}" destId="{AA72EFB2-1C10-42ED-9BC2-0A2FE4C2D814}" srcOrd="0" destOrd="0" presId="urn:microsoft.com/office/officeart/2009/3/layout/HorizontalOrganizationChart"/>
    <dgm:cxn modelId="{4383616F-D242-4569-9589-F3C8D221F7A9}" type="presParOf" srcId="{F2921F87-6413-4DA4-AD98-590B713C858A}" destId="{D10CFB27-E163-494F-B6E4-EFAD39166414}" srcOrd="1" destOrd="0" presId="urn:microsoft.com/office/officeart/2009/3/layout/HorizontalOrganizationChart"/>
    <dgm:cxn modelId="{F7B12CBF-3952-4D49-8CC0-0744A92965F4}" type="presParOf" srcId="{D8C5B092-FB21-4E85-A7A8-6AA622DB6034}" destId="{19D624C6-C3A7-4354-8B39-C5755928C69F}" srcOrd="1" destOrd="0" presId="urn:microsoft.com/office/officeart/2009/3/layout/HorizontalOrganizationChart"/>
    <dgm:cxn modelId="{7806BA0C-8941-4886-AE4D-F15AC7E37881}" type="presParOf" srcId="{D8C5B092-FB21-4E85-A7A8-6AA622DB6034}" destId="{F198FA25-B81D-459D-A1D8-C970F80B95F1}" srcOrd="2" destOrd="0" presId="urn:microsoft.com/office/officeart/2009/3/layout/HorizontalOrganizationChart"/>
    <dgm:cxn modelId="{15BB5079-995B-48F0-91A7-114987504BEA}" type="presParOf" srcId="{DD0073DC-5F95-4D33-AE0E-C135E75F5AFA}" destId="{C99299D5-4F8B-45DE-8AA8-E22422425995}" srcOrd="4" destOrd="0" presId="urn:microsoft.com/office/officeart/2009/3/layout/HorizontalOrganizationChart"/>
    <dgm:cxn modelId="{F61ED7A6-F416-467C-90EE-9D99A515DBF9}" type="presParOf" srcId="{DD0073DC-5F95-4D33-AE0E-C135E75F5AFA}" destId="{21C6F5A5-C64D-4AFC-B5E2-F9C5432F17BF}" srcOrd="5" destOrd="0" presId="urn:microsoft.com/office/officeart/2009/3/layout/HorizontalOrganizationChart"/>
    <dgm:cxn modelId="{9E4A46AB-9AF1-4E27-964B-72246C6B1D59}" type="presParOf" srcId="{21C6F5A5-C64D-4AFC-B5E2-F9C5432F17BF}" destId="{CFB239FD-CEE9-4895-BC2F-E306917B6034}" srcOrd="0" destOrd="0" presId="urn:microsoft.com/office/officeart/2009/3/layout/HorizontalOrganizationChart"/>
    <dgm:cxn modelId="{81C45A82-D39A-418F-8B9A-33F6196CB590}" type="presParOf" srcId="{CFB239FD-CEE9-4895-BC2F-E306917B6034}" destId="{1A961D15-42CF-4F90-A3B5-445407BED71B}" srcOrd="0" destOrd="0" presId="urn:microsoft.com/office/officeart/2009/3/layout/HorizontalOrganizationChart"/>
    <dgm:cxn modelId="{EC083DE8-F813-425B-A64F-0F9A7AAEDB26}" type="presParOf" srcId="{CFB239FD-CEE9-4895-BC2F-E306917B6034}" destId="{E348D56D-B8CF-423D-ABF4-93C5F5C99258}" srcOrd="1" destOrd="0" presId="urn:microsoft.com/office/officeart/2009/3/layout/HorizontalOrganizationChart"/>
    <dgm:cxn modelId="{E5DFEE2F-70A3-4151-A8B0-01279F1E12B2}" type="presParOf" srcId="{21C6F5A5-C64D-4AFC-B5E2-F9C5432F17BF}" destId="{994110EB-C0C5-4C70-8FEA-87F667C9409A}" srcOrd="1" destOrd="0" presId="urn:microsoft.com/office/officeart/2009/3/layout/HorizontalOrganizationChart"/>
    <dgm:cxn modelId="{8A9B51F7-390F-4C34-90BD-FA2A95033A91}" type="presParOf" srcId="{21C6F5A5-C64D-4AFC-B5E2-F9C5432F17BF}" destId="{A0AA310C-D635-4FA3-B04F-365817A6F2FE}" srcOrd="2" destOrd="0" presId="urn:microsoft.com/office/officeart/2009/3/layout/HorizontalOrganizationChart"/>
    <dgm:cxn modelId="{1B6881E9-26AD-4CD6-8CB4-4380F3344E6A}" type="presParOf" srcId="{DD0073DC-5F95-4D33-AE0E-C135E75F5AFA}" destId="{F9710C0B-E609-4C94-8CF3-7C67351611A2}" srcOrd="6" destOrd="0" presId="urn:microsoft.com/office/officeart/2009/3/layout/HorizontalOrganizationChart"/>
    <dgm:cxn modelId="{91FEFD6B-B506-4809-BF38-0897C6CE829A}" type="presParOf" srcId="{DD0073DC-5F95-4D33-AE0E-C135E75F5AFA}" destId="{9D9D198E-199A-4E78-B03D-68BB6C59E3AD}" srcOrd="7" destOrd="0" presId="urn:microsoft.com/office/officeart/2009/3/layout/HorizontalOrganizationChart"/>
    <dgm:cxn modelId="{12D0D714-D9E9-4F52-B642-8C7E48013DF7}" type="presParOf" srcId="{9D9D198E-199A-4E78-B03D-68BB6C59E3AD}" destId="{BAC4F45C-86F3-4B3A-BDA3-72CB2C4B0098}" srcOrd="0" destOrd="0" presId="urn:microsoft.com/office/officeart/2009/3/layout/HorizontalOrganizationChart"/>
    <dgm:cxn modelId="{9D607C6F-55E7-4F98-B430-78546FDA8516}" type="presParOf" srcId="{BAC4F45C-86F3-4B3A-BDA3-72CB2C4B0098}" destId="{C509CD92-70C1-4534-86B4-7C7732423DD6}" srcOrd="0" destOrd="0" presId="urn:microsoft.com/office/officeart/2009/3/layout/HorizontalOrganizationChart"/>
    <dgm:cxn modelId="{6672A9A2-3B4D-42E3-83E3-42999630BB09}" type="presParOf" srcId="{BAC4F45C-86F3-4B3A-BDA3-72CB2C4B0098}" destId="{18712933-E343-4C5C-BE3C-6872D62E84B2}" srcOrd="1" destOrd="0" presId="urn:microsoft.com/office/officeart/2009/3/layout/HorizontalOrganizationChart"/>
    <dgm:cxn modelId="{22B70BA2-5E9A-40A4-9537-F3F6C5640C10}" type="presParOf" srcId="{9D9D198E-199A-4E78-B03D-68BB6C59E3AD}" destId="{09223E76-9AD2-4DE0-A35E-3C97DA04A6BE}" srcOrd="1" destOrd="0" presId="urn:microsoft.com/office/officeart/2009/3/layout/HorizontalOrganizationChart"/>
    <dgm:cxn modelId="{28D276AC-6C4B-4F96-AC0B-27EEDF0D4F74}" type="presParOf" srcId="{9D9D198E-199A-4E78-B03D-68BB6C59E3AD}" destId="{BDB004A1-6DB9-4270-A272-9EB8873A136E}" srcOrd="2" destOrd="0" presId="urn:microsoft.com/office/officeart/2009/3/layout/HorizontalOrganizationChart"/>
    <dgm:cxn modelId="{C0F05E07-5B51-4883-915E-E86A4539BE29}" type="presParOf" srcId="{DD0073DC-5F95-4D33-AE0E-C135E75F5AFA}" destId="{E14D838D-70A8-4644-92E5-155B5415018A}" srcOrd="8" destOrd="0" presId="urn:microsoft.com/office/officeart/2009/3/layout/HorizontalOrganizationChart"/>
    <dgm:cxn modelId="{A3A1771F-74DB-4B58-BE1A-B9A11B611156}" type="presParOf" srcId="{DD0073DC-5F95-4D33-AE0E-C135E75F5AFA}" destId="{C5A3E968-7A6D-4692-A30D-494B20E04010}" srcOrd="9" destOrd="0" presId="urn:microsoft.com/office/officeart/2009/3/layout/HorizontalOrganizationChart"/>
    <dgm:cxn modelId="{E35B9478-4F68-4384-AD80-F2C609153463}" type="presParOf" srcId="{C5A3E968-7A6D-4692-A30D-494B20E04010}" destId="{52CEBFF1-6715-414E-BFD3-1E1F874DE461}" srcOrd="0" destOrd="0" presId="urn:microsoft.com/office/officeart/2009/3/layout/HorizontalOrganizationChart"/>
    <dgm:cxn modelId="{814A6AF2-EDB8-44FA-B949-8F3FAFD98577}" type="presParOf" srcId="{52CEBFF1-6715-414E-BFD3-1E1F874DE461}" destId="{A3EB3B36-D4A1-454B-A181-D446F4DEBB52}" srcOrd="0" destOrd="0" presId="urn:microsoft.com/office/officeart/2009/3/layout/HorizontalOrganizationChart"/>
    <dgm:cxn modelId="{14D9C37C-45D0-4D48-B6E9-E4ECB47E771F}" type="presParOf" srcId="{52CEBFF1-6715-414E-BFD3-1E1F874DE461}" destId="{1051BBF8-197B-440D-92FF-86B0EEAFC30E}" srcOrd="1" destOrd="0" presId="urn:microsoft.com/office/officeart/2009/3/layout/HorizontalOrganizationChart"/>
    <dgm:cxn modelId="{15832E81-F65D-426C-BF5D-44BC24A84D1D}" type="presParOf" srcId="{C5A3E968-7A6D-4692-A30D-494B20E04010}" destId="{F5D03B9B-6DE1-47D8-91C8-F2B6C4BCA35B}" srcOrd="1" destOrd="0" presId="urn:microsoft.com/office/officeart/2009/3/layout/HorizontalOrganizationChart"/>
    <dgm:cxn modelId="{10C1EDD8-CDDE-4A8E-B711-AB9DDE3D45F3}" type="presParOf" srcId="{C5A3E968-7A6D-4692-A30D-494B20E04010}" destId="{445EB38F-A324-41BB-915C-166C81A81C64}" srcOrd="2" destOrd="0" presId="urn:microsoft.com/office/officeart/2009/3/layout/HorizontalOrganizationChart"/>
    <dgm:cxn modelId="{3B09A12A-2585-4F7C-8CA7-2D9E2EA51EB5}" type="presParOf" srcId="{D73141D8-BD09-4089-9D21-D4A47EF91CD2}" destId="{1519DB82-E3F3-4458-891D-6FC79AE1F86A}" srcOrd="2" destOrd="0" presId="urn:microsoft.com/office/officeart/2009/3/layout/HorizontalOrganizationChart"/>
  </dgm:cxnLst>
  <dgm:bg/>
  <dgm:whole/>
</dgm:dataModel>
</file>

<file path=word/diagrams/data2.xml><?xml version="1.0" encoding="utf-8"?>
<dgm:dataModel xmlns:dgm="http://schemas.openxmlformats.org/drawingml/2006/diagram" xmlns:a="http://schemas.openxmlformats.org/drawingml/2006/main">
  <dgm:ptLst>
    <dgm:pt modelId="{E17074B1-7E41-492F-BD18-6DE75BF4264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AA423D40-ED8B-4FE2-AC3F-DB34556B4541}">
      <dgm:prSet phldrT="[Текст]" custT="1"/>
      <dgm:spPr>
        <a:xfrm>
          <a:off x="144340" y="1871482"/>
          <a:ext cx="902987" cy="94333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Этапы овладения навыками письма</a:t>
          </a:r>
        </a:p>
      </dgm:t>
    </dgm:pt>
    <dgm:pt modelId="{A8D4C9A7-D647-4268-BFDA-F95ABCE687AD}" type="parTrans" cxnId="{5EFD8882-7195-4FC1-8965-B2A7501EFF08}">
      <dgm:prSet/>
      <dgm:spPr/>
      <dgm:t>
        <a:bodyPr/>
        <a:lstStyle/>
        <a:p>
          <a:pPr algn="ctr"/>
          <a:endParaRPr lang="ru-RU"/>
        </a:p>
      </dgm:t>
    </dgm:pt>
    <dgm:pt modelId="{E1795B18-B452-4B68-9EA9-016EB91E71C6}" type="sibTrans" cxnId="{5EFD8882-7195-4FC1-8965-B2A7501EFF08}">
      <dgm:prSet/>
      <dgm:spPr/>
      <dgm:t>
        <a:bodyPr/>
        <a:lstStyle/>
        <a:p>
          <a:pPr algn="ctr"/>
          <a:endParaRPr lang="ru-RU"/>
        </a:p>
      </dgm:t>
    </dgm:pt>
    <dgm:pt modelId="{CC4BA89F-2092-43D0-84B8-15362CEB5008}">
      <dgm:prSet phldrT="[Текст]" custT="1"/>
      <dgm:spPr>
        <a:xfrm>
          <a:off x="1479182" y="2409"/>
          <a:ext cx="4262927" cy="11169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Первый этап овладения навыком письма – крупное начертание букв. Причиной является грубая пространственная координация и разница между движениями пишущего острия и начертанием букв. Циклографические исследования в данном направлении показали, что чем крупнее буква, тем меньше разница между движениями пишущего острия и движениями самой руки, то есть перешифровка более доступна.</a:t>
          </a:r>
        </a:p>
      </dgm:t>
    </dgm:pt>
    <dgm:pt modelId="{1D33894E-4F51-4C79-B05D-B4101C9C6E70}" type="parTrans" cxnId="{FC4AC2DE-8986-405E-886E-BEC44616814E}">
      <dgm:prSet/>
      <dgm:spPr>
        <a:xfrm>
          <a:off x="1047327" y="560884"/>
          <a:ext cx="431855" cy="1782265"/>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B22673D8-4E8A-43D1-BF35-3260147F8CA3}" type="sibTrans" cxnId="{FC4AC2DE-8986-405E-886E-BEC44616814E}">
      <dgm:prSet/>
      <dgm:spPr/>
      <dgm:t>
        <a:bodyPr/>
        <a:lstStyle/>
        <a:p>
          <a:pPr algn="ctr"/>
          <a:endParaRPr lang="ru-RU"/>
        </a:p>
      </dgm:t>
    </dgm:pt>
    <dgm:pt modelId="{C8E4DF00-167F-42A1-8DE6-962C7DCE962D}">
      <dgm:prSet phldrT="[Текст]" custT="1"/>
      <dgm:spPr>
        <a:xfrm>
          <a:off x="1479182" y="2488118"/>
          <a:ext cx="4262927" cy="968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Третий этап овладения навыком письма – освоение письма по линейке. Движение предплечья, ведущего пишущий инструмент вдоль строки, постепенно переводится из компетенции зрительного контроля в область проприоцептивного. Тогда ровная расстановка и направленность строк удаются уже на бумаге без начертания строк и клеток.</a:t>
          </a:r>
        </a:p>
      </dgm:t>
    </dgm:pt>
    <dgm:pt modelId="{623D73C7-5FA2-4F77-A8AB-5CB9D665F46B}" type="parTrans" cxnId="{56653898-ECCA-488C-8F32-8E75F3FA6FAB}">
      <dgm:prSet/>
      <dgm:spPr>
        <a:xfrm>
          <a:off x="1047327" y="2343150"/>
          <a:ext cx="431855" cy="629168"/>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E66827DE-981A-478C-BDAE-D1AD25FE0007}" type="sibTrans" cxnId="{56653898-ECCA-488C-8F32-8E75F3FA6FAB}">
      <dgm:prSet/>
      <dgm:spPr/>
      <dgm:t>
        <a:bodyPr/>
        <a:lstStyle/>
        <a:p>
          <a:pPr algn="ctr"/>
          <a:endParaRPr lang="ru-RU"/>
        </a:p>
      </dgm:t>
    </dgm:pt>
    <dgm:pt modelId="{6A236F7C-6862-4F89-B207-61CDDD911E40}">
      <dgm:prSet phldrT="[Текст]" custT="1"/>
      <dgm:spPr>
        <a:xfrm>
          <a:off x="1479182" y="3726428"/>
          <a:ext cx="4262927" cy="95746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Четвертый этап овладения навыком письма – овладение собственно скорописью. На данном этапе происходит освоение правильного распределения нажимов. Настоящая же скоропись развивается только путем долгой практики и предстает в совершенном виде уже, когда учащийся заканчивает школу.</a:t>
          </a:r>
        </a:p>
      </dgm:t>
    </dgm:pt>
    <dgm:pt modelId="{623D8247-635C-47DC-BC02-B5AD28052F50}" type="parTrans" cxnId="{0A4806AE-16DC-4E56-BAFD-B63C594CF34E}">
      <dgm:prSet/>
      <dgm:spPr>
        <a:xfrm>
          <a:off x="1047327" y="2343150"/>
          <a:ext cx="431855" cy="1862009"/>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C9865B9F-716F-4587-85CD-47F0A0C32D1D}" type="sibTrans" cxnId="{0A4806AE-16DC-4E56-BAFD-B63C594CF34E}">
      <dgm:prSet/>
      <dgm:spPr/>
      <dgm:t>
        <a:bodyPr/>
        <a:lstStyle/>
        <a:p>
          <a:pPr algn="ctr"/>
          <a:endParaRPr lang="ru-RU"/>
        </a:p>
      </dgm:t>
    </dgm:pt>
    <dgm:pt modelId="{CA7608C1-F146-490E-BD92-875880F0A65A}">
      <dgm:prSet custT="1"/>
      <dgm:spPr>
        <a:xfrm>
          <a:off x="1479182" y="1389268"/>
          <a:ext cx="4262927" cy="82894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Второй этап овладения навыком письма – уменьшение величины выписываемых букв. Данный процесс происходит по мере освоения перешифровки, когда ребенок начинает переносить на пишущее острие сначала зрительный, а затем и проприоцептивный контроль.</a:t>
          </a:r>
        </a:p>
      </dgm:t>
    </dgm:pt>
    <dgm:pt modelId="{B3B64783-A49D-44DE-A44B-4C69A1AC00D5}" type="parTrans" cxnId="{8559A217-41E0-45DC-A1B0-32C26026EA55}">
      <dgm:prSet/>
      <dgm:spPr>
        <a:xfrm>
          <a:off x="1047327" y="1803738"/>
          <a:ext cx="431855" cy="539411"/>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5D216DF7-07A3-48A3-9FA3-DC768A01C5F8}" type="sibTrans" cxnId="{8559A217-41E0-45DC-A1B0-32C26026EA55}">
      <dgm:prSet/>
      <dgm:spPr/>
      <dgm:t>
        <a:bodyPr/>
        <a:lstStyle/>
        <a:p>
          <a:pPr algn="ctr"/>
          <a:endParaRPr lang="ru-RU"/>
        </a:p>
      </dgm:t>
    </dgm:pt>
    <dgm:pt modelId="{E16BD396-C682-4971-BA07-1400426304F7}" type="pres">
      <dgm:prSet presAssocID="{E17074B1-7E41-492F-BD18-6DE75BF42643}" presName="hierChild1" presStyleCnt="0">
        <dgm:presLayoutVars>
          <dgm:orgChart val="1"/>
          <dgm:chPref val="1"/>
          <dgm:dir/>
          <dgm:animOne val="branch"/>
          <dgm:animLvl val="lvl"/>
          <dgm:resizeHandles/>
        </dgm:presLayoutVars>
      </dgm:prSet>
      <dgm:spPr/>
      <dgm:t>
        <a:bodyPr/>
        <a:lstStyle/>
        <a:p>
          <a:endParaRPr lang="ru-RU"/>
        </a:p>
      </dgm:t>
    </dgm:pt>
    <dgm:pt modelId="{2F904AF9-49FB-4A83-8807-938957E8EF9B}" type="pres">
      <dgm:prSet presAssocID="{AA423D40-ED8B-4FE2-AC3F-DB34556B4541}" presName="hierRoot1" presStyleCnt="0">
        <dgm:presLayoutVars>
          <dgm:hierBranch val="init"/>
        </dgm:presLayoutVars>
      </dgm:prSet>
      <dgm:spPr/>
    </dgm:pt>
    <dgm:pt modelId="{6E2D5A0C-B9F4-4F4A-8A61-2199970D0717}" type="pres">
      <dgm:prSet presAssocID="{AA423D40-ED8B-4FE2-AC3F-DB34556B4541}" presName="rootComposite1" presStyleCnt="0"/>
      <dgm:spPr/>
    </dgm:pt>
    <dgm:pt modelId="{635547A7-B1F7-4F23-A930-F78A3C0BB7DB}" type="pres">
      <dgm:prSet presAssocID="{AA423D40-ED8B-4FE2-AC3F-DB34556B4541}" presName="rootText1" presStyleLbl="node0" presStyleIdx="0" presStyleCnt="1" custScaleX="41819" custScaleY="143238">
        <dgm:presLayoutVars>
          <dgm:chPref val="3"/>
        </dgm:presLayoutVars>
      </dgm:prSet>
      <dgm:spPr>
        <a:prstGeom prst="rect">
          <a:avLst/>
        </a:prstGeom>
      </dgm:spPr>
      <dgm:t>
        <a:bodyPr/>
        <a:lstStyle/>
        <a:p>
          <a:endParaRPr lang="ru-RU"/>
        </a:p>
      </dgm:t>
    </dgm:pt>
    <dgm:pt modelId="{6FF7CBD3-B71D-485C-8CD5-4B20E6C7F9B5}" type="pres">
      <dgm:prSet presAssocID="{AA423D40-ED8B-4FE2-AC3F-DB34556B4541}" presName="rootConnector1" presStyleLbl="node1" presStyleIdx="0" presStyleCnt="0"/>
      <dgm:spPr/>
      <dgm:t>
        <a:bodyPr/>
        <a:lstStyle/>
        <a:p>
          <a:endParaRPr lang="ru-RU"/>
        </a:p>
      </dgm:t>
    </dgm:pt>
    <dgm:pt modelId="{67C03786-8754-4A7D-A54E-1A94D4461319}" type="pres">
      <dgm:prSet presAssocID="{AA423D40-ED8B-4FE2-AC3F-DB34556B4541}" presName="hierChild2" presStyleCnt="0"/>
      <dgm:spPr/>
    </dgm:pt>
    <dgm:pt modelId="{7C9F932C-2285-495D-9A0C-1C14CA0C9101}" type="pres">
      <dgm:prSet presAssocID="{1D33894E-4F51-4C79-B05D-B4101C9C6E70}" presName="Name64" presStyleLbl="parChTrans1D2" presStyleIdx="0" presStyleCnt="4"/>
      <dgm:spPr>
        <a:custGeom>
          <a:avLst/>
          <a:gdLst/>
          <a:ahLst/>
          <a:cxnLst/>
          <a:rect l="0" t="0" r="0" b="0"/>
          <a:pathLst>
            <a:path>
              <a:moveTo>
                <a:pt x="0" y="1782265"/>
              </a:moveTo>
              <a:lnTo>
                <a:pt x="215927" y="1782265"/>
              </a:lnTo>
              <a:lnTo>
                <a:pt x="215927" y="0"/>
              </a:lnTo>
              <a:lnTo>
                <a:pt x="431855" y="0"/>
              </a:lnTo>
            </a:path>
          </a:pathLst>
        </a:custGeom>
      </dgm:spPr>
      <dgm:t>
        <a:bodyPr/>
        <a:lstStyle/>
        <a:p>
          <a:endParaRPr lang="ru-RU"/>
        </a:p>
      </dgm:t>
    </dgm:pt>
    <dgm:pt modelId="{5AFCEA55-56FC-4ECA-BAC0-30F8F8CAB52A}" type="pres">
      <dgm:prSet presAssocID="{CC4BA89F-2092-43D0-84B8-15362CEB5008}" presName="hierRoot2" presStyleCnt="0">
        <dgm:presLayoutVars>
          <dgm:hierBranch val="init"/>
        </dgm:presLayoutVars>
      </dgm:prSet>
      <dgm:spPr/>
    </dgm:pt>
    <dgm:pt modelId="{5C04A54E-645E-4126-B6B2-64482A41DFD6}" type="pres">
      <dgm:prSet presAssocID="{CC4BA89F-2092-43D0-84B8-15362CEB5008}" presName="rootComposite" presStyleCnt="0"/>
      <dgm:spPr/>
    </dgm:pt>
    <dgm:pt modelId="{40904A73-034F-493F-82D1-F58B74EEAFFF}" type="pres">
      <dgm:prSet presAssocID="{CC4BA89F-2092-43D0-84B8-15362CEB5008}" presName="rootText" presStyleLbl="node2" presStyleIdx="0" presStyleCnt="4" custScaleX="197424" custScaleY="169600">
        <dgm:presLayoutVars>
          <dgm:chPref val="3"/>
        </dgm:presLayoutVars>
      </dgm:prSet>
      <dgm:spPr>
        <a:prstGeom prst="rect">
          <a:avLst/>
        </a:prstGeom>
      </dgm:spPr>
      <dgm:t>
        <a:bodyPr/>
        <a:lstStyle/>
        <a:p>
          <a:endParaRPr lang="ru-RU"/>
        </a:p>
      </dgm:t>
    </dgm:pt>
    <dgm:pt modelId="{59E1603E-61A6-4A39-B773-C12B9C5827C2}" type="pres">
      <dgm:prSet presAssocID="{CC4BA89F-2092-43D0-84B8-15362CEB5008}" presName="rootConnector" presStyleLbl="node2" presStyleIdx="0" presStyleCnt="4"/>
      <dgm:spPr/>
      <dgm:t>
        <a:bodyPr/>
        <a:lstStyle/>
        <a:p>
          <a:endParaRPr lang="ru-RU"/>
        </a:p>
      </dgm:t>
    </dgm:pt>
    <dgm:pt modelId="{0F2E4057-814B-4677-99FD-41D88D8DA24F}" type="pres">
      <dgm:prSet presAssocID="{CC4BA89F-2092-43D0-84B8-15362CEB5008}" presName="hierChild4" presStyleCnt="0"/>
      <dgm:spPr/>
    </dgm:pt>
    <dgm:pt modelId="{6A707AD2-433A-41B9-9226-EAE4EAB139DD}" type="pres">
      <dgm:prSet presAssocID="{CC4BA89F-2092-43D0-84B8-15362CEB5008}" presName="hierChild5" presStyleCnt="0"/>
      <dgm:spPr/>
    </dgm:pt>
    <dgm:pt modelId="{6D63053B-7305-4733-8E9E-8B2A993FE9EF}" type="pres">
      <dgm:prSet presAssocID="{B3B64783-A49D-44DE-A44B-4C69A1AC00D5}" presName="Name64" presStyleLbl="parChTrans1D2" presStyleIdx="1" presStyleCnt="4"/>
      <dgm:spPr>
        <a:custGeom>
          <a:avLst/>
          <a:gdLst/>
          <a:ahLst/>
          <a:cxnLst/>
          <a:rect l="0" t="0" r="0" b="0"/>
          <a:pathLst>
            <a:path>
              <a:moveTo>
                <a:pt x="0" y="539411"/>
              </a:moveTo>
              <a:lnTo>
                <a:pt x="215927" y="539411"/>
              </a:lnTo>
              <a:lnTo>
                <a:pt x="215927" y="0"/>
              </a:lnTo>
              <a:lnTo>
                <a:pt x="431855" y="0"/>
              </a:lnTo>
            </a:path>
          </a:pathLst>
        </a:custGeom>
      </dgm:spPr>
      <dgm:t>
        <a:bodyPr/>
        <a:lstStyle/>
        <a:p>
          <a:endParaRPr lang="ru-RU"/>
        </a:p>
      </dgm:t>
    </dgm:pt>
    <dgm:pt modelId="{F1C36CB9-2C57-4B21-BD8F-46DC5456A213}" type="pres">
      <dgm:prSet presAssocID="{CA7608C1-F146-490E-BD92-875880F0A65A}" presName="hierRoot2" presStyleCnt="0">
        <dgm:presLayoutVars>
          <dgm:hierBranch val="init"/>
        </dgm:presLayoutVars>
      </dgm:prSet>
      <dgm:spPr/>
    </dgm:pt>
    <dgm:pt modelId="{C4551F41-09FB-479C-AF24-93D81ACBE2AA}" type="pres">
      <dgm:prSet presAssocID="{CA7608C1-F146-490E-BD92-875880F0A65A}" presName="rootComposite" presStyleCnt="0"/>
      <dgm:spPr/>
    </dgm:pt>
    <dgm:pt modelId="{3B067528-F55F-41D5-B58D-510C21A11413}" type="pres">
      <dgm:prSet presAssocID="{CA7608C1-F146-490E-BD92-875880F0A65A}" presName="rootText" presStyleLbl="node2" presStyleIdx="1" presStyleCnt="4" custScaleX="197424" custScaleY="125868">
        <dgm:presLayoutVars>
          <dgm:chPref val="3"/>
        </dgm:presLayoutVars>
      </dgm:prSet>
      <dgm:spPr>
        <a:prstGeom prst="rect">
          <a:avLst/>
        </a:prstGeom>
      </dgm:spPr>
      <dgm:t>
        <a:bodyPr/>
        <a:lstStyle/>
        <a:p>
          <a:endParaRPr lang="ru-RU"/>
        </a:p>
      </dgm:t>
    </dgm:pt>
    <dgm:pt modelId="{349AA6D8-CEB7-442B-B6FC-2E9769395539}" type="pres">
      <dgm:prSet presAssocID="{CA7608C1-F146-490E-BD92-875880F0A65A}" presName="rootConnector" presStyleLbl="node2" presStyleIdx="1" presStyleCnt="4"/>
      <dgm:spPr/>
      <dgm:t>
        <a:bodyPr/>
        <a:lstStyle/>
        <a:p>
          <a:endParaRPr lang="ru-RU"/>
        </a:p>
      </dgm:t>
    </dgm:pt>
    <dgm:pt modelId="{6B56D703-9147-43D2-848E-2C20029E2A34}" type="pres">
      <dgm:prSet presAssocID="{CA7608C1-F146-490E-BD92-875880F0A65A}" presName="hierChild4" presStyleCnt="0"/>
      <dgm:spPr/>
    </dgm:pt>
    <dgm:pt modelId="{D0137059-B13C-4C0E-B0D2-0F79A2C5D36E}" type="pres">
      <dgm:prSet presAssocID="{CA7608C1-F146-490E-BD92-875880F0A65A}" presName="hierChild5" presStyleCnt="0"/>
      <dgm:spPr/>
    </dgm:pt>
    <dgm:pt modelId="{6BA180B7-5E39-4247-B570-F3106B44E948}" type="pres">
      <dgm:prSet presAssocID="{623D73C7-5FA2-4F77-A8AB-5CB9D665F46B}" presName="Name64" presStyleLbl="parChTrans1D2" presStyleIdx="2" presStyleCnt="4"/>
      <dgm:spPr>
        <a:custGeom>
          <a:avLst/>
          <a:gdLst/>
          <a:ahLst/>
          <a:cxnLst/>
          <a:rect l="0" t="0" r="0" b="0"/>
          <a:pathLst>
            <a:path>
              <a:moveTo>
                <a:pt x="0" y="0"/>
              </a:moveTo>
              <a:lnTo>
                <a:pt x="215927" y="0"/>
              </a:lnTo>
              <a:lnTo>
                <a:pt x="215927" y="629168"/>
              </a:lnTo>
              <a:lnTo>
                <a:pt x="431855" y="629168"/>
              </a:lnTo>
            </a:path>
          </a:pathLst>
        </a:custGeom>
      </dgm:spPr>
      <dgm:t>
        <a:bodyPr/>
        <a:lstStyle/>
        <a:p>
          <a:endParaRPr lang="ru-RU"/>
        </a:p>
      </dgm:t>
    </dgm:pt>
    <dgm:pt modelId="{1C1569C5-1CD2-4F04-8283-957ECC415704}" type="pres">
      <dgm:prSet presAssocID="{C8E4DF00-167F-42A1-8DE6-962C7DCE962D}" presName="hierRoot2" presStyleCnt="0">
        <dgm:presLayoutVars>
          <dgm:hierBranch val="init"/>
        </dgm:presLayoutVars>
      </dgm:prSet>
      <dgm:spPr/>
    </dgm:pt>
    <dgm:pt modelId="{7259F6BA-3482-4F4A-A79D-4174C0DCC712}" type="pres">
      <dgm:prSet presAssocID="{C8E4DF00-167F-42A1-8DE6-962C7DCE962D}" presName="rootComposite" presStyleCnt="0"/>
      <dgm:spPr/>
    </dgm:pt>
    <dgm:pt modelId="{368612FA-8DC5-4916-BC2F-BFAE0FDF961B}" type="pres">
      <dgm:prSet presAssocID="{C8E4DF00-167F-42A1-8DE6-962C7DCE962D}" presName="rootText" presStyleLbl="node2" presStyleIdx="2" presStyleCnt="4" custScaleX="197424" custScaleY="147044">
        <dgm:presLayoutVars>
          <dgm:chPref val="3"/>
        </dgm:presLayoutVars>
      </dgm:prSet>
      <dgm:spPr>
        <a:prstGeom prst="rect">
          <a:avLst/>
        </a:prstGeom>
      </dgm:spPr>
      <dgm:t>
        <a:bodyPr/>
        <a:lstStyle/>
        <a:p>
          <a:endParaRPr lang="ru-RU"/>
        </a:p>
      </dgm:t>
    </dgm:pt>
    <dgm:pt modelId="{CE392B66-BF4D-450E-8385-6388B85B24BD}" type="pres">
      <dgm:prSet presAssocID="{C8E4DF00-167F-42A1-8DE6-962C7DCE962D}" presName="rootConnector" presStyleLbl="node2" presStyleIdx="2" presStyleCnt="4"/>
      <dgm:spPr/>
      <dgm:t>
        <a:bodyPr/>
        <a:lstStyle/>
        <a:p>
          <a:endParaRPr lang="ru-RU"/>
        </a:p>
      </dgm:t>
    </dgm:pt>
    <dgm:pt modelId="{A6BFA10F-4FE3-4A11-9743-6C6465CC5226}" type="pres">
      <dgm:prSet presAssocID="{C8E4DF00-167F-42A1-8DE6-962C7DCE962D}" presName="hierChild4" presStyleCnt="0"/>
      <dgm:spPr/>
    </dgm:pt>
    <dgm:pt modelId="{08450DC1-FD27-4AC8-9E1B-018583A1C7E3}" type="pres">
      <dgm:prSet presAssocID="{C8E4DF00-167F-42A1-8DE6-962C7DCE962D}" presName="hierChild5" presStyleCnt="0"/>
      <dgm:spPr/>
    </dgm:pt>
    <dgm:pt modelId="{5A86E22C-CF01-44F4-A3D7-5C73C63D69A0}" type="pres">
      <dgm:prSet presAssocID="{623D8247-635C-47DC-BC02-B5AD28052F50}" presName="Name64" presStyleLbl="parChTrans1D2" presStyleIdx="3" presStyleCnt="4"/>
      <dgm:spPr>
        <a:custGeom>
          <a:avLst/>
          <a:gdLst/>
          <a:ahLst/>
          <a:cxnLst/>
          <a:rect l="0" t="0" r="0" b="0"/>
          <a:pathLst>
            <a:path>
              <a:moveTo>
                <a:pt x="0" y="0"/>
              </a:moveTo>
              <a:lnTo>
                <a:pt x="215927" y="0"/>
              </a:lnTo>
              <a:lnTo>
                <a:pt x="215927" y="1862009"/>
              </a:lnTo>
              <a:lnTo>
                <a:pt x="431855" y="1862009"/>
              </a:lnTo>
            </a:path>
          </a:pathLst>
        </a:custGeom>
      </dgm:spPr>
      <dgm:t>
        <a:bodyPr/>
        <a:lstStyle/>
        <a:p>
          <a:endParaRPr lang="ru-RU"/>
        </a:p>
      </dgm:t>
    </dgm:pt>
    <dgm:pt modelId="{B2918564-6C03-4255-8F93-024DF6445484}" type="pres">
      <dgm:prSet presAssocID="{6A236F7C-6862-4F89-B207-61CDDD911E40}" presName="hierRoot2" presStyleCnt="0">
        <dgm:presLayoutVars>
          <dgm:hierBranch val="init"/>
        </dgm:presLayoutVars>
      </dgm:prSet>
      <dgm:spPr/>
    </dgm:pt>
    <dgm:pt modelId="{C10C32A8-EDE9-4DED-8F0B-E641B06AD70B}" type="pres">
      <dgm:prSet presAssocID="{6A236F7C-6862-4F89-B207-61CDDD911E40}" presName="rootComposite" presStyleCnt="0"/>
      <dgm:spPr/>
    </dgm:pt>
    <dgm:pt modelId="{230DDDD9-C449-47CF-81D8-68BEB8C8F61C}" type="pres">
      <dgm:prSet presAssocID="{6A236F7C-6862-4F89-B207-61CDDD911E40}" presName="rootText" presStyleLbl="node2" presStyleIdx="3" presStyleCnt="4" custScaleX="197424" custScaleY="145383">
        <dgm:presLayoutVars>
          <dgm:chPref val="3"/>
        </dgm:presLayoutVars>
      </dgm:prSet>
      <dgm:spPr>
        <a:prstGeom prst="rect">
          <a:avLst/>
        </a:prstGeom>
      </dgm:spPr>
      <dgm:t>
        <a:bodyPr/>
        <a:lstStyle/>
        <a:p>
          <a:endParaRPr lang="ru-RU"/>
        </a:p>
      </dgm:t>
    </dgm:pt>
    <dgm:pt modelId="{0E4D43CF-3916-456A-94B6-3BEB7898FF62}" type="pres">
      <dgm:prSet presAssocID="{6A236F7C-6862-4F89-B207-61CDDD911E40}" presName="rootConnector" presStyleLbl="node2" presStyleIdx="3" presStyleCnt="4"/>
      <dgm:spPr/>
      <dgm:t>
        <a:bodyPr/>
        <a:lstStyle/>
        <a:p>
          <a:endParaRPr lang="ru-RU"/>
        </a:p>
      </dgm:t>
    </dgm:pt>
    <dgm:pt modelId="{029032FC-B808-4352-8169-0C807DC847A1}" type="pres">
      <dgm:prSet presAssocID="{6A236F7C-6862-4F89-B207-61CDDD911E40}" presName="hierChild4" presStyleCnt="0"/>
      <dgm:spPr/>
    </dgm:pt>
    <dgm:pt modelId="{18FF3A80-14C1-4D0C-9667-5E0599F890D0}" type="pres">
      <dgm:prSet presAssocID="{6A236F7C-6862-4F89-B207-61CDDD911E40}" presName="hierChild5" presStyleCnt="0"/>
      <dgm:spPr/>
    </dgm:pt>
    <dgm:pt modelId="{BE97C05E-40AD-4694-9544-EBB222CF38A7}" type="pres">
      <dgm:prSet presAssocID="{AA423D40-ED8B-4FE2-AC3F-DB34556B4541}" presName="hierChild3" presStyleCnt="0"/>
      <dgm:spPr/>
    </dgm:pt>
  </dgm:ptLst>
  <dgm:cxnLst>
    <dgm:cxn modelId="{E1A17079-8ACE-4211-A656-F0EA0D2D20C8}" type="presOf" srcId="{C8E4DF00-167F-42A1-8DE6-962C7DCE962D}" destId="{CE392B66-BF4D-450E-8385-6388B85B24BD}" srcOrd="1" destOrd="0" presId="urn:microsoft.com/office/officeart/2009/3/layout/HorizontalOrganizationChart"/>
    <dgm:cxn modelId="{6E76DF0B-C6E4-4D13-86D3-F14DA8635553}" type="presOf" srcId="{AA423D40-ED8B-4FE2-AC3F-DB34556B4541}" destId="{6FF7CBD3-B71D-485C-8CD5-4B20E6C7F9B5}" srcOrd="1" destOrd="0" presId="urn:microsoft.com/office/officeart/2009/3/layout/HorizontalOrganizationChart"/>
    <dgm:cxn modelId="{0A4806AE-16DC-4E56-BAFD-B63C594CF34E}" srcId="{AA423D40-ED8B-4FE2-AC3F-DB34556B4541}" destId="{6A236F7C-6862-4F89-B207-61CDDD911E40}" srcOrd="3" destOrd="0" parTransId="{623D8247-635C-47DC-BC02-B5AD28052F50}" sibTransId="{C9865B9F-716F-4587-85CD-47F0A0C32D1D}"/>
    <dgm:cxn modelId="{E866E044-6E1D-4051-9B05-4F1AE76485A6}" type="presOf" srcId="{6A236F7C-6862-4F89-B207-61CDDD911E40}" destId="{230DDDD9-C449-47CF-81D8-68BEB8C8F61C}" srcOrd="0" destOrd="0" presId="urn:microsoft.com/office/officeart/2009/3/layout/HorizontalOrganizationChart"/>
    <dgm:cxn modelId="{DDA1CB32-FBBB-4AC1-8122-B94AB3634F9A}" type="presOf" srcId="{AA423D40-ED8B-4FE2-AC3F-DB34556B4541}" destId="{635547A7-B1F7-4F23-A930-F78A3C0BB7DB}" srcOrd="0" destOrd="0" presId="urn:microsoft.com/office/officeart/2009/3/layout/HorizontalOrganizationChart"/>
    <dgm:cxn modelId="{5EFD8882-7195-4FC1-8965-B2A7501EFF08}" srcId="{E17074B1-7E41-492F-BD18-6DE75BF42643}" destId="{AA423D40-ED8B-4FE2-AC3F-DB34556B4541}" srcOrd="0" destOrd="0" parTransId="{A8D4C9A7-D647-4268-BFDA-F95ABCE687AD}" sibTransId="{E1795B18-B452-4B68-9EA9-016EB91E71C6}"/>
    <dgm:cxn modelId="{56653898-ECCA-488C-8F32-8E75F3FA6FAB}" srcId="{AA423D40-ED8B-4FE2-AC3F-DB34556B4541}" destId="{C8E4DF00-167F-42A1-8DE6-962C7DCE962D}" srcOrd="2" destOrd="0" parTransId="{623D73C7-5FA2-4F77-A8AB-5CB9D665F46B}" sibTransId="{E66827DE-981A-478C-BDAE-D1AD25FE0007}"/>
    <dgm:cxn modelId="{D28879A7-1BF0-4DED-96C4-0022C392A3CC}" type="presOf" srcId="{CA7608C1-F146-490E-BD92-875880F0A65A}" destId="{3B067528-F55F-41D5-B58D-510C21A11413}" srcOrd="0" destOrd="0" presId="urn:microsoft.com/office/officeart/2009/3/layout/HorizontalOrganizationChart"/>
    <dgm:cxn modelId="{43D64DE1-9445-4754-9C0A-7BEAF22F5819}" type="presOf" srcId="{B3B64783-A49D-44DE-A44B-4C69A1AC00D5}" destId="{6D63053B-7305-4733-8E9E-8B2A993FE9EF}" srcOrd="0" destOrd="0" presId="urn:microsoft.com/office/officeart/2009/3/layout/HorizontalOrganizationChart"/>
    <dgm:cxn modelId="{FD2AF98A-D267-48F0-8678-49F16D93FE64}" type="presOf" srcId="{6A236F7C-6862-4F89-B207-61CDDD911E40}" destId="{0E4D43CF-3916-456A-94B6-3BEB7898FF62}" srcOrd="1" destOrd="0" presId="urn:microsoft.com/office/officeart/2009/3/layout/HorizontalOrganizationChart"/>
    <dgm:cxn modelId="{8559A217-41E0-45DC-A1B0-32C26026EA55}" srcId="{AA423D40-ED8B-4FE2-AC3F-DB34556B4541}" destId="{CA7608C1-F146-490E-BD92-875880F0A65A}" srcOrd="1" destOrd="0" parTransId="{B3B64783-A49D-44DE-A44B-4C69A1AC00D5}" sibTransId="{5D216DF7-07A3-48A3-9FA3-DC768A01C5F8}"/>
    <dgm:cxn modelId="{194FD3D7-CF57-4957-81FF-1668023EE7EA}" type="presOf" srcId="{623D73C7-5FA2-4F77-A8AB-5CB9D665F46B}" destId="{6BA180B7-5E39-4247-B570-F3106B44E948}" srcOrd="0" destOrd="0" presId="urn:microsoft.com/office/officeart/2009/3/layout/HorizontalOrganizationChart"/>
    <dgm:cxn modelId="{67172E76-22AF-450A-8E0D-404A6D67397D}" type="presOf" srcId="{623D8247-635C-47DC-BC02-B5AD28052F50}" destId="{5A86E22C-CF01-44F4-A3D7-5C73C63D69A0}" srcOrd="0" destOrd="0" presId="urn:microsoft.com/office/officeart/2009/3/layout/HorizontalOrganizationChart"/>
    <dgm:cxn modelId="{21B9E45E-F6E0-4FD1-8EE2-D46805384AB2}" type="presOf" srcId="{CC4BA89F-2092-43D0-84B8-15362CEB5008}" destId="{40904A73-034F-493F-82D1-F58B74EEAFFF}" srcOrd="0" destOrd="0" presId="urn:microsoft.com/office/officeart/2009/3/layout/HorizontalOrganizationChart"/>
    <dgm:cxn modelId="{DB404892-6888-4CEB-9D06-631CA6671308}" type="presOf" srcId="{E17074B1-7E41-492F-BD18-6DE75BF42643}" destId="{E16BD396-C682-4971-BA07-1400426304F7}" srcOrd="0" destOrd="0" presId="urn:microsoft.com/office/officeart/2009/3/layout/HorizontalOrganizationChart"/>
    <dgm:cxn modelId="{FC4AC2DE-8986-405E-886E-BEC44616814E}" srcId="{AA423D40-ED8B-4FE2-AC3F-DB34556B4541}" destId="{CC4BA89F-2092-43D0-84B8-15362CEB5008}" srcOrd="0" destOrd="0" parTransId="{1D33894E-4F51-4C79-B05D-B4101C9C6E70}" sibTransId="{B22673D8-4E8A-43D1-BF35-3260147F8CA3}"/>
    <dgm:cxn modelId="{1D9315E1-402A-4755-BCE3-4C42AE0819DF}" type="presOf" srcId="{1D33894E-4F51-4C79-B05D-B4101C9C6E70}" destId="{7C9F932C-2285-495D-9A0C-1C14CA0C9101}" srcOrd="0" destOrd="0" presId="urn:microsoft.com/office/officeart/2009/3/layout/HorizontalOrganizationChart"/>
    <dgm:cxn modelId="{B1E70205-8F57-4492-80AA-D22D334EA3E0}" type="presOf" srcId="{C8E4DF00-167F-42A1-8DE6-962C7DCE962D}" destId="{368612FA-8DC5-4916-BC2F-BFAE0FDF961B}" srcOrd="0" destOrd="0" presId="urn:microsoft.com/office/officeart/2009/3/layout/HorizontalOrganizationChart"/>
    <dgm:cxn modelId="{4CBF8EA4-7107-461A-8DDD-EE0E95510832}" type="presOf" srcId="{CC4BA89F-2092-43D0-84B8-15362CEB5008}" destId="{59E1603E-61A6-4A39-B773-C12B9C5827C2}" srcOrd="1" destOrd="0" presId="urn:microsoft.com/office/officeart/2009/3/layout/HorizontalOrganizationChart"/>
    <dgm:cxn modelId="{9F3633BD-C7B5-4FE0-981C-989146C62E41}" type="presOf" srcId="{CA7608C1-F146-490E-BD92-875880F0A65A}" destId="{349AA6D8-CEB7-442B-B6FC-2E9769395539}" srcOrd="1" destOrd="0" presId="urn:microsoft.com/office/officeart/2009/3/layout/HorizontalOrganizationChart"/>
    <dgm:cxn modelId="{9D92C516-1396-4790-92F5-69EA03A174BF}" type="presParOf" srcId="{E16BD396-C682-4971-BA07-1400426304F7}" destId="{2F904AF9-49FB-4A83-8807-938957E8EF9B}" srcOrd="0" destOrd="0" presId="urn:microsoft.com/office/officeart/2009/3/layout/HorizontalOrganizationChart"/>
    <dgm:cxn modelId="{1B827B80-C5F6-4262-BE8A-F3879386D168}" type="presParOf" srcId="{2F904AF9-49FB-4A83-8807-938957E8EF9B}" destId="{6E2D5A0C-B9F4-4F4A-8A61-2199970D0717}" srcOrd="0" destOrd="0" presId="urn:microsoft.com/office/officeart/2009/3/layout/HorizontalOrganizationChart"/>
    <dgm:cxn modelId="{BB7B35BE-AEB5-41CF-ADBE-05966BA3ADAF}" type="presParOf" srcId="{6E2D5A0C-B9F4-4F4A-8A61-2199970D0717}" destId="{635547A7-B1F7-4F23-A930-F78A3C0BB7DB}" srcOrd="0" destOrd="0" presId="urn:microsoft.com/office/officeart/2009/3/layout/HorizontalOrganizationChart"/>
    <dgm:cxn modelId="{F108850B-F9F5-4A09-A0FF-EE076B4B0504}" type="presParOf" srcId="{6E2D5A0C-B9F4-4F4A-8A61-2199970D0717}" destId="{6FF7CBD3-B71D-485C-8CD5-4B20E6C7F9B5}" srcOrd="1" destOrd="0" presId="urn:microsoft.com/office/officeart/2009/3/layout/HorizontalOrganizationChart"/>
    <dgm:cxn modelId="{3B3EDEA8-91A2-4531-93DC-F9614AC97CA4}" type="presParOf" srcId="{2F904AF9-49FB-4A83-8807-938957E8EF9B}" destId="{67C03786-8754-4A7D-A54E-1A94D4461319}" srcOrd="1" destOrd="0" presId="urn:microsoft.com/office/officeart/2009/3/layout/HorizontalOrganizationChart"/>
    <dgm:cxn modelId="{42AEE054-00E7-43D3-B06B-13396BE97ECA}" type="presParOf" srcId="{67C03786-8754-4A7D-A54E-1A94D4461319}" destId="{7C9F932C-2285-495D-9A0C-1C14CA0C9101}" srcOrd="0" destOrd="0" presId="urn:microsoft.com/office/officeart/2009/3/layout/HorizontalOrganizationChart"/>
    <dgm:cxn modelId="{B905A7B7-A0BA-4F7F-B2C7-71A76E34E89C}" type="presParOf" srcId="{67C03786-8754-4A7D-A54E-1A94D4461319}" destId="{5AFCEA55-56FC-4ECA-BAC0-30F8F8CAB52A}" srcOrd="1" destOrd="0" presId="urn:microsoft.com/office/officeart/2009/3/layout/HorizontalOrganizationChart"/>
    <dgm:cxn modelId="{D3A7BCC5-EC25-41C9-9E93-5C540E3F6E06}" type="presParOf" srcId="{5AFCEA55-56FC-4ECA-BAC0-30F8F8CAB52A}" destId="{5C04A54E-645E-4126-B6B2-64482A41DFD6}" srcOrd="0" destOrd="0" presId="urn:microsoft.com/office/officeart/2009/3/layout/HorizontalOrganizationChart"/>
    <dgm:cxn modelId="{143DE35A-17CE-45E9-A674-6F34C19F74BE}" type="presParOf" srcId="{5C04A54E-645E-4126-B6B2-64482A41DFD6}" destId="{40904A73-034F-493F-82D1-F58B74EEAFFF}" srcOrd="0" destOrd="0" presId="urn:microsoft.com/office/officeart/2009/3/layout/HorizontalOrganizationChart"/>
    <dgm:cxn modelId="{103E1EA5-6015-4685-B54E-2FA137D7A9AE}" type="presParOf" srcId="{5C04A54E-645E-4126-B6B2-64482A41DFD6}" destId="{59E1603E-61A6-4A39-B773-C12B9C5827C2}" srcOrd="1" destOrd="0" presId="urn:microsoft.com/office/officeart/2009/3/layout/HorizontalOrganizationChart"/>
    <dgm:cxn modelId="{B547CE54-5FF5-4AF1-A757-EBC0242F0BAF}" type="presParOf" srcId="{5AFCEA55-56FC-4ECA-BAC0-30F8F8CAB52A}" destId="{0F2E4057-814B-4677-99FD-41D88D8DA24F}" srcOrd="1" destOrd="0" presId="urn:microsoft.com/office/officeart/2009/3/layout/HorizontalOrganizationChart"/>
    <dgm:cxn modelId="{183B549C-A4F7-485D-9B9D-9C3068BE3193}" type="presParOf" srcId="{5AFCEA55-56FC-4ECA-BAC0-30F8F8CAB52A}" destId="{6A707AD2-433A-41B9-9226-EAE4EAB139DD}" srcOrd="2" destOrd="0" presId="urn:microsoft.com/office/officeart/2009/3/layout/HorizontalOrganizationChart"/>
    <dgm:cxn modelId="{6A8D71A3-1EF8-4D47-8FBB-4029BD1D7872}" type="presParOf" srcId="{67C03786-8754-4A7D-A54E-1A94D4461319}" destId="{6D63053B-7305-4733-8E9E-8B2A993FE9EF}" srcOrd="2" destOrd="0" presId="urn:microsoft.com/office/officeart/2009/3/layout/HorizontalOrganizationChart"/>
    <dgm:cxn modelId="{9D138F8C-AA55-46E8-86AE-1EBB2B22C547}" type="presParOf" srcId="{67C03786-8754-4A7D-A54E-1A94D4461319}" destId="{F1C36CB9-2C57-4B21-BD8F-46DC5456A213}" srcOrd="3" destOrd="0" presId="urn:microsoft.com/office/officeart/2009/3/layout/HorizontalOrganizationChart"/>
    <dgm:cxn modelId="{7EDD1120-FCE2-4206-BADE-9BF26F263FD2}" type="presParOf" srcId="{F1C36CB9-2C57-4B21-BD8F-46DC5456A213}" destId="{C4551F41-09FB-479C-AF24-93D81ACBE2AA}" srcOrd="0" destOrd="0" presId="urn:microsoft.com/office/officeart/2009/3/layout/HorizontalOrganizationChart"/>
    <dgm:cxn modelId="{CC82D559-6616-40DA-89C4-DA5A2E75CD5A}" type="presParOf" srcId="{C4551F41-09FB-479C-AF24-93D81ACBE2AA}" destId="{3B067528-F55F-41D5-B58D-510C21A11413}" srcOrd="0" destOrd="0" presId="urn:microsoft.com/office/officeart/2009/3/layout/HorizontalOrganizationChart"/>
    <dgm:cxn modelId="{21EB3A7E-4639-49D9-80FD-8BF71D010F9C}" type="presParOf" srcId="{C4551F41-09FB-479C-AF24-93D81ACBE2AA}" destId="{349AA6D8-CEB7-442B-B6FC-2E9769395539}" srcOrd="1" destOrd="0" presId="urn:microsoft.com/office/officeart/2009/3/layout/HorizontalOrganizationChart"/>
    <dgm:cxn modelId="{33BC3249-E882-4431-8306-948BCEC098DA}" type="presParOf" srcId="{F1C36CB9-2C57-4B21-BD8F-46DC5456A213}" destId="{6B56D703-9147-43D2-848E-2C20029E2A34}" srcOrd="1" destOrd="0" presId="urn:microsoft.com/office/officeart/2009/3/layout/HorizontalOrganizationChart"/>
    <dgm:cxn modelId="{A1F46286-D6C9-43A9-B10B-E635ADAA22F5}" type="presParOf" srcId="{F1C36CB9-2C57-4B21-BD8F-46DC5456A213}" destId="{D0137059-B13C-4C0E-B0D2-0F79A2C5D36E}" srcOrd="2" destOrd="0" presId="urn:microsoft.com/office/officeart/2009/3/layout/HorizontalOrganizationChart"/>
    <dgm:cxn modelId="{FF50F39C-63B7-421E-A0AD-FE8B3B7D2EDB}" type="presParOf" srcId="{67C03786-8754-4A7D-A54E-1A94D4461319}" destId="{6BA180B7-5E39-4247-B570-F3106B44E948}" srcOrd="4" destOrd="0" presId="urn:microsoft.com/office/officeart/2009/3/layout/HorizontalOrganizationChart"/>
    <dgm:cxn modelId="{0BB9C403-3E01-4FAD-84A5-F6E6309FF912}" type="presParOf" srcId="{67C03786-8754-4A7D-A54E-1A94D4461319}" destId="{1C1569C5-1CD2-4F04-8283-957ECC415704}" srcOrd="5" destOrd="0" presId="urn:microsoft.com/office/officeart/2009/3/layout/HorizontalOrganizationChart"/>
    <dgm:cxn modelId="{687F426D-F0D2-477E-8A4E-AB6BA1BB8226}" type="presParOf" srcId="{1C1569C5-1CD2-4F04-8283-957ECC415704}" destId="{7259F6BA-3482-4F4A-A79D-4174C0DCC712}" srcOrd="0" destOrd="0" presId="urn:microsoft.com/office/officeart/2009/3/layout/HorizontalOrganizationChart"/>
    <dgm:cxn modelId="{C316BEC6-7BC3-4A80-8695-61C91254EA55}" type="presParOf" srcId="{7259F6BA-3482-4F4A-A79D-4174C0DCC712}" destId="{368612FA-8DC5-4916-BC2F-BFAE0FDF961B}" srcOrd="0" destOrd="0" presId="urn:microsoft.com/office/officeart/2009/3/layout/HorizontalOrganizationChart"/>
    <dgm:cxn modelId="{07DD7E52-A831-470B-860C-76FE136E2E7C}" type="presParOf" srcId="{7259F6BA-3482-4F4A-A79D-4174C0DCC712}" destId="{CE392B66-BF4D-450E-8385-6388B85B24BD}" srcOrd="1" destOrd="0" presId="urn:microsoft.com/office/officeart/2009/3/layout/HorizontalOrganizationChart"/>
    <dgm:cxn modelId="{B2EF0B29-82F2-4136-8089-23C4D9895320}" type="presParOf" srcId="{1C1569C5-1CD2-4F04-8283-957ECC415704}" destId="{A6BFA10F-4FE3-4A11-9743-6C6465CC5226}" srcOrd="1" destOrd="0" presId="urn:microsoft.com/office/officeart/2009/3/layout/HorizontalOrganizationChart"/>
    <dgm:cxn modelId="{3864C26A-41A3-438C-B75A-18E7968D9010}" type="presParOf" srcId="{1C1569C5-1CD2-4F04-8283-957ECC415704}" destId="{08450DC1-FD27-4AC8-9E1B-018583A1C7E3}" srcOrd="2" destOrd="0" presId="urn:microsoft.com/office/officeart/2009/3/layout/HorizontalOrganizationChart"/>
    <dgm:cxn modelId="{4AC82732-B6F6-4704-B2E9-CAEADDA8EF24}" type="presParOf" srcId="{67C03786-8754-4A7D-A54E-1A94D4461319}" destId="{5A86E22C-CF01-44F4-A3D7-5C73C63D69A0}" srcOrd="6" destOrd="0" presId="urn:microsoft.com/office/officeart/2009/3/layout/HorizontalOrganizationChart"/>
    <dgm:cxn modelId="{295E2133-E310-479B-958D-04A7F5C03EEE}" type="presParOf" srcId="{67C03786-8754-4A7D-A54E-1A94D4461319}" destId="{B2918564-6C03-4255-8F93-024DF6445484}" srcOrd="7" destOrd="0" presId="urn:microsoft.com/office/officeart/2009/3/layout/HorizontalOrganizationChart"/>
    <dgm:cxn modelId="{5B9994D4-81A3-4CAD-9991-FB906C626BB4}" type="presParOf" srcId="{B2918564-6C03-4255-8F93-024DF6445484}" destId="{C10C32A8-EDE9-4DED-8F0B-E641B06AD70B}" srcOrd="0" destOrd="0" presId="urn:microsoft.com/office/officeart/2009/3/layout/HorizontalOrganizationChart"/>
    <dgm:cxn modelId="{AD0C4A33-2EF6-49EC-845E-94F0B6162C2F}" type="presParOf" srcId="{C10C32A8-EDE9-4DED-8F0B-E641B06AD70B}" destId="{230DDDD9-C449-47CF-81D8-68BEB8C8F61C}" srcOrd="0" destOrd="0" presId="urn:microsoft.com/office/officeart/2009/3/layout/HorizontalOrganizationChart"/>
    <dgm:cxn modelId="{93D7EF6F-1DF0-4C1A-9EB8-E34B7619E6F3}" type="presParOf" srcId="{C10C32A8-EDE9-4DED-8F0B-E641B06AD70B}" destId="{0E4D43CF-3916-456A-94B6-3BEB7898FF62}" srcOrd="1" destOrd="0" presId="urn:microsoft.com/office/officeart/2009/3/layout/HorizontalOrganizationChart"/>
    <dgm:cxn modelId="{ECCAC5FA-ED5A-43D7-93BD-0A8D09556E29}" type="presParOf" srcId="{B2918564-6C03-4255-8F93-024DF6445484}" destId="{029032FC-B808-4352-8169-0C807DC847A1}" srcOrd="1" destOrd="0" presId="urn:microsoft.com/office/officeart/2009/3/layout/HorizontalOrganizationChart"/>
    <dgm:cxn modelId="{0AE84E02-6029-45E5-841D-69F8F6D07386}" type="presParOf" srcId="{B2918564-6C03-4255-8F93-024DF6445484}" destId="{18FF3A80-14C1-4D0C-9667-5E0599F890D0}" srcOrd="2" destOrd="0" presId="urn:microsoft.com/office/officeart/2009/3/layout/HorizontalOrganizationChart"/>
    <dgm:cxn modelId="{0F353A0B-C0F7-431C-9E37-1DDE93671CA3}" type="presParOf" srcId="{2F904AF9-49FB-4A83-8807-938957E8EF9B}" destId="{BE97C05E-40AD-4694-9544-EBB222CF38A7}" srcOrd="2" destOrd="0" presId="urn:microsoft.com/office/officeart/2009/3/layout/HorizontalOrganizationChart"/>
  </dgm:cxnLst>
  <dgm:bg/>
  <dgm:whole/>
</dgm:dataModel>
</file>

<file path=word/diagrams/data3.xml><?xml version="1.0" encoding="utf-8"?>
<dgm:dataModel xmlns:dgm="http://schemas.openxmlformats.org/drawingml/2006/diagram" xmlns:a="http://schemas.openxmlformats.org/drawingml/2006/main">
  <dgm:ptLst>
    <dgm:pt modelId="{A79E0BC6-E6C1-40F0-923C-930B67498D1D}"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8B2738B2-77AE-4A3B-B18B-164B255DE510}">
      <dgm:prSet phldrT="[Текст]" custT="1"/>
      <dgm:spPr/>
      <dgm:t>
        <a:bodyPr/>
        <a:lstStyle/>
        <a:p>
          <a:r>
            <a:rPr lang="ru-RU" sz="1200">
              <a:latin typeface="Times New Roman" panose="02020603050405020304" pitchFamily="18" charset="0"/>
              <a:cs typeface="Times New Roman" panose="02020603050405020304" pitchFamily="18" charset="0"/>
            </a:rPr>
            <a:t>Ступени появления недоразвития фонематического восприятия</a:t>
          </a:r>
        </a:p>
      </dgm:t>
    </dgm:pt>
    <dgm:pt modelId="{D4113CA2-2227-4D42-A63F-C2880870C158}" type="parTrans" cxnId="{EC6E00A0-DBA4-4488-955F-3B6A5640C3F3}">
      <dgm:prSet/>
      <dgm:spPr/>
      <dgm:t>
        <a:bodyPr/>
        <a:lstStyle/>
        <a:p>
          <a:endParaRPr lang="ru-RU"/>
        </a:p>
      </dgm:t>
    </dgm:pt>
    <dgm:pt modelId="{A2C59ABC-B0AA-480E-A602-20D2C294A2B0}" type="sibTrans" cxnId="{EC6E00A0-DBA4-4488-955F-3B6A5640C3F3}">
      <dgm:prSet/>
      <dgm:spPr/>
      <dgm:t>
        <a:bodyPr/>
        <a:lstStyle/>
        <a:p>
          <a:endParaRPr lang="ru-RU"/>
        </a:p>
      </dgm:t>
    </dgm:pt>
    <dgm:pt modelId="{B2881D7B-E548-4AEB-89A2-56A93C1CDBBC}">
      <dgm:prSet phldrT="[Текст]" custT="1"/>
      <dgm:spPr/>
      <dgm:t>
        <a:bodyPr/>
        <a:lstStyle/>
        <a:p>
          <a:r>
            <a:rPr lang="ru-RU" sz="1200">
              <a:latin typeface="Times New Roman" panose="02020603050405020304" pitchFamily="18" charset="0"/>
              <a:cs typeface="Times New Roman" panose="02020603050405020304" pitchFamily="18" charset="0"/>
            </a:rPr>
            <a:t>Нарушение фонематического восприятия является первичным. В связи с этим заметное отставание в развитии навыков звукового анализа</a:t>
          </a:r>
        </a:p>
      </dgm:t>
    </dgm:pt>
    <dgm:pt modelId="{DDB78CB0-C6E2-42E6-A3EF-3871D3EE9843}" type="parTrans" cxnId="{AC46135F-BA5B-4DDF-A2F4-9CCC97B777B4}">
      <dgm:prSet/>
      <dgm:spPr/>
      <dgm:t>
        <a:bodyPr/>
        <a:lstStyle/>
        <a:p>
          <a:endParaRPr lang="ru-RU" sz="1200">
            <a:latin typeface="Times New Roman" panose="02020603050405020304" pitchFamily="18" charset="0"/>
            <a:cs typeface="Times New Roman" panose="02020603050405020304" pitchFamily="18" charset="0"/>
          </a:endParaRPr>
        </a:p>
      </dgm:t>
    </dgm:pt>
    <dgm:pt modelId="{11978C85-16AE-467F-B9AF-C41F61534389}" type="sibTrans" cxnId="{AC46135F-BA5B-4DDF-A2F4-9CCC97B777B4}">
      <dgm:prSet/>
      <dgm:spPr/>
      <dgm:t>
        <a:bodyPr/>
        <a:lstStyle/>
        <a:p>
          <a:endParaRPr lang="ru-RU"/>
        </a:p>
      </dgm:t>
    </dgm:pt>
    <dgm:pt modelId="{D0BD959E-A440-460C-90C1-12D4661A2972}">
      <dgm:prSet phldrT="[Текст]" custT="1"/>
      <dgm:spPr/>
      <dgm:t>
        <a:bodyPr/>
        <a:lstStyle/>
        <a:p>
          <a:r>
            <a:rPr lang="ru-RU" sz="1200">
              <a:latin typeface="Times New Roman" panose="02020603050405020304" pitchFamily="18" charset="0"/>
              <a:cs typeface="Times New Roman" panose="02020603050405020304" pitchFamily="18" charset="0"/>
            </a:rPr>
            <a:t>Нарушение фонематического восприятия является вторичным. Из-за проблем с развитием речевых органов зачастую возникают нарушения речевой кинестезии</a:t>
          </a:r>
        </a:p>
      </dgm:t>
    </dgm:pt>
    <dgm:pt modelId="{151137C9-FFDD-4989-AD50-F27BCCA17524}" type="parTrans" cxnId="{D86B2188-60BA-47CD-AEB0-9E8CD59D3FC2}">
      <dgm:prSet/>
      <dgm:spPr/>
      <dgm:t>
        <a:bodyPr/>
        <a:lstStyle/>
        <a:p>
          <a:endParaRPr lang="ru-RU" sz="1200">
            <a:latin typeface="Times New Roman" panose="02020603050405020304" pitchFamily="18" charset="0"/>
            <a:cs typeface="Times New Roman" panose="02020603050405020304" pitchFamily="18" charset="0"/>
          </a:endParaRPr>
        </a:p>
      </dgm:t>
    </dgm:pt>
    <dgm:pt modelId="{D456514E-0095-4B61-9726-4DFDB925EDD2}" type="sibTrans" cxnId="{D86B2188-60BA-47CD-AEB0-9E8CD59D3FC2}">
      <dgm:prSet/>
      <dgm:spPr/>
      <dgm:t>
        <a:bodyPr/>
        <a:lstStyle/>
        <a:p>
          <a:endParaRPr lang="ru-RU"/>
        </a:p>
      </dgm:t>
    </dgm:pt>
    <dgm:pt modelId="{A4F04167-C48F-4C14-89AE-A249203388EC}" type="pres">
      <dgm:prSet presAssocID="{A79E0BC6-E6C1-40F0-923C-930B67498D1D}" presName="hierChild1" presStyleCnt="0">
        <dgm:presLayoutVars>
          <dgm:orgChart val="1"/>
          <dgm:chPref val="1"/>
          <dgm:dir/>
          <dgm:animOne val="branch"/>
          <dgm:animLvl val="lvl"/>
          <dgm:resizeHandles/>
        </dgm:presLayoutVars>
      </dgm:prSet>
      <dgm:spPr/>
      <dgm:t>
        <a:bodyPr/>
        <a:lstStyle/>
        <a:p>
          <a:endParaRPr lang="ru-RU"/>
        </a:p>
      </dgm:t>
    </dgm:pt>
    <dgm:pt modelId="{5D79C400-9CCF-4D33-9198-02215D87EEE7}" type="pres">
      <dgm:prSet presAssocID="{8B2738B2-77AE-4A3B-B18B-164B255DE510}" presName="hierRoot1" presStyleCnt="0">
        <dgm:presLayoutVars>
          <dgm:hierBranch val="init"/>
        </dgm:presLayoutVars>
      </dgm:prSet>
      <dgm:spPr/>
    </dgm:pt>
    <dgm:pt modelId="{340419AE-BDA2-4009-9073-4BEEDE73F35F}" type="pres">
      <dgm:prSet presAssocID="{8B2738B2-77AE-4A3B-B18B-164B255DE510}" presName="rootComposite1" presStyleCnt="0"/>
      <dgm:spPr/>
    </dgm:pt>
    <dgm:pt modelId="{CBEAB2E3-EF72-457D-9619-6CCC9DC0CB22}" type="pres">
      <dgm:prSet presAssocID="{8B2738B2-77AE-4A3B-B18B-164B255DE510}" presName="rootText1" presStyleLbl="node0" presStyleIdx="0" presStyleCnt="1" custScaleX="44634">
        <dgm:presLayoutVars>
          <dgm:chPref val="3"/>
        </dgm:presLayoutVars>
      </dgm:prSet>
      <dgm:spPr/>
      <dgm:t>
        <a:bodyPr/>
        <a:lstStyle/>
        <a:p>
          <a:endParaRPr lang="ru-RU"/>
        </a:p>
      </dgm:t>
    </dgm:pt>
    <dgm:pt modelId="{C3183503-40E9-4ADC-AFD3-16365B66B2C0}" type="pres">
      <dgm:prSet presAssocID="{8B2738B2-77AE-4A3B-B18B-164B255DE510}" presName="rootConnector1" presStyleLbl="node1" presStyleIdx="0" presStyleCnt="0"/>
      <dgm:spPr/>
      <dgm:t>
        <a:bodyPr/>
        <a:lstStyle/>
        <a:p>
          <a:endParaRPr lang="ru-RU"/>
        </a:p>
      </dgm:t>
    </dgm:pt>
    <dgm:pt modelId="{B43AF690-EC89-477A-9B9E-7835B93DF65B}" type="pres">
      <dgm:prSet presAssocID="{8B2738B2-77AE-4A3B-B18B-164B255DE510}" presName="hierChild2" presStyleCnt="0"/>
      <dgm:spPr/>
    </dgm:pt>
    <dgm:pt modelId="{28FF979E-92A6-4DA5-9E10-98ACB253464F}" type="pres">
      <dgm:prSet presAssocID="{DDB78CB0-C6E2-42E6-A3EF-3871D3EE9843}" presName="Name64" presStyleLbl="parChTrans1D2" presStyleIdx="0" presStyleCnt="2"/>
      <dgm:spPr/>
      <dgm:t>
        <a:bodyPr/>
        <a:lstStyle/>
        <a:p>
          <a:endParaRPr lang="ru-RU"/>
        </a:p>
      </dgm:t>
    </dgm:pt>
    <dgm:pt modelId="{7EFB4B95-4CB2-4DC4-9C4D-BC3FAD53C3CD}" type="pres">
      <dgm:prSet presAssocID="{B2881D7B-E548-4AEB-89A2-56A93C1CDBBC}" presName="hierRoot2" presStyleCnt="0">
        <dgm:presLayoutVars>
          <dgm:hierBranch val="init"/>
        </dgm:presLayoutVars>
      </dgm:prSet>
      <dgm:spPr/>
    </dgm:pt>
    <dgm:pt modelId="{9C557BAD-CC1C-46C9-9501-BA9167B84A98}" type="pres">
      <dgm:prSet presAssocID="{B2881D7B-E548-4AEB-89A2-56A93C1CDBBC}" presName="rootComposite" presStyleCnt="0"/>
      <dgm:spPr/>
    </dgm:pt>
    <dgm:pt modelId="{C6AA6F18-FC6B-48D5-BA16-D625F1CB1EC3}" type="pres">
      <dgm:prSet presAssocID="{B2881D7B-E548-4AEB-89A2-56A93C1CDBBC}" presName="rootText" presStyleLbl="node2" presStyleIdx="0" presStyleCnt="2" custScaleY="63089">
        <dgm:presLayoutVars>
          <dgm:chPref val="3"/>
        </dgm:presLayoutVars>
      </dgm:prSet>
      <dgm:spPr/>
      <dgm:t>
        <a:bodyPr/>
        <a:lstStyle/>
        <a:p>
          <a:endParaRPr lang="ru-RU"/>
        </a:p>
      </dgm:t>
    </dgm:pt>
    <dgm:pt modelId="{11F11A5E-6BB4-4628-B7A8-4E5B569EAF38}" type="pres">
      <dgm:prSet presAssocID="{B2881D7B-E548-4AEB-89A2-56A93C1CDBBC}" presName="rootConnector" presStyleLbl="node2" presStyleIdx="0" presStyleCnt="2"/>
      <dgm:spPr/>
      <dgm:t>
        <a:bodyPr/>
        <a:lstStyle/>
        <a:p>
          <a:endParaRPr lang="ru-RU"/>
        </a:p>
      </dgm:t>
    </dgm:pt>
    <dgm:pt modelId="{D295628C-E47C-43F4-91CD-E0F66EECC100}" type="pres">
      <dgm:prSet presAssocID="{B2881D7B-E548-4AEB-89A2-56A93C1CDBBC}" presName="hierChild4" presStyleCnt="0"/>
      <dgm:spPr/>
    </dgm:pt>
    <dgm:pt modelId="{FB7E2B47-157E-4F21-8188-9B52FB968D2F}" type="pres">
      <dgm:prSet presAssocID="{B2881D7B-E548-4AEB-89A2-56A93C1CDBBC}" presName="hierChild5" presStyleCnt="0"/>
      <dgm:spPr/>
    </dgm:pt>
    <dgm:pt modelId="{DAF799DE-917D-4978-81A2-88DEBD5794E4}" type="pres">
      <dgm:prSet presAssocID="{151137C9-FFDD-4989-AD50-F27BCCA17524}" presName="Name64" presStyleLbl="parChTrans1D2" presStyleIdx="1" presStyleCnt="2"/>
      <dgm:spPr/>
      <dgm:t>
        <a:bodyPr/>
        <a:lstStyle/>
        <a:p>
          <a:endParaRPr lang="ru-RU"/>
        </a:p>
      </dgm:t>
    </dgm:pt>
    <dgm:pt modelId="{6E2AF4EB-ECF9-48CC-9EE2-4A327294AF54}" type="pres">
      <dgm:prSet presAssocID="{D0BD959E-A440-460C-90C1-12D4661A2972}" presName="hierRoot2" presStyleCnt="0">
        <dgm:presLayoutVars>
          <dgm:hierBranch val="init"/>
        </dgm:presLayoutVars>
      </dgm:prSet>
      <dgm:spPr/>
    </dgm:pt>
    <dgm:pt modelId="{12C53C86-8603-44E1-82F3-4758987C698B}" type="pres">
      <dgm:prSet presAssocID="{D0BD959E-A440-460C-90C1-12D4661A2972}" presName="rootComposite" presStyleCnt="0"/>
      <dgm:spPr/>
    </dgm:pt>
    <dgm:pt modelId="{63519741-F20A-4DB4-AC41-F1D2F1F32E88}" type="pres">
      <dgm:prSet presAssocID="{D0BD959E-A440-460C-90C1-12D4661A2972}" presName="rootText" presStyleLbl="node2" presStyleIdx="1" presStyleCnt="2" custScaleY="74593">
        <dgm:presLayoutVars>
          <dgm:chPref val="3"/>
        </dgm:presLayoutVars>
      </dgm:prSet>
      <dgm:spPr/>
      <dgm:t>
        <a:bodyPr/>
        <a:lstStyle/>
        <a:p>
          <a:endParaRPr lang="ru-RU"/>
        </a:p>
      </dgm:t>
    </dgm:pt>
    <dgm:pt modelId="{F84122C1-A566-4246-9ABF-7B4ECFEF4135}" type="pres">
      <dgm:prSet presAssocID="{D0BD959E-A440-460C-90C1-12D4661A2972}" presName="rootConnector" presStyleLbl="node2" presStyleIdx="1" presStyleCnt="2"/>
      <dgm:spPr/>
      <dgm:t>
        <a:bodyPr/>
        <a:lstStyle/>
        <a:p>
          <a:endParaRPr lang="ru-RU"/>
        </a:p>
      </dgm:t>
    </dgm:pt>
    <dgm:pt modelId="{9387F68E-911E-4FD4-9C18-9F3FDDF1A7CD}" type="pres">
      <dgm:prSet presAssocID="{D0BD959E-A440-460C-90C1-12D4661A2972}" presName="hierChild4" presStyleCnt="0"/>
      <dgm:spPr/>
    </dgm:pt>
    <dgm:pt modelId="{EED4BC05-A936-4862-B826-9001D705B783}" type="pres">
      <dgm:prSet presAssocID="{D0BD959E-A440-460C-90C1-12D4661A2972}" presName="hierChild5" presStyleCnt="0"/>
      <dgm:spPr/>
    </dgm:pt>
    <dgm:pt modelId="{E62C773B-843D-49AF-A046-38A67472AACE}" type="pres">
      <dgm:prSet presAssocID="{8B2738B2-77AE-4A3B-B18B-164B255DE510}" presName="hierChild3" presStyleCnt="0"/>
      <dgm:spPr/>
    </dgm:pt>
  </dgm:ptLst>
  <dgm:cxnLst>
    <dgm:cxn modelId="{2EFFEE87-431E-4ACB-A5D7-75F5D8AAF65D}" type="presOf" srcId="{8B2738B2-77AE-4A3B-B18B-164B255DE510}" destId="{C3183503-40E9-4ADC-AFD3-16365B66B2C0}" srcOrd="1" destOrd="0" presId="urn:microsoft.com/office/officeart/2009/3/layout/HorizontalOrganizationChart"/>
    <dgm:cxn modelId="{2BEFCA5D-E95A-4A14-A57B-B76EC4B8A540}" type="presOf" srcId="{8B2738B2-77AE-4A3B-B18B-164B255DE510}" destId="{CBEAB2E3-EF72-457D-9619-6CCC9DC0CB22}" srcOrd="0" destOrd="0" presId="urn:microsoft.com/office/officeart/2009/3/layout/HorizontalOrganizationChart"/>
    <dgm:cxn modelId="{EC6E00A0-DBA4-4488-955F-3B6A5640C3F3}" srcId="{A79E0BC6-E6C1-40F0-923C-930B67498D1D}" destId="{8B2738B2-77AE-4A3B-B18B-164B255DE510}" srcOrd="0" destOrd="0" parTransId="{D4113CA2-2227-4D42-A63F-C2880870C158}" sibTransId="{A2C59ABC-B0AA-480E-A602-20D2C294A2B0}"/>
    <dgm:cxn modelId="{29AF74FD-7A6B-4801-BCAC-2CF63F16DFBA}" type="presOf" srcId="{A79E0BC6-E6C1-40F0-923C-930B67498D1D}" destId="{A4F04167-C48F-4C14-89AE-A249203388EC}" srcOrd="0" destOrd="0" presId="urn:microsoft.com/office/officeart/2009/3/layout/HorizontalOrganizationChart"/>
    <dgm:cxn modelId="{2C9DB182-AA08-4574-B111-DF22C734F612}" type="presOf" srcId="{D0BD959E-A440-460C-90C1-12D4661A2972}" destId="{63519741-F20A-4DB4-AC41-F1D2F1F32E88}" srcOrd="0" destOrd="0" presId="urn:microsoft.com/office/officeart/2009/3/layout/HorizontalOrganizationChart"/>
    <dgm:cxn modelId="{1B5BDC12-3B1B-49C9-B793-106909041986}" type="presOf" srcId="{B2881D7B-E548-4AEB-89A2-56A93C1CDBBC}" destId="{11F11A5E-6BB4-4628-B7A8-4E5B569EAF38}" srcOrd="1" destOrd="0" presId="urn:microsoft.com/office/officeart/2009/3/layout/HorizontalOrganizationChart"/>
    <dgm:cxn modelId="{D86B2188-60BA-47CD-AEB0-9E8CD59D3FC2}" srcId="{8B2738B2-77AE-4A3B-B18B-164B255DE510}" destId="{D0BD959E-A440-460C-90C1-12D4661A2972}" srcOrd="1" destOrd="0" parTransId="{151137C9-FFDD-4989-AD50-F27BCCA17524}" sibTransId="{D456514E-0095-4B61-9726-4DFDB925EDD2}"/>
    <dgm:cxn modelId="{AC46135F-BA5B-4DDF-A2F4-9CCC97B777B4}" srcId="{8B2738B2-77AE-4A3B-B18B-164B255DE510}" destId="{B2881D7B-E548-4AEB-89A2-56A93C1CDBBC}" srcOrd="0" destOrd="0" parTransId="{DDB78CB0-C6E2-42E6-A3EF-3871D3EE9843}" sibTransId="{11978C85-16AE-467F-B9AF-C41F61534389}"/>
    <dgm:cxn modelId="{595CC5E7-FB77-41E5-9F3E-A5739FB75646}" type="presOf" srcId="{151137C9-FFDD-4989-AD50-F27BCCA17524}" destId="{DAF799DE-917D-4978-81A2-88DEBD5794E4}" srcOrd="0" destOrd="0" presId="urn:microsoft.com/office/officeart/2009/3/layout/HorizontalOrganizationChart"/>
    <dgm:cxn modelId="{429DD107-4223-49E5-9EFE-1A2E3CBCB01E}" type="presOf" srcId="{D0BD959E-A440-460C-90C1-12D4661A2972}" destId="{F84122C1-A566-4246-9ABF-7B4ECFEF4135}" srcOrd="1" destOrd="0" presId="urn:microsoft.com/office/officeart/2009/3/layout/HorizontalOrganizationChart"/>
    <dgm:cxn modelId="{47E06F9B-81F9-4D1B-8E19-CD02FED6746D}" type="presOf" srcId="{B2881D7B-E548-4AEB-89A2-56A93C1CDBBC}" destId="{C6AA6F18-FC6B-48D5-BA16-D625F1CB1EC3}" srcOrd="0" destOrd="0" presId="urn:microsoft.com/office/officeart/2009/3/layout/HorizontalOrganizationChart"/>
    <dgm:cxn modelId="{653C6192-C5EF-442E-BE4E-0FD6A7CDEF27}" type="presOf" srcId="{DDB78CB0-C6E2-42E6-A3EF-3871D3EE9843}" destId="{28FF979E-92A6-4DA5-9E10-98ACB253464F}" srcOrd="0" destOrd="0" presId="urn:microsoft.com/office/officeart/2009/3/layout/HorizontalOrganizationChart"/>
    <dgm:cxn modelId="{A33A77ED-A69A-44D8-B0E9-26616BEF4125}" type="presParOf" srcId="{A4F04167-C48F-4C14-89AE-A249203388EC}" destId="{5D79C400-9CCF-4D33-9198-02215D87EEE7}" srcOrd="0" destOrd="0" presId="urn:microsoft.com/office/officeart/2009/3/layout/HorizontalOrganizationChart"/>
    <dgm:cxn modelId="{0EF063B4-7CA9-4753-941E-AF7CBA7CFA18}" type="presParOf" srcId="{5D79C400-9CCF-4D33-9198-02215D87EEE7}" destId="{340419AE-BDA2-4009-9073-4BEEDE73F35F}" srcOrd="0" destOrd="0" presId="urn:microsoft.com/office/officeart/2009/3/layout/HorizontalOrganizationChart"/>
    <dgm:cxn modelId="{E0F83D54-EE1C-49D2-ACE8-D4428461A08F}" type="presParOf" srcId="{340419AE-BDA2-4009-9073-4BEEDE73F35F}" destId="{CBEAB2E3-EF72-457D-9619-6CCC9DC0CB22}" srcOrd="0" destOrd="0" presId="urn:microsoft.com/office/officeart/2009/3/layout/HorizontalOrganizationChart"/>
    <dgm:cxn modelId="{5D2EA683-179D-4685-8C12-F56F417AD02E}" type="presParOf" srcId="{340419AE-BDA2-4009-9073-4BEEDE73F35F}" destId="{C3183503-40E9-4ADC-AFD3-16365B66B2C0}" srcOrd="1" destOrd="0" presId="urn:microsoft.com/office/officeart/2009/3/layout/HorizontalOrganizationChart"/>
    <dgm:cxn modelId="{12E2D894-400B-4DF3-BB30-480808D8F658}" type="presParOf" srcId="{5D79C400-9CCF-4D33-9198-02215D87EEE7}" destId="{B43AF690-EC89-477A-9B9E-7835B93DF65B}" srcOrd="1" destOrd="0" presId="urn:microsoft.com/office/officeart/2009/3/layout/HorizontalOrganizationChart"/>
    <dgm:cxn modelId="{E5398876-79E8-487C-B497-134132066A6F}" type="presParOf" srcId="{B43AF690-EC89-477A-9B9E-7835B93DF65B}" destId="{28FF979E-92A6-4DA5-9E10-98ACB253464F}" srcOrd="0" destOrd="0" presId="urn:microsoft.com/office/officeart/2009/3/layout/HorizontalOrganizationChart"/>
    <dgm:cxn modelId="{1062B15A-EA3A-48B8-94AA-94393543DBCB}" type="presParOf" srcId="{B43AF690-EC89-477A-9B9E-7835B93DF65B}" destId="{7EFB4B95-4CB2-4DC4-9C4D-BC3FAD53C3CD}" srcOrd="1" destOrd="0" presId="urn:microsoft.com/office/officeart/2009/3/layout/HorizontalOrganizationChart"/>
    <dgm:cxn modelId="{7A87445C-6021-4A62-A6BE-37F48E76C92D}" type="presParOf" srcId="{7EFB4B95-4CB2-4DC4-9C4D-BC3FAD53C3CD}" destId="{9C557BAD-CC1C-46C9-9501-BA9167B84A98}" srcOrd="0" destOrd="0" presId="urn:microsoft.com/office/officeart/2009/3/layout/HorizontalOrganizationChart"/>
    <dgm:cxn modelId="{F8849794-DA09-4077-B8A2-226158294EF5}" type="presParOf" srcId="{9C557BAD-CC1C-46C9-9501-BA9167B84A98}" destId="{C6AA6F18-FC6B-48D5-BA16-D625F1CB1EC3}" srcOrd="0" destOrd="0" presId="urn:microsoft.com/office/officeart/2009/3/layout/HorizontalOrganizationChart"/>
    <dgm:cxn modelId="{B7574C56-1B2E-4982-8EDE-67994A3AD684}" type="presParOf" srcId="{9C557BAD-CC1C-46C9-9501-BA9167B84A98}" destId="{11F11A5E-6BB4-4628-B7A8-4E5B569EAF38}" srcOrd="1" destOrd="0" presId="urn:microsoft.com/office/officeart/2009/3/layout/HorizontalOrganizationChart"/>
    <dgm:cxn modelId="{91A84CDC-FBF2-49F5-A789-E4B953A5C17F}" type="presParOf" srcId="{7EFB4B95-4CB2-4DC4-9C4D-BC3FAD53C3CD}" destId="{D295628C-E47C-43F4-91CD-E0F66EECC100}" srcOrd="1" destOrd="0" presId="urn:microsoft.com/office/officeart/2009/3/layout/HorizontalOrganizationChart"/>
    <dgm:cxn modelId="{C092FADD-1697-476E-B518-44996C2E3416}" type="presParOf" srcId="{7EFB4B95-4CB2-4DC4-9C4D-BC3FAD53C3CD}" destId="{FB7E2B47-157E-4F21-8188-9B52FB968D2F}" srcOrd="2" destOrd="0" presId="urn:microsoft.com/office/officeart/2009/3/layout/HorizontalOrganizationChart"/>
    <dgm:cxn modelId="{FBA11974-EBBC-40BA-8FCB-26602B51E6C3}" type="presParOf" srcId="{B43AF690-EC89-477A-9B9E-7835B93DF65B}" destId="{DAF799DE-917D-4978-81A2-88DEBD5794E4}" srcOrd="2" destOrd="0" presId="urn:microsoft.com/office/officeart/2009/3/layout/HorizontalOrganizationChart"/>
    <dgm:cxn modelId="{83EA607F-2441-4D67-971D-384C74B14B17}" type="presParOf" srcId="{B43AF690-EC89-477A-9B9E-7835B93DF65B}" destId="{6E2AF4EB-ECF9-48CC-9EE2-4A327294AF54}" srcOrd="3" destOrd="0" presId="urn:microsoft.com/office/officeart/2009/3/layout/HorizontalOrganizationChart"/>
    <dgm:cxn modelId="{52111EA5-1087-465A-9F4C-0F9C7E76A44D}" type="presParOf" srcId="{6E2AF4EB-ECF9-48CC-9EE2-4A327294AF54}" destId="{12C53C86-8603-44E1-82F3-4758987C698B}" srcOrd="0" destOrd="0" presId="urn:microsoft.com/office/officeart/2009/3/layout/HorizontalOrganizationChart"/>
    <dgm:cxn modelId="{D4FA63A9-C25A-4BB5-9293-C84B47AD787A}" type="presParOf" srcId="{12C53C86-8603-44E1-82F3-4758987C698B}" destId="{63519741-F20A-4DB4-AC41-F1D2F1F32E88}" srcOrd="0" destOrd="0" presId="urn:microsoft.com/office/officeart/2009/3/layout/HorizontalOrganizationChart"/>
    <dgm:cxn modelId="{64D69B13-692E-4C73-ABF4-9E387A65D7A6}" type="presParOf" srcId="{12C53C86-8603-44E1-82F3-4758987C698B}" destId="{F84122C1-A566-4246-9ABF-7B4ECFEF4135}" srcOrd="1" destOrd="0" presId="urn:microsoft.com/office/officeart/2009/3/layout/HorizontalOrganizationChart"/>
    <dgm:cxn modelId="{075E4FFD-67D5-4517-923B-BBA2E6F34667}" type="presParOf" srcId="{6E2AF4EB-ECF9-48CC-9EE2-4A327294AF54}" destId="{9387F68E-911E-4FD4-9C18-9F3FDDF1A7CD}" srcOrd="1" destOrd="0" presId="urn:microsoft.com/office/officeart/2009/3/layout/HorizontalOrganizationChart"/>
    <dgm:cxn modelId="{B44D7927-6CB9-4F3C-9BDA-89E4E3F030F9}" type="presParOf" srcId="{6E2AF4EB-ECF9-48CC-9EE2-4A327294AF54}" destId="{EED4BC05-A936-4862-B826-9001D705B783}" srcOrd="2" destOrd="0" presId="urn:microsoft.com/office/officeart/2009/3/layout/HorizontalOrganizationChart"/>
    <dgm:cxn modelId="{6517192D-986F-48F3-ACD4-277A54C47F86}" type="presParOf" srcId="{5D79C400-9CCF-4D33-9198-02215D87EEE7}" destId="{E62C773B-843D-49AF-A046-38A67472AACE}" srcOrd="2" destOrd="0" presId="urn:microsoft.com/office/officeart/2009/3/layout/HorizontalOrganizationChart"/>
  </dgm:cxnLst>
  <dgm:bg/>
  <dgm:whole/>
</dgm:dataModel>
</file>

<file path=word/diagrams/data4.xml><?xml version="1.0" encoding="utf-8"?>
<dgm:dataModel xmlns:dgm="http://schemas.openxmlformats.org/drawingml/2006/diagram" xmlns:a="http://schemas.openxmlformats.org/drawingml/2006/main">
  <dgm:ptLst>
    <dgm:pt modelId="{D5D66AE1-AD9F-4F39-9443-AF1AFC7E1C5F}"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1E7C1109-C83B-430E-BA17-FD8FDA7F1D47}">
      <dgm:prSet phldrT="[Текст]" custT="1"/>
      <dgm:spPr>
        <a:xfrm>
          <a:off x="4829" y="1770853"/>
          <a:ext cx="1434079" cy="61119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Особенности звукопроизношения детей с ФФНР</a:t>
          </a:r>
        </a:p>
      </dgm:t>
    </dgm:pt>
    <dgm:pt modelId="{0AD39EA9-A82C-4C3B-A01F-3F34D0C55CC5}" type="parTrans" cxnId="{37D65D56-E6ED-4A29-A09E-3D45444098A9}">
      <dgm:prSet/>
      <dgm:spPr/>
      <dgm:t>
        <a:bodyPr/>
        <a:lstStyle/>
        <a:p>
          <a:pPr algn="ctr"/>
          <a:endParaRPr lang="ru-RU"/>
        </a:p>
      </dgm:t>
    </dgm:pt>
    <dgm:pt modelId="{E6D2D718-BC89-47FC-9E61-C7EA36CCD87D}" type="sibTrans" cxnId="{37D65D56-E6ED-4A29-A09E-3D45444098A9}">
      <dgm:prSet/>
      <dgm:spPr/>
      <dgm:t>
        <a:bodyPr/>
        <a:lstStyle/>
        <a:p>
          <a:pPr algn="ctr"/>
          <a:endParaRPr lang="ru-RU"/>
        </a:p>
      </dgm:t>
    </dgm:pt>
    <dgm:pt modelId="{8440C1C2-2978-4F26-A4B4-C1B71FC3A7BF}">
      <dgm:prSet phldrT="[Текст]" custT="1"/>
      <dgm:spPr>
        <a:xfrm>
          <a:off x="1839691" y="38099"/>
          <a:ext cx="3956204" cy="42143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в речи тех или иных звуков и замены звуков</a:t>
          </a:r>
        </a:p>
      </dgm:t>
    </dgm:pt>
    <dgm:pt modelId="{811D499D-95CC-4DA3-8468-E309C0AA459C}" type="parTrans" cxnId="{22289081-4699-4B3D-BB16-8B55C160DAAE}">
      <dgm:prSet/>
      <dgm:spPr>
        <a:xfrm>
          <a:off x="1438909" y="248817"/>
          <a:ext cx="400782" cy="1827632"/>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C24D751C-DA89-44B5-AF45-7AEED24A781C}" type="sibTrans" cxnId="{22289081-4699-4B3D-BB16-8B55C160DAAE}">
      <dgm:prSet/>
      <dgm:spPr/>
      <dgm:t>
        <a:bodyPr/>
        <a:lstStyle/>
        <a:p>
          <a:pPr algn="ctr"/>
          <a:endParaRPr lang="ru-RU"/>
        </a:p>
      </dgm:t>
    </dgm:pt>
    <dgm:pt modelId="{9670FB46-256C-4276-97B8-4ED1879A58CD}">
      <dgm:prSet phldrT="[Текст]" custT="1"/>
      <dgm:spPr>
        <a:xfrm>
          <a:off x="1839691" y="710024"/>
          <a:ext cx="3956204" cy="97136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Фонематические нарушения: замены группы звуков диффузной артикуляцией. Вместо нескольких артикуляционно близких звуков произносится средний, нечеткий звук. Причинами таких замен является нарушение фонематического слуха или его недостаточная сформированность</a:t>
          </a:r>
        </a:p>
      </dgm:t>
    </dgm:pt>
    <dgm:pt modelId="{0CC5C944-B6ED-4A79-AD2E-60846B50E2DF}" type="parTrans" cxnId="{661DE3C1-958E-4AAD-B6F0-129FEC9F22AE}">
      <dgm:prSet/>
      <dgm:spPr>
        <a:xfrm>
          <a:off x="1438909" y="1195709"/>
          <a:ext cx="400782" cy="88074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EADE031E-D1DE-4CE8-9D93-1DE6F59CC89E}" type="sibTrans" cxnId="{661DE3C1-958E-4AAD-B6F0-129FEC9F22AE}">
      <dgm:prSet/>
      <dgm:spPr/>
      <dgm:t>
        <a:bodyPr/>
        <a:lstStyle/>
        <a:p>
          <a:pPr algn="ctr"/>
          <a:endParaRPr lang="ru-RU"/>
        </a:p>
      </dgm:t>
    </dgm:pt>
    <dgm:pt modelId="{4340428B-D6A8-4486-8EBC-DE7C40269561}">
      <dgm:prSet phldrT="[Текст]" custT="1"/>
      <dgm:spPr>
        <a:xfrm>
          <a:off x="1839691" y="1931883"/>
          <a:ext cx="3956204" cy="79771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Фонетико-фонематические нарушения: нестойкое употребление звуков в речи; некоторые звуки по инструкции изолированно ребенок произносит правильно, но в речи они заменяются другими или отсутствуют</a:t>
          </a:r>
        </a:p>
      </dgm:t>
    </dgm:pt>
    <dgm:pt modelId="{3BC54B41-614A-453E-8E98-C057B99F7FC2}" type="parTrans" cxnId="{0C74DDCE-6345-4098-9A12-E0C1D534AE6F}">
      <dgm:prSet/>
      <dgm:spPr>
        <a:xfrm>
          <a:off x="1438909" y="2076449"/>
          <a:ext cx="400782" cy="254288"/>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5AA3473F-3BF0-418A-85F2-AE23928F330F}" type="sibTrans" cxnId="{0C74DDCE-6345-4098-9A12-E0C1D534AE6F}">
      <dgm:prSet/>
      <dgm:spPr/>
      <dgm:t>
        <a:bodyPr/>
        <a:lstStyle/>
        <a:p>
          <a:pPr algn="ctr"/>
          <a:endParaRPr lang="ru-RU"/>
        </a:p>
      </dgm:t>
    </dgm:pt>
    <dgm:pt modelId="{F5A359F5-BD5C-4FF1-B1C3-90540B23BE8C}">
      <dgm:prSet custT="1"/>
      <dgm:spPr>
        <a:xfrm>
          <a:off x="1839691" y="2980083"/>
          <a:ext cx="3956204" cy="113471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Искаженное произношение одного или нескольких звуков. Ребенок способен искаженно произносить несколько звуков или говорить без дефектов, а на слух не отличать подавляющее число звуков из разных групп. Причина искаженного произношения звуков, как правило, скрыта в нарушении артикуляционной моторики или ее недостаточной сформированностью. </a:t>
          </a:r>
        </a:p>
      </dgm:t>
    </dgm:pt>
    <dgm:pt modelId="{22661562-85E0-4F70-878F-4B4FDEC513F1}" type="parTrans" cxnId="{19BD3E69-8D69-4FCE-8B79-92EB818DB22D}">
      <dgm:prSet/>
      <dgm:spPr>
        <a:xfrm>
          <a:off x="1438909" y="2076449"/>
          <a:ext cx="400782" cy="1470992"/>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a:latin typeface="Times New Roman" panose="02020603050405020304" pitchFamily="18" charset="0"/>
            <a:cs typeface="Times New Roman" panose="02020603050405020304" pitchFamily="18" charset="0"/>
          </a:endParaRPr>
        </a:p>
      </dgm:t>
    </dgm:pt>
    <dgm:pt modelId="{D72EC04C-B3F0-4D08-BB28-9998FC0E3FF0}" type="sibTrans" cxnId="{19BD3E69-8D69-4FCE-8B79-92EB818DB22D}">
      <dgm:prSet/>
      <dgm:spPr/>
      <dgm:t>
        <a:bodyPr/>
        <a:lstStyle/>
        <a:p>
          <a:pPr algn="ctr"/>
          <a:endParaRPr lang="ru-RU"/>
        </a:p>
      </dgm:t>
    </dgm:pt>
    <dgm:pt modelId="{05A9A3AA-0F7F-4D07-911C-B80694F6B233}" type="pres">
      <dgm:prSet presAssocID="{D5D66AE1-AD9F-4F39-9443-AF1AFC7E1C5F}" presName="hierChild1" presStyleCnt="0">
        <dgm:presLayoutVars>
          <dgm:orgChart val="1"/>
          <dgm:chPref val="1"/>
          <dgm:dir/>
          <dgm:animOne val="branch"/>
          <dgm:animLvl val="lvl"/>
          <dgm:resizeHandles/>
        </dgm:presLayoutVars>
      </dgm:prSet>
      <dgm:spPr/>
      <dgm:t>
        <a:bodyPr/>
        <a:lstStyle/>
        <a:p>
          <a:endParaRPr lang="ru-RU"/>
        </a:p>
      </dgm:t>
    </dgm:pt>
    <dgm:pt modelId="{4677B677-819D-408E-A178-1B09DFBEE62E}" type="pres">
      <dgm:prSet presAssocID="{1E7C1109-C83B-430E-BA17-FD8FDA7F1D47}" presName="hierRoot1" presStyleCnt="0">
        <dgm:presLayoutVars>
          <dgm:hierBranch val="init"/>
        </dgm:presLayoutVars>
      </dgm:prSet>
      <dgm:spPr/>
    </dgm:pt>
    <dgm:pt modelId="{645C2B26-AA2F-44B0-933C-BB59ED02BDD1}" type="pres">
      <dgm:prSet presAssocID="{1E7C1109-C83B-430E-BA17-FD8FDA7F1D47}" presName="rootComposite1" presStyleCnt="0"/>
      <dgm:spPr/>
    </dgm:pt>
    <dgm:pt modelId="{9120EC19-2725-48ED-9BAC-B5135E1EF9C7}" type="pres">
      <dgm:prSet presAssocID="{1E7C1109-C83B-430E-BA17-FD8FDA7F1D47}" presName="rootText1" presStyleLbl="node0" presStyleIdx="0" presStyleCnt="1" custScaleX="71564">
        <dgm:presLayoutVars>
          <dgm:chPref val="3"/>
        </dgm:presLayoutVars>
      </dgm:prSet>
      <dgm:spPr>
        <a:prstGeom prst="rect">
          <a:avLst/>
        </a:prstGeom>
      </dgm:spPr>
      <dgm:t>
        <a:bodyPr/>
        <a:lstStyle/>
        <a:p>
          <a:endParaRPr lang="ru-RU"/>
        </a:p>
      </dgm:t>
    </dgm:pt>
    <dgm:pt modelId="{5095C9FA-D072-4F69-A91D-F37684D0638E}" type="pres">
      <dgm:prSet presAssocID="{1E7C1109-C83B-430E-BA17-FD8FDA7F1D47}" presName="rootConnector1" presStyleLbl="node1" presStyleIdx="0" presStyleCnt="0"/>
      <dgm:spPr/>
      <dgm:t>
        <a:bodyPr/>
        <a:lstStyle/>
        <a:p>
          <a:endParaRPr lang="ru-RU"/>
        </a:p>
      </dgm:t>
    </dgm:pt>
    <dgm:pt modelId="{8ABFC43C-580D-4A37-9D5E-0083EDEEE6E2}" type="pres">
      <dgm:prSet presAssocID="{1E7C1109-C83B-430E-BA17-FD8FDA7F1D47}" presName="hierChild2" presStyleCnt="0"/>
      <dgm:spPr/>
    </dgm:pt>
    <dgm:pt modelId="{508DF5F3-7173-4AEB-A31E-6770CE943A24}" type="pres">
      <dgm:prSet presAssocID="{811D499D-95CC-4DA3-8468-E309C0AA459C}" presName="Name64" presStyleLbl="parChTrans1D2" presStyleIdx="0" presStyleCnt="4"/>
      <dgm:spPr>
        <a:custGeom>
          <a:avLst/>
          <a:gdLst/>
          <a:ahLst/>
          <a:cxnLst/>
          <a:rect l="0" t="0" r="0" b="0"/>
          <a:pathLst>
            <a:path>
              <a:moveTo>
                <a:pt x="0" y="1827632"/>
              </a:moveTo>
              <a:lnTo>
                <a:pt x="200391" y="1827632"/>
              </a:lnTo>
              <a:lnTo>
                <a:pt x="200391" y="0"/>
              </a:lnTo>
              <a:lnTo>
                <a:pt x="400782" y="0"/>
              </a:lnTo>
            </a:path>
          </a:pathLst>
        </a:custGeom>
      </dgm:spPr>
      <dgm:t>
        <a:bodyPr/>
        <a:lstStyle/>
        <a:p>
          <a:endParaRPr lang="ru-RU"/>
        </a:p>
      </dgm:t>
    </dgm:pt>
    <dgm:pt modelId="{AF088204-E7DE-4047-A666-CA3FDB06775A}" type="pres">
      <dgm:prSet presAssocID="{8440C1C2-2978-4F26-A4B4-C1B71FC3A7BF}" presName="hierRoot2" presStyleCnt="0">
        <dgm:presLayoutVars>
          <dgm:hierBranch val="init"/>
        </dgm:presLayoutVars>
      </dgm:prSet>
      <dgm:spPr/>
    </dgm:pt>
    <dgm:pt modelId="{4ECC8506-BB5D-4289-9C10-39512FF7E97F}" type="pres">
      <dgm:prSet presAssocID="{8440C1C2-2978-4F26-A4B4-C1B71FC3A7BF}" presName="rootComposite" presStyleCnt="0"/>
      <dgm:spPr/>
    </dgm:pt>
    <dgm:pt modelId="{3A6A891A-BF7C-4FA8-B620-1E3E24AF74E5}" type="pres">
      <dgm:prSet presAssocID="{8440C1C2-2978-4F26-A4B4-C1B71FC3A7BF}" presName="rootText" presStyleLbl="node2" presStyleIdx="0" presStyleCnt="4" custScaleX="197424" custScaleY="68953">
        <dgm:presLayoutVars>
          <dgm:chPref val="3"/>
        </dgm:presLayoutVars>
      </dgm:prSet>
      <dgm:spPr>
        <a:prstGeom prst="rect">
          <a:avLst/>
        </a:prstGeom>
      </dgm:spPr>
      <dgm:t>
        <a:bodyPr/>
        <a:lstStyle/>
        <a:p>
          <a:endParaRPr lang="ru-RU"/>
        </a:p>
      </dgm:t>
    </dgm:pt>
    <dgm:pt modelId="{0DB23202-CC30-4DF1-A9A4-0C04CB09D776}" type="pres">
      <dgm:prSet presAssocID="{8440C1C2-2978-4F26-A4B4-C1B71FC3A7BF}" presName="rootConnector" presStyleLbl="node2" presStyleIdx="0" presStyleCnt="4"/>
      <dgm:spPr/>
      <dgm:t>
        <a:bodyPr/>
        <a:lstStyle/>
        <a:p>
          <a:endParaRPr lang="ru-RU"/>
        </a:p>
      </dgm:t>
    </dgm:pt>
    <dgm:pt modelId="{5AD1BD47-AED6-4897-8BC6-A44F948281A4}" type="pres">
      <dgm:prSet presAssocID="{8440C1C2-2978-4F26-A4B4-C1B71FC3A7BF}" presName="hierChild4" presStyleCnt="0"/>
      <dgm:spPr/>
    </dgm:pt>
    <dgm:pt modelId="{2FC51F29-5081-4E39-8742-3A3738E1E38D}" type="pres">
      <dgm:prSet presAssocID="{8440C1C2-2978-4F26-A4B4-C1B71FC3A7BF}" presName="hierChild5" presStyleCnt="0"/>
      <dgm:spPr/>
    </dgm:pt>
    <dgm:pt modelId="{A986F69A-07C9-40F8-AA54-E9621E33326A}" type="pres">
      <dgm:prSet presAssocID="{0CC5C944-B6ED-4A79-AD2E-60846B50E2DF}" presName="Name64" presStyleLbl="parChTrans1D2" presStyleIdx="1" presStyleCnt="4"/>
      <dgm:spPr>
        <a:custGeom>
          <a:avLst/>
          <a:gdLst/>
          <a:ahLst/>
          <a:cxnLst/>
          <a:rect l="0" t="0" r="0" b="0"/>
          <a:pathLst>
            <a:path>
              <a:moveTo>
                <a:pt x="0" y="880740"/>
              </a:moveTo>
              <a:lnTo>
                <a:pt x="200391" y="880740"/>
              </a:lnTo>
              <a:lnTo>
                <a:pt x="200391" y="0"/>
              </a:lnTo>
              <a:lnTo>
                <a:pt x="400782" y="0"/>
              </a:lnTo>
            </a:path>
          </a:pathLst>
        </a:custGeom>
      </dgm:spPr>
      <dgm:t>
        <a:bodyPr/>
        <a:lstStyle/>
        <a:p>
          <a:endParaRPr lang="ru-RU"/>
        </a:p>
      </dgm:t>
    </dgm:pt>
    <dgm:pt modelId="{B08D1F5C-1CE4-48D7-841B-3A7A10517298}" type="pres">
      <dgm:prSet presAssocID="{9670FB46-256C-4276-97B8-4ED1879A58CD}" presName="hierRoot2" presStyleCnt="0">
        <dgm:presLayoutVars>
          <dgm:hierBranch val="init"/>
        </dgm:presLayoutVars>
      </dgm:prSet>
      <dgm:spPr/>
    </dgm:pt>
    <dgm:pt modelId="{FFF72BCA-6D5E-409C-B6D0-2FE7DBF4935B}" type="pres">
      <dgm:prSet presAssocID="{9670FB46-256C-4276-97B8-4ED1879A58CD}" presName="rootComposite" presStyleCnt="0"/>
      <dgm:spPr/>
    </dgm:pt>
    <dgm:pt modelId="{1083EC4C-2816-45FA-A749-C14226AFC8D7}" type="pres">
      <dgm:prSet presAssocID="{9670FB46-256C-4276-97B8-4ED1879A58CD}" presName="rootText" presStyleLbl="node2" presStyleIdx="1" presStyleCnt="4" custScaleX="197424" custScaleY="158930">
        <dgm:presLayoutVars>
          <dgm:chPref val="3"/>
        </dgm:presLayoutVars>
      </dgm:prSet>
      <dgm:spPr>
        <a:prstGeom prst="rect">
          <a:avLst/>
        </a:prstGeom>
      </dgm:spPr>
      <dgm:t>
        <a:bodyPr/>
        <a:lstStyle/>
        <a:p>
          <a:endParaRPr lang="ru-RU"/>
        </a:p>
      </dgm:t>
    </dgm:pt>
    <dgm:pt modelId="{8DE5BEF8-F15C-4ADB-9A32-F31DAC7CD6A6}" type="pres">
      <dgm:prSet presAssocID="{9670FB46-256C-4276-97B8-4ED1879A58CD}" presName="rootConnector" presStyleLbl="node2" presStyleIdx="1" presStyleCnt="4"/>
      <dgm:spPr/>
      <dgm:t>
        <a:bodyPr/>
        <a:lstStyle/>
        <a:p>
          <a:endParaRPr lang="ru-RU"/>
        </a:p>
      </dgm:t>
    </dgm:pt>
    <dgm:pt modelId="{D57388B0-0362-49E0-8179-9A6ED81CCA5C}" type="pres">
      <dgm:prSet presAssocID="{9670FB46-256C-4276-97B8-4ED1879A58CD}" presName="hierChild4" presStyleCnt="0"/>
      <dgm:spPr/>
    </dgm:pt>
    <dgm:pt modelId="{AF1EAC01-10DE-4914-B96E-DF8E487232EB}" type="pres">
      <dgm:prSet presAssocID="{9670FB46-256C-4276-97B8-4ED1879A58CD}" presName="hierChild5" presStyleCnt="0"/>
      <dgm:spPr/>
    </dgm:pt>
    <dgm:pt modelId="{4098547C-D933-4316-A287-605BF71B981E}" type="pres">
      <dgm:prSet presAssocID="{3BC54B41-614A-453E-8E98-C057B99F7FC2}" presName="Name64" presStyleLbl="parChTrans1D2" presStyleIdx="2" presStyleCnt="4"/>
      <dgm:spPr>
        <a:custGeom>
          <a:avLst/>
          <a:gdLst/>
          <a:ahLst/>
          <a:cxnLst/>
          <a:rect l="0" t="0" r="0" b="0"/>
          <a:pathLst>
            <a:path>
              <a:moveTo>
                <a:pt x="0" y="0"/>
              </a:moveTo>
              <a:lnTo>
                <a:pt x="200391" y="0"/>
              </a:lnTo>
              <a:lnTo>
                <a:pt x="200391" y="254288"/>
              </a:lnTo>
              <a:lnTo>
                <a:pt x="400782" y="254288"/>
              </a:lnTo>
            </a:path>
          </a:pathLst>
        </a:custGeom>
      </dgm:spPr>
      <dgm:t>
        <a:bodyPr/>
        <a:lstStyle/>
        <a:p>
          <a:endParaRPr lang="ru-RU"/>
        </a:p>
      </dgm:t>
    </dgm:pt>
    <dgm:pt modelId="{7DB3888A-20B9-434B-B38C-EAB9D6ACAC39}" type="pres">
      <dgm:prSet presAssocID="{4340428B-D6A8-4486-8EBC-DE7C40269561}" presName="hierRoot2" presStyleCnt="0">
        <dgm:presLayoutVars>
          <dgm:hierBranch val="init"/>
        </dgm:presLayoutVars>
      </dgm:prSet>
      <dgm:spPr/>
    </dgm:pt>
    <dgm:pt modelId="{D0B81BC8-EF60-4E1B-87A5-23443F4A6941}" type="pres">
      <dgm:prSet presAssocID="{4340428B-D6A8-4486-8EBC-DE7C40269561}" presName="rootComposite" presStyleCnt="0"/>
      <dgm:spPr/>
    </dgm:pt>
    <dgm:pt modelId="{6EF4557B-C53A-48BA-A295-09843D1CCA14}" type="pres">
      <dgm:prSet presAssocID="{4340428B-D6A8-4486-8EBC-DE7C40269561}" presName="rootText" presStyleLbl="node2" presStyleIdx="2" presStyleCnt="4" custScaleX="197424" custScaleY="130517">
        <dgm:presLayoutVars>
          <dgm:chPref val="3"/>
        </dgm:presLayoutVars>
      </dgm:prSet>
      <dgm:spPr>
        <a:prstGeom prst="rect">
          <a:avLst/>
        </a:prstGeom>
      </dgm:spPr>
      <dgm:t>
        <a:bodyPr/>
        <a:lstStyle/>
        <a:p>
          <a:endParaRPr lang="ru-RU"/>
        </a:p>
      </dgm:t>
    </dgm:pt>
    <dgm:pt modelId="{4F93C74A-8847-4705-B48D-19417809D234}" type="pres">
      <dgm:prSet presAssocID="{4340428B-D6A8-4486-8EBC-DE7C40269561}" presName="rootConnector" presStyleLbl="node2" presStyleIdx="2" presStyleCnt="4"/>
      <dgm:spPr/>
      <dgm:t>
        <a:bodyPr/>
        <a:lstStyle/>
        <a:p>
          <a:endParaRPr lang="ru-RU"/>
        </a:p>
      </dgm:t>
    </dgm:pt>
    <dgm:pt modelId="{F3449466-B44C-4995-A2E0-8D1E5075C550}" type="pres">
      <dgm:prSet presAssocID="{4340428B-D6A8-4486-8EBC-DE7C40269561}" presName="hierChild4" presStyleCnt="0"/>
      <dgm:spPr/>
    </dgm:pt>
    <dgm:pt modelId="{DA9D80D0-AE81-44D4-8050-D778036936F2}" type="pres">
      <dgm:prSet presAssocID="{4340428B-D6A8-4486-8EBC-DE7C40269561}" presName="hierChild5" presStyleCnt="0"/>
      <dgm:spPr/>
    </dgm:pt>
    <dgm:pt modelId="{D13AFCE0-56DE-42BC-B9D7-1D7B0EE98E0C}" type="pres">
      <dgm:prSet presAssocID="{22661562-85E0-4F70-878F-4B4FDEC513F1}" presName="Name64" presStyleLbl="parChTrans1D2" presStyleIdx="3" presStyleCnt="4"/>
      <dgm:spPr>
        <a:custGeom>
          <a:avLst/>
          <a:gdLst/>
          <a:ahLst/>
          <a:cxnLst/>
          <a:rect l="0" t="0" r="0" b="0"/>
          <a:pathLst>
            <a:path>
              <a:moveTo>
                <a:pt x="0" y="0"/>
              </a:moveTo>
              <a:lnTo>
                <a:pt x="200391" y="0"/>
              </a:lnTo>
              <a:lnTo>
                <a:pt x="200391" y="1470992"/>
              </a:lnTo>
              <a:lnTo>
                <a:pt x="400782" y="1470992"/>
              </a:lnTo>
            </a:path>
          </a:pathLst>
        </a:custGeom>
      </dgm:spPr>
      <dgm:t>
        <a:bodyPr/>
        <a:lstStyle/>
        <a:p>
          <a:endParaRPr lang="ru-RU"/>
        </a:p>
      </dgm:t>
    </dgm:pt>
    <dgm:pt modelId="{8EF08035-01E7-48DA-8A72-B96976947DA6}" type="pres">
      <dgm:prSet presAssocID="{F5A359F5-BD5C-4FF1-B1C3-90540B23BE8C}" presName="hierRoot2" presStyleCnt="0">
        <dgm:presLayoutVars>
          <dgm:hierBranch val="init"/>
        </dgm:presLayoutVars>
      </dgm:prSet>
      <dgm:spPr/>
    </dgm:pt>
    <dgm:pt modelId="{8BE04593-A715-41A1-8272-E36044F5097B}" type="pres">
      <dgm:prSet presAssocID="{F5A359F5-BD5C-4FF1-B1C3-90540B23BE8C}" presName="rootComposite" presStyleCnt="0"/>
      <dgm:spPr/>
    </dgm:pt>
    <dgm:pt modelId="{14DE095E-4425-4AFC-96E1-47861715AFF3}" type="pres">
      <dgm:prSet presAssocID="{F5A359F5-BD5C-4FF1-B1C3-90540B23BE8C}" presName="rootText" presStyleLbl="node2" presStyleIdx="3" presStyleCnt="4" custScaleX="197424" custScaleY="185656">
        <dgm:presLayoutVars>
          <dgm:chPref val="3"/>
        </dgm:presLayoutVars>
      </dgm:prSet>
      <dgm:spPr>
        <a:prstGeom prst="rect">
          <a:avLst/>
        </a:prstGeom>
      </dgm:spPr>
      <dgm:t>
        <a:bodyPr/>
        <a:lstStyle/>
        <a:p>
          <a:endParaRPr lang="ru-RU"/>
        </a:p>
      </dgm:t>
    </dgm:pt>
    <dgm:pt modelId="{2EAEDF39-257D-4405-995F-FE2097F73447}" type="pres">
      <dgm:prSet presAssocID="{F5A359F5-BD5C-4FF1-B1C3-90540B23BE8C}" presName="rootConnector" presStyleLbl="node2" presStyleIdx="3" presStyleCnt="4"/>
      <dgm:spPr/>
      <dgm:t>
        <a:bodyPr/>
        <a:lstStyle/>
        <a:p>
          <a:endParaRPr lang="ru-RU"/>
        </a:p>
      </dgm:t>
    </dgm:pt>
    <dgm:pt modelId="{55A548E7-0A11-4B93-A557-6B063598A5EB}" type="pres">
      <dgm:prSet presAssocID="{F5A359F5-BD5C-4FF1-B1C3-90540B23BE8C}" presName="hierChild4" presStyleCnt="0"/>
      <dgm:spPr/>
    </dgm:pt>
    <dgm:pt modelId="{A95E1D2B-01A2-4C88-BDC4-2B091CE27779}" type="pres">
      <dgm:prSet presAssocID="{F5A359F5-BD5C-4FF1-B1C3-90540B23BE8C}" presName="hierChild5" presStyleCnt="0"/>
      <dgm:spPr/>
    </dgm:pt>
    <dgm:pt modelId="{9754C1FA-9AA1-431E-A490-D932821F3A57}" type="pres">
      <dgm:prSet presAssocID="{1E7C1109-C83B-430E-BA17-FD8FDA7F1D47}" presName="hierChild3" presStyleCnt="0"/>
      <dgm:spPr/>
    </dgm:pt>
  </dgm:ptLst>
  <dgm:cxnLst>
    <dgm:cxn modelId="{4D4D2C53-F28D-402A-95EC-53C46781057F}" type="presOf" srcId="{3BC54B41-614A-453E-8E98-C057B99F7FC2}" destId="{4098547C-D933-4316-A287-605BF71B981E}" srcOrd="0" destOrd="0" presId="urn:microsoft.com/office/officeart/2009/3/layout/HorizontalOrganizationChart"/>
    <dgm:cxn modelId="{9DD07753-96C2-415E-AF74-2CD2D0D74ADD}" type="presOf" srcId="{9670FB46-256C-4276-97B8-4ED1879A58CD}" destId="{1083EC4C-2816-45FA-A749-C14226AFC8D7}" srcOrd="0" destOrd="0" presId="urn:microsoft.com/office/officeart/2009/3/layout/HorizontalOrganizationChart"/>
    <dgm:cxn modelId="{512FFD67-CA2C-4EB6-87C2-79316456C09E}" type="presOf" srcId="{8440C1C2-2978-4F26-A4B4-C1B71FC3A7BF}" destId="{0DB23202-CC30-4DF1-A9A4-0C04CB09D776}" srcOrd="1" destOrd="0" presId="urn:microsoft.com/office/officeart/2009/3/layout/HorizontalOrganizationChart"/>
    <dgm:cxn modelId="{1744A4EC-B94A-4BC7-AE32-F6FF5AD8A272}" type="presOf" srcId="{0CC5C944-B6ED-4A79-AD2E-60846B50E2DF}" destId="{A986F69A-07C9-40F8-AA54-E9621E33326A}" srcOrd="0" destOrd="0" presId="urn:microsoft.com/office/officeart/2009/3/layout/HorizontalOrganizationChart"/>
    <dgm:cxn modelId="{7951F900-41BC-444A-9871-6B4D274402B4}" type="presOf" srcId="{22661562-85E0-4F70-878F-4B4FDEC513F1}" destId="{D13AFCE0-56DE-42BC-B9D7-1D7B0EE98E0C}" srcOrd="0" destOrd="0" presId="urn:microsoft.com/office/officeart/2009/3/layout/HorizontalOrganizationChart"/>
    <dgm:cxn modelId="{661DE3C1-958E-4AAD-B6F0-129FEC9F22AE}" srcId="{1E7C1109-C83B-430E-BA17-FD8FDA7F1D47}" destId="{9670FB46-256C-4276-97B8-4ED1879A58CD}" srcOrd="1" destOrd="0" parTransId="{0CC5C944-B6ED-4A79-AD2E-60846B50E2DF}" sibTransId="{EADE031E-D1DE-4CE8-9D93-1DE6F59CC89E}"/>
    <dgm:cxn modelId="{22289081-4699-4B3D-BB16-8B55C160DAAE}" srcId="{1E7C1109-C83B-430E-BA17-FD8FDA7F1D47}" destId="{8440C1C2-2978-4F26-A4B4-C1B71FC3A7BF}" srcOrd="0" destOrd="0" parTransId="{811D499D-95CC-4DA3-8468-E309C0AA459C}" sibTransId="{C24D751C-DA89-44B5-AF45-7AEED24A781C}"/>
    <dgm:cxn modelId="{A0CE61E9-6585-44D9-8615-1BE4AD51C187}" type="presOf" srcId="{4340428B-D6A8-4486-8EBC-DE7C40269561}" destId="{4F93C74A-8847-4705-B48D-19417809D234}" srcOrd="1" destOrd="0" presId="urn:microsoft.com/office/officeart/2009/3/layout/HorizontalOrganizationChart"/>
    <dgm:cxn modelId="{B4D50C59-5F9A-45B1-985F-B2AAEAE39748}" type="presOf" srcId="{F5A359F5-BD5C-4FF1-B1C3-90540B23BE8C}" destId="{14DE095E-4425-4AFC-96E1-47861715AFF3}" srcOrd="0" destOrd="0" presId="urn:microsoft.com/office/officeart/2009/3/layout/HorizontalOrganizationChart"/>
    <dgm:cxn modelId="{37D65D56-E6ED-4A29-A09E-3D45444098A9}" srcId="{D5D66AE1-AD9F-4F39-9443-AF1AFC7E1C5F}" destId="{1E7C1109-C83B-430E-BA17-FD8FDA7F1D47}" srcOrd="0" destOrd="0" parTransId="{0AD39EA9-A82C-4C3B-A01F-3F34D0C55CC5}" sibTransId="{E6D2D718-BC89-47FC-9E61-C7EA36CCD87D}"/>
    <dgm:cxn modelId="{71E31AD7-1802-40F4-B2E0-848F12B2CF4F}" type="presOf" srcId="{D5D66AE1-AD9F-4F39-9443-AF1AFC7E1C5F}" destId="{05A9A3AA-0F7F-4D07-911C-B80694F6B233}" srcOrd="0" destOrd="0" presId="urn:microsoft.com/office/officeart/2009/3/layout/HorizontalOrganizationChart"/>
    <dgm:cxn modelId="{A7EAB3FE-1FFB-4950-AA11-D5C742E4ED31}" type="presOf" srcId="{1E7C1109-C83B-430E-BA17-FD8FDA7F1D47}" destId="{5095C9FA-D072-4F69-A91D-F37684D0638E}" srcOrd="1" destOrd="0" presId="urn:microsoft.com/office/officeart/2009/3/layout/HorizontalOrganizationChart"/>
    <dgm:cxn modelId="{ED068796-2A22-42A6-9944-208AD7E9E38A}" type="presOf" srcId="{F5A359F5-BD5C-4FF1-B1C3-90540B23BE8C}" destId="{2EAEDF39-257D-4405-995F-FE2097F73447}" srcOrd="1" destOrd="0" presId="urn:microsoft.com/office/officeart/2009/3/layout/HorizontalOrganizationChart"/>
    <dgm:cxn modelId="{BD02332B-B60A-4575-9B28-42FE83FC6973}" type="presOf" srcId="{8440C1C2-2978-4F26-A4B4-C1B71FC3A7BF}" destId="{3A6A891A-BF7C-4FA8-B620-1E3E24AF74E5}" srcOrd="0" destOrd="0" presId="urn:microsoft.com/office/officeart/2009/3/layout/HorizontalOrganizationChart"/>
    <dgm:cxn modelId="{8FFA6317-3955-4368-9E0D-5BF753F4E043}" type="presOf" srcId="{1E7C1109-C83B-430E-BA17-FD8FDA7F1D47}" destId="{9120EC19-2725-48ED-9BAC-B5135E1EF9C7}" srcOrd="0" destOrd="0" presId="urn:microsoft.com/office/officeart/2009/3/layout/HorizontalOrganizationChart"/>
    <dgm:cxn modelId="{9CEB07A0-D769-43A8-AD52-014CBBF25E06}" type="presOf" srcId="{811D499D-95CC-4DA3-8468-E309C0AA459C}" destId="{508DF5F3-7173-4AEB-A31E-6770CE943A24}" srcOrd="0" destOrd="0" presId="urn:microsoft.com/office/officeart/2009/3/layout/HorizontalOrganizationChart"/>
    <dgm:cxn modelId="{C608042F-7A40-4B98-953F-E51121FEEDD9}" type="presOf" srcId="{9670FB46-256C-4276-97B8-4ED1879A58CD}" destId="{8DE5BEF8-F15C-4ADB-9A32-F31DAC7CD6A6}" srcOrd="1" destOrd="0" presId="urn:microsoft.com/office/officeart/2009/3/layout/HorizontalOrganizationChart"/>
    <dgm:cxn modelId="{505743AF-544C-43C9-9A3E-CE65E9F2C0CD}" type="presOf" srcId="{4340428B-D6A8-4486-8EBC-DE7C40269561}" destId="{6EF4557B-C53A-48BA-A295-09843D1CCA14}" srcOrd="0" destOrd="0" presId="urn:microsoft.com/office/officeart/2009/3/layout/HorizontalOrganizationChart"/>
    <dgm:cxn modelId="{0C74DDCE-6345-4098-9A12-E0C1D534AE6F}" srcId="{1E7C1109-C83B-430E-BA17-FD8FDA7F1D47}" destId="{4340428B-D6A8-4486-8EBC-DE7C40269561}" srcOrd="2" destOrd="0" parTransId="{3BC54B41-614A-453E-8E98-C057B99F7FC2}" sibTransId="{5AA3473F-3BF0-418A-85F2-AE23928F330F}"/>
    <dgm:cxn modelId="{19BD3E69-8D69-4FCE-8B79-92EB818DB22D}" srcId="{1E7C1109-C83B-430E-BA17-FD8FDA7F1D47}" destId="{F5A359F5-BD5C-4FF1-B1C3-90540B23BE8C}" srcOrd="3" destOrd="0" parTransId="{22661562-85E0-4F70-878F-4B4FDEC513F1}" sibTransId="{D72EC04C-B3F0-4D08-BB28-9998FC0E3FF0}"/>
    <dgm:cxn modelId="{A955AF49-C3BF-40D7-A344-02DB7B952727}" type="presParOf" srcId="{05A9A3AA-0F7F-4D07-911C-B80694F6B233}" destId="{4677B677-819D-408E-A178-1B09DFBEE62E}" srcOrd="0" destOrd="0" presId="urn:microsoft.com/office/officeart/2009/3/layout/HorizontalOrganizationChart"/>
    <dgm:cxn modelId="{6F847C64-7A4D-4A52-900C-E4FDB9FCA03E}" type="presParOf" srcId="{4677B677-819D-408E-A178-1B09DFBEE62E}" destId="{645C2B26-AA2F-44B0-933C-BB59ED02BDD1}" srcOrd="0" destOrd="0" presId="urn:microsoft.com/office/officeart/2009/3/layout/HorizontalOrganizationChart"/>
    <dgm:cxn modelId="{123E56AD-2748-44DA-87DA-D82ABD71EC50}" type="presParOf" srcId="{645C2B26-AA2F-44B0-933C-BB59ED02BDD1}" destId="{9120EC19-2725-48ED-9BAC-B5135E1EF9C7}" srcOrd="0" destOrd="0" presId="urn:microsoft.com/office/officeart/2009/3/layout/HorizontalOrganizationChart"/>
    <dgm:cxn modelId="{37CCBD46-B2B8-4C75-AA87-3F86BADA967A}" type="presParOf" srcId="{645C2B26-AA2F-44B0-933C-BB59ED02BDD1}" destId="{5095C9FA-D072-4F69-A91D-F37684D0638E}" srcOrd="1" destOrd="0" presId="urn:microsoft.com/office/officeart/2009/3/layout/HorizontalOrganizationChart"/>
    <dgm:cxn modelId="{76AC116D-8C6B-42B8-BE9B-7FD817DAE0BF}" type="presParOf" srcId="{4677B677-819D-408E-A178-1B09DFBEE62E}" destId="{8ABFC43C-580D-4A37-9D5E-0083EDEEE6E2}" srcOrd="1" destOrd="0" presId="urn:microsoft.com/office/officeart/2009/3/layout/HorizontalOrganizationChart"/>
    <dgm:cxn modelId="{44B7844A-A897-4FBE-8515-0B696BBA37F7}" type="presParOf" srcId="{8ABFC43C-580D-4A37-9D5E-0083EDEEE6E2}" destId="{508DF5F3-7173-4AEB-A31E-6770CE943A24}" srcOrd="0" destOrd="0" presId="urn:microsoft.com/office/officeart/2009/3/layout/HorizontalOrganizationChart"/>
    <dgm:cxn modelId="{E9E106E2-DC1C-4196-916B-3B14E8AF85E6}" type="presParOf" srcId="{8ABFC43C-580D-4A37-9D5E-0083EDEEE6E2}" destId="{AF088204-E7DE-4047-A666-CA3FDB06775A}" srcOrd="1" destOrd="0" presId="urn:microsoft.com/office/officeart/2009/3/layout/HorizontalOrganizationChart"/>
    <dgm:cxn modelId="{059E7029-F34B-407F-AAD3-BCC48E71753A}" type="presParOf" srcId="{AF088204-E7DE-4047-A666-CA3FDB06775A}" destId="{4ECC8506-BB5D-4289-9C10-39512FF7E97F}" srcOrd="0" destOrd="0" presId="urn:microsoft.com/office/officeart/2009/3/layout/HorizontalOrganizationChart"/>
    <dgm:cxn modelId="{A1B9E0C8-9B6A-44F1-81A5-0B18760D9711}" type="presParOf" srcId="{4ECC8506-BB5D-4289-9C10-39512FF7E97F}" destId="{3A6A891A-BF7C-4FA8-B620-1E3E24AF74E5}" srcOrd="0" destOrd="0" presId="urn:microsoft.com/office/officeart/2009/3/layout/HorizontalOrganizationChart"/>
    <dgm:cxn modelId="{58F36381-9170-45B7-AF7A-28AA39B6E8E0}" type="presParOf" srcId="{4ECC8506-BB5D-4289-9C10-39512FF7E97F}" destId="{0DB23202-CC30-4DF1-A9A4-0C04CB09D776}" srcOrd="1" destOrd="0" presId="urn:microsoft.com/office/officeart/2009/3/layout/HorizontalOrganizationChart"/>
    <dgm:cxn modelId="{4E3BDC5A-5480-4543-AD0A-BC32F42A5310}" type="presParOf" srcId="{AF088204-E7DE-4047-A666-CA3FDB06775A}" destId="{5AD1BD47-AED6-4897-8BC6-A44F948281A4}" srcOrd="1" destOrd="0" presId="urn:microsoft.com/office/officeart/2009/3/layout/HorizontalOrganizationChart"/>
    <dgm:cxn modelId="{7AC633B9-3B13-4507-92D2-63DB0845C357}" type="presParOf" srcId="{AF088204-E7DE-4047-A666-CA3FDB06775A}" destId="{2FC51F29-5081-4E39-8742-3A3738E1E38D}" srcOrd="2" destOrd="0" presId="urn:microsoft.com/office/officeart/2009/3/layout/HorizontalOrganizationChart"/>
    <dgm:cxn modelId="{70839D4C-D997-4E22-8B39-004B99E4F883}" type="presParOf" srcId="{8ABFC43C-580D-4A37-9D5E-0083EDEEE6E2}" destId="{A986F69A-07C9-40F8-AA54-E9621E33326A}" srcOrd="2" destOrd="0" presId="urn:microsoft.com/office/officeart/2009/3/layout/HorizontalOrganizationChart"/>
    <dgm:cxn modelId="{C88A36CA-67B8-4184-B047-6640D20361E6}" type="presParOf" srcId="{8ABFC43C-580D-4A37-9D5E-0083EDEEE6E2}" destId="{B08D1F5C-1CE4-48D7-841B-3A7A10517298}" srcOrd="3" destOrd="0" presId="urn:microsoft.com/office/officeart/2009/3/layout/HorizontalOrganizationChart"/>
    <dgm:cxn modelId="{4B421F9D-8053-42C0-9528-5947F67C03D3}" type="presParOf" srcId="{B08D1F5C-1CE4-48D7-841B-3A7A10517298}" destId="{FFF72BCA-6D5E-409C-B6D0-2FE7DBF4935B}" srcOrd="0" destOrd="0" presId="urn:microsoft.com/office/officeart/2009/3/layout/HorizontalOrganizationChart"/>
    <dgm:cxn modelId="{F30926C1-76BB-4CED-86A2-781E75DF9FAA}" type="presParOf" srcId="{FFF72BCA-6D5E-409C-B6D0-2FE7DBF4935B}" destId="{1083EC4C-2816-45FA-A749-C14226AFC8D7}" srcOrd="0" destOrd="0" presId="urn:microsoft.com/office/officeart/2009/3/layout/HorizontalOrganizationChart"/>
    <dgm:cxn modelId="{B0FD7BC3-CDFA-4352-B95C-B234EDF44A58}" type="presParOf" srcId="{FFF72BCA-6D5E-409C-B6D0-2FE7DBF4935B}" destId="{8DE5BEF8-F15C-4ADB-9A32-F31DAC7CD6A6}" srcOrd="1" destOrd="0" presId="urn:microsoft.com/office/officeart/2009/3/layout/HorizontalOrganizationChart"/>
    <dgm:cxn modelId="{A5663A41-F938-4FA1-B3B7-AB3A93156F61}" type="presParOf" srcId="{B08D1F5C-1CE4-48D7-841B-3A7A10517298}" destId="{D57388B0-0362-49E0-8179-9A6ED81CCA5C}" srcOrd="1" destOrd="0" presId="urn:microsoft.com/office/officeart/2009/3/layout/HorizontalOrganizationChart"/>
    <dgm:cxn modelId="{51A093B0-44CC-4BAC-B8DE-3E9992AFB1C4}" type="presParOf" srcId="{B08D1F5C-1CE4-48D7-841B-3A7A10517298}" destId="{AF1EAC01-10DE-4914-B96E-DF8E487232EB}" srcOrd="2" destOrd="0" presId="urn:microsoft.com/office/officeart/2009/3/layout/HorizontalOrganizationChart"/>
    <dgm:cxn modelId="{B463E868-BFC4-4BD7-A8B3-2DAD8C455649}" type="presParOf" srcId="{8ABFC43C-580D-4A37-9D5E-0083EDEEE6E2}" destId="{4098547C-D933-4316-A287-605BF71B981E}" srcOrd="4" destOrd="0" presId="urn:microsoft.com/office/officeart/2009/3/layout/HorizontalOrganizationChart"/>
    <dgm:cxn modelId="{B8599325-C062-422C-AF6E-17DBD1071854}" type="presParOf" srcId="{8ABFC43C-580D-4A37-9D5E-0083EDEEE6E2}" destId="{7DB3888A-20B9-434B-B38C-EAB9D6ACAC39}" srcOrd="5" destOrd="0" presId="urn:microsoft.com/office/officeart/2009/3/layout/HorizontalOrganizationChart"/>
    <dgm:cxn modelId="{80C7A1FD-3EEC-4085-84D7-4E6E45ED59C4}" type="presParOf" srcId="{7DB3888A-20B9-434B-B38C-EAB9D6ACAC39}" destId="{D0B81BC8-EF60-4E1B-87A5-23443F4A6941}" srcOrd="0" destOrd="0" presId="urn:microsoft.com/office/officeart/2009/3/layout/HorizontalOrganizationChart"/>
    <dgm:cxn modelId="{6851569D-29F7-4AC9-B8ED-C3426BC702A0}" type="presParOf" srcId="{D0B81BC8-EF60-4E1B-87A5-23443F4A6941}" destId="{6EF4557B-C53A-48BA-A295-09843D1CCA14}" srcOrd="0" destOrd="0" presId="urn:microsoft.com/office/officeart/2009/3/layout/HorizontalOrganizationChart"/>
    <dgm:cxn modelId="{FA616C7B-F889-41A3-BD38-37307DAEF999}" type="presParOf" srcId="{D0B81BC8-EF60-4E1B-87A5-23443F4A6941}" destId="{4F93C74A-8847-4705-B48D-19417809D234}" srcOrd="1" destOrd="0" presId="urn:microsoft.com/office/officeart/2009/3/layout/HorizontalOrganizationChart"/>
    <dgm:cxn modelId="{EC9B602B-56D0-430E-965D-E38A23846770}" type="presParOf" srcId="{7DB3888A-20B9-434B-B38C-EAB9D6ACAC39}" destId="{F3449466-B44C-4995-A2E0-8D1E5075C550}" srcOrd="1" destOrd="0" presId="urn:microsoft.com/office/officeart/2009/3/layout/HorizontalOrganizationChart"/>
    <dgm:cxn modelId="{2493EAA4-262C-4D54-9D06-B2AA7AFD5D69}" type="presParOf" srcId="{7DB3888A-20B9-434B-B38C-EAB9D6ACAC39}" destId="{DA9D80D0-AE81-44D4-8050-D778036936F2}" srcOrd="2" destOrd="0" presId="urn:microsoft.com/office/officeart/2009/3/layout/HorizontalOrganizationChart"/>
    <dgm:cxn modelId="{EE9000F1-E596-4904-9C39-AA7A4F8FBB0F}" type="presParOf" srcId="{8ABFC43C-580D-4A37-9D5E-0083EDEEE6E2}" destId="{D13AFCE0-56DE-42BC-B9D7-1D7B0EE98E0C}" srcOrd="6" destOrd="0" presId="urn:microsoft.com/office/officeart/2009/3/layout/HorizontalOrganizationChart"/>
    <dgm:cxn modelId="{1543237D-613A-4C5A-BA12-9FAF51B2A264}" type="presParOf" srcId="{8ABFC43C-580D-4A37-9D5E-0083EDEEE6E2}" destId="{8EF08035-01E7-48DA-8A72-B96976947DA6}" srcOrd="7" destOrd="0" presId="urn:microsoft.com/office/officeart/2009/3/layout/HorizontalOrganizationChart"/>
    <dgm:cxn modelId="{68502362-E9E5-4314-B2BD-E07B1715FBEB}" type="presParOf" srcId="{8EF08035-01E7-48DA-8A72-B96976947DA6}" destId="{8BE04593-A715-41A1-8272-E36044F5097B}" srcOrd="0" destOrd="0" presId="urn:microsoft.com/office/officeart/2009/3/layout/HorizontalOrganizationChart"/>
    <dgm:cxn modelId="{55132B54-BEB1-4430-91CA-B310C698544C}" type="presParOf" srcId="{8BE04593-A715-41A1-8272-E36044F5097B}" destId="{14DE095E-4425-4AFC-96E1-47861715AFF3}" srcOrd="0" destOrd="0" presId="urn:microsoft.com/office/officeart/2009/3/layout/HorizontalOrganizationChart"/>
    <dgm:cxn modelId="{9CA01F18-AAB2-4FA2-9C34-AA15A6F55D6C}" type="presParOf" srcId="{8BE04593-A715-41A1-8272-E36044F5097B}" destId="{2EAEDF39-257D-4405-995F-FE2097F73447}" srcOrd="1" destOrd="0" presId="urn:microsoft.com/office/officeart/2009/3/layout/HorizontalOrganizationChart"/>
    <dgm:cxn modelId="{8E261F3B-0D01-4793-A81B-9564CAE57C38}" type="presParOf" srcId="{8EF08035-01E7-48DA-8A72-B96976947DA6}" destId="{55A548E7-0A11-4B93-A557-6B063598A5EB}" srcOrd="1" destOrd="0" presId="urn:microsoft.com/office/officeart/2009/3/layout/HorizontalOrganizationChart"/>
    <dgm:cxn modelId="{D809C13F-270E-4174-A6D4-9D4049694C9E}" type="presParOf" srcId="{8EF08035-01E7-48DA-8A72-B96976947DA6}" destId="{A95E1D2B-01A2-4C88-BDC4-2B091CE27779}" srcOrd="2" destOrd="0" presId="urn:microsoft.com/office/officeart/2009/3/layout/HorizontalOrganizationChart"/>
    <dgm:cxn modelId="{D0E315BC-8D46-4B23-96D9-313DA8EB4C36}" type="presParOf" srcId="{4677B677-819D-408E-A178-1B09DFBEE62E}" destId="{9754C1FA-9AA1-431E-A490-D932821F3A57}" srcOrd="2" destOrd="0" presId="urn:microsoft.com/office/officeart/2009/3/layout/HorizontalOrganizationChart"/>
  </dgm:cxnLst>
  <dgm:bg/>
  <dgm:whole/>
</dgm:dataModel>
</file>

<file path=word/diagrams/data5.xml><?xml version="1.0" encoding="utf-8"?>
<dgm:dataModel xmlns:dgm="http://schemas.openxmlformats.org/drawingml/2006/diagram" xmlns:a="http://schemas.openxmlformats.org/drawingml/2006/main">
  <dgm:ptLst>
    <dgm:pt modelId="{B503ED0F-FE5F-4094-BE75-1B93E404FC4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E7BB23F-8974-4297-86E8-B2AF7C94D1A9}">
      <dgm:prSet phldrT="[Текст]" custT="1"/>
      <dgm:spPr/>
      <dgm:t>
        <a:bodyPr/>
        <a:lstStyle/>
        <a:p>
          <a:r>
            <a:rPr lang="ru-RU" sz="1200">
              <a:latin typeface="Times New Roman" panose="02020603050405020304" pitchFamily="18" charset="0"/>
              <a:cs typeface="Times New Roman" panose="02020603050405020304" pitchFamily="18" charset="0"/>
            </a:rPr>
            <a:t>Предпосылки</a:t>
          </a:r>
        </a:p>
      </dgm:t>
    </dgm:pt>
    <dgm:pt modelId="{9C258A45-26A4-4619-B87C-371E27F22461}" type="parTrans" cxnId="{74A76833-A8F2-41C2-ACF1-1EB4CD538547}">
      <dgm:prSet/>
      <dgm:spPr/>
      <dgm:t>
        <a:bodyPr/>
        <a:lstStyle/>
        <a:p>
          <a:endParaRPr lang="ru-RU"/>
        </a:p>
      </dgm:t>
    </dgm:pt>
    <dgm:pt modelId="{8BFBE26D-9158-4480-BDCE-2312EAD9BE4E}" type="sibTrans" cxnId="{74A76833-A8F2-41C2-ACF1-1EB4CD538547}">
      <dgm:prSet/>
      <dgm:spPr/>
      <dgm:t>
        <a:bodyPr/>
        <a:lstStyle/>
        <a:p>
          <a:endParaRPr lang="ru-RU"/>
        </a:p>
      </dgm:t>
    </dgm:pt>
    <dgm:pt modelId="{4AD3E81E-4EBB-4B43-BFC3-82F581560349}">
      <dgm:prSet phldrT="[Текст]" custT="1"/>
      <dgm:spPr/>
      <dgm:t>
        <a:bodyPr/>
        <a:lstStyle/>
        <a:p>
          <a:r>
            <a:rPr lang="ru-RU" sz="1200">
              <a:latin typeface="Times New Roman" panose="02020603050405020304" pitchFamily="18" charset="0"/>
              <a:cs typeface="Times New Roman" panose="02020603050405020304" pitchFamily="18" charset="0"/>
            </a:rPr>
            <a:t>Состоятельность анализаторных функций мозга, взаимодействие этих систем при восприятии, перекодировании сенсорной информации в необходимые модальности (звук речи в зрительный образ-букву, букву в ее двигательную формулу-кинему). В связи с этим, нейрофизиологической основой овладения письмом выступает сформированность зрительного, слухового восприятий, моторных функций, полноценной слухо-оптикомоторной координации</a:t>
          </a:r>
        </a:p>
      </dgm:t>
    </dgm:pt>
    <dgm:pt modelId="{A1A35CEF-0315-408E-B33F-93162B7FDD09}" type="parTrans" cxnId="{2D5CB767-A658-4E37-9528-7CAACC62C66F}">
      <dgm:prSet/>
      <dgm:spPr/>
      <dgm:t>
        <a:bodyPr/>
        <a:lstStyle/>
        <a:p>
          <a:endParaRPr lang="ru-RU" sz="1200">
            <a:latin typeface="Times New Roman" panose="02020603050405020304" pitchFamily="18" charset="0"/>
            <a:cs typeface="Times New Roman" panose="02020603050405020304" pitchFamily="18" charset="0"/>
          </a:endParaRPr>
        </a:p>
      </dgm:t>
    </dgm:pt>
    <dgm:pt modelId="{DD393EA3-7F83-4453-BEAC-3AB3FEF10FB4}" type="sibTrans" cxnId="{2D5CB767-A658-4E37-9528-7CAACC62C66F}">
      <dgm:prSet/>
      <dgm:spPr/>
      <dgm:t>
        <a:bodyPr/>
        <a:lstStyle/>
        <a:p>
          <a:endParaRPr lang="ru-RU"/>
        </a:p>
      </dgm:t>
    </dgm:pt>
    <dgm:pt modelId="{F8E24EB3-21F1-4A3C-A983-AAFACA594C8B}">
      <dgm:prSet phldrT="[Текст]" custT="1"/>
      <dgm:spPr/>
      <dgm:t>
        <a:bodyPr/>
        <a:lstStyle/>
        <a:p>
          <a:r>
            <a:rPr lang="ru-RU" sz="1200">
              <a:latin typeface="Times New Roman" panose="02020603050405020304" pitchFamily="18" charset="0"/>
              <a:cs typeface="Times New Roman" panose="02020603050405020304" pitchFamily="18" charset="0"/>
            </a:rPr>
            <a:t>Психологическая готовность ребенка к обучению навыком письма, которая подразумевает зависимость сформированности психических функций и процессов от физиологического и социального развития ребенка</a:t>
          </a:r>
        </a:p>
      </dgm:t>
    </dgm:pt>
    <dgm:pt modelId="{46DD032A-EEA3-4209-9F5A-DE7D48CA45C6}" type="parTrans" cxnId="{12766E0A-C4EE-474D-8408-C5ABB6AF31DA}">
      <dgm:prSet/>
      <dgm:spPr/>
      <dgm:t>
        <a:bodyPr/>
        <a:lstStyle/>
        <a:p>
          <a:endParaRPr lang="ru-RU" sz="1200">
            <a:latin typeface="Times New Roman" panose="02020603050405020304" pitchFamily="18" charset="0"/>
            <a:cs typeface="Times New Roman" panose="02020603050405020304" pitchFamily="18" charset="0"/>
          </a:endParaRPr>
        </a:p>
      </dgm:t>
    </dgm:pt>
    <dgm:pt modelId="{FBF5A2BA-1A79-42C3-BF4D-D9250738C67C}" type="sibTrans" cxnId="{12766E0A-C4EE-474D-8408-C5ABB6AF31DA}">
      <dgm:prSet/>
      <dgm:spPr/>
      <dgm:t>
        <a:bodyPr/>
        <a:lstStyle/>
        <a:p>
          <a:endParaRPr lang="ru-RU"/>
        </a:p>
      </dgm:t>
    </dgm:pt>
    <dgm:pt modelId="{C8FCB408-800F-4018-93DE-005F8968AADE}" type="pres">
      <dgm:prSet presAssocID="{B503ED0F-FE5F-4094-BE75-1B93E404FC48}" presName="hierChild1" presStyleCnt="0">
        <dgm:presLayoutVars>
          <dgm:orgChart val="1"/>
          <dgm:chPref val="1"/>
          <dgm:dir/>
          <dgm:animOne val="branch"/>
          <dgm:animLvl val="lvl"/>
          <dgm:resizeHandles/>
        </dgm:presLayoutVars>
      </dgm:prSet>
      <dgm:spPr/>
      <dgm:t>
        <a:bodyPr/>
        <a:lstStyle/>
        <a:p>
          <a:endParaRPr lang="ru-RU"/>
        </a:p>
      </dgm:t>
    </dgm:pt>
    <dgm:pt modelId="{FFEA2690-5B9A-4393-87F9-4D149CE2C0A2}" type="pres">
      <dgm:prSet presAssocID="{3E7BB23F-8974-4297-86E8-B2AF7C94D1A9}" presName="hierRoot1" presStyleCnt="0">
        <dgm:presLayoutVars>
          <dgm:hierBranch val="init"/>
        </dgm:presLayoutVars>
      </dgm:prSet>
      <dgm:spPr/>
    </dgm:pt>
    <dgm:pt modelId="{67F5ED5D-D475-41C8-ADAF-7053C006D7C5}" type="pres">
      <dgm:prSet presAssocID="{3E7BB23F-8974-4297-86E8-B2AF7C94D1A9}" presName="rootComposite1" presStyleCnt="0"/>
      <dgm:spPr/>
    </dgm:pt>
    <dgm:pt modelId="{B9EE534E-9E42-463B-8B59-52C0E3B6E5B0}" type="pres">
      <dgm:prSet presAssocID="{3E7BB23F-8974-4297-86E8-B2AF7C94D1A9}" presName="rootText1" presStyleLbl="node0" presStyleIdx="0" presStyleCnt="1" custScaleY="32982">
        <dgm:presLayoutVars>
          <dgm:chPref val="3"/>
        </dgm:presLayoutVars>
      </dgm:prSet>
      <dgm:spPr/>
      <dgm:t>
        <a:bodyPr/>
        <a:lstStyle/>
        <a:p>
          <a:endParaRPr lang="ru-RU"/>
        </a:p>
      </dgm:t>
    </dgm:pt>
    <dgm:pt modelId="{107A6C72-49B5-4CFC-B557-9D6EB4767841}" type="pres">
      <dgm:prSet presAssocID="{3E7BB23F-8974-4297-86E8-B2AF7C94D1A9}" presName="rootConnector1" presStyleLbl="node1" presStyleIdx="0" presStyleCnt="0"/>
      <dgm:spPr/>
      <dgm:t>
        <a:bodyPr/>
        <a:lstStyle/>
        <a:p>
          <a:endParaRPr lang="ru-RU"/>
        </a:p>
      </dgm:t>
    </dgm:pt>
    <dgm:pt modelId="{73C6E60B-2D7C-4CA9-B4AE-3D36DE03B8FE}" type="pres">
      <dgm:prSet presAssocID="{3E7BB23F-8974-4297-86E8-B2AF7C94D1A9}" presName="hierChild2" presStyleCnt="0"/>
      <dgm:spPr/>
    </dgm:pt>
    <dgm:pt modelId="{1A99D771-DDF1-4E9D-BDBC-71194B79B737}" type="pres">
      <dgm:prSet presAssocID="{A1A35CEF-0315-408E-B33F-93162B7FDD09}" presName="Name37" presStyleLbl="parChTrans1D2" presStyleIdx="0" presStyleCnt="2"/>
      <dgm:spPr/>
      <dgm:t>
        <a:bodyPr/>
        <a:lstStyle/>
        <a:p>
          <a:endParaRPr lang="ru-RU"/>
        </a:p>
      </dgm:t>
    </dgm:pt>
    <dgm:pt modelId="{019AAB16-AFCE-4C4D-B9DE-B8861C69449D}" type="pres">
      <dgm:prSet presAssocID="{4AD3E81E-4EBB-4B43-BFC3-82F581560349}" presName="hierRoot2" presStyleCnt="0">
        <dgm:presLayoutVars>
          <dgm:hierBranch val="init"/>
        </dgm:presLayoutVars>
      </dgm:prSet>
      <dgm:spPr/>
    </dgm:pt>
    <dgm:pt modelId="{2C0A2BD6-8F25-471D-B485-310077017858}" type="pres">
      <dgm:prSet presAssocID="{4AD3E81E-4EBB-4B43-BFC3-82F581560349}" presName="rootComposite" presStyleCnt="0"/>
      <dgm:spPr/>
    </dgm:pt>
    <dgm:pt modelId="{EB77E516-F8DC-48C0-A907-04BF1E849C23}" type="pres">
      <dgm:prSet presAssocID="{4AD3E81E-4EBB-4B43-BFC3-82F581560349}" presName="rootText" presStyleLbl="node2" presStyleIdx="0" presStyleCnt="2" custScaleX="133348" custScaleY="177858">
        <dgm:presLayoutVars>
          <dgm:chPref val="3"/>
        </dgm:presLayoutVars>
      </dgm:prSet>
      <dgm:spPr/>
      <dgm:t>
        <a:bodyPr/>
        <a:lstStyle/>
        <a:p>
          <a:endParaRPr lang="ru-RU"/>
        </a:p>
      </dgm:t>
    </dgm:pt>
    <dgm:pt modelId="{57B74A5A-BC79-436D-A6F1-7DA1AC49D7C7}" type="pres">
      <dgm:prSet presAssocID="{4AD3E81E-4EBB-4B43-BFC3-82F581560349}" presName="rootConnector" presStyleLbl="node2" presStyleIdx="0" presStyleCnt="2"/>
      <dgm:spPr/>
      <dgm:t>
        <a:bodyPr/>
        <a:lstStyle/>
        <a:p>
          <a:endParaRPr lang="ru-RU"/>
        </a:p>
      </dgm:t>
    </dgm:pt>
    <dgm:pt modelId="{7E24132A-ED3A-4535-AF8A-BB33FD04C6D7}" type="pres">
      <dgm:prSet presAssocID="{4AD3E81E-4EBB-4B43-BFC3-82F581560349}" presName="hierChild4" presStyleCnt="0"/>
      <dgm:spPr/>
    </dgm:pt>
    <dgm:pt modelId="{A1485A14-B279-427A-98F4-7771A9ABEACC}" type="pres">
      <dgm:prSet presAssocID="{4AD3E81E-4EBB-4B43-BFC3-82F581560349}" presName="hierChild5" presStyleCnt="0"/>
      <dgm:spPr/>
    </dgm:pt>
    <dgm:pt modelId="{1B947781-07A1-4AAA-BF82-BB3E72A0204D}" type="pres">
      <dgm:prSet presAssocID="{46DD032A-EEA3-4209-9F5A-DE7D48CA45C6}" presName="Name37" presStyleLbl="parChTrans1D2" presStyleIdx="1" presStyleCnt="2"/>
      <dgm:spPr/>
      <dgm:t>
        <a:bodyPr/>
        <a:lstStyle/>
        <a:p>
          <a:endParaRPr lang="ru-RU"/>
        </a:p>
      </dgm:t>
    </dgm:pt>
    <dgm:pt modelId="{624DAD3C-2999-4A24-BAE9-32EFBCFCAA9E}" type="pres">
      <dgm:prSet presAssocID="{F8E24EB3-21F1-4A3C-A983-AAFACA594C8B}" presName="hierRoot2" presStyleCnt="0">
        <dgm:presLayoutVars>
          <dgm:hierBranch val="init"/>
        </dgm:presLayoutVars>
      </dgm:prSet>
      <dgm:spPr/>
    </dgm:pt>
    <dgm:pt modelId="{D0CA9CF3-5C06-4809-81F8-E3B995F5D894}" type="pres">
      <dgm:prSet presAssocID="{F8E24EB3-21F1-4A3C-A983-AAFACA594C8B}" presName="rootComposite" presStyleCnt="0"/>
      <dgm:spPr/>
    </dgm:pt>
    <dgm:pt modelId="{97441836-46D7-4C3A-81E1-2807567080C1}" type="pres">
      <dgm:prSet presAssocID="{F8E24EB3-21F1-4A3C-A983-AAFACA594C8B}" presName="rootText" presStyleLbl="node2" presStyleIdx="1" presStyleCnt="2" custScaleX="94753" custScaleY="179478">
        <dgm:presLayoutVars>
          <dgm:chPref val="3"/>
        </dgm:presLayoutVars>
      </dgm:prSet>
      <dgm:spPr/>
      <dgm:t>
        <a:bodyPr/>
        <a:lstStyle/>
        <a:p>
          <a:endParaRPr lang="ru-RU"/>
        </a:p>
      </dgm:t>
    </dgm:pt>
    <dgm:pt modelId="{05A067E2-2254-4296-8B03-AB396D7C38B9}" type="pres">
      <dgm:prSet presAssocID="{F8E24EB3-21F1-4A3C-A983-AAFACA594C8B}" presName="rootConnector" presStyleLbl="node2" presStyleIdx="1" presStyleCnt="2"/>
      <dgm:spPr/>
      <dgm:t>
        <a:bodyPr/>
        <a:lstStyle/>
        <a:p>
          <a:endParaRPr lang="ru-RU"/>
        </a:p>
      </dgm:t>
    </dgm:pt>
    <dgm:pt modelId="{F7DFA7C2-ED22-4D7F-80D0-AC1B895A7697}" type="pres">
      <dgm:prSet presAssocID="{F8E24EB3-21F1-4A3C-A983-AAFACA594C8B}" presName="hierChild4" presStyleCnt="0"/>
      <dgm:spPr/>
    </dgm:pt>
    <dgm:pt modelId="{977C940D-A7A3-4882-A403-8D5123257845}" type="pres">
      <dgm:prSet presAssocID="{F8E24EB3-21F1-4A3C-A983-AAFACA594C8B}" presName="hierChild5" presStyleCnt="0"/>
      <dgm:spPr/>
    </dgm:pt>
    <dgm:pt modelId="{7A6CCC7A-1EE9-46A5-BF95-61124F2FB2C1}" type="pres">
      <dgm:prSet presAssocID="{3E7BB23F-8974-4297-86E8-B2AF7C94D1A9}" presName="hierChild3" presStyleCnt="0"/>
      <dgm:spPr/>
    </dgm:pt>
  </dgm:ptLst>
  <dgm:cxnLst>
    <dgm:cxn modelId="{8D326CC3-5452-4869-994F-D7DFFFC9F8D9}" type="presOf" srcId="{A1A35CEF-0315-408E-B33F-93162B7FDD09}" destId="{1A99D771-DDF1-4E9D-BDBC-71194B79B737}" srcOrd="0" destOrd="0" presId="urn:microsoft.com/office/officeart/2005/8/layout/orgChart1"/>
    <dgm:cxn modelId="{0D0022C2-BF09-4600-8295-8591FD930F6F}" type="presOf" srcId="{3E7BB23F-8974-4297-86E8-B2AF7C94D1A9}" destId="{107A6C72-49B5-4CFC-B557-9D6EB4767841}" srcOrd="1" destOrd="0" presId="urn:microsoft.com/office/officeart/2005/8/layout/orgChart1"/>
    <dgm:cxn modelId="{2D5CB767-A658-4E37-9528-7CAACC62C66F}" srcId="{3E7BB23F-8974-4297-86E8-B2AF7C94D1A9}" destId="{4AD3E81E-4EBB-4B43-BFC3-82F581560349}" srcOrd="0" destOrd="0" parTransId="{A1A35CEF-0315-408E-B33F-93162B7FDD09}" sibTransId="{DD393EA3-7F83-4453-BEAC-3AB3FEF10FB4}"/>
    <dgm:cxn modelId="{74A76833-A8F2-41C2-ACF1-1EB4CD538547}" srcId="{B503ED0F-FE5F-4094-BE75-1B93E404FC48}" destId="{3E7BB23F-8974-4297-86E8-B2AF7C94D1A9}" srcOrd="0" destOrd="0" parTransId="{9C258A45-26A4-4619-B87C-371E27F22461}" sibTransId="{8BFBE26D-9158-4480-BDCE-2312EAD9BE4E}"/>
    <dgm:cxn modelId="{C893F080-77A4-4236-9C2A-230D143B2BA0}" type="presOf" srcId="{F8E24EB3-21F1-4A3C-A983-AAFACA594C8B}" destId="{97441836-46D7-4C3A-81E1-2807567080C1}" srcOrd="0" destOrd="0" presId="urn:microsoft.com/office/officeart/2005/8/layout/orgChart1"/>
    <dgm:cxn modelId="{6408BA3B-CD6A-4D86-AD86-F6D0997C9C04}" type="presOf" srcId="{46DD032A-EEA3-4209-9F5A-DE7D48CA45C6}" destId="{1B947781-07A1-4AAA-BF82-BB3E72A0204D}" srcOrd="0" destOrd="0" presId="urn:microsoft.com/office/officeart/2005/8/layout/orgChart1"/>
    <dgm:cxn modelId="{37FFCB17-2B70-4D78-942E-81C21A7D16C4}" type="presOf" srcId="{F8E24EB3-21F1-4A3C-A983-AAFACA594C8B}" destId="{05A067E2-2254-4296-8B03-AB396D7C38B9}" srcOrd="1" destOrd="0" presId="urn:microsoft.com/office/officeart/2005/8/layout/orgChart1"/>
    <dgm:cxn modelId="{CD961B06-197A-462E-8C1B-D877C3346631}" type="presOf" srcId="{4AD3E81E-4EBB-4B43-BFC3-82F581560349}" destId="{EB77E516-F8DC-48C0-A907-04BF1E849C23}" srcOrd="0" destOrd="0" presId="urn:microsoft.com/office/officeart/2005/8/layout/orgChart1"/>
    <dgm:cxn modelId="{C61E3510-676F-4499-9DA4-1FB7F801562C}" type="presOf" srcId="{3E7BB23F-8974-4297-86E8-B2AF7C94D1A9}" destId="{B9EE534E-9E42-463B-8B59-52C0E3B6E5B0}" srcOrd="0" destOrd="0" presId="urn:microsoft.com/office/officeart/2005/8/layout/orgChart1"/>
    <dgm:cxn modelId="{5E301D27-C7E8-4E16-80CC-292910C110E8}" type="presOf" srcId="{4AD3E81E-4EBB-4B43-BFC3-82F581560349}" destId="{57B74A5A-BC79-436D-A6F1-7DA1AC49D7C7}" srcOrd="1" destOrd="0" presId="urn:microsoft.com/office/officeart/2005/8/layout/orgChart1"/>
    <dgm:cxn modelId="{12766E0A-C4EE-474D-8408-C5ABB6AF31DA}" srcId="{3E7BB23F-8974-4297-86E8-B2AF7C94D1A9}" destId="{F8E24EB3-21F1-4A3C-A983-AAFACA594C8B}" srcOrd="1" destOrd="0" parTransId="{46DD032A-EEA3-4209-9F5A-DE7D48CA45C6}" sibTransId="{FBF5A2BA-1A79-42C3-BF4D-D9250738C67C}"/>
    <dgm:cxn modelId="{9A972351-050E-4B97-9E69-B1DFA495D447}" type="presOf" srcId="{B503ED0F-FE5F-4094-BE75-1B93E404FC48}" destId="{C8FCB408-800F-4018-93DE-005F8968AADE}" srcOrd="0" destOrd="0" presId="urn:microsoft.com/office/officeart/2005/8/layout/orgChart1"/>
    <dgm:cxn modelId="{8FF31CD2-B5C0-4A34-B0A8-B10195ADC830}" type="presParOf" srcId="{C8FCB408-800F-4018-93DE-005F8968AADE}" destId="{FFEA2690-5B9A-4393-87F9-4D149CE2C0A2}" srcOrd="0" destOrd="0" presId="urn:microsoft.com/office/officeart/2005/8/layout/orgChart1"/>
    <dgm:cxn modelId="{771682B2-9839-4BBB-A508-BC259D6B11FE}" type="presParOf" srcId="{FFEA2690-5B9A-4393-87F9-4D149CE2C0A2}" destId="{67F5ED5D-D475-41C8-ADAF-7053C006D7C5}" srcOrd="0" destOrd="0" presId="urn:microsoft.com/office/officeart/2005/8/layout/orgChart1"/>
    <dgm:cxn modelId="{D4CA6E91-1971-410F-BCA9-2471E5CD3496}" type="presParOf" srcId="{67F5ED5D-D475-41C8-ADAF-7053C006D7C5}" destId="{B9EE534E-9E42-463B-8B59-52C0E3B6E5B0}" srcOrd="0" destOrd="0" presId="urn:microsoft.com/office/officeart/2005/8/layout/orgChart1"/>
    <dgm:cxn modelId="{7F0D2F2D-D327-48D5-ADFB-DB63EC4991F6}" type="presParOf" srcId="{67F5ED5D-D475-41C8-ADAF-7053C006D7C5}" destId="{107A6C72-49B5-4CFC-B557-9D6EB4767841}" srcOrd="1" destOrd="0" presId="urn:microsoft.com/office/officeart/2005/8/layout/orgChart1"/>
    <dgm:cxn modelId="{10880EC5-6B84-423F-9839-DAB0BB0C84FA}" type="presParOf" srcId="{FFEA2690-5B9A-4393-87F9-4D149CE2C0A2}" destId="{73C6E60B-2D7C-4CA9-B4AE-3D36DE03B8FE}" srcOrd="1" destOrd="0" presId="urn:microsoft.com/office/officeart/2005/8/layout/orgChart1"/>
    <dgm:cxn modelId="{D9C4136A-95EC-4910-84EF-510EF8C4F2CF}" type="presParOf" srcId="{73C6E60B-2D7C-4CA9-B4AE-3D36DE03B8FE}" destId="{1A99D771-DDF1-4E9D-BDBC-71194B79B737}" srcOrd="0" destOrd="0" presId="urn:microsoft.com/office/officeart/2005/8/layout/orgChart1"/>
    <dgm:cxn modelId="{838CF4A4-8DAF-44AA-81FD-B438F81F0DF2}" type="presParOf" srcId="{73C6E60B-2D7C-4CA9-B4AE-3D36DE03B8FE}" destId="{019AAB16-AFCE-4C4D-B9DE-B8861C69449D}" srcOrd="1" destOrd="0" presId="urn:microsoft.com/office/officeart/2005/8/layout/orgChart1"/>
    <dgm:cxn modelId="{ACB4A8D9-D34E-479A-B31C-29A62D11A401}" type="presParOf" srcId="{019AAB16-AFCE-4C4D-B9DE-B8861C69449D}" destId="{2C0A2BD6-8F25-471D-B485-310077017858}" srcOrd="0" destOrd="0" presId="urn:microsoft.com/office/officeart/2005/8/layout/orgChart1"/>
    <dgm:cxn modelId="{1A2BF7A2-63DB-4CCF-B127-C5F61031DC76}" type="presParOf" srcId="{2C0A2BD6-8F25-471D-B485-310077017858}" destId="{EB77E516-F8DC-48C0-A907-04BF1E849C23}" srcOrd="0" destOrd="0" presId="urn:microsoft.com/office/officeart/2005/8/layout/orgChart1"/>
    <dgm:cxn modelId="{58B6F96F-6730-4569-A748-019AFB5B0B1C}" type="presParOf" srcId="{2C0A2BD6-8F25-471D-B485-310077017858}" destId="{57B74A5A-BC79-436D-A6F1-7DA1AC49D7C7}" srcOrd="1" destOrd="0" presId="urn:microsoft.com/office/officeart/2005/8/layout/orgChart1"/>
    <dgm:cxn modelId="{4EE428BF-723A-4F5E-8B70-EB4939AB30C0}" type="presParOf" srcId="{019AAB16-AFCE-4C4D-B9DE-B8861C69449D}" destId="{7E24132A-ED3A-4535-AF8A-BB33FD04C6D7}" srcOrd="1" destOrd="0" presId="urn:microsoft.com/office/officeart/2005/8/layout/orgChart1"/>
    <dgm:cxn modelId="{AC7D04FB-18C7-4818-ADAF-B17EB75894DB}" type="presParOf" srcId="{019AAB16-AFCE-4C4D-B9DE-B8861C69449D}" destId="{A1485A14-B279-427A-98F4-7771A9ABEACC}" srcOrd="2" destOrd="0" presId="urn:microsoft.com/office/officeart/2005/8/layout/orgChart1"/>
    <dgm:cxn modelId="{5379C710-6A5E-4452-9823-077A2EC59290}" type="presParOf" srcId="{73C6E60B-2D7C-4CA9-B4AE-3D36DE03B8FE}" destId="{1B947781-07A1-4AAA-BF82-BB3E72A0204D}" srcOrd="2" destOrd="0" presId="urn:microsoft.com/office/officeart/2005/8/layout/orgChart1"/>
    <dgm:cxn modelId="{773B90A6-7591-477E-9436-352D9D1AF48A}" type="presParOf" srcId="{73C6E60B-2D7C-4CA9-B4AE-3D36DE03B8FE}" destId="{624DAD3C-2999-4A24-BAE9-32EFBCFCAA9E}" srcOrd="3" destOrd="0" presId="urn:microsoft.com/office/officeart/2005/8/layout/orgChart1"/>
    <dgm:cxn modelId="{34589D01-8EEA-4805-BBC2-D4412F4F8BB8}" type="presParOf" srcId="{624DAD3C-2999-4A24-BAE9-32EFBCFCAA9E}" destId="{D0CA9CF3-5C06-4809-81F8-E3B995F5D894}" srcOrd="0" destOrd="0" presId="urn:microsoft.com/office/officeart/2005/8/layout/orgChart1"/>
    <dgm:cxn modelId="{CE60C6FF-10BE-4B58-9205-0F80E0A03C1E}" type="presParOf" srcId="{D0CA9CF3-5C06-4809-81F8-E3B995F5D894}" destId="{97441836-46D7-4C3A-81E1-2807567080C1}" srcOrd="0" destOrd="0" presId="urn:microsoft.com/office/officeart/2005/8/layout/orgChart1"/>
    <dgm:cxn modelId="{8943760E-5CB7-4641-9BB3-D8B9CE24E578}" type="presParOf" srcId="{D0CA9CF3-5C06-4809-81F8-E3B995F5D894}" destId="{05A067E2-2254-4296-8B03-AB396D7C38B9}" srcOrd="1" destOrd="0" presId="urn:microsoft.com/office/officeart/2005/8/layout/orgChart1"/>
    <dgm:cxn modelId="{5574D3F6-CD94-4569-A538-03CF503F52DC}" type="presParOf" srcId="{624DAD3C-2999-4A24-BAE9-32EFBCFCAA9E}" destId="{F7DFA7C2-ED22-4D7F-80D0-AC1B895A7697}" srcOrd="1" destOrd="0" presId="urn:microsoft.com/office/officeart/2005/8/layout/orgChart1"/>
    <dgm:cxn modelId="{623EEEF5-6A30-4DB6-8BCF-2EC3F8E73FDE}" type="presParOf" srcId="{624DAD3C-2999-4A24-BAE9-32EFBCFCAA9E}" destId="{977C940D-A7A3-4882-A403-8D5123257845}" srcOrd="2" destOrd="0" presId="urn:microsoft.com/office/officeart/2005/8/layout/orgChart1"/>
    <dgm:cxn modelId="{055CFE6A-20DB-471A-B07F-DB0B0D67332F}" type="presParOf" srcId="{FFEA2690-5B9A-4393-87F9-4D149CE2C0A2}" destId="{7A6CCC7A-1EE9-46A5-BF95-61124F2FB2C1}" srcOrd="2" destOrd="0" presId="urn:microsoft.com/office/officeart/2005/8/layout/orgChart1"/>
  </dgm:cxnLst>
  <dgm:bg/>
  <dgm:whole/>
</dgm:dataModel>
</file>

<file path=word/diagrams/data6.xml><?xml version="1.0" encoding="utf-8"?>
<dgm:dataModel xmlns:dgm="http://schemas.openxmlformats.org/drawingml/2006/diagram" xmlns:a="http://schemas.openxmlformats.org/drawingml/2006/main">
  <dgm:ptLst>
    <dgm:pt modelId="{46A78F72-ABEB-4005-8C55-92894DFE7CB4}"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8E30CA8D-9E3C-4127-8471-0C6C1F78B53E}">
      <dgm:prSet phldrT="[Текст]" custT="1"/>
      <dgm:spPr/>
      <dgm:t>
        <a:bodyPr/>
        <a:lstStyle/>
        <a:p>
          <a:r>
            <a:rPr lang="ru-RU" sz="1200">
              <a:latin typeface="Times New Roman" panose="02020603050405020304" pitchFamily="18" charset="0"/>
              <a:cs typeface="Times New Roman" panose="02020603050405020304" pitchFamily="18" charset="0"/>
            </a:rPr>
            <a:t>Компоненты</a:t>
          </a:r>
        </a:p>
      </dgm:t>
    </dgm:pt>
    <dgm:pt modelId="{E9B19336-B7C2-4D07-A89A-938F4615B917}" type="parTrans" cxnId="{A952B3EA-000B-4973-A654-310BD1545204}">
      <dgm:prSet/>
      <dgm:spPr/>
      <dgm:t>
        <a:bodyPr/>
        <a:lstStyle/>
        <a:p>
          <a:endParaRPr lang="ru-RU"/>
        </a:p>
      </dgm:t>
    </dgm:pt>
    <dgm:pt modelId="{5F69B53D-CBA8-445B-B915-B830338B4D98}" type="sibTrans" cxnId="{A952B3EA-000B-4973-A654-310BD1545204}">
      <dgm:prSet/>
      <dgm:spPr/>
      <dgm:t>
        <a:bodyPr/>
        <a:lstStyle/>
        <a:p>
          <a:endParaRPr lang="ru-RU"/>
        </a:p>
      </dgm:t>
    </dgm:pt>
    <dgm:pt modelId="{C5268187-C21F-43AC-9AEB-1193258C6A71}">
      <dgm:prSet phldrT="[Текст]" custT="1"/>
      <dgm:spPr/>
      <dgm:t>
        <a:bodyPr/>
        <a:lstStyle/>
        <a:p>
          <a:r>
            <a:rPr lang="ru-RU" sz="1200">
              <a:latin typeface="Times New Roman" panose="02020603050405020304" pitchFamily="18" charset="0"/>
              <a:cs typeface="Times New Roman" panose="02020603050405020304" pitchFamily="18" charset="0"/>
            </a:rPr>
            <a:t>формирование (или сохранность) устной речи, произвольное владение ею, способность к аналитической и синтетической речевой деятельности</a:t>
          </a:r>
        </a:p>
      </dgm:t>
    </dgm:pt>
    <dgm:pt modelId="{F3C8C1C7-A3CE-47DB-B907-1CB610E61FE7}" type="parTrans" cxnId="{EDAF224D-3F8E-4C3F-BC8E-E802F04D0D81}">
      <dgm:prSet/>
      <dgm:spPr/>
      <dgm:t>
        <a:bodyPr/>
        <a:lstStyle/>
        <a:p>
          <a:endParaRPr lang="ru-RU" sz="1200">
            <a:latin typeface="Times New Roman" panose="02020603050405020304" pitchFamily="18" charset="0"/>
            <a:cs typeface="Times New Roman" panose="02020603050405020304" pitchFamily="18" charset="0"/>
          </a:endParaRPr>
        </a:p>
      </dgm:t>
    </dgm:pt>
    <dgm:pt modelId="{44E60166-69CD-4B48-AFF3-C44E13A01183}" type="sibTrans" cxnId="{EDAF224D-3F8E-4C3F-BC8E-E802F04D0D81}">
      <dgm:prSet/>
      <dgm:spPr/>
      <dgm:t>
        <a:bodyPr/>
        <a:lstStyle/>
        <a:p>
          <a:endParaRPr lang="ru-RU"/>
        </a:p>
      </dgm:t>
    </dgm:pt>
    <dgm:pt modelId="{0B39027B-F4C9-414E-8327-45034E4C199F}">
      <dgm:prSet phldrT="[Текст]" custT="1"/>
      <dgm:spPr/>
      <dgm:t>
        <a:bodyPr/>
        <a:lstStyle/>
        <a:p>
          <a:r>
            <a:rPr lang="ru-RU" sz="1200">
              <a:latin typeface="Times New Roman" panose="02020603050405020304" pitchFamily="18" charset="0"/>
              <a:cs typeface="Times New Roman" panose="02020603050405020304" pitchFamily="18" charset="0"/>
            </a:rPr>
            <a:t>формирование у детей абстрактных способов деятельности, что возможно при постепенном переходе этих действий с конкретными предметами к действиям с абстракциями</a:t>
          </a:r>
        </a:p>
      </dgm:t>
    </dgm:pt>
    <dgm:pt modelId="{9F1E3864-7540-4E93-8A64-91A6955CA315}" type="parTrans" cxnId="{FEC2B9A7-4F85-4905-8A6E-94CE79D1BC9A}">
      <dgm:prSet/>
      <dgm:spPr/>
      <dgm:t>
        <a:bodyPr/>
        <a:lstStyle/>
        <a:p>
          <a:endParaRPr lang="ru-RU" sz="1200">
            <a:latin typeface="Times New Roman" panose="02020603050405020304" pitchFamily="18" charset="0"/>
            <a:cs typeface="Times New Roman" panose="02020603050405020304" pitchFamily="18" charset="0"/>
          </a:endParaRPr>
        </a:p>
      </dgm:t>
    </dgm:pt>
    <dgm:pt modelId="{79949C68-10AA-4094-B7F3-1A5041627BFD}" type="sibTrans" cxnId="{FEC2B9A7-4F85-4905-8A6E-94CE79D1BC9A}">
      <dgm:prSet/>
      <dgm:spPr/>
      <dgm:t>
        <a:bodyPr/>
        <a:lstStyle/>
        <a:p>
          <a:endParaRPr lang="ru-RU"/>
        </a:p>
      </dgm:t>
    </dgm:pt>
    <dgm:pt modelId="{F24380CC-57FB-438F-8E90-938C57602A88}">
      <dgm:prSet phldrT="[Текст]" custT="1"/>
      <dgm:spPr/>
      <dgm:t>
        <a:bodyPr/>
        <a:lstStyle/>
        <a:p>
          <a:r>
            <a:rPr lang="ru-RU" sz="1200">
              <a:latin typeface="Times New Roman" panose="02020603050405020304" pitchFamily="18" charset="0"/>
              <a:cs typeface="Times New Roman" panose="02020603050405020304" pitchFamily="18" charset="0"/>
            </a:rPr>
            <a:t>сформированность общего поведения, а именно регуляции, саморегуляции, контроля за действиями, а также это намерения и мотивы поведения</a:t>
          </a:r>
        </a:p>
      </dgm:t>
    </dgm:pt>
    <dgm:pt modelId="{EA2E3486-C060-4B81-9DCC-1DD1FC410A92}" type="parTrans" cxnId="{0050E87B-72A1-4715-80FA-C5BDE11BDB94}">
      <dgm:prSet/>
      <dgm:spPr/>
      <dgm:t>
        <a:bodyPr/>
        <a:lstStyle/>
        <a:p>
          <a:endParaRPr lang="ru-RU" sz="1200">
            <a:latin typeface="Times New Roman" panose="02020603050405020304" pitchFamily="18" charset="0"/>
            <a:cs typeface="Times New Roman" panose="02020603050405020304" pitchFamily="18" charset="0"/>
          </a:endParaRPr>
        </a:p>
      </dgm:t>
    </dgm:pt>
    <dgm:pt modelId="{9DCA43B1-650C-4F84-8D18-5AE855B5AFC4}" type="sibTrans" cxnId="{0050E87B-72A1-4715-80FA-C5BDE11BDB94}">
      <dgm:prSet/>
      <dgm:spPr/>
      <dgm:t>
        <a:bodyPr/>
        <a:lstStyle/>
        <a:p>
          <a:endParaRPr lang="ru-RU"/>
        </a:p>
      </dgm:t>
    </dgm:pt>
    <dgm:pt modelId="{097654F6-E716-453E-A9FA-963B948D1AA8}">
      <dgm:prSet custT="1"/>
      <dgm:spPr/>
      <dgm:t>
        <a:bodyPr/>
        <a:lstStyle/>
        <a:p>
          <a:r>
            <a:rPr lang="ru-RU" sz="1200">
              <a:latin typeface="Times New Roman" panose="02020603050405020304" pitchFamily="18" charset="0"/>
              <a:cs typeface="Times New Roman" panose="02020603050405020304" pitchFamily="18" charset="0"/>
            </a:rPr>
            <a:t>формирование (или сохранность) разных видов восприятия, ощущений, знаний и их взаимодействия, а также пространственного восприятия и представлений, а именно: зрительно-пространственного и слухо-пространственного гнозиса, сомато-пространственных ощущений, знание и ощущение схемы тела, «правого» и «левого»</a:t>
          </a:r>
        </a:p>
      </dgm:t>
    </dgm:pt>
    <dgm:pt modelId="{BA1239CB-ED83-4055-A613-98F60C4003C0}" type="parTrans" cxnId="{B3C41612-A534-47F8-AA42-4F177DBDCB06}">
      <dgm:prSet/>
      <dgm:spPr/>
      <dgm:t>
        <a:bodyPr/>
        <a:lstStyle/>
        <a:p>
          <a:endParaRPr lang="ru-RU" sz="1200">
            <a:latin typeface="Times New Roman" panose="02020603050405020304" pitchFamily="18" charset="0"/>
            <a:cs typeface="Times New Roman" panose="02020603050405020304" pitchFamily="18" charset="0"/>
          </a:endParaRPr>
        </a:p>
      </dgm:t>
    </dgm:pt>
    <dgm:pt modelId="{A7FE052C-44BC-4736-BC03-5F05F0475AC2}" type="sibTrans" cxnId="{B3C41612-A534-47F8-AA42-4F177DBDCB06}">
      <dgm:prSet/>
      <dgm:spPr/>
      <dgm:t>
        <a:bodyPr/>
        <a:lstStyle/>
        <a:p>
          <a:endParaRPr lang="ru-RU"/>
        </a:p>
      </dgm:t>
    </dgm:pt>
    <dgm:pt modelId="{F9F1DEC4-C20F-43A6-9DDF-4BE094839CFE}">
      <dgm:prSet custT="1"/>
      <dgm:spPr/>
      <dgm:t>
        <a:bodyPr/>
        <a:lstStyle/>
        <a:p>
          <a:r>
            <a:rPr lang="ru-RU" sz="1200">
              <a:latin typeface="Times New Roman" panose="02020603050405020304" pitchFamily="18" charset="0"/>
              <a:cs typeface="Times New Roman" panose="02020603050405020304" pitchFamily="18" charset="0"/>
            </a:rPr>
            <a:t>формирование двигательной сферы - это включает в себя тонкие движения, движения объектов, то есть различные типы практики рук, мобильность, переключаемость, стабильность и многое другое</a:t>
          </a:r>
        </a:p>
      </dgm:t>
    </dgm:pt>
    <dgm:pt modelId="{0BE03CC1-2EA1-48B8-836E-CEEC2A183C24}" type="parTrans" cxnId="{470A080F-9978-467B-B27A-D0D7A9AC2690}">
      <dgm:prSet/>
      <dgm:spPr/>
      <dgm:t>
        <a:bodyPr/>
        <a:lstStyle/>
        <a:p>
          <a:endParaRPr lang="ru-RU" sz="1200">
            <a:latin typeface="Times New Roman" panose="02020603050405020304" pitchFamily="18" charset="0"/>
            <a:cs typeface="Times New Roman" panose="02020603050405020304" pitchFamily="18" charset="0"/>
          </a:endParaRPr>
        </a:p>
      </dgm:t>
    </dgm:pt>
    <dgm:pt modelId="{70EA4434-17E0-43FA-B355-E569B40062DF}" type="sibTrans" cxnId="{470A080F-9978-467B-B27A-D0D7A9AC2690}">
      <dgm:prSet/>
      <dgm:spPr/>
      <dgm:t>
        <a:bodyPr/>
        <a:lstStyle/>
        <a:p>
          <a:endParaRPr lang="ru-RU"/>
        </a:p>
      </dgm:t>
    </dgm:pt>
    <dgm:pt modelId="{3EBA0CA2-10B6-4F0C-8B39-71E42ED6600E}" type="pres">
      <dgm:prSet presAssocID="{46A78F72-ABEB-4005-8C55-92894DFE7CB4}" presName="hierChild1" presStyleCnt="0">
        <dgm:presLayoutVars>
          <dgm:orgChart val="1"/>
          <dgm:chPref val="1"/>
          <dgm:dir/>
          <dgm:animOne val="branch"/>
          <dgm:animLvl val="lvl"/>
          <dgm:resizeHandles/>
        </dgm:presLayoutVars>
      </dgm:prSet>
      <dgm:spPr/>
      <dgm:t>
        <a:bodyPr/>
        <a:lstStyle/>
        <a:p>
          <a:endParaRPr lang="ru-RU"/>
        </a:p>
      </dgm:t>
    </dgm:pt>
    <dgm:pt modelId="{181905D4-293E-43C1-88CA-6F0FECD708B7}" type="pres">
      <dgm:prSet presAssocID="{8E30CA8D-9E3C-4127-8471-0C6C1F78B53E}" presName="hierRoot1" presStyleCnt="0">
        <dgm:presLayoutVars>
          <dgm:hierBranch val="init"/>
        </dgm:presLayoutVars>
      </dgm:prSet>
      <dgm:spPr/>
    </dgm:pt>
    <dgm:pt modelId="{F0BB876E-14DA-46D7-A5E4-AA5C3E010CFE}" type="pres">
      <dgm:prSet presAssocID="{8E30CA8D-9E3C-4127-8471-0C6C1F78B53E}" presName="rootComposite1" presStyleCnt="0"/>
      <dgm:spPr/>
    </dgm:pt>
    <dgm:pt modelId="{E0B23B7E-8A47-4FF2-AE47-BD5B4B803A69}" type="pres">
      <dgm:prSet presAssocID="{8E30CA8D-9E3C-4127-8471-0C6C1F78B53E}" presName="rootText1" presStyleLbl="node0" presStyleIdx="0" presStyleCnt="1" custScaleX="60879">
        <dgm:presLayoutVars>
          <dgm:chPref val="3"/>
        </dgm:presLayoutVars>
      </dgm:prSet>
      <dgm:spPr/>
      <dgm:t>
        <a:bodyPr/>
        <a:lstStyle/>
        <a:p>
          <a:endParaRPr lang="ru-RU"/>
        </a:p>
      </dgm:t>
    </dgm:pt>
    <dgm:pt modelId="{DFA2D03E-44CA-4F27-A42A-AAF35E23E0F9}" type="pres">
      <dgm:prSet presAssocID="{8E30CA8D-9E3C-4127-8471-0C6C1F78B53E}" presName="rootConnector1" presStyleLbl="node1" presStyleIdx="0" presStyleCnt="0"/>
      <dgm:spPr/>
      <dgm:t>
        <a:bodyPr/>
        <a:lstStyle/>
        <a:p>
          <a:endParaRPr lang="ru-RU"/>
        </a:p>
      </dgm:t>
    </dgm:pt>
    <dgm:pt modelId="{3CED407A-426A-4ACB-A223-468789755C94}" type="pres">
      <dgm:prSet presAssocID="{8E30CA8D-9E3C-4127-8471-0C6C1F78B53E}" presName="hierChild2" presStyleCnt="0"/>
      <dgm:spPr/>
    </dgm:pt>
    <dgm:pt modelId="{8DAD2D17-9780-407A-BA1D-1E81A277F9BD}" type="pres">
      <dgm:prSet presAssocID="{F3C8C1C7-A3CE-47DB-B907-1CB610E61FE7}" presName="Name64" presStyleLbl="parChTrans1D2" presStyleIdx="0" presStyleCnt="5"/>
      <dgm:spPr/>
      <dgm:t>
        <a:bodyPr/>
        <a:lstStyle/>
        <a:p>
          <a:endParaRPr lang="ru-RU"/>
        </a:p>
      </dgm:t>
    </dgm:pt>
    <dgm:pt modelId="{2D8DDF24-A457-4306-956A-CD7A33713CB6}" type="pres">
      <dgm:prSet presAssocID="{C5268187-C21F-43AC-9AEB-1193258C6A71}" presName="hierRoot2" presStyleCnt="0">
        <dgm:presLayoutVars>
          <dgm:hierBranch val="init"/>
        </dgm:presLayoutVars>
      </dgm:prSet>
      <dgm:spPr/>
    </dgm:pt>
    <dgm:pt modelId="{DA018EDC-22E3-4AF4-AFE4-9B5EB516E7E2}" type="pres">
      <dgm:prSet presAssocID="{C5268187-C21F-43AC-9AEB-1193258C6A71}" presName="rootComposite" presStyleCnt="0"/>
      <dgm:spPr/>
    </dgm:pt>
    <dgm:pt modelId="{A15282BB-C6A8-4FC0-B76F-613A99A227FE}" type="pres">
      <dgm:prSet presAssocID="{C5268187-C21F-43AC-9AEB-1193258C6A71}" presName="rootText" presStyleLbl="node2" presStyleIdx="0" presStyleCnt="5" custScaleX="273606">
        <dgm:presLayoutVars>
          <dgm:chPref val="3"/>
        </dgm:presLayoutVars>
      </dgm:prSet>
      <dgm:spPr/>
      <dgm:t>
        <a:bodyPr/>
        <a:lstStyle/>
        <a:p>
          <a:endParaRPr lang="ru-RU"/>
        </a:p>
      </dgm:t>
    </dgm:pt>
    <dgm:pt modelId="{2C359771-B6AE-4E83-9D3D-186791585C14}" type="pres">
      <dgm:prSet presAssocID="{C5268187-C21F-43AC-9AEB-1193258C6A71}" presName="rootConnector" presStyleLbl="node2" presStyleIdx="0" presStyleCnt="5"/>
      <dgm:spPr/>
      <dgm:t>
        <a:bodyPr/>
        <a:lstStyle/>
        <a:p>
          <a:endParaRPr lang="ru-RU"/>
        </a:p>
      </dgm:t>
    </dgm:pt>
    <dgm:pt modelId="{2668F02C-1173-4F4C-B3CF-3AC6C3F2F49B}" type="pres">
      <dgm:prSet presAssocID="{C5268187-C21F-43AC-9AEB-1193258C6A71}" presName="hierChild4" presStyleCnt="0"/>
      <dgm:spPr/>
    </dgm:pt>
    <dgm:pt modelId="{62C1B229-D9C4-4E50-B5E6-11BAE2DCEC29}" type="pres">
      <dgm:prSet presAssocID="{C5268187-C21F-43AC-9AEB-1193258C6A71}" presName="hierChild5" presStyleCnt="0"/>
      <dgm:spPr/>
    </dgm:pt>
    <dgm:pt modelId="{E776502F-90DA-4782-B89D-54853E600520}" type="pres">
      <dgm:prSet presAssocID="{BA1239CB-ED83-4055-A613-98F60C4003C0}" presName="Name64" presStyleLbl="parChTrans1D2" presStyleIdx="1" presStyleCnt="5"/>
      <dgm:spPr/>
      <dgm:t>
        <a:bodyPr/>
        <a:lstStyle/>
        <a:p>
          <a:endParaRPr lang="ru-RU"/>
        </a:p>
      </dgm:t>
    </dgm:pt>
    <dgm:pt modelId="{C3C3568C-3D59-406B-943C-7972938A70DE}" type="pres">
      <dgm:prSet presAssocID="{097654F6-E716-453E-A9FA-963B948D1AA8}" presName="hierRoot2" presStyleCnt="0">
        <dgm:presLayoutVars>
          <dgm:hierBranch val="init"/>
        </dgm:presLayoutVars>
      </dgm:prSet>
      <dgm:spPr/>
    </dgm:pt>
    <dgm:pt modelId="{6899DFCC-D6D0-4A3C-8B08-793A0A206604}" type="pres">
      <dgm:prSet presAssocID="{097654F6-E716-453E-A9FA-963B948D1AA8}" presName="rootComposite" presStyleCnt="0"/>
      <dgm:spPr/>
    </dgm:pt>
    <dgm:pt modelId="{45052A6B-03E6-4FDD-A236-B2205395FC3A}" type="pres">
      <dgm:prSet presAssocID="{097654F6-E716-453E-A9FA-963B948D1AA8}" presName="rootText" presStyleLbl="node2" presStyleIdx="1" presStyleCnt="5" custScaleX="273606" custScaleY="211557">
        <dgm:presLayoutVars>
          <dgm:chPref val="3"/>
        </dgm:presLayoutVars>
      </dgm:prSet>
      <dgm:spPr/>
      <dgm:t>
        <a:bodyPr/>
        <a:lstStyle/>
        <a:p>
          <a:endParaRPr lang="ru-RU"/>
        </a:p>
      </dgm:t>
    </dgm:pt>
    <dgm:pt modelId="{E1446A6C-CA44-44C5-9F2B-D1F599797C57}" type="pres">
      <dgm:prSet presAssocID="{097654F6-E716-453E-A9FA-963B948D1AA8}" presName="rootConnector" presStyleLbl="node2" presStyleIdx="1" presStyleCnt="5"/>
      <dgm:spPr/>
      <dgm:t>
        <a:bodyPr/>
        <a:lstStyle/>
        <a:p>
          <a:endParaRPr lang="ru-RU"/>
        </a:p>
      </dgm:t>
    </dgm:pt>
    <dgm:pt modelId="{94F5008B-153D-4030-9D92-504FAB015F08}" type="pres">
      <dgm:prSet presAssocID="{097654F6-E716-453E-A9FA-963B948D1AA8}" presName="hierChild4" presStyleCnt="0"/>
      <dgm:spPr/>
    </dgm:pt>
    <dgm:pt modelId="{B841644E-F9A9-4A04-80B7-FBD2C5D3E4C8}" type="pres">
      <dgm:prSet presAssocID="{097654F6-E716-453E-A9FA-963B948D1AA8}" presName="hierChild5" presStyleCnt="0"/>
      <dgm:spPr/>
    </dgm:pt>
    <dgm:pt modelId="{A7BE8DD7-8C7B-4BAA-9ED5-B74674F8928A}" type="pres">
      <dgm:prSet presAssocID="{0BE03CC1-2EA1-48B8-836E-CEEC2A183C24}" presName="Name64" presStyleLbl="parChTrans1D2" presStyleIdx="2" presStyleCnt="5"/>
      <dgm:spPr/>
      <dgm:t>
        <a:bodyPr/>
        <a:lstStyle/>
        <a:p>
          <a:endParaRPr lang="ru-RU"/>
        </a:p>
      </dgm:t>
    </dgm:pt>
    <dgm:pt modelId="{D77B6A06-952D-4ADB-B5BE-7A72A13E8DC4}" type="pres">
      <dgm:prSet presAssocID="{F9F1DEC4-C20F-43A6-9DDF-4BE094839CFE}" presName="hierRoot2" presStyleCnt="0">
        <dgm:presLayoutVars>
          <dgm:hierBranch val="init"/>
        </dgm:presLayoutVars>
      </dgm:prSet>
      <dgm:spPr/>
    </dgm:pt>
    <dgm:pt modelId="{14CBBCE4-7DBA-4507-A81B-C8540F7BA332}" type="pres">
      <dgm:prSet presAssocID="{F9F1DEC4-C20F-43A6-9DDF-4BE094839CFE}" presName="rootComposite" presStyleCnt="0"/>
      <dgm:spPr/>
    </dgm:pt>
    <dgm:pt modelId="{ABF91F36-F03A-45F0-BDAE-E4EFE7A7EE6F}" type="pres">
      <dgm:prSet presAssocID="{F9F1DEC4-C20F-43A6-9DDF-4BE094839CFE}" presName="rootText" presStyleLbl="node2" presStyleIdx="2" presStyleCnt="5" custScaleX="273606">
        <dgm:presLayoutVars>
          <dgm:chPref val="3"/>
        </dgm:presLayoutVars>
      </dgm:prSet>
      <dgm:spPr/>
      <dgm:t>
        <a:bodyPr/>
        <a:lstStyle/>
        <a:p>
          <a:endParaRPr lang="ru-RU"/>
        </a:p>
      </dgm:t>
    </dgm:pt>
    <dgm:pt modelId="{8DB0A85F-B2BA-4210-9867-FAC29C472CB6}" type="pres">
      <dgm:prSet presAssocID="{F9F1DEC4-C20F-43A6-9DDF-4BE094839CFE}" presName="rootConnector" presStyleLbl="node2" presStyleIdx="2" presStyleCnt="5"/>
      <dgm:spPr/>
      <dgm:t>
        <a:bodyPr/>
        <a:lstStyle/>
        <a:p>
          <a:endParaRPr lang="ru-RU"/>
        </a:p>
      </dgm:t>
    </dgm:pt>
    <dgm:pt modelId="{B7C4F98F-7D67-448D-B513-4308F8E37FC0}" type="pres">
      <dgm:prSet presAssocID="{F9F1DEC4-C20F-43A6-9DDF-4BE094839CFE}" presName="hierChild4" presStyleCnt="0"/>
      <dgm:spPr/>
    </dgm:pt>
    <dgm:pt modelId="{B5DD4596-BB20-4DAA-9649-25880B811683}" type="pres">
      <dgm:prSet presAssocID="{F9F1DEC4-C20F-43A6-9DDF-4BE094839CFE}" presName="hierChild5" presStyleCnt="0"/>
      <dgm:spPr/>
    </dgm:pt>
    <dgm:pt modelId="{CB7EF326-BA18-476D-AF5B-B3195CBF03AC}" type="pres">
      <dgm:prSet presAssocID="{9F1E3864-7540-4E93-8A64-91A6955CA315}" presName="Name64" presStyleLbl="parChTrans1D2" presStyleIdx="3" presStyleCnt="5"/>
      <dgm:spPr/>
      <dgm:t>
        <a:bodyPr/>
        <a:lstStyle/>
        <a:p>
          <a:endParaRPr lang="ru-RU"/>
        </a:p>
      </dgm:t>
    </dgm:pt>
    <dgm:pt modelId="{9C5CA071-FFE0-4D2F-821E-4A1637330663}" type="pres">
      <dgm:prSet presAssocID="{0B39027B-F4C9-414E-8327-45034E4C199F}" presName="hierRoot2" presStyleCnt="0">
        <dgm:presLayoutVars>
          <dgm:hierBranch val="init"/>
        </dgm:presLayoutVars>
      </dgm:prSet>
      <dgm:spPr/>
    </dgm:pt>
    <dgm:pt modelId="{1C7F7EA4-04CE-4D9F-A64A-A997FF8ABA3D}" type="pres">
      <dgm:prSet presAssocID="{0B39027B-F4C9-414E-8327-45034E4C199F}" presName="rootComposite" presStyleCnt="0"/>
      <dgm:spPr/>
    </dgm:pt>
    <dgm:pt modelId="{B7C6A02D-91DC-4846-8970-2EDC101F5741}" type="pres">
      <dgm:prSet presAssocID="{0B39027B-F4C9-414E-8327-45034E4C199F}" presName="rootText" presStyleLbl="node2" presStyleIdx="3" presStyleCnt="5" custScaleX="273606">
        <dgm:presLayoutVars>
          <dgm:chPref val="3"/>
        </dgm:presLayoutVars>
      </dgm:prSet>
      <dgm:spPr/>
      <dgm:t>
        <a:bodyPr/>
        <a:lstStyle/>
        <a:p>
          <a:endParaRPr lang="ru-RU"/>
        </a:p>
      </dgm:t>
    </dgm:pt>
    <dgm:pt modelId="{91E1429C-8A86-4466-8C68-604E4B3A0825}" type="pres">
      <dgm:prSet presAssocID="{0B39027B-F4C9-414E-8327-45034E4C199F}" presName="rootConnector" presStyleLbl="node2" presStyleIdx="3" presStyleCnt="5"/>
      <dgm:spPr/>
      <dgm:t>
        <a:bodyPr/>
        <a:lstStyle/>
        <a:p>
          <a:endParaRPr lang="ru-RU"/>
        </a:p>
      </dgm:t>
    </dgm:pt>
    <dgm:pt modelId="{6D3D622A-30D6-4C3B-B2C8-F2B53CECC30D}" type="pres">
      <dgm:prSet presAssocID="{0B39027B-F4C9-414E-8327-45034E4C199F}" presName="hierChild4" presStyleCnt="0"/>
      <dgm:spPr/>
    </dgm:pt>
    <dgm:pt modelId="{5989D29A-B14C-46FF-B218-6063121E0350}" type="pres">
      <dgm:prSet presAssocID="{0B39027B-F4C9-414E-8327-45034E4C199F}" presName="hierChild5" presStyleCnt="0"/>
      <dgm:spPr/>
    </dgm:pt>
    <dgm:pt modelId="{2FAEE0EA-D3FB-4700-8A6E-D35AC8A110F4}" type="pres">
      <dgm:prSet presAssocID="{EA2E3486-C060-4B81-9DCC-1DD1FC410A92}" presName="Name64" presStyleLbl="parChTrans1D2" presStyleIdx="4" presStyleCnt="5"/>
      <dgm:spPr/>
      <dgm:t>
        <a:bodyPr/>
        <a:lstStyle/>
        <a:p>
          <a:endParaRPr lang="ru-RU"/>
        </a:p>
      </dgm:t>
    </dgm:pt>
    <dgm:pt modelId="{05EA206A-4ADC-4F06-9377-8E706A6C3012}" type="pres">
      <dgm:prSet presAssocID="{F24380CC-57FB-438F-8E90-938C57602A88}" presName="hierRoot2" presStyleCnt="0">
        <dgm:presLayoutVars>
          <dgm:hierBranch val="init"/>
        </dgm:presLayoutVars>
      </dgm:prSet>
      <dgm:spPr/>
    </dgm:pt>
    <dgm:pt modelId="{E8E33A3F-95DC-48FA-AD18-87A3031FA177}" type="pres">
      <dgm:prSet presAssocID="{F24380CC-57FB-438F-8E90-938C57602A88}" presName="rootComposite" presStyleCnt="0"/>
      <dgm:spPr/>
    </dgm:pt>
    <dgm:pt modelId="{7E0C2670-89B5-4126-806D-37222F4FF13A}" type="pres">
      <dgm:prSet presAssocID="{F24380CC-57FB-438F-8E90-938C57602A88}" presName="rootText" presStyleLbl="node2" presStyleIdx="4" presStyleCnt="5" custScaleX="273606">
        <dgm:presLayoutVars>
          <dgm:chPref val="3"/>
        </dgm:presLayoutVars>
      </dgm:prSet>
      <dgm:spPr/>
      <dgm:t>
        <a:bodyPr/>
        <a:lstStyle/>
        <a:p>
          <a:endParaRPr lang="ru-RU"/>
        </a:p>
      </dgm:t>
    </dgm:pt>
    <dgm:pt modelId="{489E8CB6-CEB3-4338-A8AD-E933CB9EB040}" type="pres">
      <dgm:prSet presAssocID="{F24380CC-57FB-438F-8E90-938C57602A88}" presName="rootConnector" presStyleLbl="node2" presStyleIdx="4" presStyleCnt="5"/>
      <dgm:spPr/>
      <dgm:t>
        <a:bodyPr/>
        <a:lstStyle/>
        <a:p>
          <a:endParaRPr lang="ru-RU"/>
        </a:p>
      </dgm:t>
    </dgm:pt>
    <dgm:pt modelId="{379ACACB-988B-4B80-B547-04DE021D49E8}" type="pres">
      <dgm:prSet presAssocID="{F24380CC-57FB-438F-8E90-938C57602A88}" presName="hierChild4" presStyleCnt="0"/>
      <dgm:spPr/>
    </dgm:pt>
    <dgm:pt modelId="{28A64938-B778-4574-8A38-E067AED6A719}" type="pres">
      <dgm:prSet presAssocID="{F24380CC-57FB-438F-8E90-938C57602A88}" presName="hierChild5" presStyleCnt="0"/>
      <dgm:spPr/>
    </dgm:pt>
    <dgm:pt modelId="{002EB122-B1E3-4C1B-9C97-6EA3754F6475}" type="pres">
      <dgm:prSet presAssocID="{8E30CA8D-9E3C-4127-8471-0C6C1F78B53E}" presName="hierChild3" presStyleCnt="0"/>
      <dgm:spPr/>
    </dgm:pt>
  </dgm:ptLst>
  <dgm:cxnLst>
    <dgm:cxn modelId="{249C15AB-047B-4C98-9487-3A2A193FFEE0}" type="presOf" srcId="{8E30CA8D-9E3C-4127-8471-0C6C1F78B53E}" destId="{E0B23B7E-8A47-4FF2-AE47-BD5B4B803A69}" srcOrd="0" destOrd="0" presId="urn:microsoft.com/office/officeart/2009/3/layout/HorizontalOrganizationChart"/>
    <dgm:cxn modelId="{D8375F6B-AA91-4750-AB74-0CFA1B6ED245}" type="presOf" srcId="{097654F6-E716-453E-A9FA-963B948D1AA8}" destId="{E1446A6C-CA44-44C5-9F2B-D1F599797C57}" srcOrd="1" destOrd="0" presId="urn:microsoft.com/office/officeart/2009/3/layout/HorizontalOrganizationChart"/>
    <dgm:cxn modelId="{7B7E4B1A-98D8-4B0A-A9DB-62B17BC4A703}" type="presOf" srcId="{097654F6-E716-453E-A9FA-963B948D1AA8}" destId="{45052A6B-03E6-4FDD-A236-B2205395FC3A}" srcOrd="0" destOrd="0" presId="urn:microsoft.com/office/officeart/2009/3/layout/HorizontalOrganizationChart"/>
    <dgm:cxn modelId="{0050E87B-72A1-4715-80FA-C5BDE11BDB94}" srcId="{8E30CA8D-9E3C-4127-8471-0C6C1F78B53E}" destId="{F24380CC-57FB-438F-8E90-938C57602A88}" srcOrd="4" destOrd="0" parTransId="{EA2E3486-C060-4B81-9DCC-1DD1FC410A92}" sibTransId="{9DCA43B1-650C-4F84-8D18-5AE855B5AFC4}"/>
    <dgm:cxn modelId="{E9668DD5-547C-4287-94D4-3336D290BCF2}" type="presOf" srcId="{C5268187-C21F-43AC-9AEB-1193258C6A71}" destId="{2C359771-B6AE-4E83-9D3D-186791585C14}" srcOrd="1" destOrd="0" presId="urn:microsoft.com/office/officeart/2009/3/layout/HorizontalOrganizationChart"/>
    <dgm:cxn modelId="{5E8555E6-23E3-4E81-9D9C-508D288F9FE8}" type="presOf" srcId="{8E30CA8D-9E3C-4127-8471-0C6C1F78B53E}" destId="{DFA2D03E-44CA-4F27-A42A-AAF35E23E0F9}" srcOrd="1" destOrd="0" presId="urn:microsoft.com/office/officeart/2009/3/layout/HorizontalOrganizationChart"/>
    <dgm:cxn modelId="{096D9727-B373-41B1-8DCB-E5F99962C3BC}" type="presOf" srcId="{0B39027B-F4C9-414E-8327-45034E4C199F}" destId="{B7C6A02D-91DC-4846-8970-2EDC101F5741}" srcOrd="0" destOrd="0" presId="urn:microsoft.com/office/officeart/2009/3/layout/HorizontalOrganizationChart"/>
    <dgm:cxn modelId="{A38599AF-CCBD-4620-AF43-D1DBCCF07555}" type="presOf" srcId="{F24380CC-57FB-438F-8E90-938C57602A88}" destId="{489E8CB6-CEB3-4338-A8AD-E933CB9EB040}" srcOrd="1" destOrd="0" presId="urn:microsoft.com/office/officeart/2009/3/layout/HorizontalOrganizationChart"/>
    <dgm:cxn modelId="{9C61E9B9-1885-466D-92F0-63D2F43C8EB7}" type="presOf" srcId="{F24380CC-57FB-438F-8E90-938C57602A88}" destId="{7E0C2670-89B5-4126-806D-37222F4FF13A}" srcOrd="0" destOrd="0" presId="urn:microsoft.com/office/officeart/2009/3/layout/HorizontalOrganizationChart"/>
    <dgm:cxn modelId="{5EA82BB2-3E47-4FE6-88E3-CD5DD6B7C246}" type="presOf" srcId="{EA2E3486-C060-4B81-9DCC-1DD1FC410A92}" destId="{2FAEE0EA-D3FB-4700-8A6E-D35AC8A110F4}" srcOrd="0" destOrd="0" presId="urn:microsoft.com/office/officeart/2009/3/layout/HorizontalOrganizationChart"/>
    <dgm:cxn modelId="{FD1EFEAB-C1DA-4816-8EFB-88A9FDD4B2FD}" type="presOf" srcId="{0B39027B-F4C9-414E-8327-45034E4C199F}" destId="{91E1429C-8A86-4466-8C68-604E4B3A0825}" srcOrd="1" destOrd="0" presId="urn:microsoft.com/office/officeart/2009/3/layout/HorizontalOrganizationChart"/>
    <dgm:cxn modelId="{FEC2B9A7-4F85-4905-8A6E-94CE79D1BC9A}" srcId="{8E30CA8D-9E3C-4127-8471-0C6C1F78B53E}" destId="{0B39027B-F4C9-414E-8327-45034E4C199F}" srcOrd="3" destOrd="0" parTransId="{9F1E3864-7540-4E93-8A64-91A6955CA315}" sibTransId="{79949C68-10AA-4094-B7F3-1A5041627BFD}"/>
    <dgm:cxn modelId="{9FD80540-CC67-4A99-B4D7-3EC9C6977863}" type="presOf" srcId="{0BE03CC1-2EA1-48B8-836E-CEEC2A183C24}" destId="{A7BE8DD7-8C7B-4BAA-9ED5-B74674F8928A}" srcOrd="0" destOrd="0" presId="urn:microsoft.com/office/officeart/2009/3/layout/HorizontalOrganizationChart"/>
    <dgm:cxn modelId="{124265F7-1D25-491B-AC29-B8962AC557B3}" type="presOf" srcId="{C5268187-C21F-43AC-9AEB-1193258C6A71}" destId="{A15282BB-C6A8-4FC0-B76F-613A99A227FE}" srcOrd="0" destOrd="0" presId="urn:microsoft.com/office/officeart/2009/3/layout/HorizontalOrganizationChart"/>
    <dgm:cxn modelId="{322FFA95-5968-48D2-9F19-C13554D8B1A2}" type="presOf" srcId="{F9F1DEC4-C20F-43A6-9DDF-4BE094839CFE}" destId="{8DB0A85F-B2BA-4210-9867-FAC29C472CB6}" srcOrd="1" destOrd="0" presId="urn:microsoft.com/office/officeart/2009/3/layout/HorizontalOrganizationChart"/>
    <dgm:cxn modelId="{6CD56D98-9B33-4D41-B1BF-8F699990CFB2}" type="presOf" srcId="{BA1239CB-ED83-4055-A613-98F60C4003C0}" destId="{E776502F-90DA-4782-B89D-54853E600520}" srcOrd="0" destOrd="0" presId="urn:microsoft.com/office/officeart/2009/3/layout/HorizontalOrganizationChart"/>
    <dgm:cxn modelId="{CD9F0765-C6EB-4492-9E72-0F0AAE212643}" type="presOf" srcId="{9F1E3864-7540-4E93-8A64-91A6955CA315}" destId="{CB7EF326-BA18-476D-AF5B-B3195CBF03AC}" srcOrd="0" destOrd="0" presId="urn:microsoft.com/office/officeart/2009/3/layout/HorizontalOrganizationChart"/>
    <dgm:cxn modelId="{4AEA01EE-343C-4A99-A79B-32CC2F040AB1}" type="presOf" srcId="{F3C8C1C7-A3CE-47DB-B907-1CB610E61FE7}" destId="{8DAD2D17-9780-407A-BA1D-1E81A277F9BD}" srcOrd="0" destOrd="0" presId="urn:microsoft.com/office/officeart/2009/3/layout/HorizontalOrganizationChart"/>
    <dgm:cxn modelId="{B3C41612-A534-47F8-AA42-4F177DBDCB06}" srcId="{8E30CA8D-9E3C-4127-8471-0C6C1F78B53E}" destId="{097654F6-E716-453E-A9FA-963B948D1AA8}" srcOrd="1" destOrd="0" parTransId="{BA1239CB-ED83-4055-A613-98F60C4003C0}" sibTransId="{A7FE052C-44BC-4736-BC03-5F05F0475AC2}"/>
    <dgm:cxn modelId="{A952B3EA-000B-4973-A654-310BD1545204}" srcId="{46A78F72-ABEB-4005-8C55-92894DFE7CB4}" destId="{8E30CA8D-9E3C-4127-8471-0C6C1F78B53E}" srcOrd="0" destOrd="0" parTransId="{E9B19336-B7C2-4D07-A89A-938F4615B917}" sibTransId="{5F69B53D-CBA8-445B-B915-B830338B4D98}"/>
    <dgm:cxn modelId="{EDAF224D-3F8E-4C3F-BC8E-E802F04D0D81}" srcId="{8E30CA8D-9E3C-4127-8471-0C6C1F78B53E}" destId="{C5268187-C21F-43AC-9AEB-1193258C6A71}" srcOrd="0" destOrd="0" parTransId="{F3C8C1C7-A3CE-47DB-B907-1CB610E61FE7}" sibTransId="{44E60166-69CD-4B48-AFF3-C44E13A01183}"/>
    <dgm:cxn modelId="{470A080F-9978-467B-B27A-D0D7A9AC2690}" srcId="{8E30CA8D-9E3C-4127-8471-0C6C1F78B53E}" destId="{F9F1DEC4-C20F-43A6-9DDF-4BE094839CFE}" srcOrd="2" destOrd="0" parTransId="{0BE03CC1-2EA1-48B8-836E-CEEC2A183C24}" sibTransId="{70EA4434-17E0-43FA-B355-E569B40062DF}"/>
    <dgm:cxn modelId="{917D1676-2E12-4C3C-ACA0-9C7C06D4C839}" type="presOf" srcId="{46A78F72-ABEB-4005-8C55-92894DFE7CB4}" destId="{3EBA0CA2-10B6-4F0C-8B39-71E42ED6600E}" srcOrd="0" destOrd="0" presId="urn:microsoft.com/office/officeart/2009/3/layout/HorizontalOrganizationChart"/>
    <dgm:cxn modelId="{CFEE95B7-25F3-4562-8864-52FEBAF3020A}" type="presOf" srcId="{F9F1DEC4-C20F-43A6-9DDF-4BE094839CFE}" destId="{ABF91F36-F03A-45F0-BDAE-E4EFE7A7EE6F}" srcOrd="0" destOrd="0" presId="urn:microsoft.com/office/officeart/2009/3/layout/HorizontalOrganizationChart"/>
    <dgm:cxn modelId="{994FCACA-7224-43AA-85CC-C81E51784529}" type="presParOf" srcId="{3EBA0CA2-10B6-4F0C-8B39-71E42ED6600E}" destId="{181905D4-293E-43C1-88CA-6F0FECD708B7}" srcOrd="0" destOrd="0" presId="urn:microsoft.com/office/officeart/2009/3/layout/HorizontalOrganizationChart"/>
    <dgm:cxn modelId="{1B9DC515-4169-4E89-ABA4-3A585FEE8137}" type="presParOf" srcId="{181905D4-293E-43C1-88CA-6F0FECD708B7}" destId="{F0BB876E-14DA-46D7-A5E4-AA5C3E010CFE}" srcOrd="0" destOrd="0" presId="urn:microsoft.com/office/officeart/2009/3/layout/HorizontalOrganizationChart"/>
    <dgm:cxn modelId="{C451A27B-53AF-486C-940C-EFD36511C97F}" type="presParOf" srcId="{F0BB876E-14DA-46D7-A5E4-AA5C3E010CFE}" destId="{E0B23B7E-8A47-4FF2-AE47-BD5B4B803A69}" srcOrd="0" destOrd="0" presId="urn:microsoft.com/office/officeart/2009/3/layout/HorizontalOrganizationChart"/>
    <dgm:cxn modelId="{50AA15F8-F8B2-4BE0-8759-DDF918DED1E1}" type="presParOf" srcId="{F0BB876E-14DA-46D7-A5E4-AA5C3E010CFE}" destId="{DFA2D03E-44CA-4F27-A42A-AAF35E23E0F9}" srcOrd="1" destOrd="0" presId="urn:microsoft.com/office/officeart/2009/3/layout/HorizontalOrganizationChart"/>
    <dgm:cxn modelId="{9FA5EF61-3059-4782-A156-D949DBAAB349}" type="presParOf" srcId="{181905D4-293E-43C1-88CA-6F0FECD708B7}" destId="{3CED407A-426A-4ACB-A223-468789755C94}" srcOrd="1" destOrd="0" presId="urn:microsoft.com/office/officeart/2009/3/layout/HorizontalOrganizationChart"/>
    <dgm:cxn modelId="{E15E5B9B-B1A6-4E99-AC06-DE89F7003F5B}" type="presParOf" srcId="{3CED407A-426A-4ACB-A223-468789755C94}" destId="{8DAD2D17-9780-407A-BA1D-1E81A277F9BD}" srcOrd="0" destOrd="0" presId="urn:microsoft.com/office/officeart/2009/3/layout/HorizontalOrganizationChart"/>
    <dgm:cxn modelId="{4F6990C0-9F4F-4639-9D4F-374219811753}" type="presParOf" srcId="{3CED407A-426A-4ACB-A223-468789755C94}" destId="{2D8DDF24-A457-4306-956A-CD7A33713CB6}" srcOrd="1" destOrd="0" presId="urn:microsoft.com/office/officeart/2009/3/layout/HorizontalOrganizationChart"/>
    <dgm:cxn modelId="{4571D374-4F19-4EA2-9B96-1571B554CF9B}" type="presParOf" srcId="{2D8DDF24-A457-4306-956A-CD7A33713CB6}" destId="{DA018EDC-22E3-4AF4-AFE4-9B5EB516E7E2}" srcOrd="0" destOrd="0" presId="urn:microsoft.com/office/officeart/2009/3/layout/HorizontalOrganizationChart"/>
    <dgm:cxn modelId="{4CA8E5BF-0F2A-40B7-9A5E-0442EB097866}" type="presParOf" srcId="{DA018EDC-22E3-4AF4-AFE4-9B5EB516E7E2}" destId="{A15282BB-C6A8-4FC0-B76F-613A99A227FE}" srcOrd="0" destOrd="0" presId="urn:microsoft.com/office/officeart/2009/3/layout/HorizontalOrganizationChart"/>
    <dgm:cxn modelId="{0C48C19D-0D64-404F-8D9A-EE70206E5242}" type="presParOf" srcId="{DA018EDC-22E3-4AF4-AFE4-9B5EB516E7E2}" destId="{2C359771-B6AE-4E83-9D3D-186791585C14}" srcOrd="1" destOrd="0" presId="urn:microsoft.com/office/officeart/2009/3/layout/HorizontalOrganizationChart"/>
    <dgm:cxn modelId="{A71DF2CD-DFD4-4176-8B06-194CFF29564E}" type="presParOf" srcId="{2D8DDF24-A457-4306-956A-CD7A33713CB6}" destId="{2668F02C-1173-4F4C-B3CF-3AC6C3F2F49B}" srcOrd="1" destOrd="0" presId="urn:microsoft.com/office/officeart/2009/3/layout/HorizontalOrganizationChart"/>
    <dgm:cxn modelId="{1A969009-BAC0-4420-9B52-2FA5C4B5A24A}" type="presParOf" srcId="{2D8DDF24-A457-4306-956A-CD7A33713CB6}" destId="{62C1B229-D9C4-4E50-B5E6-11BAE2DCEC29}" srcOrd="2" destOrd="0" presId="urn:microsoft.com/office/officeart/2009/3/layout/HorizontalOrganizationChart"/>
    <dgm:cxn modelId="{B6F9CA33-C211-4561-8753-A21050750863}" type="presParOf" srcId="{3CED407A-426A-4ACB-A223-468789755C94}" destId="{E776502F-90DA-4782-B89D-54853E600520}" srcOrd="2" destOrd="0" presId="urn:microsoft.com/office/officeart/2009/3/layout/HorizontalOrganizationChart"/>
    <dgm:cxn modelId="{1F8982C5-F730-43EC-939C-BB96415960B1}" type="presParOf" srcId="{3CED407A-426A-4ACB-A223-468789755C94}" destId="{C3C3568C-3D59-406B-943C-7972938A70DE}" srcOrd="3" destOrd="0" presId="urn:microsoft.com/office/officeart/2009/3/layout/HorizontalOrganizationChart"/>
    <dgm:cxn modelId="{595CB6E7-A26E-4144-AD78-EA5A8A57BE0B}" type="presParOf" srcId="{C3C3568C-3D59-406B-943C-7972938A70DE}" destId="{6899DFCC-D6D0-4A3C-8B08-793A0A206604}" srcOrd="0" destOrd="0" presId="urn:microsoft.com/office/officeart/2009/3/layout/HorizontalOrganizationChart"/>
    <dgm:cxn modelId="{EA8FEC22-FD5B-4CBB-94B6-7F50C5B4BBE1}" type="presParOf" srcId="{6899DFCC-D6D0-4A3C-8B08-793A0A206604}" destId="{45052A6B-03E6-4FDD-A236-B2205395FC3A}" srcOrd="0" destOrd="0" presId="urn:microsoft.com/office/officeart/2009/3/layout/HorizontalOrganizationChart"/>
    <dgm:cxn modelId="{A8A9F689-4670-490D-BC92-AD9BFB312867}" type="presParOf" srcId="{6899DFCC-D6D0-4A3C-8B08-793A0A206604}" destId="{E1446A6C-CA44-44C5-9F2B-D1F599797C57}" srcOrd="1" destOrd="0" presId="urn:microsoft.com/office/officeart/2009/3/layout/HorizontalOrganizationChart"/>
    <dgm:cxn modelId="{118F4AC4-CB0B-43A1-BEFE-4354ADF55D93}" type="presParOf" srcId="{C3C3568C-3D59-406B-943C-7972938A70DE}" destId="{94F5008B-153D-4030-9D92-504FAB015F08}" srcOrd="1" destOrd="0" presId="urn:microsoft.com/office/officeart/2009/3/layout/HorizontalOrganizationChart"/>
    <dgm:cxn modelId="{C5DA47BF-0FCD-4412-AC26-7E97C04AD682}" type="presParOf" srcId="{C3C3568C-3D59-406B-943C-7972938A70DE}" destId="{B841644E-F9A9-4A04-80B7-FBD2C5D3E4C8}" srcOrd="2" destOrd="0" presId="urn:microsoft.com/office/officeart/2009/3/layout/HorizontalOrganizationChart"/>
    <dgm:cxn modelId="{3026583E-BA40-4386-8E9D-4620C02DD8D9}" type="presParOf" srcId="{3CED407A-426A-4ACB-A223-468789755C94}" destId="{A7BE8DD7-8C7B-4BAA-9ED5-B74674F8928A}" srcOrd="4" destOrd="0" presId="urn:microsoft.com/office/officeart/2009/3/layout/HorizontalOrganizationChart"/>
    <dgm:cxn modelId="{D46F1B2D-2533-4FEE-8891-D386E801FA1A}" type="presParOf" srcId="{3CED407A-426A-4ACB-A223-468789755C94}" destId="{D77B6A06-952D-4ADB-B5BE-7A72A13E8DC4}" srcOrd="5" destOrd="0" presId="urn:microsoft.com/office/officeart/2009/3/layout/HorizontalOrganizationChart"/>
    <dgm:cxn modelId="{0B7E2400-B121-48E6-82D0-CFA02BD3A7CB}" type="presParOf" srcId="{D77B6A06-952D-4ADB-B5BE-7A72A13E8DC4}" destId="{14CBBCE4-7DBA-4507-A81B-C8540F7BA332}" srcOrd="0" destOrd="0" presId="urn:microsoft.com/office/officeart/2009/3/layout/HorizontalOrganizationChart"/>
    <dgm:cxn modelId="{D38723F7-747A-4DE8-90A0-1B0AB17CFD6B}" type="presParOf" srcId="{14CBBCE4-7DBA-4507-A81B-C8540F7BA332}" destId="{ABF91F36-F03A-45F0-BDAE-E4EFE7A7EE6F}" srcOrd="0" destOrd="0" presId="urn:microsoft.com/office/officeart/2009/3/layout/HorizontalOrganizationChart"/>
    <dgm:cxn modelId="{2208CDFE-D556-4E68-A6A5-8A743B880FD6}" type="presParOf" srcId="{14CBBCE4-7DBA-4507-A81B-C8540F7BA332}" destId="{8DB0A85F-B2BA-4210-9867-FAC29C472CB6}" srcOrd="1" destOrd="0" presId="urn:microsoft.com/office/officeart/2009/3/layout/HorizontalOrganizationChart"/>
    <dgm:cxn modelId="{E756E058-A41F-4624-8797-B0ECE76C0D07}" type="presParOf" srcId="{D77B6A06-952D-4ADB-B5BE-7A72A13E8DC4}" destId="{B7C4F98F-7D67-448D-B513-4308F8E37FC0}" srcOrd="1" destOrd="0" presId="urn:microsoft.com/office/officeart/2009/3/layout/HorizontalOrganizationChart"/>
    <dgm:cxn modelId="{D747AA92-44FF-4BEE-886A-1957DEBEBD85}" type="presParOf" srcId="{D77B6A06-952D-4ADB-B5BE-7A72A13E8DC4}" destId="{B5DD4596-BB20-4DAA-9649-25880B811683}" srcOrd="2" destOrd="0" presId="urn:microsoft.com/office/officeart/2009/3/layout/HorizontalOrganizationChart"/>
    <dgm:cxn modelId="{626A46DA-894F-4DC1-8C05-011AD0998188}" type="presParOf" srcId="{3CED407A-426A-4ACB-A223-468789755C94}" destId="{CB7EF326-BA18-476D-AF5B-B3195CBF03AC}" srcOrd="6" destOrd="0" presId="urn:microsoft.com/office/officeart/2009/3/layout/HorizontalOrganizationChart"/>
    <dgm:cxn modelId="{15AA6B91-4E1B-4873-803A-D7ED99440B58}" type="presParOf" srcId="{3CED407A-426A-4ACB-A223-468789755C94}" destId="{9C5CA071-FFE0-4D2F-821E-4A1637330663}" srcOrd="7" destOrd="0" presId="urn:microsoft.com/office/officeart/2009/3/layout/HorizontalOrganizationChart"/>
    <dgm:cxn modelId="{A229F60E-8012-445C-9906-25BF83812C11}" type="presParOf" srcId="{9C5CA071-FFE0-4D2F-821E-4A1637330663}" destId="{1C7F7EA4-04CE-4D9F-A64A-A997FF8ABA3D}" srcOrd="0" destOrd="0" presId="urn:microsoft.com/office/officeart/2009/3/layout/HorizontalOrganizationChart"/>
    <dgm:cxn modelId="{A1A8363C-04F5-4201-A7E4-9A433376F20F}" type="presParOf" srcId="{1C7F7EA4-04CE-4D9F-A64A-A997FF8ABA3D}" destId="{B7C6A02D-91DC-4846-8970-2EDC101F5741}" srcOrd="0" destOrd="0" presId="urn:microsoft.com/office/officeart/2009/3/layout/HorizontalOrganizationChart"/>
    <dgm:cxn modelId="{073B58A0-F6B7-419A-A8F4-B0D8A1028911}" type="presParOf" srcId="{1C7F7EA4-04CE-4D9F-A64A-A997FF8ABA3D}" destId="{91E1429C-8A86-4466-8C68-604E4B3A0825}" srcOrd="1" destOrd="0" presId="urn:microsoft.com/office/officeart/2009/3/layout/HorizontalOrganizationChart"/>
    <dgm:cxn modelId="{01959F46-D124-48F2-B51E-704229481089}" type="presParOf" srcId="{9C5CA071-FFE0-4D2F-821E-4A1637330663}" destId="{6D3D622A-30D6-4C3B-B2C8-F2B53CECC30D}" srcOrd="1" destOrd="0" presId="urn:microsoft.com/office/officeart/2009/3/layout/HorizontalOrganizationChart"/>
    <dgm:cxn modelId="{F2E0281F-CAA0-444A-B819-6556A13FD70E}" type="presParOf" srcId="{9C5CA071-FFE0-4D2F-821E-4A1637330663}" destId="{5989D29A-B14C-46FF-B218-6063121E0350}" srcOrd="2" destOrd="0" presId="urn:microsoft.com/office/officeart/2009/3/layout/HorizontalOrganizationChart"/>
    <dgm:cxn modelId="{BC12C62C-303F-4ABC-AF07-EC271A3F0F0E}" type="presParOf" srcId="{3CED407A-426A-4ACB-A223-468789755C94}" destId="{2FAEE0EA-D3FB-4700-8A6E-D35AC8A110F4}" srcOrd="8" destOrd="0" presId="urn:microsoft.com/office/officeart/2009/3/layout/HorizontalOrganizationChart"/>
    <dgm:cxn modelId="{17CE3513-1BCA-48AB-B93D-6A339B6C5D4A}" type="presParOf" srcId="{3CED407A-426A-4ACB-A223-468789755C94}" destId="{05EA206A-4ADC-4F06-9377-8E706A6C3012}" srcOrd="9" destOrd="0" presId="urn:microsoft.com/office/officeart/2009/3/layout/HorizontalOrganizationChart"/>
    <dgm:cxn modelId="{2D167850-A4DA-49BB-98C8-5DDC5CB8E735}" type="presParOf" srcId="{05EA206A-4ADC-4F06-9377-8E706A6C3012}" destId="{E8E33A3F-95DC-48FA-AD18-87A3031FA177}" srcOrd="0" destOrd="0" presId="urn:microsoft.com/office/officeart/2009/3/layout/HorizontalOrganizationChart"/>
    <dgm:cxn modelId="{3BA3A70C-0BFE-4227-8C87-A79A7C2321BC}" type="presParOf" srcId="{E8E33A3F-95DC-48FA-AD18-87A3031FA177}" destId="{7E0C2670-89B5-4126-806D-37222F4FF13A}" srcOrd="0" destOrd="0" presId="urn:microsoft.com/office/officeart/2009/3/layout/HorizontalOrganizationChart"/>
    <dgm:cxn modelId="{C5ABF72D-DB18-4BAF-8DCB-9D85FF163AE2}" type="presParOf" srcId="{E8E33A3F-95DC-48FA-AD18-87A3031FA177}" destId="{489E8CB6-CEB3-4338-A8AD-E933CB9EB040}" srcOrd="1" destOrd="0" presId="urn:microsoft.com/office/officeart/2009/3/layout/HorizontalOrganizationChart"/>
    <dgm:cxn modelId="{9743DE62-4912-4F35-BC56-00038439DBA8}" type="presParOf" srcId="{05EA206A-4ADC-4F06-9377-8E706A6C3012}" destId="{379ACACB-988B-4B80-B547-04DE021D49E8}" srcOrd="1" destOrd="0" presId="urn:microsoft.com/office/officeart/2009/3/layout/HorizontalOrganizationChart"/>
    <dgm:cxn modelId="{A45EA344-8FFC-4544-A276-BB5B69152682}" type="presParOf" srcId="{05EA206A-4ADC-4F06-9377-8E706A6C3012}" destId="{28A64938-B778-4574-8A38-E067AED6A719}" srcOrd="2" destOrd="0" presId="urn:microsoft.com/office/officeart/2009/3/layout/HorizontalOrganizationChart"/>
    <dgm:cxn modelId="{7C05AA32-3D3D-4711-B553-5839FAF782EB}" type="presParOf" srcId="{181905D4-293E-43C1-88CA-6F0FECD708B7}" destId="{002EB122-B1E3-4C1B-9C97-6EA3754F6475}" srcOrd="2" destOrd="0" presId="urn:microsoft.com/office/officeart/2009/3/layout/HorizontalOrganizationChart"/>
  </dgm:cxnLst>
  <dgm:bg/>
  <dgm:whole/>
</dgm:dataModel>
</file>

<file path=word/diagrams/data7.xml><?xml version="1.0" encoding="utf-8"?>
<dgm:dataModel xmlns:dgm="http://schemas.openxmlformats.org/drawingml/2006/diagram" xmlns:a="http://schemas.openxmlformats.org/drawingml/2006/main">
  <dgm:ptLst>
    <dgm:pt modelId="{C2D66481-1C21-41C6-88B6-F736BEFB5F0F}"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F24BBB14-E6EB-4F29-8018-BB606C2733BF}">
      <dgm:prSet phldrT="[Текст]" custT="1"/>
      <dgm:spPr/>
      <dgm:t>
        <a:bodyPr/>
        <a:lstStyle/>
        <a:p>
          <a:r>
            <a:rPr lang="ru-RU" sz="1200">
              <a:latin typeface="Times New Roman" panose="02020603050405020304" pitchFamily="18" charset="0"/>
              <a:cs typeface="Times New Roman" panose="02020603050405020304" pitchFamily="18" charset="0"/>
            </a:rPr>
            <a:t>Направления работы</a:t>
          </a:r>
        </a:p>
      </dgm:t>
    </dgm:pt>
    <dgm:pt modelId="{B794ACBF-9DD8-420E-90A6-5472DFC26DC9}" type="parTrans" cxnId="{D7983CCD-2EB1-42C3-9606-E5A98D906D68}">
      <dgm:prSet/>
      <dgm:spPr/>
      <dgm:t>
        <a:bodyPr/>
        <a:lstStyle/>
        <a:p>
          <a:endParaRPr lang="ru-RU"/>
        </a:p>
      </dgm:t>
    </dgm:pt>
    <dgm:pt modelId="{E395B499-E67F-426A-945A-025D2AAB9EB5}" type="sibTrans" cxnId="{D7983CCD-2EB1-42C3-9606-E5A98D906D68}">
      <dgm:prSet/>
      <dgm:spPr/>
      <dgm:t>
        <a:bodyPr/>
        <a:lstStyle/>
        <a:p>
          <a:endParaRPr lang="ru-RU"/>
        </a:p>
      </dgm:t>
    </dgm:pt>
    <dgm:pt modelId="{C74EB236-9479-4352-B926-D0AB378B3286}">
      <dgm:prSet phldrT="[Текст]" custT="1"/>
      <dgm:spPr/>
      <dgm:t>
        <a:bodyPr/>
        <a:lstStyle/>
        <a:p>
          <a:r>
            <a:rPr lang="ru-RU" sz="1200">
              <a:latin typeface="Times New Roman" panose="02020603050405020304" pitchFamily="18" charset="0"/>
              <a:cs typeface="Times New Roman" panose="02020603050405020304" pitchFamily="18" charset="0"/>
            </a:rPr>
            <a:t>Развитие психомоторики и сенсорных функций: зрительного, слухового восприятия, пространственно-временных, кинестетической организации движений, конструктивного праксиса</a:t>
          </a:r>
        </a:p>
      </dgm:t>
    </dgm:pt>
    <dgm:pt modelId="{7E9F37A5-11EA-404D-8718-F30A4BBFF24D}" type="parTrans" cxnId="{C0E26FC5-5BF2-4363-A4F0-50E6BB93670E}">
      <dgm:prSet/>
      <dgm:spPr/>
      <dgm:t>
        <a:bodyPr/>
        <a:lstStyle/>
        <a:p>
          <a:endParaRPr lang="ru-RU" sz="1200">
            <a:latin typeface="Times New Roman" panose="02020603050405020304" pitchFamily="18" charset="0"/>
            <a:cs typeface="Times New Roman" panose="02020603050405020304" pitchFamily="18" charset="0"/>
          </a:endParaRPr>
        </a:p>
      </dgm:t>
    </dgm:pt>
    <dgm:pt modelId="{F76E1356-7AEF-4FAC-83BA-E250BDC4ABFD}" type="sibTrans" cxnId="{C0E26FC5-5BF2-4363-A4F0-50E6BB93670E}">
      <dgm:prSet/>
      <dgm:spPr/>
      <dgm:t>
        <a:bodyPr/>
        <a:lstStyle/>
        <a:p>
          <a:endParaRPr lang="ru-RU"/>
        </a:p>
      </dgm:t>
    </dgm:pt>
    <dgm:pt modelId="{1CBCB3BD-BF38-4FA2-814E-4D5EC78017C8}">
      <dgm:prSet phldrT="[Текст]" custT="1"/>
      <dgm:spPr/>
      <dgm:t>
        <a:bodyPr/>
        <a:lstStyle/>
        <a:p>
          <a:r>
            <a:rPr lang="ru-RU" sz="1200">
              <a:latin typeface="Times New Roman" panose="02020603050405020304" pitchFamily="18" charset="0"/>
              <a:cs typeface="Times New Roman" panose="02020603050405020304" pitchFamily="18" charset="0"/>
            </a:rPr>
            <a:t>Развитие межанализаторного взаимодействия: слуходвигательных, зрительно-двигательных, слухозрительных связей; способности запоминать и воспроизводить пространственную и временную последовательность</a:t>
          </a:r>
        </a:p>
      </dgm:t>
    </dgm:pt>
    <dgm:pt modelId="{8484567C-E048-4A6B-8CCE-04A9618CF531}" type="parTrans" cxnId="{08FE3252-642A-41DE-8D8A-E90B2C7627CE}">
      <dgm:prSet/>
      <dgm:spPr/>
      <dgm:t>
        <a:bodyPr/>
        <a:lstStyle/>
        <a:p>
          <a:endParaRPr lang="ru-RU" sz="1200">
            <a:latin typeface="Times New Roman" panose="02020603050405020304" pitchFamily="18" charset="0"/>
            <a:cs typeface="Times New Roman" panose="02020603050405020304" pitchFamily="18" charset="0"/>
          </a:endParaRPr>
        </a:p>
      </dgm:t>
    </dgm:pt>
    <dgm:pt modelId="{AA931A87-95D4-4698-8704-14A8CD12A9B5}" type="sibTrans" cxnId="{08FE3252-642A-41DE-8D8A-E90B2C7627CE}">
      <dgm:prSet/>
      <dgm:spPr/>
      <dgm:t>
        <a:bodyPr/>
        <a:lstStyle/>
        <a:p>
          <a:endParaRPr lang="ru-RU"/>
        </a:p>
      </dgm:t>
    </dgm:pt>
    <dgm:pt modelId="{EB65642E-30DB-44B7-B25D-B78952BF8B99}">
      <dgm:prSet phldrT="[Текст]" custT="1"/>
      <dgm:spPr/>
      <dgm:t>
        <a:bodyPr/>
        <a:lstStyle/>
        <a:p>
          <a:r>
            <a:rPr lang="ru-RU" sz="1200">
              <a:latin typeface="Times New Roman" panose="02020603050405020304" pitchFamily="18" charset="0"/>
              <a:cs typeface="Times New Roman" panose="02020603050405020304" pitchFamily="18" charset="0"/>
            </a:rPr>
            <a:t>Развитие интеллектуальной деятельности, мыслительных операций (сравнение, сопоставление, классификация, анализ и синтез, абстрагирование, обобщение; формирование навыков планирования и самоконтроля в деятельности; воспитание мотивации к учебной деятельности)</a:t>
          </a:r>
        </a:p>
      </dgm:t>
    </dgm:pt>
    <dgm:pt modelId="{8816754F-8519-49A1-A39B-6CE480DB8FDB}" type="parTrans" cxnId="{C2B275FB-AC92-48D2-82AF-21C398A25046}">
      <dgm:prSet/>
      <dgm:spPr/>
      <dgm:t>
        <a:bodyPr/>
        <a:lstStyle/>
        <a:p>
          <a:endParaRPr lang="ru-RU" sz="1200">
            <a:latin typeface="Times New Roman" panose="02020603050405020304" pitchFamily="18" charset="0"/>
            <a:cs typeface="Times New Roman" panose="02020603050405020304" pitchFamily="18" charset="0"/>
          </a:endParaRPr>
        </a:p>
      </dgm:t>
    </dgm:pt>
    <dgm:pt modelId="{F88065FF-B8C0-4C38-A543-038AE94BFEA6}" type="sibTrans" cxnId="{C2B275FB-AC92-48D2-82AF-21C398A25046}">
      <dgm:prSet/>
      <dgm:spPr/>
      <dgm:t>
        <a:bodyPr/>
        <a:lstStyle/>
        <a:p>
          <a:endParaRPr lang="ru-RU"/>
        </a:p>
      </dgm:t>
    </dgm:pt>
    <dgm:pt modelId="{00A3FB86-4670-4B95-B531-76C43BE494C0}">
      <dgm:prSet custT="1"/>
      <dgm:spPr/>
      <dgm:t>
        <a:bodyPr/>
        <a:lstStyle/>
        <a:p>
          <a:r>
            <a:rPr lang="ru-RU" sz="1200">
              <a:latin typeface="Times New Roman" panose="02020603050405020304" pitchFamily="18" charset="0"/>
              <a:cs typeface="Times New Roman" panose="02020603050405020304" pitchFamily="18" charset="0"/>
            </a:rPr>
            <a:t>Развитие психических функций: памяти, слухового и зрительного внимания</a:t>
          </a:r>
        </a:p>
      </dgm:t>
    </dgm:pt>
    <dgm:pt modelId="{B5A457B3-B76C-4B79-805C-EA306B74802C}" type="parTrans" cxnId="{79C0271B-9890-4B45-8FD3-4F9EEE61A1FC}">
      <dgm:prSet/>
      <dgm:spPr/>
      <dgm:t>
        <a:bodyPr/>
        <a:lstStyle/>
        <a:p>
          <a:endParaRPr lang="ru-RU" sz="1200">
            <a:latin typeface="Times New Roman" panose="02020603050405020304" pitchFamily="18" charset="0"/>
            <a:cs typeface="Times New Roman" panose="02020603050405020304" pitchFamily="18" charset="0"/>
          </a:endParaRPr>
        </a:p>
      </dgm:t>
    </dgm:pt>
    <dgm:pt modelId="{46B51283-751F-4C29-8D9A-44FA9187F666}" type="sibTrans" cxnId="{79C0271B-9890-4B45-8FD3-4F9EEE61A1FC}">
      <dgm:prSet/>
      <dgm:spPr/>
      <dgm:t>
        <a:bodyPr/>
        <a:lstStyle/>
        <a:p>
          <a:endParaRPr lang="ru-RU"/>
        </a:p>
      </dgm:t>
    </dgm:pt>
    <dgm:pt modelId="{30F34F36-69A3-4E4B-8FAA-91590D83C069}">
      <dgm:prSet custT="1"/>
      <dgm:spPr/>
      <dgm:t>
        <a:bodyPr/>
        <a:lstStyle/>
        <a:p>
          <a:r>
            <a:rPr lang="ru-RU" sz="1200">
              <a:latin typeface="Times New Roman" panose="02020603050405020304" pitchFamily="18" charset="0"/>
              <a:cs typeface="Times New Roman" panose="02020603050405020304" pitchFamily="18" charset="0"/>
            </a:rPr>
            <a:t>Развитие всех сторон речи: связной монологической речи, способности к суждениям и умозаключениям, совершенствование лексико-грамматической стороны речи </a:t>
          </a:r>
        </a:p>
      </dgm:t>
    </dgm:pt>
    <dgm:pt modelId="{4C84F4ED-4235-4484-892D-60DA94BEBA36}" type="parTrans" cxnId="{861A2F49-AAE0-4A48-836D-80088E8D75C0}">
      <dgm:prSet/>
      <dgm:spPr/>
      <dgm:t>
        <a:bodyPr/>
        <a:lstStyle/>
        <a:p>
          <a:endParaRPr lang="ru-RU" sz="1200">
            <a:latin typeface="Times New Roman" panose="02020603050405020304" pitchFamily="18" charset="0"/>
            <a:cs typeface="Times New Roman" panose="02020603050405020304" pitchFamily="18" charset="0"/>
          </a:endParaRPr>
        </a:p>
      </dgm:t>
    </dgm:pt>
    <dgm:pt modelId="{9635C8D6-28A5-4AE4-9273-B4E42786007D}" type="sibTrans" cxnId="{861A2F49-AAE0-4A48-836D-80088E8D75C0}">
      <dgm:prSet/>
      <dgm:spPr/>
      <dgm:t>
        <a:bodyPr/>
        <a:lstStyle/>
        <a:p>
          <a:endParaRPr lang="ru-RU"/>
        </a:p>
      </dgm:t>
    </dgm:pt>
    <dgm:pt modelId="{AB575334-3026-42C6-8DFD-7A965940F422}" type="pres">
      <dgm:prSet presAssocID="{C2D66481-1C21-41C6-88B6-F736BEFB5F0F}" presName="hierChild1" presStyleCnt="0">
        <dgm:presLayoutVars>
          <dgm:orgChart val="1"/>
          <dgm:chPref val="1"/>
          <dgm:dir/>
          <dgm:animOne val="branch"/>
          <dgm:animLvl val="lvl"/>
          <dgm:resizeHandles/>
        </dgm:presLayoutVars>
      </dgm:prSet>
      <dgm:spPr/>
      <dgm:t>
        <a:bodyPr/>
        <a:lstStyle/>
        <a:p>
          <a:endParaRPr lang="ru-RU"/>
        </a:p>
      </dgm:t>
    </dgm:pt>
    <dgm:pt modelId="{B3608A70-F8B2-4951-A1EB-0DCB082BD99F}" type="pres">
      <dgm:prSet presAssocID="{F24BBB14-E6EB-4F29-8018-BB606C2733BF}" presName="hierRoot1" presStyleCnt="0">
        <dgm:presLayoutVars>
          <dgm:hierBranch val="init"/>
        </dgm:presLayoutVars>
      </dgm:prSet>
      <dgm:spPr/>
    </dgm:pt>
    <dgm:pt modelId="{772C5A9F-18CC-4B93-B632-9E5564F0AA79}" type="pres">
      <dgm:prSet presAssocID="{F24BBB14-E6EB-4F29-8018-BB606C2733BF}" presName="rootComposite1" presStyleCnt="0"/>
      <dgm:spPr/>
    </dgm:pt>
    <dgm:pt modelId="{C9D4C2DD-00BA-4423-B39A-D0296F6B46E4}" type="pres">
      <dgm:prSet presAssocID="{F24BBB14-E6EB-4F29-8018-BB606C2733BF}" presName="rootText1" presStyleLbl="node0" presStyleIdx="0" presStyleCnt="1" custScaleX="54846">
        <dgm:presLayoutVars>
          <dgm:chPref val="3"/>
        </dgm:presLayoutVars>
      </dgm:prSet>
      <dgm:spPr/>
      <dgm:t>
        <a:bodyPr/>
        <a:lstStyle/>
        <a:p>
          <a:endParaRPr lang="ru-RU"/>
        </a:p>
      </dgm:t>
    </dgm:pt>
    <dgm:pt modelId="{29F48813-4CA5-465F-A7E4-17D62F4F984E}" type="pres">
      <dgm:prSet presAssocID="{F24BBB14-E6EB-4F29-8018-BB606C2733BF}" presName="rootConnector1" presStyleLbl="node1" presStyleIdx="0" presStyleCnt="0"/>
      <dgm:spPr/>
      <dgm:t>
        <a:bodyPr/>
        <a:lstStyle/>
        <a:p>
          <a:endParaRPr lang="ru-RU"/>
        </a:p>
      </dgm:t>
    </dgm:pt>
    <dgm:pt modelId="{5FF77D21-346E-4BE8-8F90-8524C01D742E}" type="pres">
      <dgm:prSet presAssocID="{F24BBB14-E6EB-4F29-8018-BB606C2733BF}" presName="hierChild2" presStyleCnt="0"/>
      <dgm:spPr/>
    </dgm:pt>
    <dgm:pt modelId="{4EA474E6-F92D-4084-813D-8225526FA0BE}" type="pres">
      <dgm:prSet presAssocID="{7E9F37A5-11EA-404D-8718-F30A4BBFF24D}" presName="Name64" presStyleLbl="parChTrans1D2" presStyleIdx="0" presStyleCnt="5"/>
      <dgm:spPr/>
      <dgm:t>
        <a:bodyPr/>
        <a:lstStyle/>
        <a:p>
          <a:endParaRPr lang="ru-RU"/>
        </a:p>
      </dgm:t>
    </dgm:pt>
    <dgm:pt modelId="{BA7DC95A-1D86-4154-ACCC-5F6368083EB5}" type="pres">
      <dgm:prSet presAssocID="{C74EB236-9479-4352-B926-D0AB378B3286}" presName="hierRoot2" presStyleCnt="0">
        <dgm:presLayoutVars>
          <dgm:hierBranch val="init"/>
        </dgm:presLayoutVars>
      </dgm:prSet>
      <dgm:spPr/>
    </dgm:pt>
    <dgm:pt modelId="{715C40EA-2E50-48C7-A336-F47640BEA79F}" type="pres">
      <dgm:prSet presAssocID="{C74EB236-9479-4352-B926-D0AB378B3286}" presName="rootComposite" presStyleCnt="0"/>
      <dgm:spPr/>
    </dgm:pt>
    <dgm:pt modelId="{52952818-0C61-4127-B7FA-9D673F03B747}" type="pres">
      <dgm:prSet presAssocID="{C74EB236-9479-4352-B926-D0AB378B3286}" presName="rootText" presStyleLbl="node2" presStyleIdx="0" presStyleCnt="5" custScaleX="250811" custScaleY="137124">
        <dgm:presLayoutVars>
          <dgm:chPref val="3"/>
        </dgm:presLayoutVars>
      </dgm:prSet>
      <dgm:spPr/>
      <dgm:t>
        <a:bodyPr/>
        <a:lstStyle/>
        <a:p>
          <a:endParaRPr lang="ru-RU"/>
        </a:p>
      </dgm:t>
    </dgm:pt>
    <dgm:pt modelId="{14C2D314-5930-408C-AD27-95C9D166771E}" type="pres">
      <dgm:prSet presAssocID="{C74EB236-9479-4352-B926-D0AB378B3286}" presName="rootConnector" presStyleLbl="node2" presStyleIdx="0" presStyleCnt="5"/>
      <dgm:spPr/>
      <dgm:t>
        <a:bodyPr/>
        <a:lstStyle/>
        <a:p>
          <a:endParaRPr lang="ru-RU"/>
        </a:p>
      </dgm:t>
    </dgm:pt>
    <dgm:pt modelId="{20783BB7-7CEA-412A-A22A-5B53BDDD62EF}" type="pres">
      <dgm:prSet presAssocID="{C74EB236-9479-4352-B926-D0AB378B3286}" presName="hierChild4" presStyleCnt="0"/>
      <dgm:spPr/>
    </dgm:pt>
    <dgm:pt modelId="{FA1502E0-B537-4985-9475-5F7C22AF4BF2}" type="pres">
      <dgm:prSet presAssocID="{C74EB236-9479-4352-B926-D0AB378B3286}" presName="hierChild5" presStyleCnt="0"/>
      <dgm:spPr/>
    </dgm:pt>
    <dgm:pt modelId="{56A29E27-0551-458F-8808-1A330A8F082A}" type="pres">
      <dgm:prSet presAssocID="{8484567C-E048-4A6B-8CCE-04A9618CF531}" presName="Name64" presStyleLbl="parChTrans1D2" presStyleIdx="1" presStyleCnt="5"/>
      <dgm:spPr/>
      <dgm:t>
        <a:bodyPr/>
        <a:lstStyle/>
        <a:p>
          <a:endParaRPr lang="ru-RU"/>
        </a:p>
      </dgm:t>
    </dgm:pt>
    <dgm:pt modelId="{5DF018D2-937E-47E8-B36D-5C2831D731A7}" type="pres">
      <dgm:prSet presAssocID="{1CBCB3BD-BF38-4FA2-814E-4D5EC78017C8}" presName="hierRoot2" presStyleCnt="0">
        <dgm:presLayoutVars>
          <dgm:hierBranch val="init"/>
        </dgm:presLayoutVars>
      </dgm:prSet>
      <dgm:spPr/>
    </dgm:pt>
    <dgm:pt modelId="{9414CC4E-FB42-4B04-BDA6-E8F03489312A}" type="pres">
      <dgm:prSet presAssocID="{1CBCB3BD-BF38-4FA2-814E-4D5EC78017C8}" presName="rootComposite" presStyleCnt="0"/>
      <dgm:spPr/>
    </dgm:pt>
    <dgm:pt modelId="{7983A1B4-70DB-4DFF-9D88-F1EA10FFE3E2}" type="pres">
      <dgm:prSet presAssocID="{1CBCB3BD-BF38-4FA2-814E-4D5EC78017C8}" presName="rootText" presStyleLbl="node2" presStyleIdx="1" presStyleCnt="5" custScaleX="250811" custScaleY="148531">
        <dgm:presLayoutVars>
          <dgm:chPref val="3"/>
        </dgm:presLayoutVars>
      </dgm:prSet>
      <dgm:spPr/>
      <dgm:t>
        <a:bodyPr/>
        <a:lstStyle/>
        <a:p>
          <a:endParaRPr lang="ru-RU"/>
        </a:p>
      </dgm:t>
    </dgm:pt>
    <dgm:pt modelId="{9D4C0E3F-3DF5-41C9-B338-FCB4EA7E4C15}" type="pres">
      <dgm:prSet presAssocID="{1CBCB3BD-BF38-4FA2-814E-4D5EC78017C8}" presName="rootConnector" presStyleLbl="node2" presStyleIdx="1" presStyleCnt="5"/>
      <dgm:spPr/>
      <dgm:t>
        <a:bodyPr/>
        <a:lstStyle/>
        <a:p>
          <a:endParaRPr lang="ru-RU"/>
        </a:p>
      </dgm:t>
    </dgm:pt>
    <dgm:pt modelId="{1F646089-5D80-495C-8761-C9C951DD64C4}" type="pres">
      <dgm:prSet presAssocID="{1CBCB3BD-BF38-4FA2-814E-4D5EC78017C8}" presName="hierChild4" presStyleCnt="0"/>
      <dgm:spPr/>
    </dgm:pt>
    <dgm:pt modelId="{60668FD5-F422-4244-A0C3-6806128B7EA9}" type="pres">
      <dgm:prSet presAssocID="{1CBCB3BD-BF38-4FA2-814E-4D5EC78017C8}" presName="hierChild5" presStyleCnt="0"/>
      <dgm:spPr/>
    </dgm:pt>
    <dgm:pt modelId="{7983D73F-8AFE-44F1-A0B7-A2CB83F5F1B6}" type="pres">
      <dgm:prSet presAssocID="{B5A457B3-B76C-4B79-805C-EA306B74802C}" presName="Name64" presStyleLbl="parChTrans1D2" presStyleIdx="2" presStyleCnt="5"/>
      <dgm:spPr/>
      <dgm:t>
        <a:bodyPr/>
        <a:lstStyle/>
        <a:p>
          <a:endParaRPr lang="ru-RU"/>
        </a:p>
      </dgm:t>
    </dgm:pt>
    <dgm:pt modelId="{55BC5116-D89F-4091-9A85-D0BB9BAD7A64}" type="pres">
      <dgm:prSet presAssocID="{00A3FB86-4670-4B95-B531-76C43BE494C0}" presName="hierRoot2" presStyleCnt="0">
        <dgm:presLayoutVars>
          <dgm:hierBranch val="init"/>
        </dgm:presLayoutVars>
      </dgm:prSet>
      <dgm:spPr/>
    </dgm:pt>
    <dgm:pt modelId="{EC454511-B602-4CFE-9A16-89225F34586F}" type="pres">
      <dgm:prSet presAssocID="{00A3FB86-4670-4B95-B531-76C43BE494C0}" presName="rootComposite" presStyleCnt="0"/>
      <dgm:spPr/>
    </dgm:pt>
    <dgm:pt modelId="{FA4AAB92-8640-41C5-B5DF-5EF465860AE7}" type="pres">
      <dgm:prSet presAssocID="{00A3FB86-4670-4B95-B531-76C43BE494C0}" presName="rootText" presStyleLbl="node2" presStyleIdx="2" presStyleCnt="5" custScaleX="250811" custScaleY="78710">
        <dgm:presLayoutVars>
          <dgm:chPref val="3"/>
        </dgm:presLayoutVars>
      </dgm:prSet>
      <dgm:spPr/>
      <dgm:t>
        <a:bodyPr/>
        <a:lstStyle/>
        <a:p>
          <a:endParaRPr lang="ru-RU"/>
        </a:p>
      </dgm:t>
    </dgm:pt>
    <dgm:pt modelId="{C9133BBF-4B06-489F-8D7F-AF3578B9D7DA}" type="pres">
      <dgm:prSet presAssocID="{00A3FB86-4670-4B95-B531-76C43BE494C0}" presName="rootConnector" presStyleLbl="node2" presStyleIdx="2" presStyleCnt="5"/>
      <dgm:spPr/>
      <dgm:t>
        <a:bodyPr/>
        <a:lstStyle/>
        <a:p>
          <a:endParaRPr lang="ru-RU"/>
        </a:p>
      </dgm:t>
    </dgm:pt>
    <dgm:pt modelId="{C70DA26C-1796-44CC-B273-84C0DBDACB34}" type="pres">
      <dgm:prSet presAssocID="{00A3FB86-4670-4B95-B531-76C43BE494C0}" presName="hierChild4" presStyleCnt="0"/>
      <dgm:spPr/>
    </dgm:pt>
    <dgm:pt modelId="{E6502C96-5C38-490D-BF20-ED3EB665193B}" type="pres">
      <dgm:prSet presAssocID="{00A3FB86-4670-4B95-B531-76C43BE494C0}" presName="hierChild5" presStyleCnt="0"/>
      <dgm:spPr/>
    </dgm:pt>
    <dgm:pt modelId="{CF0EEFB3-9AE8-4B1C-A394-5ED0DBEBFA3E}" type="pres">
      <dgm:prSet presAssocID="{8816754F-8519-49A1-A39B-6CE480DB8FDB}" presName="Name64" presStyleLbl="parChTrans1D2" presStyleIdx="3" presStyleCnt="5"/>
      <dgm:spPr/>
      <dgm:t>
        <a:bodyPr/>
        <a:lstStyle/>
        <a:p>
          <a:endParaRPr lang="ru-RU"/>
        </a:p>
      </dgm:t>
    </dgm:pt>
    <dgm:pt modelId="{57977ACD-3614-4417-BF1D-715414D963D4}" type="pres">
      <dgm:prSet presAssocID="{EB65642E-30DB-44B7-B25D-B78952BF8B99}" presName="hierRoot2" presStyleCnt="0">
        <dgm:presLayoutVars>
          <dgm:hierBranch val="init"/>
        </dgm:presLayoutVars>
      </dgm:prSet>
      <dgm:spPr/>
    </dgm:pt>
    <dgm:pt modelId="{7D62B19C-31F2-4487-8390-B6A3BE13EAF5}" type="pres">
      <dgm:prSet presAssocID="{EB65642E-30DB-44B7-B25D-B78952BF8B99}" presName="rootComposite" presStyleCnt="0"/>
      <dgm:spPr/>
    </dgm:pt>
    <dgm:pt modelId="{7729B7B0-CD22-48E6-B293-5EC6700CA610}" type="pres">
      <dgm:prSet presAssocID="{EB65642E-30DB-44B7-B25D-B78952BF8B99}" presName="rootText" presStyleLbl="node2" presStyleIdx="3" presStyleCnt="5" custScaleX="250811" custScaleY="153134">
        <dgm:presLayoutVars>
          <dgm:chPref val="3"/>
        </dgm:presLayoutVars>
      </dgm:prSet>
      <dgm:spPr/>
      <dgm:t>
        <a:bodyPr/>
        <a:lstStyle/>
        <a:p>
          <a:endParaRPr lang="ru-RU"/>
        </a:p>
      </dgm:t>
    </dgm:pt>
    <dgm:pt modelId="{A1619554-A902-4800-9AC0-7E29FA3A5DBA}" type="pres">
      <dgm:prSet presAssocID="{EB65642E-30DB-44B7-B25D-B78952BF8B99}" presName="rootConnector" presStyleLbl="node2" presStyleIdx="3" presStyleCnt="5"/>
      <dgm:spPr/>
      <dgm:t>
        <a:bodyPr/>
        <a:lstStyle/>
        <a:p>
          <a:endParaRPr lang="ru-RU"/>
        </a:p>
      </dgm:t>
    </dgm:pt>
    <dgm:pt modelId="{24F9D067-9089-49FB-A127-7B03F9BD36BB}" type="pres">
      <dgm:prSet presAssocID="{EB65642E-30DB-44B7-B25D-B78952BF8B99}" presName="hierChild4" presStyleCnt="0"/>
      <dgm:spPr/>
    </dgm:pt>
    <dgm:pt modelId="{823D5044-7036-497F-8B92-551BBC1610C3}" type="pres">
      <dgm:prSet presAssocID="{EB65642E-30DB-44B7-B25D-B78952BF8B99}" presName="hierChild5" presStyleCnt="0"/>
      <dgm:spPr/>
    </dgm:pt>
    <dgm:pt modelId="{500835CE-7778-4BED-A43F-85B0725C23A8}" type="pres">
      <dgm:prSet presAssocID="{4C84F4ED-4235-4484-892D-60DA94BEBA36}" presName="Name64" presStyleLbl="parChTrans1D2" presStyleIdx="4" presStyleCnt="5"/>
      <dgm:spPr/>
      <dgm:t>
        <a:bodyPr/>
        <a:lstStyle/>
        <a:p>
          <a:endParaRPr lang="ru-RU"/>
        </a:p>
      </dgm:t>
    </dgm:pt>
    <dgm:pt modelId="{63527101-880E-43A8-BBC9-7BFDE435D4C8}" type="pres">
      <dgm:prSet presAssocID="{30F34F36-69A3-4E4B-8FAA-91590D83C069}" presName="hierRoot2" presStyleCnt="0">
        <dgm:presLayoutVars>
          <dgm:hierBranch val="init"/>
        </dgm:presLayoutVars>
      </dgm:prSet>
      <dgm:spPr/>
    </dgm:pt>
    <dgm:pt modelId="{2212B17E-F1E7-4DC1-9B31-384BB5F7FDB6}" type="pres">
      <dgm:prSet presAssocID="{30F34F36-69A3-4E4B-8FAA-91590D83C069}" presName="rootComposite" presStyleCnt="0"/>
      <dgm:spPr/>
    </dgm:pt>
    <dgm:pt modelId="{E28F1697-C477-4237-9B66-2B209B6FC0FE}" type="pres">
      <dgm:prSet presAssocID="{30F34F36-69A3-4E4B-8FAA-91590D83C069}" presName="rootText" presStyleLbl="node2" presStyleIdx="4" presStyleCnt="5" custScaleX="250811">
        <dgm:presLayoutVars>
          <dgm:chPref val="3"/>
        </dgm:presLayoutVars>
      </dgm:prSet>
      <dgm:spPr/>
      <dgm:t>
        <a:bodyPr/>
        <a:lstStyle/>
        <a:p>
          <a:endParaRPr lang="ru-RU"/>
        </a:p>
      </dgm:t>
    </dgm:pt>
    <dgm:pt modelId="{9C120A05-8AC5-45A7-91A1-3C46924E0D51}" type="pres">
      <dgm:prSet presAssocID="{30F34F36-69A3-4E4B-8FAA-91590D83C069}" presName="rootConnector" presStyleLbl="node2" presStyleIdx="4" presStyleCnt="5"/>
      <dgm:spPr/>
      <dgm:t>
        <a:bodyPr/>
        <a:lstStyle/>
        <a:p>
          <a:endParaRPr lang="ru-RU"/>
        </a:p>
      </dgm:t>
    </dgm:pt>
    <dgm:pt modelId="{09B8B9D8-4B7C-4DA8-A69D-65DC9C5E2476}" type="pres">
      <dgm:prSet presAssocID="{30F34F36-69A3-4E4B-8FAA-91590D83C069}" presName="hierChild4" presStyleCnt="0"/>
      <dgm:spPr/>
    </dgm:pt>
    <dgm:pt modelId="{2B18959B-B8F5-42EB-8EB4-F04BA041985F}" type="pres">
      <dgm:prSet presAssocID="{30F34F36-69A3-4E4B-8FAA-91590D83C069}" presName="hierChild5" presStyleCnt="0"/>
      <dgm:spPr/>
    </dgm:pt>
    <dgm:pt modelId="{F6C122DE-8BB3-4DC3-84F0-0C46FFFA01DB}" type="pres">
      <dgm:prSet presAssocID="{F24BBB14-E6EB-4F29-8018-BB606C2733BF}" presName="hierChild3" presStyleCnt="0"/>
      <dgm:spPr/>
    </dgm:pt>
  </dgm:ptLst>
  <dgm:cxnLst>
    <dgm:cxn modelId="{E3B1BC60-9D17-429D-95C7-3DB66FC5613D}" type="presOf" srcId="{1CBCB3BD-BF38-4FA2-814E-4D5EC78017C8}" destId="{7983A1B4-70DB-4DFF-9D88-F1EA10FFE3E2}" srcOrd="0" destOrd="0" presId="urn:microsoft.com/office/officeart/2009/3/layout/HorizontalOrganizationChart"/>
    <dgm:cxn modelId="{C0E26FC5-5BF2-4363-A4F0-50E6BB93670E}" srcId="{F24BBB14-E6EB-4F29-8018-BB606C2733BF}" destId="{C74EB236-9479-4352-B926-D0AB378B3286}" srcOrd="0" destOrd="0" parTransId="{7E9F37A5-11EA-404D-8718-F30A4BBFF24D}" sibTransId="{F76E1356-7AEF-4FAC-83BA-E250BDC4ABFD}"/>
    <dgm:cxn modelId="{B4068085-8BCA-4E92-BF54-4D291BA57F46}" type="presOf" srcId="{F24BBB14-E6EB-4F29-8018-BB606C2733BF}" destId="{29F48813-4CA5-465F-A7E4-17D62F4F984E}" srcOrd="1" destOrd="0" presId="urn:microsoft.com/office/officeart/2009/3/layout/HorizontalOrganizationChart"/>
    <dgm:cxn modelId="{08FE3252-642A-41DE-8D8A-E90B2C7627CE}" srcId="{F24BBB14-E6EB-4F29-8018-BB606C2733BF}" destId="{1CBCB3BD-BF38-4FA2-814E-4D5EC78017C8}" srcOrd="1" destOrd="0" parTransId="{8484567C-E048-4A6B-8CCE-04A9618CF531}" sibTransId="{AA931A87-95D4-4698-8704-14A8CD12A9B5}"/>
    <dgm:cxn modelId="{B7E8885E-17AA-43F7-86A2-B610F8B70027}" type="presOf" srcId="{C74EB236-9479-4352-B926-D0AB378B3286}" destId="{14C2D314-5930-408C-AD27-95C9D166771E}" srcOrd="1" destOrd="0" presId="urn:microsoft.com/office/officeart/2009/3/layout/HorizontalOrganizationChart"/>
    <dgm:cxn modelId="{79C0271B-9890-4B45-8FD3-4F9EEE61A1FC}" srcId="{F24BBB14-E6EB-4F29-8018-BB606C2733BF}" destId="{00A3FB86-4670-4B95-B531-76C43BE494C0}" srcOrd="2" destOrd="0" parTransId="{B5A457B3-B76C-4B79-805C-EA306B74802C}" sibTransId="{46B51283-751F-4C29-8D9A-44FA9187F666}"/>
    <dgm:cxn modelId="{0EAD46C9-3769-41D4-ACE0-8B9486552A52}" type="presOf" srcId="{8816754F-8519-49A1-A39B-6CE480DB8FDB}" destId="{CF0EEFB3-9AE8-4B1C-A394-5ED0DBEBFA3E}" srcOrd="0" destOrd="0" presId="urn:microsoft.com/office/officeart/2009/3/layout/HorizontalOrganizationChart"/>
    <dgm:cxn modelId="{822B15D2-D901-4E9F-B6FF-A1397486195F}" type="presOf" srcId="{4C84F4ED-4235-4484-892D-60DA94BEBA36}" destId="{500835CE-7778-4BED-A43F-85B0725C23A8}" srcOrd="0" destOrd="0" presId="urn:microsoft.com/office/officeart/2009/3/layout/HorizontalOrganizationChart"/>
    <dgm:cxn modelId="{2C1D1E59-92C9-4FC1-9A77-E60D313E1846}" type="presOf" srcId="{C74EB236-9479-4352-B926-D0AB378B3286}" destId="{52952818-0C61-4127-B7FA-9D673F03B747}" srcOrd="0" destOrd="0" presId="urn:microsoft.com/office/officeart/2009/3/layout/HorizontalOrganizationChart"/>
    <dgm:cxn modelId="{74A509AA-384A-48E5-BC54-F36EB4B88B67}" type="presOf" srcId="{EB65642E-30DB-44B7-B25D-B78952BF8B99}" destId="{7729B7B0-CD22-48E6-B293-5EC6700CA610}" srcOrd="0" destOrd="0" presId="urn:microsoft.com/office/officeart/2009/3/layout/HorizontalOrganizationChart"/>
    <dgm:cxn modelId="{D051A39B-8476-45E4-9D59-36B2BCCDC61D}" type="presOf" srcId="{1CBCB3BD-BF38-4FA2-814E-4D5EC78017C8}" destId="{9D4C0E3F-3DF5-41C9-B338-FCB4EA7E4C15}" srcOrd="1" destOrd="0" presId="urn:microsoft.com/office/officeart/2009/3/layout/HorizontalOrganizationChart"/>
    <dgm:cxn modelId="{D2CADD94-A3E8-430B-8027-28B02F64B012}" type="presOf" srcId="{30F34F36-69A3-4E4B-8FAA-91590D83C069}" destId="{9C120A05-8AC5-45A7-91A1-3C46924E0D51}" srcOrd="1" destOrd="0" presId="urn:microsoft.com/office/officeart/2009/3/layout/HorizontalOrganizationChart"/>
    <dgm:cxn modelId="{AE3FE7AC-4FFF-4D2F-A21E-0C1EDA94E986}" type="presOf" srcId="{30F34F36-69A3-4E4B-8FAA-91590D83C069}" destId="{E28F1697-C477-4237-9B66-2B209B6FC0FE}" srcOrd="0" destOrd="0" presId="urn:microsoft.com/office/officeart/2009/3/layout/HorizontalOrganizationChart"/>
    <dgm:cxn modelId="{CAC203CE-FE7D-4AFE-B1B3-2DCEA226FC05}" type="presOf" srcId="{00A3FB86-4670-4B95-B531-76C43BE494C0}" destId="{FA4AAB92-8640-41C5-B5DF-5EF465860AE7}" srcOrd="0" destOrd="0" presId="urn:microsoft.com/office/officeart/2009/3/layout/HorizontalOrganizationChart"/>
    <dgm:cxn modelId="{FE9DEC96-AB9D-4FD1-9F8E-3F59EB518B2E}" type="presOf" srcId="{00A3FB86-4670-4B95-B531-76C43BE494C0}" destId="{C9133BBF-4B06-489F-8D7F-AF3578B9D7DA}" srcOrd="1" destOrd="0" presId="urn:microsoft.com/office/officeart/2009/3/layout/HorizontalOrganizationChart"/>
    <dgm:cxn modelId="{3BB92399-E743-4146-8BC0-14257E215228}" type="presOf" srcId="{F24BBB14-E6EB-4F29-8018-BB606C2733BF}" destId="{C9D4C2DD-00BA-4423-B39A-D0296F6B46E4}" srcOrd="0" destOrd="0" presId="urn:microsoft.com/office/officeart/2009/3/layout/HorizontalOrganizationChart"/>
    <dgm:cxn modelId="{85707DF4-BF64-482B-98E3-32568C6B4B9F}" type="presOf" srcId="{EB65642E-30DB-44B7-B25D-B78952BF8B99}" destId="{A1619554-A902-4800-9AC0-7E29FA3A5DBA}" srcOrd="1" destOrd="0" presId="urn:microsoft.com/office/officeart/2009/3/layout/HorizontalOrganizationChart"/>
    <dgm:cxn modelId="{C2B275FB-AC92-48D2-82AF-21C398A25046}" srcId="{F24BBB14-E6EB-4F29-8018-BB606C2733BF}" destId="{EB65642E-30DB-44B7-B25D-B78952BF8B99}" srcOrd="3" destOrd="0" parTransId="{8816754F-8519-49A1-A39B-6CE480DB8FDB}" sibTransId="{F88065FF-B8C0-4C38-A543-038AE94BFEA6}"/>
    <dgm:cxn modelId="{D7983CCD-2EB1-42C3-9606-E5A98D906D68}" srcId="{C2D66481-1C21-41C6-88B6-F736BEFB5F0F}" destId="{F24BBB14-E6EB-4F29-8018-BB606C2733BF}" srcOrd="0" destOrd="0" parTransId="{B794ACBF-9DD8-420E-90A6-5472DFC26DC9}" sibTransId="{E395B499-E67F-426A-945A-025D2AAB9EB5}"/>
    <dgm:cxn modelId="{7BCCCAC7-72A1-488D-96B5-C38DC336252D}" type="presOf" srcId="{8484567C-E048-4A6B-8CCE-04A9618CF531}" destId="{56A29E27-0551-458F-8808-1A330A8F082A}" srcOrd="0" destOrd="0" presId="urn:microsoft.com/office/officeart/2009/3/layout/HorizontalOrganizationChart"/>
    <dgm:cxn modelId="{98AD4BCC-2D57-41FB-9B6D-66792331DFF1}" type="presOf" srcId="{7E9F37A5-11EA-404D-8718-F30A4BBFF24D}" destId="{4EA474E6-F92D-4084-813D-8225526FA0BE}" srcOrd="0" destOrd="0" presId="urn:microsoft.com/office/officeart/2009/3/layout/HorizontalOrganizationChart"/>
    <dgm:cxn modelId="{861A2F49-AAE0-4A48-836D-80088E8D75C0}" srcId="{F24BBB14-E6EB-4F29-8018-BB606C2733BF}" destId="{30F34F36-69A3-4E4B-8FAA-91590D83C069}" srcOrd="4" destOrd="0" parTransId="{4C84F4ED-4235-4484-892D-60DA94BEBA36}" sibTransId="{9635C8D6-28A5-4AE4-9273-B4E42786007D}"/>
    <dgm:cxn modelId="{1C6FC628-482E-44E7-867B-44F641362106}" type="presOf" srcId="{C2D66481-1C21-41C6-88B6-F736BEFB5F0F}" destId="{AB575334-3026-42C6-8DFD-7A965940F422}" srcOrd="0" destOrd="0" presId="urn:microsoft.com/office/officeart/2009/3/layout/HorizontalOrganizationChart"/>
    <dgm:cxn modelId="{C1FE0567-8F4B-4A4C-A9A1-A0CB3CF45C31}" type="presOf" srcId="{B5A457B3-B76C-4B79-805C-EA306B74802C}" destId="{7983D73F-8AFE-44F1-A0B7-A2CB83F5F1B6}" srcOrd="0" destOrd="0" presId="urn:microsoft.com/office/officeart/2009/3/layout/HorizontalOrganizationChart"/>
    <dgm:cxn modelId="{123AAF10-E358-4F9A-982D-4FF66DA63FB7}" type="presParOf" srcId="{AB575334-3026-42C6-8DFD-7A965940F422}" destId="{B3608A70-F8B2-4951-A1EB-0DCB082BD99F}" srcOrd="0" destOrd="0" presId="urn:microsoft.com/office/officeart/2009/3/layout/HorizontalOrganizationChart"/>
    <dgm:cxn modelId="{2BBC57DC-D9BD-462E-AF56-187210EE99CD}" type="presParOf" srcId="{B3608A70-F8B2-4951-A1EB-0DCB082BD99F}" destId="{772C5A9F-18CC-4B93-B632-9E5564F0AA79}" srcOrd="0" destOrd="0" presId="urn:microsoft.com/office/officeart/2009/3/layout/HorizontalOrganizationChart"/>
    <dgm:cxn modelId="{41C59603-DA99-4F4E-961D-3370A7C2C1BA}" type="presParOf" srcId="{772C5A9F-18CC-4B93-B632-9E5564F0AA79}" destId="{C9D4C2DD-00BA-4423-B39A-D0296F6B46E4}" srcOrd="0" destOrd="0" presId="urn:microsoft.com/office/officeart/2009/3/layout/HorizontalOrganizationChart"/>
    <dgm:cxn modelId="{289851B3-EDF7-4B09-9FAF-16D6D378D2BD}" type="presParOf" srcId="{772C5A9F-18CC-4B93-B632-9E5564F0AA79}" destId="{29F48813-4CA5-465F-A7E4-17D62F4F984E}" srcOrd="1" destOrd="0" presId="urn:microsoft.com/office/officeart/2009/3/layout/HorizontalOrganizationChart"/>
    <dgm:cxn modelId="{716019EB-7C4E-4ACD-B126-04ADD6E8CEFB}" type="presParOf" srcId="{B3608A70-F8B2-4951-A1EB-0DCB082BD99F}" destId="{5FF77D21-346E-4BE8-8F90-8524C01D742E}" srcOrd="1" destOrd="0" presId="urn:microsoft.com/office/officeart/2009/3/layout/HorizontalOrganizationChart"/>
    <dgm:cxn modelId="{34E0F64E-DBE0-4DA9-8280-5F1E3F15A9C5}" type="presParOf" srcId="{5FF77D21-346E-4BE8-8F90-8524C01D742E}" destId="{4EA474E6-F92D-4084-813D-8225526FA0BE}" srcOrd="0" destOrd="0" presId="urn:microsoft.com/office/officeart/2009/3/layout/HorizontalOrganizationChart"/>
    <dgm:cxn modelId="{1E8EE3F6-A634-4680-925D-24554D231475}" type="presParOf" srcId="{5FF77D21-346E-4BE8-8F90-8524C01D742E}" destId="{BA7DC95A-1D86-4154-ACCC-5F6368083EB5}" srcOrd="1" destOrd="0" presId="urn:microsoft.com/office/officeart/2009/3/layout/HorizontalOrganizationChart"/>
    <dgm:cxn modelId="{B7121BE1-9CA0-4B50-9214-02879BA161D0}" type="presParOf" srcId="{BA7DC95A-1D86-4154-ACCC-5F6368083EB5}" destId="{715C40EA-2E50-48C7-A336-F47640BEA79F}" srcOrd="0" destOrd="0" presId="urn:microsoft.com/office/officeart/2009/3/layout/HorizontalOrganizationChart"/>
    <dgm:cxn modelId="{9F7E6D63-2291-46D0-8511-7789AAB08347}" type="presParOf" srcId="{715C40EA-2E50-48C7-A336-F47640BEA79F}" destId="{52952818-0C61-4127-B7FA-9D673F03B747}" srcOrd="0" destOrd="0" presId="urn:microsoft.com/office/officeart/2009/3/layout/HorizontalOrganizationChart"/>
    <dgm:cxn modelId="{33BF2253-19DC-486F-8AC1-003DDC4172A1}" type="presParOf" srcId="{715C40EA-2E50-48C7-A336-F47640BEA79F}" destId="{14C2D314-5930-408C-AD27-95C9D166771E}" srcOrd="1" destOrd="0" presId="urn:microsoft.com/office/officeart/2009/3/layout/HorizontalOrganizationChart"/>
    <dgm:cxn modelId="{E8C73070-FFD5-41EF-A11D-7897407CD6B0}" type="presParOf" srcId="{BA7DC95A-1D86-4154-ACCC-5F6368083EB5}" destId="{20783BB7-7CEA-412A-A22A-5B53BDDD62EF}" srcOrd="1" destOrd="0" presId="urn:microsoft.com/office/officeart/2009/3/layout/HorizontalOrganizationChart"/>
    <dgm:cxn modelId="{6BF1BF72-E96A-4D66-AA4E-436AD228E2E9}" type="presParOf" srcId="{BA7DC95A-1D86-4154-ACCC-5F6368083EB5}" destId="{FA1502E0-B537-4985-9475-5F7C22AF4BF2}" srcOrd="2" destOrd="0" presId="urn:microsoft.com/office/officeart/2009/3/layout/HorizontalOrganizationChart"/>
    <dgm:cxn modelId="{575341FB-E63D-419F-979D-B698D6F41B09}" type="presParOf" srcId="{5FF77D21-346E-4BE8-8F90-8524C01D742E}" destId="{56A29E27-0551-458F-8808-1A330A8F082A}" srcOrd="2" destOrd="0" presId="urn:microsoft.com/office/officeart/2009/3/layout/HorizontalOrganizationChart"/>
    <dgm:cxn modelId="{4B4C565D-89C0-412F-9650-4EFCC9490178}" type="presParOf" srcId="{5FF77D21-346E-4BE8-8F90-8524C01D742E}" destId="{5DF018D2-937E-47E8-B36D-5C2831D731A7}" srcOrd="3" destOrd="0" presId="urn:microsoft.com/office/officeart/2009/3/layout/HorizontalOrganizationChart"/>
    <dgm:cxn modelId="{0FFAD6C2-6B56-409B-B06C-D976A9A15A34}" type="presParOf" srcId="{5DF018D2-937E-47E8-B36D-5C2831D731A7}" destId="{9414CC4E-FB42-4B04-BDA6-E8F03489312A}" srcOrd="0" destOrd="0" presId="urn:microsoft.com/office/officeart/2009/3/layout/HorizontalOrganizationChart"/>
    <dgm:cxn modelId="{8669B99E-4466-48EF-862C-76C641D4A498}" type="presParOf" srcId="{9414CC4E-FB42-4B04-BDA6-E8F03489312A}" destId="{7983A1B4-70DB-4DFF-9D88-F1EA10FFE3E2}" srcOrd="0" destOrd="0" presId="urn:microsoft.com/office/officeart/2009/3/layout/HorizontalOrganizationChart"/>
    <dgm:cxn modelId="{2852D9FD-BAF5-4A58-8CD0-64B09C61FA65}" type="presParOf" srcId="{9414CC4E-FB42-4B04-BDA6-E8F03489312A}" destId="{9D4C0E3F-3DF5-41C9-B338-FCB4EA7E4C15}" srcOrd="1" destOrd="0" presId="urn:microsoft.com/office/officeart/2009/3/layout/HorizontalOrganizationChart"/>
    <dgm:cxn modelId="{B37B2419-EE26-4128-9995-CC4196F63FA1}" type="presParOf" srcId="{5DF018D2-937E-47E8-B36D-5C2831D731A7}" destId="{1F646089-5D80-495C-8761-C9C951DD64C4}" srcOrd="1" destOrd="0" presId="urn:microsoft.com/office/officeart/2009/3/layout/HorizontalOrganizationChart"/>
    <dgm:cxn modelId="{6F945820-6539-4536-A310-9330B373BCE7}" type="presParOf" srcId="{5DF018D2-937E-47E8-B36D-5C2831D731A7}" destId="{60668FD5-F422-4244-A0C3-6806128B7EA9}" srcOrd="2" destOrd="0" presId="urn:microsoft.com/office/officeart/2009/3/layout/HorizontalOrganizationChart"/>
    <dgm:cxn modelId="{778C2C5B-41CA-405E-AE22-6D2E0D40C3F3}" type="presParOf" srcId="{5FF77D21-346E-4BE8-8F90-8524C01D742E}" destId="{7983D73F-8AFE-44F1-A0B7-A2CB83F5F1B6}" srcOrd="4" destOrd="0" presId="urn:microsoft.com/office/officeart/2009/3/layout/HorizontalOrganizationChart"/>
    <dgm:cxn modelId="{E2B12964-879F-4A67-9114-DFF8A425E6D9}" type="presParOf" srcId="{5FF77D21-346E-4BE8-8F90-8524C01D742E}" destId="{55BC5116-D89F-4091-9A85-D0BB9BAD7A64}" srcOrd="5" destOrd="0" presId="urn:microsoft.com/office/officeart/2009/3/layout/HorizontalOrganizationChart"/>
    <dgm:cxn modelId="{7DBDD0CB-6EA2-4791-9CBF-7D248CC756B4}" type="presParOf" srcId="{55BC5116-D89F-4091-9A85-D0BB9BAD7A64}" destId="{EC454511-B602-4CFE-9A16-89225F34586F}" srcOrd="0" destOrd="0" presId="urn:microsoft.com/office/officeart/2009/3/layout/HorizontalOrganizationChart"/>
    <dgm:cxn modelId="{DEA7A2C6-FA55-45EB-AFD3-08D87B2E2A37}" type="presParOf" srcId="{EC454511-B602-4CFE-9A16-89225F34586F}" destId="{FA4AAB92-8640-41C5-B5DF-5EF465860AE7}" srcOrd="0" destOrd="0" presId="urn:microsoft.com/office/officeart/2009/3/layout/HorizontalOrganizationChart"/>
    <dgm:cxn modelId="{61D7C70A-5718-4071-8F42-9B48CC39A35B}" type="presParOf" srcId="{EC454511-B602-4CFE-9A16-89225F34586F}" destId="{C9133BBF-4B06-489F-8D7F-AF3578B9D7DA}" srcOrd="1" destOrd="0" presId="urn:microsoft.com/office/officeart/2009/3/layout/HorizontalOrganizationChart"/>
    <dgm:cxn modelId="{AF035600-632F-4BA0-B1F5-14C433145082}" type="presParOf" srcId="{55BC5116-D89F-4091-9A85-D0BB9BAD7A64}" destId="{C70DA26C-1796-44CC-B273-84C0DBDACB34}" srcOrd="1" destOrd="0" presId="urn:microsoft.com/office/officeart/2009/3/layout/HorizontalOrganizationChart"/>
    <dgm:cxn modelId="{E21AAC23-2825-4953-8B7B-5CAC85357341}" type="presParOf" srcId="{55BC5116-D89F-4091-9A85-D0BB9BAD7A64}" destId="{E6502C96-5C38-490D-BF20-ED3EB665193B}" srcOrd="2" destOrd="0" presId="urn:microsoft.com/office/officeart/2009/3/layout/HorizontalOrganizationChart"/>
    <dgm:cxn modelId="{EFFA7F12-6B1A-43E5-8F3F-390002B8358E}" type="presParOf" srcId="{5FF77D21-346E-4BE8-8F90-8524C01D742E}" destId="{CF0EEFB3-9AE8-4B1C-A394-5ED0DBEBFA3E}" srcOrd="6" destOrd="0" presId="urn:microsoft.com/office/officeart/2009/3/layout/HorizontalOrganizationChart"/>
    <dgm:cxn modelId="{395E6F87-FC96-48C6-8E51-4D0C48A27860}" type="presParOf" srcId="{5FF77D21-346E-4BE8-8F90-8524C01D742E}" destId="{57977ACD-3614-4417-BF1D-715414D963D4}" srcOrd="7" destOrd="0" presId="urn:microsoft.com/office/officeart/2009/3/layout/HorizontalOrganizationChart"/>
    <dgm:cxn modelId="{A30BA957-D393-4CC9-BC57-53D08EBFC009}" type="presParOf" srcId="{57977ACD-3614-4417-BF1D-715414D963D4}" destId="{7D62B19C-31F2-4487-8390-B6A3BE13EAF5}" srcOrd="0" destOrd="0" presId="urn:microsoft.com/office/officeart/2009/3/layout/HorizontalOrganizationChart"/>
    <dgm:cxn modelId="{D439ABBA-5F0B-4270-85F1-467D7D82C369}" type="presParOf" srcId="{7D62B19C-31F2-4487-8390-B6A3BE13EAF5}" destId="{7729B7B0-CD22-48E6-B293-5EC6700CA610}" srcOrd="0" destOrd="0" presId="urn:microsoft.com/office/officeart/2009/3/layout/HorizontalOrganizationChart"/>
    <dgm:cxn modelId="{98EF3512-E971-40A7-B93C-534B60A3384F}" type="presParOf" srcId="{7D62B19C-31F2-4487-8390-B6A3BE13EAF5}" destId="{A1619554-A902-4800-9AC0-7E29FA3A5DBA}" srcOrd="1" destOrd="0" presId="urn:microsoft.com/office/officeart/2009/3/layout/HorizontalOrganizationChart"/>
    <dgm:cxn modelId="{4CA72804-9D05-4DBD-95CB-B7E531753E4D}" type="presParOf" srcId="{57977ACD-3614-4417-BF1D-715414D963D4}" destId="{24F9D067-9089-49FB-A127-7B03F9BD36BB}" srcOrd="1" destOrd="0" presId="urn:microsoft.com/office/officeart/2009/3/layout/HorizontalOrganizationChart"/>
    <dgm:cxn modelId="{59D32D49-D12C-452C-8D82-9131AA64A3CB}" type="presParOf" srcId="{57977ACD-3614-4417-BF1D-715414D963D4}" destId="{823D5044-7036-497F-8B92-551BBC1610C3}" srcOrd="2" destOrd="0" presId="urn:microsoft.com/office/officeart/2009/3/layout/HorizontalOrganizationChart"/>
    <dgm:cxn modelId="{23327B24-C4FE-437C-B526-A9623E0C0BE3}" type="presParOf" srcId="{5FF77D21-346E-4BE8-8F90-8524C01D742E}" destId="{500835CE-7778-4BED-A43F-85B0725C23A8}" srcOrd="8" destOrd="0" presId="urn:microsoft.com/office/officeart/2009/3/layout/HorizontalOrganizationChart"/>
    <dgm:cxn modelId="{6BB250B3-9172-47D0-B4D2-69781B1417FD}" type="presParOf" srcId="{5FF77D21-346E-4BE8-8F90-8524C01D742E}" destId="{63527101-880E-43A8-BBC9-7BFDE435D4C8}" srcOrd="9" destOrd="0" presId="urn:microsoft.com/office/officeart/2009/3/layout/HorizontalOrganizationChart"/>
    <dgm:cxn modelId="{AC97FD37-6AF1-43B3-A3DF-9AA107C9D6D8}" type="presParOf" srcId="{63527101-880E-43A8-BBC9-7BFDE435D4C8}" destId="{2212B17E-F1E7-4DC1-9B31-384BB5F7FDB6}" srcOrd="0" destOrd="0" presId="urn:microsoft.com/office/officeart/2009/3/layout/HorizontalOrganizationChart"/>
    <dgm:cxn modelId="{D8DB2ADE-BF7A-4D21-876F-DB4B477B6434}" type="presParOf" srcId="{2212B17E-F1E7-4DC1-9B31-384BB5F7FDB6}" destId="{E28F1697-C477-4237-9B66-2B209B6FC0FE}" srcOrd="0" destOrd="0" presId="urn:microsoft.com/office/officeart/2009/3/layout/HorizontalOrganizationChart"/>
    <dgm:cxn modelId="{7CB01CBE-F100-439C-A1A2-56C9335BC37A}" type="presParOf" srcId="{2212B17E-F1E7-4DC1-9B31-384BB5F7FDB6}" destId="{9C120A05-8AC5-45A7-91A1-3C46924E0D51}" srcOrd="1" destOrd="0" presId="urn:microsoft.com/office/officeart/2009/3/layout/HorizontalOrganizationChart"/>
    <dgm:cxn modelId="{625140C1-FFB8-483E-9775-E38AB2714ABE}" type="presParOf" srcId="{63527101-880E-43A8-BBC9-7BFDE435D4C8}" destId="{09B8B9D8-4B7C-4DA8-A69D-65DC9C5E2476}" srcOrd="1" destOrd="0" presId="urn:microsoft.com/office/officeart/2009/3/layout/HorizontalOrganizationChart"/>
    <dgm:cxn modelId="{1E96DDFF-04C2-4D34-8DF5-31AA730F1EB9}" type="presParOf" srcId="{63527101-880E-43A8-BBC9-7BFDE435D4C8}" destId="{2B18959B-B8F5-42EB-8EB4-F04BA041985F}" srcOrd="2" destOrd="0" presId="urn:microsoft.com/office/officeart/2009/3/layout/HorizontalOrganizationChart"/>
    <dgm:cxn modelId="{444AE208-67BB-4325-B3D3-6F715E5FE86A}" type="presParOf" srcId="{B3608A70-F8B2-4951-A1EB-0DCB082BD99F}" destId="{F6C122DE-8BB3-4DC3-84F0-0C46FFFA01DB}" srcOrd="2" destOrd="0" presId="urn:microsoft.com/office/officeart/2009/3/layout/HorizontalOrganizationChart"/>
  </dgm:cxnLst>
  <dgm:bg/>
  <dgm:whole/>
</dgm:dataModel>
</file>

<file path=word/diagrams/data8.xml><?xml version="1.0" encoding="utf-8"?>
<dgm:dataModel xmlns:dgm="http://schemas.openxmlformats.org/drawingml/2006/diagram" xmlns:a="http://schemas.openxmlformats.org/drawingml/2006/main">
  <dgm:ptLst>
    <dgm:pt modelId="{A7A4E46D-0FE1-4D39-9070-7E54BAE4C539}"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12235DE1-0324-47D0-A6DD-05587852C746}">
      <dgm:prSet phldrT="[Текст]" custT="1"/>
      <dgm:spPr/>
      <dgm:t>
        <a:bodyPr/>
        <a:lstStyle/>
        <a:p>
          <a:r>
            <a:rPr lang="ru-RU" sz="1200">
              <a:latin typeface="Times New Roman" panose="02020603050405020304" pitchFamily="18" charset="0"/>
              <a:cs typeface="Times New Roman" panose="02020603050405020304" pitchFamily="18" charset="0"/>
            </a:rPr>
            <a:t>Периоды</a:t>
          </a:r>
        </a:p>
      </dgm:t>
    </dgm:pt>
    <dgm:pt modelId="{708AF589-577F-49FE-9056-89D1655822F6}" type="parTrans" cxnId="{E4371ED6-B834-4FDC-9A25-987D0F6D659C}">
      <dgm:prSet/>
      <dgm:spPr/>
      <dgm:t>
        <a:bodyPr/>
        <a:lstStyle/>
        <a:p>
          <a:endParaRPr lang="ru-RU"/>
        </a:p>
      </dgm:t>
    </dgm:pt>
    <dgm:pt modelId="{07F6C993-579D-4D09-82FC-46169165AD0F}" type="sibTrans" cxnId="{E4371ED6-B834-4FDC-9A25-987D0F6D659C}">
      <dgm:prSet/>
      <dgm:spPr/>
      <dgm:t>
        <a:bodyPr/>
        <a:lstStyle/>
        <a:p>
          <a:endParaRPr lang="ru-RU"/>
        </a:p>
      </dgm:t>
    </dgm:pt>
    <dgm:pt modelId="{AC78E285-3313-449A-B6AC-C7B188F78491}">
      <dgm:prSet phldrT="[Текст]" custT="1"/>
      <dgm:spPr/>
      <dgm:t>
        <a:bodyPr/>
        <a:lstStyle/>
        <a:p>
          <a:r>
            <a:rPr lang="ru-RU" sz="1200">
              <a:latin typeface="Times New Roman" panose="02020603050405020304" pitchFamily="18" charset="0"/>
              <a:cs typeface="Times New Roman" panose="02020603050405020304" pitchFamily="18" charset="0"/>
            </a:rPr>
            <a:t>На протяжении первого периода работа ведется с гласными звуками, так же ведется работа по развитию правильного произношения согласных звуков, учат определять позицию звука в слоге, слове</a:t>
          </a:r>
        </a:p>
      </dgm:t>
    </dgm:pt>
    <dgm:pt modelId="{34F591D0-D065-4FC5-A82C-023C27CA3960}" type="parTrans" cxnId="{E2C70430-2706-4716-8C1C-DF8678F730B9}">
      <dgm:prSet/>
      <dgm:spPr/>
      <dgm:t>
        <a:bodyPr/>
        <a:lstStyle/>
        <a:p>
          <a:endParaRPr lang="ru-RU" sz="1200">
            <a:latin typeface="Times New Roman" panose="02020603050405020304" pitchFamily="18" charset="0"/>
            <a:cs typeface="Times New Roman" panose="02020603050405020304" pitchFamily="18" charset="0"/>
          </a:endParaRPr>
        </a:p>
      </dgm:t>
    </dgm:pt>
    <dgm:pt modelId="{3B464D08-353D-4259-9D15-F253DFF37506}" type="sibTrans" cxnId="{E2C70430-2706-4716-8C1C-DF8678F730B9}">
      <dgm:prSet/>
      <dgm:spPr/>
      <dgm:t>
        <a:bodyPr/>
        <a:lstStyle/>
        <a:p>
          <a:endParaRPr lang="ru-RU"/>
        </a:p>
      </dgm:t>
    </dgm:pt>
    <dgm:pt modelId="{07C78163-F900-416B-9295-21389ADAE238}">
      <dgm:prSet phldrT="[Текст]" custT="1"/>
      <dgm:spPr/>
      <dgm:t>
        <a:bodyPr/>
        <a:lstStyle/>
        <a:p>
          <a:r>
            <a:rPr lang="ru-RU" sz="1200">
              <a:latin typeface="Times New Roman" panose="02020603050405020304" pitchFamily="18" charset="0"/>
              <a:cs typeface="Times New Roman" panose="02020603050405020304" pitchFamily="18" charset="0"/>
            </a:rPr>
            <a:t>Во втором периоде работа направлена на различение звуков по твердости и мягкости, звонкости и глухости, продолжается работа по закреплению навыков анализа и синтеза</a:t>
          </a:r>
        </a:p>
      </dgm:t>
    </dgm:pt>
    <dgm:pt modelId="{03963841-006A-447D-B326-C8EFA7656E95}" type="parTrans" cxnId="{10A0EFE8-7E35-40CD-B74E-BDBBDAE602B4}">
      <dgm:prSet/>
      <dgm:spPr/>
      <dgm:t>
        <a:bodyPr/>
        <a:lstStyle/>
        <a:p>
          <a:endParaRPr lang="ru-RU" sz="1200">
            <a:latin typeface="Times New Roman" panose="02020603050405020304" pitchFamily="18" charset="0"/>
            <a:cs typeface="Times New Roman" panose="02020603050405020304" pitchFamily="18" charset="0"/>
          </a:endParaRPr>
        </a:p>
      </dgm:t>
    </dgm:pt>
    <dgm:pt modelId="{3301E6A8-1343-4529-A0EB-354162142D05}" type="sibTrans" cxnId="{10A0EFE8-7E35-40CD-B74E-BDBBDAE602B4}">
      <dgm:prSet/>
      <dgm:spPr/>
      <dgm:t>
        <a:bodyPr/>
        <a:lstStyle/>
        <a:p>
          <a:endParaRPr lang="ru-RU"/>
        </a:p>
      </dgm:t>
    </dgm:pt>
    <dgm:pt modelId="{81B67047-792D-45A2-9880-A50B66F97E6D}">
      <dgm:prSet phldrT="[Текст]" custT="1"/>
      <dgm:spPr/>
      <dgm:t>
        <a:bodyPr/>
        <a:lstStyle/>
        <a:p>
          <a:r>
            <a:rPr lang="ru-RU" sz="1200">
              <a:latin typeface="Times New Roman" panose="02020603050405020304" pitchFamily="18" charset="0"/>
              <a:cs typeface="Times New Roman" panose="02020603050405020304" pitchFamily="18" charset="0"/>
            </a:rPr>
            <a:t>На третьем этапе обучения работа направлена на совершенствование способности звукового анализа и синтеза. Слово на этом этапе является основной единицей языка, а детей учат делить его на слоги используя схемы в качестве зрительной опоры</a:t>
          </a:r>
        </a:p>
      </dgm:t>
    </dgm:pt>
    <dgm:pt modelId="{18DD5EB1-1447-45F9-94FF-6F130C3EFA07}" type="parTrans" cxnId="{8C6F6F22-3109-4D6D-BBD2-EC7F63BE2AB8}">
      <dgm:prSet/>
      <dgm:spPr/>
      <dgm:t>
        <a:bodyPr/>
        <a:lstStyle/>
        <a:p>
          <a:endParaRPr lang="ru-RU" sz="1200">
            <a:latin typeface="Times New Roman" panose="02020603050405020304" pitchFamily="18" charset="0"/>
            <a:cs typeface="Times New Roman" panose="02020603050405020304" pitchFamily="18" charset="0"/>
          </a:endParaRPr>
        </a:p>
      </dgm:t>
    </dgm:pt>
    <dgm:pt modelId="{E175E3C3-F3AD-4D25-B2AA-ACDDE152BCE1}" type="sibTrans" cxnId="{8C6F6F22-3109-4D6D-BBD2-EC7F63BE2AB8}">
      <dgm:prSet/>
      <dgm:spPr/>
      <dgm:t>
        <a:bodyPr/>
        <a:lstStyle/>
        <a:p>
          <a:endParaRPr lang="ru-RU"/>
        </a:p>
      </dgm:t>
    </dgm:pt>
    <dgm:pt modelId="{E335B4BE-1529-4D56-87DB-6B1BBAEF77D5}" type="pres">
      <dgm:prSet presAssocID="{A7A4E46D-0FE1-4D39-9070-7E54BAE4C539}" presName="hierChild1" presStyleCnt="0">
        <dgm:presLayoutVars>
          <dgm:orgChart val="1"/>
          <dgm:chPref val="1"/>
          <dgm:dir/>
          <dgm:animOne val="branch"/>
          <dgm:animLvl val="lvl"/>
          <dgm:resizeHandles/>
        </dgm:presLayoutVars>
      </dgm:prSet>
      <dgm:spPr/>
      <dgm:t>
        <a:bodyPr/>
        <a:lstStyle/>
        <a:p>
          <a:endParaRPr lang="ru-RU"/>
        </a:p>
      </dgm:t>
    </dgm:pt>
    <dgm:pt modelId="{C0577547-E80F-49EA-932A-F1ED2E7C9722}" type="pres">
      <dgm:prSet presAssocID="{12235DE1-0324-47D0-A6DD-05587852C746}" presName="hierRoot1" presStyleCnt="0">
        <dgm:presLayoutVars>
          <dgm:hierBranch val="init"/>
        </dgm:presLayoutVars>
      </dgm:prSet>
      <dgm:spPr/>
    </dgm:pt>
    <dgm:pt modelId="{B6EFEFF5-C69F-4628-9786-3199CCFDE4D1}" type="pres">
      <dgm:prSet presAssocID="{12235DE1-0324-47D0-A6DD-05587852C746}" presName="rootComposite1" presStyleCnt="0"/>
      <dgm:spPr/>
    </dgm:pt>
    <dgm:pt modelId="{7C9C0B92-A395-4778-85CE-7D7E97C57CBC}" type="pres">
      <dgm:prSet presAssocID="{12235DE1-0324-47D0-A6DD-05587852C746}" presName="rootText1" presStyleLbl="node0" presStyleIdx="0" presStyleCnt="1" custScaleX="23567">
        <dgm:presLayoutVars>
          <dgm:chPref val="3"/>
        </dgm:presLayoutVars>
      </dgm:prSet>
      <dgm:spPr/>
      <dgm:t>
        <a:bodyPr/>
        <a:lstStyle/>
        <a:p>
          <a:endParaRPr lang="ru-RU"/>
        </a:p>
      </dgm:t>
    </dgm:pt>
    <dgm:pt modelId="{BCD8867D-1C35-4280-A784-2F329248B1CF}" type="pres">
      <dgm:prSet presAssocID="{12235DE1-0324-47D0-A6DD-05587852C746}" presName="rootConnector1" presStyleLbl="node1" presStyleIdx="0" presStyleCnt="0"/>
      <dgm:spPr/>
      <dgm:t>
        <a:bodyPr/>
        <a:lstStyle/>
        <a:p>
          <a:endParaRPr lang="ru-RU"/>
        </a:p>
      </dgm:t>
    </dgm:pt>
    <dgm:pt modelId="{3D24C6A7-B277-4BE6-9167-84EEDEB8E6A2}" type="pres">
      <dgm:prSet presAssocID="{12235DE1-0324-47D0-A6DD-05587852C746}" presName="hierChild2" presStyleCnt="0"/>
      <dgm:spPr/>
    </dgm:pt>
    <dgm:pt modelId="{301C9B1F-0962-47DD-AFCC-AE296CC10C67}" type="pres">
      <dgm:prSet presAssocID="{34F591D0-D065-4FC5-A82C-023C27CA3960}" presName="Name64" presStyleLbl="parChTrans1D2" presStyleIdx="0" presStyleCnt="3"/>
      <dgm:spPr/>
      <dgm:t>
        <a:bodyPr/>
        <a:lstStyle/>
        <a:p>
          <a:endParaRPr lang="ru-RU"/>
        </a:p>
      </dgm:t>
    </dgm:pt>
    <dgm:pt modelId="{F2EBE99A-880C-4ECA-9EAD-612634DE8BC8}" type="pres">
      <dgm:prSet presAssocID="{AC78E285-3313-449A-B6AC-C7B188F78491}" presName="hierRoot2" presStyleCnt="0">
        <dgm:presLayoutVars>
          <dgm:hierBranch val="init"/>
        </dgm:presLayoutVars>
      </dgm:prSet>
      <dgm:spPr/>
    </dgm:pt>
    <dgm:pt modelId="{0524733C-EA75-48B9-A39D-68F8F006B805}" type="pres">
      <dgm:prSet presAssocID="{AC78E285-3313-449A-B6AC-C7B188F78491}" presName="rootComposite" presStyleCnt="0"/>
      <dgm:spPr/>
    </dgm:pt>
    <dgm:pt modelId="{FB8ED082-51F9-49C2-ABA6-AA79C6E0A49C}" type="pres">
      <dgm:prSet presAssocID="{AC78E285-3313-449A-B6AC-C7B188F78491}" presName="rootText" presStyleLbl="node2" presStyleIdx="0" presStyleCnt="3" custScaleX="144216" custScaleY="82881">
        <dgm:presLayoutVars>
          <dgm:chPref val="3"/>
        </dgm:presLayoutVars>
      </dgm:prSet>
      <dgm:spPr/>
      <dgm:t>
        <a:bodyPr/>
        <a:lstStyle/>
        <a:p>
          <a:endParaRPr lang="ru-RU"/>
        </a:p>
      </dgm:t>
    </dgm:pt>
    <dgm:pt modelId="{8E04891F-5855-4C32-B622-893AB349FD75}" type="pres">
      <dgm:prSet presAssocID="{AC78E285-3313-449A-B6AC-C7B188F78491}" presName="rootConnector" presStyleLbl="node2" presStyleIdx="0" presStyleCnt="3"/>
      <dgm:spPr/>
      <dgm:t>
        <a:bodyPr/>
        <a:lstStyle/>
        <a:p>
          <a:endParaRPr lang="ru-RU"/>
        </a:p>
      </dgm:t>
    </dgm:pt>
    <dgm:pt modelId="{E0EA7612-904C-4AC6-9F02-863A48475F16}" type="pres">
      <dgm:prSet presAssocID="{AC78E285-3313-449A-B6AC-C7B188F78491}" presName="hierChild4" presStyleCnt="0"/>
      <dgm:spPr/>
    </dgm:pt>
    <dgm:pt modelId="{AF2E2292-8E16-4C03-A489-524EE2919896}" type="pres">
      <dgm:prSet presAssocID="{AC78E285-3313-449A-B6AC-C7B188F78491}" presName="hierChild5" presStyleCnt="0"/>
      <dgm:spPr/>
    </dgm:pt>
    <dgm:pt modelId="{1C3BA9F0-ECC0-4602-8F94-10C74A3CF0BD}" type="pres">
      <dgm:prSet presAssocID="{03963841-006A-447D-B326-C8EFA7656E95}" presName="Name64" presStyleLbl="parChTrans1D2" presStyleIdx="1" presStyleCnt="3"/>
      <dgm:spPr/>
      <dgm:t>
        <a:bodyPr/>
        <a:lstStyle/>
        <a:p>
          <a:endParaRPr lang="ru-RU"/>
        </a:p>
      </dgm:t>
    </dgm:pt>
    <dgm:pt modelId="{EDA7C36F-EC6F-4AA3-9463-2E2EC23718C6}" type="pres">
      <dgm:prSet presAssocID="{07C78163-F900-416B-9295-21389ADAE238}" presName="hierRoot2" presStyleCnt="0">
        <dgm:presLayoutVars>
          <dgm:hierBranch val="init"/>
        </dgm:presLayoutVars>
      </dgm:prSet>
      <dgm:spPr/>
    </dgm:pt>
    <dgm:pt modelId="{5DE069FC-26C4-4836-A772-05B4FF74303F}" type="pres">
      <dgm:prSet presAssocID="{07C78163-F900-416B-9295-21389ADAE238}" presName="rootComposite" presStyleCnt="0"/>
      <dgm:spPr/>
    </dgm:pt>
    <dgm:pt modelId="{95052103-FE04-4013-AF8E-EE2B0AAF9922}" type="pres">
      <dgm:prSet presAssocID="{07C78163-F900-416B-9295-21389ADAE238}" presName="rootText" presStyleLbl="node2" presStyleIdx="1" presStyleCnt="3" custScaleX="144216" custScaleY="84162">
        <dgm:presLayoutVars>
          <dgm:chPref val="3"/>
        </dgm:presLayoutVars>
      </dgm:prSet>
      <dgm:spPr/>
      <dgm:t>
        <a:bodyPr/>
        <a:lstStyle/>
        <a:p>
          <a:endParaRPr lang="ru-RU"/>
        </a:p>
      </dgm:t>
    </dgm:pt>
    <dgm:pt modelId="{3BB00D02-CA82-4755-9FC3-7461C1D35336}" type="pres">
      <dgm:prSet presAssocID="{07C78163-F900-416B-9295-21389ADAE238}" presName="rootConnector" presStyleLbl="node2" presStyleIdx="1" presStyleCnt="3"/>
      <dgm:spPr/>
      <dgm:t>
        <a:bodyPr/>
        <a:lstStyle/>
        <a:p>
          <a:endParaRPr lang="ru-RU"/>
        </a:p>
      </dgm:t>
    </dgm:pt>
    <dgm:pt modelId="{50542F2D-8AFB-4EF8-B273-6237B70CB1FA}" type="pres">
      <dgm:prSet presAssocID="{07C78163-F900-416B-9295-21389ADAE238}" presName="hierChild4" presStyleCnt="0"/>
      <dgm:spPr/>
    </dgm:pt>
    <dgm:pt modelId="{022CB30B-1FA7-4F36-90EC-DBF810043848}" type="pres">
      <dgm:prSet presAssocID="{07C78163-F900-416B-9295-21389ADAE238}" presName="hierChild5" presStyleCnt="0"/>
      <dgm:spPr/>
    </dgm:pt>
    <dgm:pt modelId="{9132962E-C33E-4325-904A-A5AC4471D763}" type="pres">
      <dgm:prSet presAssocID="{18DD5EB1-1447-45F9-94FF-6F130C3EFA07}" presName="Name64" presStyleLbl="parChTrans1D2" presStyleIdx="2" presStyleCnt="3"/>
      <dgm:spPr/>
      <dgm:t>
        <a:bodyPr/>
        <a:lstStyle/>
        <a:p>
          <a:endParaRPr lang="ru-RU"/>
        </a:p>
      </dgm:t>
    </dgm:pt>
    <dgm:pt modelId="{7124FCCC-01F5-4F06-9101-6D33BE647209}" type="pres">
      <dgm:prSet presAssocID="{81B67047-792D-45A2-9880-A50B66F97E6D}" presName="hierRoot2" presStyleCnt="0">
        <dgm:presLayoutVars>
          <dgm:hierBranch val="init"/>
        </dgm:presLayoutVars>
      </dgm:prSet>
      <dgm:spPr/>
    </dgm:pt>
    <dgm:pt modelId="{53DB43E0-3C73-43F0-84D2-755AA72D73DB}" type="pres">
      <dgm:prSet presAssocID="{81B67047-792D-45A2-9880-A50B66F97E6D}" presName="rootComposite" presStyleCnt="0"/>
      <dgm:spPr/>
    </dgm:pt>
    <dgm:pt modelId="{92A3EE6F-DFF5-4780-9879-8543AA59C753}" type="pres">
      <dgm:prSet presAssocID="{81B67047-792D-45A2-9880-A50B66F97E6D}" presName="rootText" presStyleLbl="node2" presStyleIdx="2" presStyleCnt="3" custScaleX="144216">
        <dgm:presLayoutVars>
          <dgm:chPref val="3"/>
        </dgm:presLayoutVars>
      </dgm:prSet>
      <dgm:spPr/>
      <dgm:t>
        <a:bodyPr/>
        <a:lstStyle/>
        <a:p>
          <a:endParaRPr lang="ru-RU"/>
        </a:p>
      </dgm:t>
    </dgm:pt>
    <dgm:pt modelId="{A8DCF746-28BA-4DC8-ABE8-156F144B609B}" type="pres">
      <dgm:prSet presAssocID="{81B67047-792D-45A2-9880-A50B66F97E6D}" presName="rootConnector" presStyleLbl="node2" presStyleIdx="2" presStyleCnt="3"/>
      <dgm:spPr/>
      <dgm:t>
        <a:bodyPr/>
        <a:lstStyle/>
        <a:p>
          <a:endParaRPr lang="ru-RU"/>
        </a:p>
      </dgm:t>
    </dgm:pt>
    <dgm:pt modelId="{0FFB9D02-8033-438E-8BDE-7FB14A523096}" type="pres">
      <dgm:prSet presAssocID="{81B67047-792D-45A2-9880-A50B66F97E6D}" presName="hierChild4" presStyleCnt="0"/>
      <dgm:spPr/>
    </dgm:pt>
    <dgm:pt modelId="{C4C89D21-3B19-440F-A8FF-8884EC995AED}" type="pres">
      <dgm:prSet presAssocID="{81B67047-792D-45A2-9880-A50B66F97E6D}" presName="hierChild5" presStyleCnt="0"/>
      <dgm:spPr/>
    </dgm:pt>
    <dgm:pt modelId="{9C06ACA3-FAF4-4D07-A077-257E03CA806B}" type="pres">
      <dgm:prSet presAssocID="{12235DE1-0324-47D0-A6DD-05587852C746}" presName="hierChild3" presStyleCnt="0"/>
      <dgm:spPr/>
    </dgm:pt>
  </dgm:ptLst>
  <dgm:cxnLst>
    <dgm:cxn modelId="{42C9AFB8-F862-4E9A-B1E3-DB3C133C20DA}" type="presOf" srcId="{18DD5EB1-1447-45F9-94FF-6F130C3EFA07}" destId="{9132962E-C33E-4325-904A-A5AC4471D763}" srcOrd="0" destOrd="0" presId="urn:microsoft.com/office/officeart/2009/3/layout/HorizontalOrganizationChart"/>
    <dgm:cxn modelId="{8C6F6F22-3109-4D6D-BBD2-EC7F63BE2AB8}" srcId="{12235DE1-0324-47D0-A6DD-05587852C746}" destId="{81B67047-792D-45A2-9880-A50B66F97E6D}" srcOrd="2" destOrd="0" parTransId="{18DD5EB1-1447-45F9-94FF-6F130C3EFA07}" sibTransId="{E175E3C3-F3AD-4D25-B2AA-ACDDE152BCE1}"/>
    <dgm:cxn modelId="{496C6D22-A7AD-44A1-80CE-3E00E052FC95}" type="presOf" srcId="{07C78163-F900-416B-9295-21389ADAE238}" destId="{3BB00D02-CA82-4755-9FC3-7461C1D35336}" srcOrd="1" destOrd="0" presId="urn:microsoft.com/office/officeart/2009/3/layout/HorizontalOrganizationChart"/>
    <dgm:cxn modelId="{DE85BD09-44E9-40B1-B299-88F7F9BDE0A7}" type="presOf" srcId="{07C78163-F900-416B-9295-21389ADAE238}" destId="{95052103-FE04-4013-AF8E-EE2B0AAF9922}" srcOrd="0" destOrd="0" presId="urn:microsoft.com/office/officeart/2009/3/layout/HorizontalOrganizationChart"/>
    <dgm:cxn modelId="{6565A3F0-C4D5-4347-BD96-9ABB30592974}" type="presOf" srcId="{AC78E285-3313-449A-B6AC-C7B188F78491}" destId="{8E04891F-5855-4C32-B622-893AB349FD75}" srcOrd="1" destOrd="0" presId="urn:microsoft.com/office/officeart/2009/3/layout/HorizontalOrganizationChart"/>
    <dgm:cxn modelId="{07A5F898-D7A1-465D-87D6-E2F1BD856EAB}" type="presOf" srcId="{81B67047-792D-45A2-9880-A50B66F97E6D}" destId="{92A3EE6F-DFF5-4780-9879-8543AA59C753}" srcOrd="0" destOrd="0" presId="urn:microsoft.com/office/officeart/2009/3/layout/HorizontalOrganizationChart"/>
    <dgm:cxn modelId="{FC9C3E3C-1E63-4EC1-AF60-3816444BB77F}" type="presOf" srcId="{AC78E285-3313-449A-B6AC-C7B188F78491}" destId="{FB8ED082-51F9-49C2-ABA6-AA79C6E0A49C}" srcOrd="0" destOrd="0" presId="urn:microsoft.com/office/officeart/2009/3/layout/HorizontalOrganizationChart"/>
    <dgm:cxn modelId="{10A0EFE8-7E35-40CD-B74E-BDBBDAE602B4}" srcId="{12235DE1-0324-47D0-A6DD-05587852C746}" destId="{07C78163-F900-416B-9295-21389ADAE238}" srcOrd="1" destOrd="0" parTransId="{03963841-006A-447D-B326-C8EFA7656E95}" sibTransId="{3301E6A8-1343-4529-A0EB-354162142D05}"/>
    <dgm:cxn modelId="{D77F7229-C1D1-4AAA-A206-2AA30DF0E941}" type="presOf" srcId="{81B67047-792D-45A2-9880-A50B66F97E6D}" destId="{A8DCF746-28BA-4DC8-ABE8-156F144B609B}" srcOrd="1" destOrd="0" presId="urn:microsoft.com/office/officeart/2009/3/layout/HorizontalOrganizationChart"/>
    <dgm:cxn modelId="{E4371ED6-B834-4FDC-9A25-987D0F6D659C}" srcId="{A7A4E46D-0FE1-4D39-9070-7E54BAE4C539}" destId="{12235DE1-0324-47D0-A6DD-05587852C746}" srcOrd="0" destOrd="0" parTransId="{708AF589-577F-49FE-9056-89D1655822F6}" sibTransId="{07F6C993-579D-4D09-82FC-46169165AD0F}"/>
    <dgm:cxn modelId="{E2C70430-2706-4716-8C1C-DF8678F730B9}" srcId="{12235DE1-0324-47D0-A6DD-05587852C746}" destId="{AC78E285-3313-449A-B6AC-C7B188F78491}" srcOrd="0" destOrd="0" parTransId="{34F591D0-D065-4FC5-A82C-023C27CA3960}" sibTransId="{3B464D08-353D-4259-9D15-F253DFF37506}"/>
    <dgm:cxn modelId="{6BDB34FD-0AB2-45F4-BE82-17D26CD75086}" type="presOf" srcId="{A7A4E46D-0FE1-4D39-9070-7E54BAE4C539}" destId="{E335B4BE-1529-4D56-87DB-6B1BBAEF77D5}" srcOrd="0" destOrd="0" presId="urn:microsoft.com/office/officeart/2009/3/layout/HorizontalOrganizationChart"/>
    <dgm:cxn modelId="{C46C4EEF-1785-4263-BB78-0F45B31B7B97}" type="presOf" srcId="{12235DE1-0324-47D0-A6DD-05587852C746}" destId="{7C9C0B92-A395-4778-85CE-7D7E97C57CBC}" srcOrd="0" destOrd="0" presId="urn:microsoft.com/office/officeart/2009/3/layout/HorizontalOrganizationChart"/>
    <dgm:cxn modelId="{1BCFBB47-6736-4A9E-9350-84C56D27AA04}" type="presOf" srcId="{03963841-006A-447D-B326-C8EFA7656E95}" destId="{1C3BA9F0-ECC0-4602-8F94-10C74A3CF0BD}" srcOrd="0" destOrd="0" presId="urn:microsoft.com/office/officeart/2009/3/layout/HorizontalOrganizationChart"/>
    <dgm:cxn modelId="{577D0736-8541-4E79-9737-0454E68C0383}" type="presOf" srcId="{34F591D0-D065-4FC5-A82C-023C27CA3960}" destId="{301C9B1F-0962-47DD-AFCC-AE296CC10C67}" srcOrd="0" destOrd="0" presId="urn:microsoft.com/office/officeart/2009/3/layout/HorizontalOrganizationChart"/>
    <dgm:cxn modelId="{10FEE657-A672-44C0-AD83-9B161AE16C8F}" type="presOf" srcId="{12235DE1-0324-47D0-A6DD-05587852C746}" destId="{BCD8867D-1C35-4280-A784-2F329248B1CF}" srcOrd="1" destOrd="0" presId="urn:microsoft.com/office/officeart/2009/3/layout/HorizontalOrganizationChart"/>
    <dgm:cxn modelId="{EF23A85A-3F45-448B-B9AB-254B1887233B}" type="presParOf" srcId="{E335B4BE-1529-4D56-87DB-6B1BBAEF77D5}" destId="{C0577547-E80F-49EA-932A-F1ED2E7C9722}" srcOrd="0" destOrd="0" presId="urn:microsoft.com/office/officeart/2009/3/layout/HorizontalOrganizationChart"/>
    <dgm:cxn modelId="{20B60425-118E-4865-96BE-8A15AE77450E}" type="presParOf" srcId="{C0577547-E80F-49EA-932A-F1ED2E7C9722}" destId="{B6EFEFF5-C69F-4628-9786-3199CCFDE4D1}" srcOrd="0" destOrd="0" presId="urn:microsoft.com/office/officeart/2009/3/layout/HorizontalOrganizationChart"/>
    <dgm:cxn modelId="{713CBE6C-D9F4-49CE-8046-04ED3E48630F}" type="presParOf" srcId="{B6EFEFF5-C69F-4628-9786-3199CCFDE4D1}" destId="{7C9C0B92-A395-4778-85CE-7D7E97C57CBC}" srcOrd="0" destOrd="0" presId="urn:microsoft.com/office/officeart/2009/3/layout/HorizontalOrganizationChart"/>
    <dgm:cxn modelId="{90520E2F-D613-41E9-8E93-89DF44CCDA7A}" type="presParOf" srcId="{B6EFEFF5-C69F-4628-9786-3199CCFDE4D1}" destId="{BCD8867D-1C35-4280-A784-2F329248B1CF}" srcOrd="1" destOrd="0" presId="urn:microsoft.com/office/officeart/2009/3/layout/HorizontalOrganizationChart"/>
    <dgm:cxn modelId="{62DDEC92-C641-4ADC-802E-204EABBCBDA0}" type="presParOf" srcId="{C0577547-E80F-49EA-932A-F1ED2E7C9722}" destId="{3D24C6A7-B277-4BE6-9167-84EEDEB8E6A2}" srcOrd="1" destOrd="0" presId="urn:microsoft.com/office/officeart/2009/3/layout/HorizontalOrganizationChart"/>
    <dgm:cxn modelId="{629D1E61-CEF9-421F-B6B1-2EC9A53911FD}" type="presParOf" srcId="{3D24C6A7-B277-4BE6-9167-84EEDEB8E6A2}" destId="{301C9B1F-0962-47DD-AFCC-AE296CC10C67}" srcOrd="0" destOrd="0" presId="urn:microsoft.com/office/officeart/2009/3/layout/HorizontalOrganizationChart"/>
    <dgm:cxn modelId="{D4FB0A1F-AF93-404A-B5D9-7670BAE518EC}" type="presParOf" srcId="{3D24C6A7-B277-4BE6-9167-84EEDEB8E6A2}" destId="{F2EBE99A-880C-4ECA-9EAD-612634DE8BC8}" srcOrd="1" destOrd="0" presId="urn:microsoft.com/office/officeart/2009/3/layout/HorizontalOrganizationChart"/>
    <dgm:cxn modelId="{569E6F93-DE32-45FF-94BB-A9E7A80C4774}" type="presParOf" srcId="{F2EBE99A-880C-4ECA-9EAD-612634DE8BC8}" destId="{0524733C-EA75-48B9-A39D-68F8F006B805}" srcOrd="0" destOrd="0" presId="urn:microsoft.com/office/officeart/2009/3/layout/HorizontalOrganizationChart"/>
    <dgm:cxn modelId="{FB4EFCFB-ED3D-42E4-8B52-FA2359FC1C53}" type="presParOf" srcId="{0524733C-EA75-48B9-A39D-68F8F006B805}" destId="{FB8ED082-51F9-49C2-ABA6-AA79C6E0A49C}" srcOrd="0" destOrd="0" presId="urn:microsoft.com/office/officeart/2009/3/layout/HorizontalOrganizationChart"/>
    <dgm:cxn modelId="{5A97D94E-D3C4-445E-BECF-7C142B9180B0}" type="presParOf" srcId="{0524733C-EA75-48B9-A39D-68F8F006B805}" destId="{8E04891F-5855-4C32-B622-893AB349FD75}" srcOrd="1" destOrd="0" presId="urn:microsoft.com/office/officeart/2009/3/layout/HorizontalOrganizationChart"/>
    <dgm:cxn modelId="{F2C6D9AF-E41E-462A-8D0E-15CA798D128B}" type="presParOf" srcId="{F2EBE99A-880C-4ECA-9EAD-612634DE8BC8}" destId="{E0EA7612-904C-4AC6-9F02-863A48475F16}" srcOrd="1" destOrd="0" presId="urn:microsoft.com/office/officeart/2009/3/layout/HorizontalOrganizationChart"/>
    <dgm:cxn modelId="{6C98768C-55B2-4A92-89E2-AAFA6EB6658D}" type="presParOf" srcId="{F2EBE99A-880C-4ECA-9EAD-612634DE8BC8}" destId="{AF2E2292-8E16-4C03-A489-524EE2919896}" srcOrd="2" destOrd="0" presId="urn:microsoft.com/office/officeart/2009/3/layout/HorizontalOrganizationChart"/>
    <dgm:cxn modelId="{1236CCF0-10BE-474A-9EBD-AB12D699415E}" type="presParOf" srcId="{3D24C6A7-B277-4BE6-9167-84EEDEB8E6A2}" destId="{1C3BA9F0-ECC0-4602-8F94-10C74A3CF0BD}" srcOrd="2" destOrd="0" presId="urn:microsoft.com/office/officeart/2009/3/layout/HorizontalOrganizationChart"/>
    <dgm:cxn modelId="{F5E20F44-71D2-4362-8A92-3C1E05663CC8}" type="presParOf" srcId="{3D24C6A7-B277-4BE6-9167-84EEDEB8E6A2}" destId="{EDA7C36F-EC6F-4AA3-9463-2E2EC23718C6}" srcOrd="3" destOrd="0" presId="urn:microsoft.com/office/officeart/2009/3/layout/HorizontalOrganizationChart"/>
    <dgm:cxn modelId="{E67551EE-84B2-4D5C-9E92-FE6246268190}" type="presParOf" srcId="{EDA7C36F-EC6F-4AA3-9463-2E2EC23718C6}" destId="{5DE069FC-26C4-4836-A772-05B4FF74303F}" srcOrd="0" destOrd="0" presId="urn:microsoft.com/office/officeart/2009/3/layout/HorizontalOrganizationChart"/>
    <dgm:cxn modelId="{750C2737-98DD-4687-8680-09C62465C202}" type="presParOf" srcId="{5DE069FC-26C4-4836-A772-05B4FF74303F}" destId="{95052103-FE04-4013-AF8E-EE2B0AAF9922}" srcOrd="0" destOrd="0" presId="urn:microsoft.com/office/officeart/2009/3/layout/HorizontalOrganizationChart"/>
    <dgm:cxn modelId="{096B704D-A112-4E65-A108-F38C9C5079F2}" type="presParOf" srcId="{5DE069FC-26C4-4836-A772-05B4FF74303F}" destId="{3BB00D02-CA82-4755-9FC3-7461C1D35336}" srcOrd="1" destOrd="0" presId="urn:microsoft.com/office/officeart/2009/3/layout/HorizontalOrganizationChart"/>
    <dgm:cxn modelId="{7AD7427D-6FF0-4601-B4E3-5AA6A3A55A5A}" type="presParOf" srcId="{EDA7C36F-EC6F-4AA3-9463-2E2EC23718C6}" destId="{50542F2D-8AFB-4EF8-B273-6237B70CB1FA}" srcOrd="1" destOrd="0" presId="urn:microsoft.com/office/officeart/2009/3/layout/HorizontalOrganizationChart"/>
    <dgm:cxn modelId="{558A9BE8-CE99-4F91-9322-872A0D18AADD}" type="presParOf" srcId="{EDA7C36F-EC6F-4AA3-9463-2E2EC23718C6}" destId="{022CB30B-1FA7-4F36-90EC-DBF810043848}" srcOrd="2" destOrd="0" presId="urn:microsoft.com/office/officeart/2009/3/layout/HorizontalOrganizationChart"/>
    <dgm:cxn modelId="{762A50E0-283D-405E-B2F2-154D1775316F}" type="presParOf" srcId="{3D24C6A7-B277-4BE6-9167-84EEDEB8E6A2}" destId="{9132962E-C33E-4325-904A-A5AC4471D763}" srcOrd="4" destOrd="0" presId="urn:microsoft.com/office/officeart/2009/3/layout/HorizontalOrganizationChart"/>
    <dgm:cxn modelId="{63660CCF-B245-4F90-83DA-0CC2276BCEB5}" type="presParOf" srcId="{3D24C6A7-B277-4BE6-9167-84EEDEB8E6A2}" destId="{7124FCCC-01F5-4F06-9101-6D33BE647209}" srcOrd="5" destOrd="0" presId="urn:microsoft.com/office/officeart/2009/3/layout/HorizontalOrganizationChart"/>
    <dgm:cxn modelId="{536FC184-2FAE-4DC2-A1B5-DB62043FB90B}" type="presParOf" srcId="{7124FCCC-01F5-4F06-9101-6D33BE647209}" destId="{53DB43E0-3C73-43F0-84D2-755AA72D73DB}" srcOrd="0" destOrd="0" presId="urn:microsoft.com/office/officeart/2009/3/layout/HorizontalOrganizationChart"/>
    <dgm:cxn modelId="{E87B6CCB-AB35-4DAA-9A1C-ADC83D8A4A1F}" type="presParOf" srcId="{53DB43E0-3C73-43F0-84D2-755AA72D73DB}" destId="{92A3EE6F-DFF5-4780-9879-8543AA59C753}" srcOrd="0" destOrd="0" presId="urn:microsoft.com/office/officeart/2009/3/layout/HorizontalOrganizationChart"/>
    <dgm:cxn modelId="{984FED39-B82E-4DAE-B215-2FD5EF92ABEA}" type="presParOf" srcId="{53DB43E0-3C73-43F0-84D2-755AA72D73DB}" destId="{A8DCF746-28BA-4DC8-ABE8-156F144B609B}" srcOrd="1" destOrd="0" presId="urn:microsoft.com/office/officeart/2009/3/layout/HorizontalOrganizationChart"/>
    <dgm:cxn modelId="{554E5565-7535-4C9B-B635-7609745BFF07}" type="presParOf" srcId="{7124FCCC-01F5-4F06-9101-6D33BE647209}" destId="{0FFB9D02-8033-438E-8BDE-7FB14A523096}" srcOrd="1" destOrd="0" presId="urn:microsoft.com/office/officeart/2009/3/layout/HorizontalOrganizationChart"/>
    <dgm:cxn modelId="{1D6D96AC-6A63-49F4-806E-41328D45E362}" type="presParOf" srcId="{7124FCCC-01F5-4F06-9101-6D33BE647209}" destId="{C4C89D21-3B19-440F-A8FF-8884EC995AED}" srcOrd="2" destOrd="0" presId="urn:microsoft.com/office/officeart/2009/3/layout/HorizontalOrganizationChart"/>
    <dgm:cxn modelId="{7ADC422E-083B-4B68-B1EC-485BC248D703}" type="presParOf" srcId="{C0577547-E80F-49EA-932A-F1ED2E7C9722}" destId="{9C06ACA3-FAF4-4D07-A077-257E03CA806B}" srcOrd="2" destOrd="0" presId="urn:microsoft.com/office/officeart/2009/3/layout/HorizontalOrganizationChar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D01091-64E6-4D1A-B624-F29E2FD11ACB}">
      <dsp:nvSpPr>
        <dsp:cNvPr id="0" name=""/>
        <dsp:cNvSpPr/>
      </dsp:nvSpPr>
      <dsp:spPr>
        <a:xfrm>
          <a:off x="1223618" y="1600200"/>
          <a:ext cx="778368" cy="1004210"/>
        </a:xfrm>
        <a:custGeom>
          <a:avLst/>
          <a:gdLst/>
          <a:ahLst/>
          <a:cxnLst/>
          <a:rect l="0" t="0" r="0" b="0"/>
          <a:pathLst>
            <a:path>
              <a:moveTo>
                <a:pt x="0" y="0"/>
              </a:moveTo>
              <a:lnTo>
                <a:pt x="389184" y="0"/>
              </a:lnTo>
              <a:lnTo>
                <a:pt x="389184" y="1004210"/>
              </a:lnTo>
              <a:lnTo>
                <a:pt x="778368" y="100421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81A1457-0CA5-42C7-9E81-20B789281654}">
      <dsp:nvSpPr>
        <dsp:cNvPr id="0" name=""/>
        <dsp:cNvSpPr/>
      </dsp:nvSpPr>
      <dsp:spPr>
        <a:xfrm>
          <a:off x="1223618" y="763453"/>
          <a:ext cx="778368" cy="836746"/>
        </a:xfrm>
        <a:custGeom>
          <a:avLst/>
          <a:gdLst/>
          <a:ahLst/>
          <a:cxnLst/>
          <a:rect l="0" t="0" r="0" b="0"/>
          <a:pathLst>
            <a:path>
              <a:moveTo>
                <a:pt x="0" y="836746"/>
              </a:moveTo>
              <a:lnTo>
                <a:pt x="389184" y="836746"/>
              </a:lnTo>
              <a:lnTo>
                <a:pt x="389184" y="0"/>
              </a:lnTo>
              <a:lnTo>
                <a:pt x="778368"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7F1ACED-FC61-4181-84F1-FBDDCD6BFA2C}">
      <dsp:nvSpPr>
        <dsp:cNvPr id="0" name=""/>
        <dsp:cNvSpPr/>
      </dsp:nvSpPr>
      <dsp:spPr>
        <a:xfrm>
          <a:off x="21194" y="1006693"/>
          <a:ext cx="1202424" cy="1187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Этиологическе факторы возникновения дисграфии</a:t>
          </a:r>
        </a:p>
      </dsp:txBody>
      <dsp:txXfrm>
        <a:off x="21194" y="1006693"/>
        <a:ext cx="1202424" cy="1187012"/>
      </dsp:txXfrm>
    </dsp:sp>
    <dsp:sp modelId="{F86AAE19-6C46-445C-B2A3-3F38B863B8D7}">
      <dsp:nvSpPr>
        <dsp:cNvPr id="0" name=""/>
        <dsp:cNvSpPr/>
      </dsp:nvSpPr>
      <dsp:spPr>
        <a:xfrm>
          <a:off x="2001987" y="2483"/>
          <a:ext cx="3891843" cy="15219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Биологические предпосылки. Недоразвитие или поражение головного мозга в различные этапы развития ребенка (пренатальный, натальный, постнатальный), патологии беременности, травматизация плода, асфиксии, менингоэнцефалиты, тяжелые соматические болезни и инфекции, истощающие нервную систему ребенка. Как следствие страдают отделы головного мозга, обеспечивающие психологические функции, участвующие в процессе письма. </a:t>
          </a:r>
        </a:p>
      </dsp:txBody>
      <dsp:txXfrm>
        <a:off x="2001987" y="2483"/>
        <a:ext cx="3891843" cy="1521939"/>
      </dsp:txXfrm>
    </dsp:sp>
    <dsp:sp modelId="{B0458020-BAF0-493F-BB5F-038FA9B313F8}">
      <dsp:nvSpPr>
        <dsp:cNvPr id="0" name=""/>
        <dsp:cNvSpPr/>
      </dsp:nvSpPr>
      <dsp:spPr>
        <a:xfrm>
          <a:off x="2001987" y="2010903"/>
          <a:ext cx="3891843" cy="1187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Социально-психологические причины. К таким предпосылкам относятся неполноценность речевых контактов, педагогическая запущенность, синдром госпитализма и т.д. Состояние эмоциональной дезадаптации обычно появляется при сочетании этиологических факторов с неблагоприятными микро- и макросоциальными условиями.</a:t>
          </a:r>
        </a:p>
      </dsp:txBody>
      <dsp:txXfrm>
        <a:off x="2001987" y="2010903"/>
        <a:ext cx="3891843" cy="11870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4D838D-70A8-4644-92E5-155B5415018A}">
      <dsp:nvSpPr>
        <dsp:cNvPr id="0" name=""/>
        <dsp:cNvSpPr/>
      </dsp:nvSpPr>
      <dsp:spPr>
        <a:xfrm>
          <a:off x="1291377" y="2119312"/>
          <a:ext cx="377125" cy="1829922"/>
        </a:xfrm>
        <a:custGeom>
          <a:avLst/>
          <a:gdLst/>
          <a:ahLst/>
          <a:cxnLst/>
          <a:rect l="0" t="0" r="0" b="0"/>
          <a:pathLst>
            <a:path>
              <a:moveTo>
                <a:pt x="0" y="0"/>
              </a:moveTo>
              <a:lnTo>
                <a:pt x="188562" y="0"/>
              </a:lnTo>
              <a:lnTo>
                <a:pt x="188562" y="1829922"/>
              </a:lnTo>
              <a:lnTo>
                <a:pt x="377125" y="182992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9710C0B-E609-4C94-8CF3-7C67351611A2}">
      <dsp:nvSpPr>
        <dsp:cNvPr id="0" name=""/>
        <dsp:cNvSpPr/>
      </dsp:nvSpPr>
      <dsp:spPr>
        <a:xfrm>
          <a:off x="1291377" y="2119312"/>
          <a:ext cx="377125" cy="1019101"/>
        </a:xfrm>
        <a:custGeom>
          <a:avLst/>
          <a:gdLst/>
          <a:ahLst/>
          <a:cxnLst/>
          <a:rect l="0" t="0" r="0" b="0"/>
          <a:pathLst>
            <a:path>
              <a:moveTo>
                <a:pt x="0" y="0"/>
              </a:moveTo>
              <a:lnTo>
                <a:pt x="188562" y="0"/>
              </a:lnTo>
              <a:lnTo>
                <a:pt x="188562" y="1019101"/>
              </a:lnTo>
              <a:lnTo>
                <a:pt x="377125" y="101910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99299D5-4F8B-45DE-8AA8-E22422425995}">
      <dsp:nvSpPr>
        <dsp:cNvPr id="0" name=""/>
        <dsp:cNvSpPr/>
      </dsp:nvSpPr>
      <dsp:spPr>
        <a:xfrm>
          <a:off x="1291377" y="2119312"/>
          <a:ext cx="377125" cy="208281"/>
        </a:xfrm>
        <a:custGeom>
          <a:avLst/>
          <a:gdLst/>
          <a:ahLst/>
          <a:cxnLst/>
          <a:rect l="0" t="0" r="0" b="0"/>
          <a:pathLst>
            <a:path>
              <a:moveTo>
                <a:pt x="0" y="0"/>
              </a:moveTo>
              <a:lnTo>
                <a:pt x="188562" y="0"/>
              </a:lnTo>
              <a:lnTo>
                <a:pt x="188562" y="208281"/>
              </a:lnTo>
              <a:lnTo>
                <a:pt x="377125" y="2082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23B737F-5260-455B-AE60-2A7D4C73FFB0}">
      <dsp:nvSpPr>
        <dsp:cNvPr id="0" name=""/>
        <dsp:cNvSpPr/>
      </dsp:nvSpPr>
      <dsp:spPr>
        <a:xfrm>
          <a:off x="1291377" y="1308491"/>
          <a:ext cx="377125" cy="810820"/>
        </a:xfrm>
        <a:custGeom>
          <a:avLst/>
          <a:gdLst/>
          <a:ahLst/>
          <a:cxnLst/>
          <a:rect l="0" t="0" r="0" b="0"/>
          <a:pathLst>
            <a:path>
              <a:moveTo>
                <a:pt x="0" y="810820"/>
              </a:moveTo>
              <a:lnTo>
                <a:pt x="188562" y="810820"/>
              </a:lnTo>
              <a:lnTo>
                <a:pt x="188562" y="0"/>
              </a:lnTo>
              <a:lnTo>
                <a:pt x="37712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09DDEF5-99E9-4341-ABB3-CE23A3F612D9}">
      <dsp:nvSpPr>
        <dsp:cNvPr id="0" name=""/>
        <dsp:cNvSpPr/>
      </dsp:nvSpPr>
      <dsp:spPr>
        <a:xfrm>
          <a:off x="1291377" y="289390"/>
          <a:ext cx="377125" cy="1829922"/>
        </a:xfrm>
        <a:custGeom>
          <a:avLst/>
          <a:gdLst/>
          <a:ahLst/>
          <a:cxnLst/>
          <a:rect l="0" t="0" r="0" b="0"/>
          <a:pathLst>
            <a:path>
              <a:moveTo>
                <a:pt x="0" y="1829922"/>
              </a:moveTo>
              <a:lnTo>
                <a:pt x="188562" y="1829922"/>
              </a:lnTo>
              <a:lnTo>
                <a:pt x="188562" y="0"/>
              </a:lnTo>
              <a:lnTo>
                <a:pt x="37712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F54F68B-8BFF-4A90-AFED-3AB1E8902039}">
      <dsp:nvSpPr>
        <dsp:cNvPr id="0" name=""/>
        <dsp:cNvSpPr/>
      </dsp:nvSpPr>
      <dsp:spPr>
        <a:xfrm>
          <a:off x="41789" y="1440801"/>
          <a:ext cx="1249587" cy="135702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Психологические предпосылки развития письменной речи</a:t>
          </a:r>
        </a:p>
      </dsp:txBody>
      <dsp:txXfrm>
        <a:off x="41789" y="1440801"/>
        <a:ext cx="1249587" cy="1357022"/>
      </dsp:txXfrm>
    </dsp:sp>
    <dsp:sp modelId="{BA6F2EC2-ABAF-4476-AB92-5D8FA9D4F8E4}">
      <dsp:nvSpPr>
        <dsp:cNvPr id="0" name=""/>
        <dsp:cNvSpPr/>
      </dsp:nvSpPr>
      <dsp:spPr>
        <a:xfrm>
          <a:off x="1668502" y="1831"/>
          <a:ext cx="4042807" cy="57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сохранность и сформированность, а также произвольное владение устной речью, способность к аналитико-синтетической деятельности</a:t>
          </a:r>
        </a:p>
      </dsp:txBody>
      <dsp:txXfrm>
        <a:off x="1668502" y="1831"/>
        <a:ext cx="4042807" cy="575116"/>
      </dsp:txXfrm>
    </dsp:sp>
    <dsp:sp modelId="{AA72EFB2-1C10-42ED-9BC2-0A2FE4C2D814}">
      <dsp:nvSpPr>
        <dsp:cNvPr id="0" name=""/>
        <dsp:cNvSpPr/>
      </dsp:nvSpPr>
      <dsp:spPr>
        <a:xfrm>
          <a:off x="1668502" y="812652"/>
          <a:ext cx="4042807" cy="99167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сформированность различных видов восприятия, ощущений и знаний и их взаимодействия, а также пространственного восприятия и представлений, а именно: зрительно- пространственного и слухо-пространственного гнозиса, сомато- пространственных ощущений, знание и ощущение схемы тела, «правого» и «левого»</a:t>
          </a:r>
        </a:p>
      </dsp:txBody>
      <dsp:txXfrm>
        <a:off x="1668502" y="812652"/>
        <a:ext cx="4042807" cy="991679"/>
      </dsp:txXfrm>
    </dsp:sp>
    <dsp:sp modelId="{1A961D15-42CF-4F90-A3B5-445407BED71B}">
      <dsp:nvSpPr>
        <dsp:cNvPr id="0" name=""/>
        <dsp:cNvSpPr/>
      </dsp:nvSpPr>
      <dsp:spPr>
        <a:xfrm>
          <a:off x="1668502" y="2040035"/>
          <a:ext cx="4042807" cy="57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сформированность двигательной сферы: развитие тонких движений, предметных действий, т.е. разных видов праксиса руки, подвижности, переключаемости, устойчивости и др.</a:t>
          </a:r>
        </a:p>
      </dsp:txBody>
      <dsp:txXfrm>
        <a:off x="1668502" y="2040035"/>
        <a:ext cx="4042807" cy="575116"/>
      </dsp:txXfrm>
    </dsp:sp>
    <dsp:sp modelId="{C509CD92-70C1-4534-86B4-7C7732423DD6}">
      <dsp:nvSpPr>
        <dsp:cNvPr id="0" name=""/>
        <dsp:cNvSpPr/>
      </dsp:nvSpPr>
      <dsp:spPr>
        <a:xfrm>
          <a:off x="1668502" y="2850856"/>
          <a:ext cx="4042807" cy="57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 детей абстрактных способов деятельности, что возможно при постепенном переводе их от действий с конкретными предметами к действиям с абстракциями</a:t>
          </a:r>
        </a:p>
      </dsp:txBody>
      <dsp:txXfrm>
        <a:off x="1668502" y="2850856"/>
        <a:ext cx="4042807" cy="575116"/>
      </dsp:txXfrm>
    </dsp:sp>
    <dsp:sp modelId="{A3EB3B36-D4A1-454B-A181-D446F4DEBB52}">
      <dsp:nvSpPr>
        <dsp:cNvPr id="0" name=""/>
        <dsp:cNvSpPr/>
      </dsp:nvSpPr>
      <dsp:spPr>
        <a:xfrm>
          <a:off x="1668502" y="3661676"/>
          <a:ext cx="4042807" cy="57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сформированность общего поведения – регуляция, саморегуляция, контроль над действиями, намерения, мотивы поведения</a:t>
          </a:r>
        </a:p>
      </dsp:txBody>
      <dsp:txXfrm>
        <a:off x="1668502" y="3661676"/>
        <a:ext cx="4042807" cy="5751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86E22C-CF01-44F4-A3D7-5C73C63D69A0}">
      <dsp:nvSpPr>
        <dsp:cNvPr id="0" name=""/>
        <dsp:cNvSpPr/>
      </dsp:nvSpPr>
      <dsp:spPr>
        <a:xfrm>
          <a:off x="1047327" y="2343150"/>
          <a:ext cx="431855" cy="1862009"/>
        </a:xfrm>
        <a:custGeom>
          <a:avLst/>
          <a:gdLst/>
          <a:ahLst/>
          <a:cxnLst/>
          <a:rect l="0" t="0" r="0" b="0"/>
          <a:pathLst>
            <a:path>
              <a:moveTo>
                <a:pt x="0" y="0"/>
              </a:moveTo>
              <a:lnTo>
                <a:pt x="215927" y="0"/>
              </a:lnTo>
              <a:lnTo>
                <a:pt x="215927" y="1862009"/>
              </a:lnTo>
              <a:lnTo>
                <a:pt x="431855" y="186200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BA180B7-5E39-4247-B570-F3106B44E948}">
      <dsp:nvSpPr>
        <dsp:cNvPr id="0" name=""/>
        <dsp:cNvSpPr/>
      </dsp:nvSpPr>
      <dsp:spPr>
        <a:xfrm>
          <a:off x="1047327" y="2343150"/>
          <a:ext cx="431855" cy="629168"/>
        </a:xfrm>
        <a:custGeom>
          <a:avLst/>
          <a:gdLst/>
          <a:ahLst/>
          <a:cxnLst/>
          <a:rect l="0" t="0" r="0" b="0"/>
          <a:pathLst>
            <a:path>
              <a:moveTo>
                <a:pt x="0" y="0"/>
              </a:moveTo>
              <a:lnTo>
                <a:pt x="215927" y="0"/>
              </a:lnTo>
              <a:lnTo>
                <a:pt x="215927" y="629168"/>
              </a:lnTo>
              <a:lnTo>
                <a:pt x="431855" y="62916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D63053B-7305-4733-8E9E-8B2A993FE9EF}">
      <dsp:nvSpPr>
        <dsp:cNvPr id="0" name=""/>
        <dsp:cNvSpPr/>
      </dsp:nvSpPr>
      <dsp:spPr>
        <a:xfrm>
          <a:off x="1047327" y="1803738"/>
          <a:ext cx="431855" cy="539411"/>
        </a:xfrm>
        <a:custGeom>
          <a:avLst/>
          <a:gdLst/>
          <a:ahLst/>
          <a:cxnLst/>
          <a:rect l="0" t="0" r="0" b="0"/>
          <a:pathLst>
            <a:path>
              <a:moveTo>
                <a:pt x="0" y="539411"/>
              </a:moveTo>
              <a:lnTo>
                <a:pt x="215927" y="539411"/>
              </a:lnTo>
              <a:lnTo>
                <a:pt x="215927" y="0"/>
              </a:lnTo>
              <a:lnTo>
                <a:pt x="43185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C9F932C-2285-495D-9A0C-1C14CA0C9101}">
      <dsp:nvSpPr>
        <dsp:cNvPr id="0" name=""/>
        <dsp:cNvSpPr/>
      </dsp:nvSpPr>
      <dsp:spPr>
        <a:xfrm>
          <a:off x="1047327" y="560884"/>
          <a:ext cx="431855" cy="1782265"/>
        </a:xfrm>
        <a:custGeom>
          <a:avLst/>
          <a:gdLst/>
          <a:ahLst/>
          <a:cxnLst/>
          <a:rect l="0" t="0" r="0" b="0"/>
          <a:pathLst>
            <a:path>
              <a:moveTo>
                <a:pt x="0" y="1782265"/>
              </a:moveTo>
              <a:lnTo>
                <a:pt x="215927" y="1782265"/>
              </a:lnTo>
              <a:lnTo>
                <a:pt x="215927" y="0"/>
              </a:lnTo>
              <a:lnTo>
                <a:pt x="43185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35547A7-B1F7-4F23-A930-F78A3C0BB7DB}">
      <dsp:nvSpPr>
        <dsp:cNvPr id="0" name=""/>
        <dsp:cNvSpPr/>
      </dsp:nvSpPr>
      <dsp:spPr>
        <a:xfrm>
          <a:off x="144340" y="1871482"/>
          <a:ext cx="902987" cy="9433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Этапы овладения навыками письма</a:t>
          </a:r>
        </a:p>
      </dsp:txBody>
      <dsp:txXfrm>
        <a:off x="144340" y="1871482"/>
        <a:ext cx="902987" cy="943335"/>
      </dsp:txXfrm>
    </dsp:sp>
    <dsp:sp modelId="{40904A73-034F-493F-82D1-F58B74EEAFFF}">
      <dsp:nvSpPr>
        <dsp:cNvPr id="0" name=""/>
        <dsp:cNvSpPr/>
      </dsp:nvSpPr>
      <dsp:spPr>
        <a:xfrm>
          <a:off x="1479182" y="2409"/>
          <a:ext cx="4262927" cy="11169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Первый этап овладения навыком письма – крупное начертание букв. Причиной является грубая пространственная координация и разница между движениями пишущего острия и начертанием букв. Циклографические исследования в данном направлении показали, что чем крупнее буква, тем меньше разница между движениями пишущего острия и движениями самой руки, то есть перешифровка более доступна.</a:t>
          </a:r>
        </a:p>
      </dsp:txBody>
      <dsp:txXfrm>
        <a:off x="1479182" y="2409"/>
        <a:ext cx="4262927" cy="1116949"/>
      </dsp:txXfrm>
    </dsp:sp>
    <dsp:sp modelId="{3B067528-F55F-41D5-B58D-510C21A11413}">
      <dsp:nvSpPr>
        <dsp:cNvPr id="0" name=""/>
        <dsp:cNvSpPr/>
      </dsp:nvSpPr>
      <dsp:spPr>
        <a:xfrm>
          <a:off x="1479182" y="1389268"/>
          <a:ext cx="4262927" cy="82894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Второй этап овладения навыком письма – уменьшение величины выписываемых букв. Данный процесс происходит по мере освоения перешифровки, когда ребенок начинает переносить на пишущее острие сначала зрительный, а затем и проприоцептивный контроль.</a:t>
          </a:r>
        </a:p>
      </dsp:txBody>
      <dsp:txXfrm>
        <a:off x="1479182" y="1389268"/>
        <a:ext cx="4262927" cy="828940"/>
      </dsp:txXfrm>
    </dsp:sp>
    <dsp:sp modelId="{368612FA-8DC5-4916-BC2F-BFAE0FDF961B}">
      <dsp:nvSpPr>
        <dsp:cNvPr id="0" name=""/>
        <dsp:cNvSpPr/>
      </dsp:nvSpPr>
      <dsp:spPr>
        <a:xfrm>
          <a:off x="1479182" y="2488118"/>
          <a:ext cx="4262927" cy="96840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Третий этап овладения навыком письма – освоение письма по линейке. Движение предплечья, ведущего пишущий инструмент вдоль строки, постепенно переводится из компетенции зрительного контроля в область проприоцептивного. Тогда ровная расстановка и направленность строк удаются уже на бумаге без начертания строк и клеток.</a:t>
          </a:r>
        </a:p>
      </dsp:txBody>
      <dsp:txXfrm>
        <a:off x="1479182" y="2488118"/>
        <a:ext cx="4262927" cy="968400"/>
      </dsp:txXfrm>
    </dsp:sp>
    <dsp:sp modelId="{230DDDD9-C449-47CF-81D8-68BEB8C8F61C}">
      <dsp:nvSpPr>
        <dsp:cNvPr id="0" name=""/>
        <dsp:cNvSpPr/>
      </dsp:nvSpPr>
      <dsp:spPr>
        <a:xfrm>
          <a:off x="1479182" y="3726428"/>
          <a:ext cx="4262927" cy="9574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Четвертый этап овладения навыком письма – овладение собственно скорописью. На данном этапе происходит освоение правильного распределения нажимов. Настоящая же скоропись развивается только путем долгой практики и предстает в совершенном виде уже, когда учащийся заканчивает школу.</a:t>
          </a:r>
        </a:p>
      </dsp:txBody>
      <dsp:txXfrm>
        <a:off x="1479182" y="3726428"/>
        <a:ext cx="4262927" cy="9574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799DE-917D-4978-81A2-88DEBD5794E4}">
      <dsp:nvSpPr>
        <dsp:cNvPr id="0" name=""/>
        <dsp:cNvSpPr/>
      </dsp:nvSpPr>
      <dsp:spPr>
        <a:xfrm>
          <a:off x="1534122" y="919162"/>
          <a:ext cx="674569" cy="535306"/>
        </a:xfrm>
        <a:custGeom>
          <a:avLst/>
          <a:gdLst/>
          <a:ahLst/>
          <a:cxnLst/>
          <a:rect l="0" t="0" r="0" b="0"/>
          <a:pathLst>
            <a:path>
              <a:moveTo>
                <a:pt x="0" y="0"/>
              </a:moveTo>
              <a:lnTo>
                <a:pt x="337284" y="0"/>
              </a:lnTo>
              <a:lnTo>
                <a:pt x="337284" y="535306"/>
              </a:lnTo>
              <a:lnTo>
                <a:pt x="674569" y="5353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FF979E-92A6-4DA5-9E10-98ACB253464F}">
      <dsp:nvSpPr>
        <dsp:cNvPr id="0" name=""/>
        <dsp:cNvSpPr/>
      </dsp:nvSpPr>
      <dsp:spPr>
        <a:xfrm>
          <a:off x="1534122" y="324683"/>
          <a:ext cx="674569" cy="594478"/>
        </a:xfrm>
        <a:custGeom>
          <a:avLst/>
          <a:gdLst/>
          <a:ahLst/>
          <a:cxnLst/>
          <a:rect l="0" t="0" r="0" b="0"/>
          <a:pathLst>
            <a:path>
              <a:moveTo>
                <a:pt x="0" y="594478"/>
              </a:moveTo>
              <a:lnTo>
                <a:pt x="337284" y="594478"/>
              </a:lnTo>
              <a:lnTo>
                <a:pt x="337284" y="0"/>
              </a:lnTo>
              <a:lnTo>
                <a:pt x="67456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EAB2E3-EF72-457D-9619-6CCC9DC0CB22}">
      <dsp:nvSpPr>
        <dsp:cNvPr id="0" name=""/>
        <dsp:cNvSpPr/>
      </dsp:nvSpPr>
      <dsp:spPr>
        <a:xfrm>
          <a:off x="28686" y="404803"/>
          <a:ext cx="1505436" cy="10287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Ступени появления недоразвития фонематического восприятия</a:t>
          </a:r>
        </a:p>
      </dsp:txBody>
      <dsp:txXfrm>
        <a:off x="28686" y="404803"/>
        <a:ext cx="1505436" cy="1028718"/>
      </dsp:txXfrm>
    </dsp:sp>
    <dsp:sp modelId="{C6AA6F18-FC6B-48D5-BA16-D625F1CB1EC3}">
      <dsp:nvSpPr>
        <dsp:cNvPr id="0" name=""/>
        <dsp:cNvSpPr/>
      </dsp:nvSpPr>
      <dsp:spPr>
        <a:xfrm>
          <a:off x="2208692" y="179"/>
          <a:ext cx="3372846" cy="6490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Нарушение фонематического восприятия является первичным. В связи с этим заметное отставание в развитии навыков звукового анализа</a:t>
          </a:r>
        </a:p>
      </dsp:txBody>
      <dsp:txXfrm>
        <a:off x="2208692" y="179"/>
        <a:ext cx="3372846" cy="649008"/>
      </dsp:txXfrm>
    </dsp:sp>
    <dsp:sp modelId="{63519741-F20A-4DB4-AC41-F1D2F1F32E88}">
      <dsp:nvSpPr>
        <dsp:cNvPr id="0" name=""/>
        <dsp:cNvSpPr/>
      </dsp:nvSpPr>
      <dsp:spPr>
        <a:xfrm>
          <a:off x="2208692" y="1070793"/>
          <a:ext cx="3372846" cy="7673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Нарушение фонематического восприятия является вторичным. Из-за проблем с развитием речевых органов зачастую возникают нарушения речевой кинестезии</a:t>
          </a:r>
        </a:p>
      </dsp:txBody>
      <dsp:txXfrm>
        <a:off x="2208692" y="1070793"/>
        <a:ext cx="3372846" cy="7673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3AFCE0-56DE-42BC-B9D7-1D7B0EE98E0C}">
      <dsp:nvSpPr>
        <dsp:cNvPr id="0" name=""/>
        <dsp:cNvSpPr/>
      </dsp:nvSpPr>
      <dsp:spPr>
        <a:xfrm>
          <a:off x="1438909" y="2076449"/>
          <a:ext cx="400782" cy="1470992"/>
        </a:xfrm>
        <a:custGeom>
          <a:avLst/>
          <a:gdLst/>
          <a:ahLst/>
          <a:cxnLst/>
          <a:rect l="0" t="0" r="0" b="0"/>
          <a:pathLst>
            <a:path>
              <a:moveTo>
                <a:pt x="0" y="0"/>
              </a:moveTo>
              <a:lnTo>
                <a:pt x="200391" y="0"/>
              </a:lnTo>
              <a:lnTo>
                <a:pt x="200391" y="1470992"/>
              </a:lnTo>
              <a:lnTo>
                <a:pt x="400782" y="147099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098547C-D933-4316-A287-605BF71B981E}">
      <dsp:nvSpPr>
        <dsp:cNvPr id="0" name=""/>
        <dsp:cNvSpPr/>
      </dsp:nvSpPr>
      <dsp:spPr>
        <a:xfrm>
          <a:off x="1438909" y="2076449"/>
          <a:ext cx="400782" cy="254288"/>
        </a:xfrm>
        <a:custGeom>
          <a:avLst/>
          <a:gdLst/>
          <a:ahLst/>
          <a:cxnLst/>
          <a:rect l="0" t="0" r="0" b="0"/>
          <a:pathLst>
            <a:path>
              <a:moveTo>
                <a:pt x="0" y="0"/>
              </a:moveTo>
              <a:lnTo>
                <a:pt x="200391" y="0"/>
              </a:lnTo>
              <a:lnTo>
                <a:pt x="200391" y="254288"/>
              </a:lnTo>
              <a:lnTo>
                <a:pt x="400782" y="25428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986F69A-07C9-40F8-AA54-E9621E33326A}">
      <dsp:nvSpPr>
        <dsp:cNvPr id="0" name=""/>
        <dsp:cNvSpPr/>
      </dsp:nvSpPr>
      <dsp:spPr>
        <a:xfrm>
          <a:off x="1438909" y="1195709"/>
          <a:ext cx="400782" cy="880740"/>
        </a:xfrm>
        <a:custGeom>
          <a:avLst/>
          <a:gdLst/>
          <a:ahLst/>
          <a:cxnLst/>
          <a:rect l="0" t="0" r="0" b="0"/>
          <a:pathLst>
            <a:path>
              <a:moveTo>
                <a:pt x="0" y="880740"/>
              </a:moveTo>
              <a:lnTo>
                <a:pt x="200391" y="880740"/>
              </a:lnTo>
              <a:lnTo>
                <a:pt x="200391" y="0"/>
              </a:lnTo>
              <a:lnTo>
                <a:pt x="400782"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08DF5F3-7173-4AEB-A31E-6770CE943A24}">
      <dsp:nvSpPr>
        <dsp:cNvPr id="0" name=""/>
        <dsp:cNvSpPr/>
      </dsp:nvSpPr>
      <dsp:spPr>
        <a:xfrm>
          <a:off x="1438909" y="248817"/>
          <a:ext cx="400782" cy="1827632"/>
        </a:xfrm>
        <a:custGeom>
          <a:avLst/>
          <a:gdLst/>
          <a:ahLst/>
          <a:cxnLst/>
          <a:rect l="0" t="0" r="0" b="0"/>
          <a:pathLst>
            <a:path>
              <a:moveTo>
                <a:pt x="0" y="1827632"/>
              </a:moveTo>
              <a:lnTo>
                <a:pt x="200391" y="1827632"/>
              </a:lnTo>
              <a:lnTo>
                <a:pt x="200391" y="0"/>
              </a:lnTo>
              <a:lnTo>
                <a:pt x="400782"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120EC19-2725-48ED-9BAC-B5135E1EF9C7}">
      <dsp:nvSpPr>
        <dsp:cNvPr id="0" name=""/>
        <dsp:cNvSpPr/>
      </dsp:nvSpPr>
      <dsp:spPr>
        <a:xfrm>
          <a:off x="4829" y="1770853"/>
          <a:ext cx="1434079" cy="61119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Особенности звукопроизношения детей с ФФНР</a:t>
          </a:r>
        </a:p>
      </dsp:txBody>
      <dsp:txXfrm>
        <a:off x="4829" y="1770853"/>
        <a:ext cx="1434079" cy="611193"/>
      </dsp:txXfrm>
    </dsp:sp>
    <dsp:sp modelId="{3A6A891A-BF7C-4FA8-B620-1E3E24AF74E5}">
      <dsp:nvSpPr>
        <dsp:cNvPr id="0" name=""/>
        <dsp:cNvSpPr/>
      </dsp:nvSpPr>
      <dsp:spPr>
        <a:xfrm>
          <a:off x="1839691" y="38099"/>
          <a:ext cx="3956204" cy="42143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в речи тех или иных звуков и замены звуков</a:t>
          </a:r>
        </a:p>
      </dsp:txBody>
      <dsp:txXfrm>
        <a:off x="1839691" y="38099"/>
        <a:ext cx="3956204" cy="421436"/>
      </dsp:txXfrm>
    </dsp:sp>
    <dsp:sp modelId="{1083EC4C-2816-45FA-A749-C14226AFC8D7}">
      <dsp:nvSpPr>
        <dsp:cNvPr id="0" name=""/>
        <dsp:cNvSpPr/>
      </dsp:nvSpPr>
      <dsp:spPr>
        <a:xfrm>
          <a:off x="1839691" y="710024"/>
          <a:ext cx="3956204" cy="9713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Фонематические нарушения: замены группы звуков диффузной артикуляцией. Вместо нескольких артикуляционно близких звуков произносится средний, нечеткий звук. Причинами таких замен является нарушение фонематического слуха или его недостаточная сформированность</a:t>
          </a:r>
        </a:p>
      </dsp:txBody>
      <dsp:txXfrm>
        <a:off x="1839691" y="710024"/>
        <a:ext cx="3956204" cy="971369"/>
      </dsp:txXfrm>
    </dsp:sp>
    <dsp:sp modelId="{6EF4557B-C53A-48BA-A295-09843D1CCA14}">
      <dsp:nvSpPr>
        <dsp:cNvPr id="0" name=""/>
        <dsp:cNvSpPr/>
      </dsp:nvSpPr>
      <dsp:spPr>
        <a:xfrm>
          <a:off x="1839691" y="1931883"/>
          <a:ext cx="3956204" cy="79771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Фонетико-фонематические нарушения: нестойкое употребление звуков в речи; некоторые звуки по инструкции изолированно ребенок произносит правильно, но в речи они заменяются другими или отсутствуют</a:t>
          </a:r>
        </a:p>
      </dsp:txBody>
      <dsp:txXfrm>
        <a:off x="1839691" y="1931883"/>
        <a:ext cx="3956204" cy="797711"/>
      </dsp:txXfrm>
    </dsp:sp>
    <dsp:sp modelId="{14DE095E-4425-4AFC-96E1-47861715AFF3}">
      <dsp:nvSpPr>
        <dsp:cNvPr id="0" name=""/>
        <dsp:cNvSpPr/>
      </dsp:nvSpPr>
      <dsp:spPr>
        <a:xfrm>
          <a:off x="1839691" y="2980083"/>
          <a:ext cx="3956204" cy="113471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Искаженное произношение одного или нескольких звуков. Ребенок способен искаженно произносить несколько звуков или говорить без дефектов, а на слух не отличать подавляющее число звуков из разных групп. Причина искаженного произношения звуков, как правило, скрыта в нарушении артикуляционной моторики или ее недостаточной сформированностью. </a:t>
          </a:r>
        </a:p>
      </dsp:txBody>
      <dsp:txXfrm>
        <a:off x="1839691" y="2980083"/>
        <a:ext cx="3956204" cy="113471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947781-07A1-4AAA-BF82-BB3E72A0204D}">
      <dsp:nvSpPr>
        <dsp:cNvPr id="0" name=""/>
        <dsp:cNvSpPr/>
      </dsp:nvSpPr>
      <dsp:spPr>
        <a:xfrm>
          <a:off x="2743200" y="361787"/>
          <a:ext cx="1684946" cy="458494"/>
        </a:xfrm>
        <a:custGeom>
          <a:avLst/>
          <a:gdLst/>
          <a:ahLst/>
          <a:cxnLst/>
          <a:rect l="0" t="0" r="0" b="0"/>
          <a:pathLst>
            <a:path>
              <a:moveTo>
                <a:pt x="0" y="0"/>
              </a:moveTo>
              <a:lnTo>
                <a:pt x="0" y="229247"/>
              </a:lnTo>
              <a:lnTo>
                <a:pt x="1684946" y="229247"/>
              </a:lnTo>
              <a:lnTo>
                <a:pt x="1684946" y="4584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99D771-DDF1-4E9D-BDBC-71194B79B737}">
      <dsp:nvSpPr>
        <dsp:cNvPr id="0" name=""/>
        <dsp:cNvSpPr/>
      </dsp:nvSpPr>
      <dsp:spPr>
        <a:xfrm>
          <a:off x="1479577" y="361787"/>
          <a:ext cx="1263622" cy="458494"/>
        </a:xfrm>
        <a:custGeom>
          <a:avLst/>
          <a:gdLst/>
          <a:ahLst/>
          <a:cxnLst/>
          <a:rect l="0" t="0" r="0" b="0"/>
          <a:pathLst>
            <a:path>
              <a:moveTo>
                <a:pt x="1263622" y="0"/>
              </a:moveTo>
              <a:lnTo>
                <a:pt x="1263622" y="229247"/>
              </a:lnTo>
              <a:lnTo>
                <a:pt x="0" y="229247"/>
              </a:lnTo>
              <a:lnTo>
                <a:pt x="0" y="4584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EE534E-9E42-463B-8B59-52C0E3B6E5B0}">
      <dsp:nvSpPr>
        <dsp:cNvPr id="0" name=""/>
        <dsp:cNvSpPr/>
      </dsp:nvSpPr>
      <dsp:spPr>
        <a:xfrm>
          <a:off x="1651545" y="1738"/>
          <a:ext cx="2183308" cy="3600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Предпосылки</a:t>
          </a:r>
        </a:p>
      </dsp:txBody>
      <dsp:txXfrm>
        <a:off x="1651545" y="1738"/>
        <a:ext cx="2183308" cy="360049"/>
      </dsp:txXfrm>
    </dsp:sp>
    <dsp:sp modelId="{EB77E516-F8DC-48C0-A907-04BF1E849C23}">
      <dsp:nvSpPr>
        <dsp:cNvPr id="0" name=""/>
        <dsp:cNvSpPr/>
      </dsp:nvSpPr>
      <dsp:spPr>
        <a:xfrm>
          <a:off x="23878" y="820282"/>
          <a:ext cx="2911398" cy="1941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Состоятельность анализаторных функций мозга, взаимодействие этих систем при восприятии, перекодировании сенсорной информации в необходимые модальности (звук речи в зрительный образ-букву, букву в ее двигательную формулу-кинему). В связи с этим, нейрофизиологической основой овладения письмом выступает сформированность зрительного, слухового восприятий, моторных функций, полноценной слухо-оптикомоторной координации</a:t>
          </a:r>
        </a:p>
      </dsp:txBody>
      <dsp:txXfrm>
        <a:off x="23878" y="820282"/>
        <a:ext cx="2911398" cy="1941594"/>
      </dsp:txXfrm>
    </dsp:sp>
    <dsp:sp modelId="{97441836-46D7-4C3A-81E1-2807567080C1}">
      <dsp:nvSpPr>
        <dsp:cNvPr id="0" name=""/>
        <dsp:cNvSpPr/>
      </dsp:nvSpPr>
      <dsp:spPr>
        <a:xfrm>
          <a:off x="3393771" y="820282"/>
          <a:ext cx="2068750" cy="19592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Психологическая готовность ребенка к обучению навыком письма, которая подразумевает зависимость сформированности психических функций и процессов от физиологического и социального развития ребенка</a:t>
          </a:r>
        </a:p>
      </dsp:txBody>
      <dsp:txXfrm>
        <a:off x="3393771" y="820282"/>
        <a:ext cx="2068750" cy="195927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AEE0EA-D3FB-4700-8A6E-D35AC8A110F4}">
      <dsp:nvSpPr>
        <dsp:cNvPr id="0" name=""/>
        <dsp:cNvSpPr/>
      </dsp:nvSpPr>
      <dsp:spPr>
        <a:xfrm>
          <a:off x="1000276" y="1957387"/>
          <a:ext cx="328214" cy="1690510"/>
        </a:xfrm>
        <a:custGeom>
          <a:avLst/>
          <a:gdLst/>
          <a:ahLst/>
          <a:cxnLst/>
          <a:rect l="0" t="0" r="0" b="0"/>
          <a:pathLst>
            <a:path>
              <a:moveTo>
                <a:pt x="0" y="0"/>
              </a:moveTo>
              <a:lnTo>
                <a:pt x="164107" y="0"/>
              </a:lnTo>
              <a:lnTo>
                <a:pt x="164107" y="1690510"/>
              </a:lnTo>
              <a:lnTo>
                <a:pt x="328214" y="16905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EF326-BA18-476D-AF5B-B3195CBF03AC}">
      <dsp:nvSpPr>
        <dsp:cNvPr id="0" name=""/>
        <dsp:cNvSpPr/>
      </dsp:nvSpPr>
      <dsp:spPr>
        <a:xfrm>
          <a:off x="1000276" y="1957387"/>
          <a:ext cx="328214" cy="984848"/>
        </a:xfrm>
        <a:custGeom>
          <a:avLst/>
          <a:gdLst/>
          <a:ahLst/>
          <a:cxnLst/>
          <a:rect l="0" t="0" r="0" b="0"/>
          <a:pathLst>
            <a:path>
              <a:moveTo>
                <a:pt x="0" y="0"/>
              </a:moveTo>
              <a:lnTo>
                <a:pt x="164107" y="0"/>
              </a:lnTo>
              <a:lnTo>
                <a:pt x="164107" y="984848"/>
              </a:lnTo>
              <a:lnTo>
                <a:pt x="328214" y="9848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E8DD7-8C7B-4BAA-9ED5-B74674F8928A}">
      <dsp:nvSpPr>
        <dsp:cNvPr id="0" name=""/>
        <dsp:cNvSpPr/>
      </dsp:nvSpPr>
      <dsp:spPr>
        <a:xfrm>
          <a:off x="1000276" y="1957387"/>
          <a:ext cx="328214" cy="279186"/>
        </a:xfrm>
        <a:custGeom>
          <a:avLst/>
          <a:gdLst/>
          <a:ahLst/>
          <a:cxnLst/>
          <a:rect l="0" t="0" r="0" b="0"/>
          <a:pathLst>
            <a:path>
              <a:moveTo>
                <a:pt x="0" y="0"/>
              </a:moveTo>
              <a:lnTo>
                <a:pt x="164107" y="0"/>
              </a:lnTo>
              <a:lnTo>
                <a:pt x="164107" y="279186"/>
              </a:lnTo>
              <a:lnTo>
                <a:pt x="328214" y="2791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6502F-90DA-4782-B89D-54853E600520}">
      <dsp:nvSpPr>
        <dsp:cNvPr id="0" name=""/>
        <dsp:cNvSpPr/>
      </dsp:nvSpPr>
      <dsp:spPr>
        <a:xfrm>
          <a:off x="1000276" y="1251725"/>
          <a:ext cx="328214" cy="705661"/>
        </a:xfrm>
        <a:custGeom>
          <a:avLst/>
          <a:gdLst/>
          <a:ahLst/>
          <a:cxnLst/>
          <a:rect l="0" t="0" r="0" b="0"/>
          <a:pathLst>
            <a:path>
              <a:moveTo>
                <a:pt x="0" y="705661"/>
              </a:moveTo>
              <a:lnTo>
                <a:pt x="164107" y="705661"/>
              </a:lnTo>
              <a:lnTo>
                <a:pt x="164107" y="0"/>
              </a:lnTo>
              <a:lnTo>
                <a:pt x="32821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AD2D17-9780-407A-BA1D-1E81A277F9BD}">
      <dsp:nvSpPr>
        <dsp:cNvPr id="0" name=""/>
        <dsp:cNvSpPr/>
      </dsp:nvSpPr>
      <dsp:spPr>
        <a:xfrm>
          <a:off x="1000276" y="266876"/>
          <a:ext cx="328214" cy="1690510"/>
        </a:xfrm>
        <a:custGeom>
          <a:avLst/>
          <a:gdLst/>
          <a:ahLst/>
          <a:cxnLst/>
          <a:rect l="0" t="0" r="0" b="0"/>
          <a:pathLst>
            <a:path>
              <a:moveTo>
                <a:pt x="0" y="1690510"/>
              </a:moveTo>
              <a:lnTo>
                <a:pt x="164107" y="1690510"/>
              </a:lnTo>
              <a:lnTo>
                <a:pt x="164107" y="0"/>
              </a:lnTo>
              <a:lnTo>
                <a:pt x="32821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23B7E-8A47-4FF2-AE47-BD5B4B803A69}">
      <dsp:nvSpPr>
        <dsp:cNvPr id="0" name=""/>
        <dsp:cNvSpPr/>
      </dsp:nvSpPr>
      <dsp:spPr>
        <a:xfrm>
          <a:off x="1206" y="1707123"/>
          <a:ext cx="999069" cy="5005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Компоненты</a:t>
          </a:r>
        </a:p>
      </dsp:txBody>
      <dsp:txXfrm>
        <a:off x="1206" y="1707123"/>
        <a:ext cx="999069" cy="500527"/>
      </dsp:txXfrm>
    </dsp:sp>
    <dsp:sp modelId="{A15282BB-C6A8-4FC0-B76F-613A99A227FE}">
      <dsp:nvSpPr>
        <dsp:cNvPr id="0" name=""/>
        <dsp:cNvSpPr/>
      </dsp:nvSpPr>
      <dsp:spPr>
        <a:xfrm>
          <a:off x="1328490" y="16613"/>
          <a:ext cx="4490077" cy="5005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формирование (или сохранность) устной речи, произвольное владение ею, способность к аналитической и синтетической речевой деятельности</a:t>
          </a:r>
        </a:p>
      </dsp:txBody>
      <dsp:txXfrm>
        <a:off x="1328490" y="16613"/>
        <a:ext cx="4490077" cy="500527"/>
      </dsp:txXfrm>
    </dsp:sp>
    <dsp:sp modelId="{45052A6B-03E6-4FDD-A236-B2205395FC3A}">
      <dsp:nvSpPr>
        <dsp:cNvPr id="0" name=""/>
        <dsp:cNvSpPr/>
      </dsp:nvSpPr>
      <dsp:spPr>
        <a:xfrm>
          <a:off x="1328490" y="722274"/>
          <a:ext cx="4490077" cy="10589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формирование (или сохранность) разных видов восприятия, ощущений, знаний и их взаимодействия, а также пространственного восприятия и представлений, а именно: зрительно-пространственного и слухо-пространственного гнозиса, сомато-пространственных ощущений, знание и ощущение схемы тела, «правого» и «левого»</a:t>
          </a:r>
        </a:p>
      </dsp:txBody>
      <dsp:txXfrm>
        <a:off x="1328490" y="722274"/>
        <a:ext cx="4490077" cy="1058901"/>
      </dsp:txXfrm>
    </dsp:sp>
    <dsp:sp modelId="{ABF91F36-F03A-45F0-BDAE-E4EFE7A7EE6F}">
      <dsp:nvSpPr>
        <dsp:cNvPr id="0" name=""/>
        <dsp:cNvSpPr/>
      </dsp:nvSpPr>
      <dsp:spPr>
        <a:xfrm>
          <a:off x="1328490" y="1986310"/>
          <a:ext cx="4490077" cy="5005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формирование двигательной сферы - это включает в себя тонкие движения, движения объектов, то есть различные типы практики рук, мобильность, переключаемость, стабильность и многое другое</a:t>
          </a:r>
        </a:p>
      </dsp:txBody>
      <dsp:txXfrm>
        <a:off x="1328490" y="1986310"/>
        <a:ext cx="4490077" cy="500527"/>
      </dsp:txXfrm>
    </dsp:sp>
    <dsp:sp modelId="{B7C6A02D-91DC-4846-8970-2EDC101F5741}">
      <dsp:nvSpPr>
        <dsp:cNvPr id="0" name=""/>
        <dsp:cNvSpPr/>
      </dsp:nvSpPr>
      <dsp:spPr>
        <a:xfrm>
          <a:off x="1328490" y="2691972"/>
          <a:ext cx="4490077" cy="5005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формирование у детей абстрактных способов деятельности, что возможно при постепенном переходе этих действий с конкретными предметами к действиям с абстракциями</a:t>
          </a:r>
        </a:p>
      </dsp:txBody>
      <dsp:txXfrm>
        <a:off x="1328490" y="2691972"/>
        <a:ext cx="4490077" cy="500527"/>
      </dsp:txXfrm>
    </dsp:sp>
    <dsp:sp modelId="{7E0C2670-89B5-4126-806D-37222F4FF13A}">
      <dsp:nvSpPr>
        <dsp:cNvPr id="0" name=""/>
        <dsp:cNvSpPr/>
      </dsp:nvSpPr>
      <dsp:spPr>
        <a:xfrm>
          <a:off x="1328490" y="3397634"/>
          <a:ext cx="4490077" cy="5005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сформированность общего поведения, а именно регуляции, саморегуляции, контроля за действиями, а также это намерения и мотивы поведения</a:t>
          </a:r>
        </a:p>
      </dsp:txBody>
      <dsp:txXfrm>
        <a:off x="1328490" y="3397634"/>
        <a:ext cx="4490077" cy="50052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0835CE-7778-4BED-A43F-85B0725C23A8}">
      <dsp:nvSpPr>
        <dsp:cNvPr id="0" name=""/>
        <dsp:cNvSpPr/>
      </dsp:nvSpPr>
      <dsp:spPr>
        <a:xfrm>
          <a:off x="1040535" y="1990725"/>
          <a:ext cx="333883" cy="1734833"/>
        </a:xfrm>
        <a:custGeom>
          <a:avLst/>
          <a:gdLst/>
          <a:ahLst/>
          <a:cxnLst/>
          <a:rect l="0" t="0" r="0" b="0"/>
          <a:pathLst>
            <a:path>
              <a:moveTo>
                <a:pt x="0" y="0"/>
              </a:moveTo>
              <a:lnTo>
                <a:pt x="166941" y="0"/>
              </a:lnTo>
              <a:lnTo>
                <a:pt x="166941" y="1734833"/>
              </a:lnTo>
              <a:lnTo>
                <a:pt x="333883" y="17348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EEFB3-9AE8-4B1C-A394-5ED0DBEBFA3E}">
      <dsp:nvSpPr>
        <dsp:cNvPr id="0" name=""/>
        <dsp:cNvSpPr/>
      </dsp:nvSpPr>
      <dsp:spPr>
        <a:xfrm>
          <a:off x="1040535" y="1990725"/>
          <a:ext cx="333883" cy="881712"/>
        </a:xfrm>
        <a:custGeom>
          <a:avLst/>
          <a:gdLst/>
          <a:ahLst/>
          <a:cxnLst/>
          <a:rect l="0" t="0" r="0" b="0"/>
          <a:pathLst>
            <a:path>
              <a:moveTo>
                <a:pt x="0" y="0"/>
              </a:moveTo>
              <a:lnTo>
                <a:pt x="166941" y="0"/>
              </a:lnTo>
              <a:lnTo>
                <a:pt x="166941" y="881712"/>
              </a:lnTo>
              <a:lnTo>
                <a:pt x="333883" y="8817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83D73F-8AFE-44F1-A0B7-A2CB83F5F1B6}">
      <dsp:nvSpPr>
        <dsp:cNvPr id="0" name=""/>
        <dsp:cNvSpPr/>
      </dsp:nvSpPr>
      <dsp:spPr>
        <a:xfrm>
          <a:off x="1040535" y="1945005"/>
          <a:ext cx="333883" cy="91440"/>
        </a:xfrm>
        <a:custGeom>
          <a:avLst/>
          <a:gdLst/>
          <a:ahLst/>
          <a:cxnLst/>
          <a:rect l="0" t="0" r="0" b="0"/>
          <a:pathLst>
            <a:path>
              <a:moveTo>
                <a:pt x="0" y="45720"/>
              </a:moveTo>
              <a:lnTo>
                <a:pt x="166941" y="45720"/>
              </a:lnTo>
              <a:lnTo>
                <a:pt x="166941" y="128513"/>
              </a:lnTo>
              <a:lnTo>
                <a:pt x="333883" y="1285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A29E27-0551-458F-8808-1A330A8F082A}">
      <dsp:nvSpPr>
        <dsp:cNvPr id="0" name=""/>
        <dsp:cNvSpPr/>
      </dsp:nvSpPr>
      <dsp:spPr>
        <a:xfrm>
          <a:off x="1040535" y="1286318"/>
          <a:ext cx="333883" cy="704406"/>
        </a:xfrm>
        <a:custGeom>
          <a:avLst/>
          <a:gdLst/>
          <a:ahLst/>
          <a:cxnLst/>
          <a:rect l="0" t="0" r="0" b="0"/>
          <a:pathLst>
            <a:path>
              <a:moveTo>
                <a:pt x="0" y="704406"/>
              </a:moveTo>
              <a:lnTo>
                <a:pt x="166941" y="704406"/>
              </a:lnTo>
              <a:lnTo>
                <a:pt x="166941" y="0"/>
              </a:lnTo>
              <a:lnTo>
                <a:pt x="33388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A474E6-F92D-4084-813D-8225526FA0BE}">
      <dsp:nvSpPr>
        <dsp:cNvPr id="0" name=""/>
        <dsp:cNvSpPr/>
      </dsp:nvSpPr>
      <dsp:spPr>
        <a:xfrm>
          <a:off x="1040535" y="350404"/>
          <a:ext cx="333883" cy="1640320"/>
        </a:xfrm>
        <a:custGeom>
          <a:avLst/>
          <a:gdLst/>
          <a:ahLst/>
          <a:cxnLst/>
          <a:rect l="0" t="0" r="0" b="0"/>
          <a:pathLst>
            <a:path>
              <a:moveTo>
                <a:pt x="0" y="1640320"/>
              </a:moveTo>
              <a:lnTo>
                <a:pt x="166941" y="1640320"/>
              </a:lnTo>
              <a:lnTo>
                <a:pt x="166941" y="0"/>
              </a:lnTo>
              <a:lnTo>
                <a:pt x="33388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4C2DD-00BA-4423-B39A-D0296F6B46E4}">
      <dsp:nvSpPr>
        <dsp:cNvPr id="0" name=""/>
        <dsp:cNvSpPr/>
      </dsp:nvSpPr>
      <dsp:spPr>
        <a:xfrm>
          <a:off x="124928" y="1736139"/>
          <a:ext cx="915607" cy="50917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Направления работы</a:t>
          </a:r>
        </a:p>
      </dsp:txBody>
      <dsp:txXfrm>
        <a:off x="124928" y="1736139"/>
        <a:ext cx="915607" cy="509171"/>
      </dsp:txXfrm>
    </dsp:sp>
    <dsp:sp modelId="{52952818-0C61-4127-B7FA-9D673F03B747}">
      <dsp:nvSpPr>
        <dsp:cNvPr id="0" name=""/>
        <dsp:cNvSpPr/>
      </dsp:nvSpPr>
      <dsp:spPr>
        <a:xfrm>
          <a:off x="1374418" y="1305"/>
          <a:ext cx="4187077" cy="6981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психомоторики и сенсорных функций: зрительного, слухового восприятия, пространственно-временных, кинестетической организации движений, конструктивного праксиса</a:t>
          </a:r>
        </a:p>
      </dsp:txBody>
      <dsp:txXfrm>
        <a:off x="1374418" y="1305"/>
        <a:ext cx="4187077" cy="698196"/>
      </dsp:txXfrm>
    </dsp:sp>
    <dsp:sp modelId="{7983A1B4-70DB-4DFF-9D88-F1EA10FFE3E2}">
      <dsp:nvSpPr>
        <dsp:cNvPr id="0" name=""/>
        <dsp:cNvSpPr/>
      </dsp:nvSpPr>
      <dsp:spPr>
        <a:xfrm>
          <a:off x="1374418" y="908179"/>
          <a:ext cx="4187077" cy="7562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межанализаторного взаимодействия: слуходвигательных, зрительно-двигательных, слухозрительных связей; способности запоминать и воспроизводить пространственную и временную последовательность</a:t>
          </a:r>
        </a:p>
      </dsp:txBody>
      <dsp:txXfrm>
        <a:off x="1374418" y="908179"/>
        <a:ext cx="4187077" cy="756277"/>
      </dsp:txXfrm>
    </dsp:sp>
    <dsp:sp modelId="{FA4AAB92-8640-41C5-B5DF-5EF465860AE7}">
      <dsp:nvSpPr>
        <dsp:cNvPr id="0" name=""/>
        <dsp:cNvSpPr/>
      </dsp:nvSpPr>
      <dsp:spPr>
        <a:xfrm>
          <a:off x="1374418" y="1873134"/>
          <a:ext cx="4187077" cy="4007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психических функций: памяти, слухового и зрительного внимания</a:t>
          </a:r>
        </a:p>
      </dsp:txBody>
      <dsp:txXfrm>
        <a:off x="1374418" y="1873134"/>
        <a:ext cx="4187077" cy="400769"/>
      </dsp:txXfrm>
    </dsp:sp>
    <dsp:sp modelId="{7729B7B0-CD22-48E6-B293-5EC6700CA610}">
      <dsp:nvSpPr>
        <dsp:cNvPr id="0" name=""/>
        <dsp:cNvSpPr/>
      </dsp:nvSpPr>
      <dsp:spPr>
        <a:xfrm>
          <a:off x="1374418" y="2482580"/>
          <a:ext cx="4187077" cy="779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интеллектуальной деятельности, мыслительных операций (сравнение, сопоставление, классификация, анализ и синтез, абстрагирование, обобщение; формирование навыков планирования и самоконтроля в деятельности; воспитание мотивации к учебной деятельности)</a:t>
          </a:r>
        </a:p>
      </dsp:txBody>
      <dsp:txXfrm>
        <a:off x="1374418" y="2482580"/>
        <a:ext cx="4187077" cy="779715"/>
      </dsp:txXfrm>
    </dsp:sp>
    <dsp:sp modelId="{E28F1697-C477-4237-9B66-2B209B6FC0FE}">
      <dsp:nvSpPr>
        <dsp:cNvPr id="0" name=""/>
        <dsp:cNvSpPr/>
      </dsp:nvSpPr>
      <dsp:spPr>
        <a:xfrm>
          <a:off x="1374418" y="3470972"/>
          <a:ext cx="4187077" cy="50917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всех сторон речи: связной монологической речи, способности к суждениям и умозаключениям, совершенствование лексико-грамматической стороны речи </a:t>
          </a:r>
        </a:p>
      </dsp:txBody>
      <dsp:txXfrm>
        <a:off x="1374418" y="3470972"/>
        <a:ext cx="4187077" cy="50917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32962E-C33E-4325-904A-A5AC4471D763}">
      <dsp:nvSpPr>
        <dsp:cNvPr id="0" name=""/>
        <dsp:cNvSpPr/>
      </dsp:nvSpPr>
      <dsp:spPr>
        <a:xfrm>
          <a:off x="729752" y="1524000"/>
          <a:ext cx="572616" cy="1087228"/>
        </a:xfrm>
        <a:custGeom>
          <a:avLst/>
          <a:gdLst/>
          <a:ahLst/>
          <a:cxnLst/>
          <a:rect l="0" t="0" r="0" b="0"/>
          <a:pathLst>
            <a:path>
              <a:moveTo>
                <a:pt x="0" y="0"/>
              </a:moveTo>
              <a:lnTo>
                <a:pt x="286308" y="0"/>
              </a:lnTo>
              <a:lnTo>
                <a:pt x="286308" y="1087228"/>
              </a:lnTo>
              <a:lnTo>
                <a:pt x="572616" y="10872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3BA9F0-ECC0-4602-8F94-10C74A3CF0BD}">
      <dsp:nvSpPr>
        <dsp:cNvPr id="0" name=""/>
        <dsp:cNvSpPr/>
      </dsp:nvSpPr>
      <dsp:spPr>
        <a:xfrm>
          <a:off x="729752" y="1403535"/>
          <a:ext cx="572616" cy="91440"/>
        </a:xfrm>
        <a:custGeom>
          <a:avLst/>
          <a:gdLst/>
          <a:ahLst/>
          <a:cxnLst/>
          <a:rect l="0" t="0" r="0" b="0"/>
          <a:pathLst>
            <a:path>
              <a:moveTo>
                <a:pt x="0" y="120464"/>
              </a:moveTo>
              <a:lnTo>
                <a:pt x="286308" y="120464"/>
              </a:lnTo>
              <a:lnTo>
                <a:pt x="286308" y="45720"/>
              </a:lnTo>
              <a:lnTo>
                <a:pt x="57261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1C9B1F-0962-47DD-AFCC-AE296CC10C67}">
      <dsp:nvSpPr>
        <dsp:cNvPr id="0" name=""/>
        <dsp:cNvSpPr/>
      </dsp:nvSpPr>
      <dsp:spPr>
        <a:xfrm>
          <a:off x="729752" y="362027"/>
          <a:ext cx="572616" cy="1161972"/>
        </a:xfrm>
        <a:custGeom>
          <a:avLst/>
          <a:gdLst/>
          <a:ahLst/>
          <a:cxnLst/>
          <a:rect l="0" t="0" r="0" b="0"/>
          <a:pathLst>
            <a:path>
              <a:moveTo>
                <a:pt x="0" y="1161972"/>
              </a:moveTo>
              <a:lnTo>
                <a:pt x="286308" y="1161972"/>
              </a:lnTo>
              <a:lnTo>
                <a:pt x="286308" y="0"/>
              </a:lnTo>
              <a:lnTo>
                <a:pt x="57261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C0B92-A395-4778-85CE-7D7E97C57CBC}">
      <dsp:nvSpPr>
        <dsp:cNvPr id="0" name=""/>
        <dsp:cNvSpPr/>
      </dsp:nvSpPr>
      <dsp:spPr>
        <a:xfrm>
          <a:off x="55010" y="1087380"/>
          <a:ext cx="674742" cy="8732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Периоды</a:t>
          </a:r>
        </a:p>
      </dsp:txBody>
      <dsp:txXfrm>
        <a:off x="55010" y="1087380"/>
        <a:ext cx="674742" cy="873239"/>
      </dsp:txXfrm>
    </dsp:sp>
    <dsp:sp modelId="{FB8ED082-51F9-49C2-ABA6-AA79C6E0A49C}">
      <dsp:nvSpPr>
        <dsp:cNvPr id="0" name=""/>
        <dsp:cNvSpPr/>
      </dsp:nvSpPr>
      <dsp:spPr>
        <a:xfrm>
          <a:off x="1302368" y="152"/>
          <a:ext cx="4129020" cy="7237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 протяжении первого периода работа ведется с гласными звуками, так же ведется работа по развитию правильного произношения согласных звуков, учат определять позицию звука в слоге, слове</a:t>
          </a:r>
        </a:p>
      </dsp:txBody>
      <dsp:txXfrm>
        <a:off x="1302368" y="152"/>
        <a:ext cx="4129020" cy="723749"/>
      </dsp:txXfrm>
    </dsp:sp>
    <dsp:sp modelId="{95052103-FE04-4013-AF8E-EE2B0AAF9922}">
      <dsp:nvSpPr>
        <dsp:cNvPr id="0" name=""/>
        <dsp:cNvSpPr/>
      </dsp:nvSpPr>
      <dsp:spPr>
        <a:xfrm>
          <a:off x="1302368" y="1081787"/>
          <a:ext cx="4129020" cy="7349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Во втором периоде работа направлена на различение звуков по твердости и мягкости, звонкости и глухости, продолжается работа по закреплению навыков анализа и синтеза</a:t>
          </a:r>
        </a:p>
      </dsp:txBody>
      <dsp:txXfrm>
        <a:off x="1302368" y="1081787"/>
        <a:ext cx="4129020" cy="734936"/>
      </dsp:txXfrm>
    </dsp:sp>
    <dsp:sp modelId="{92A3EE6F-DFF5-4780-9879-8543AA59C753}">
      <dsp:nvSpPr>
        <dsp:cNvPr id="0" name=""/>
        <dsp:cNvSpPr/>
      </dsp:nvSpPr>
      <dsp:spPr>
        <a:xfrm>
          <a:off x="1302368" y="2174608"/>
          <a:ext cx="4129020" cy="8732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На третьем этапе обучения работа направлена на совершенствование способности звукового анализа и синтеза. Слово на этом этапе является основной единицей языка, а детей учат делить его на слоги используя схемы в качестве зрительной опоры</a:t>
          </a:r>
        </a:p>
      </dsp:txBody>
      <dsp:txXfrm>
        <a:off x="1302368" y="2174608"/>
        <a:ext cx="4129020" cy="87323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98DF-1AD9-4C00-B5DF-11436EE2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27</Pages>
  <Words>5643</Words>
  <Characters>32169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dc:creator>
  <cp:keywords/>
  <dc:description/>
  <cp:lastModifiedBy>NV</cp:lastModifiedBy>
  <cp:revision>4</cp:revision>
  <dcterms:created xsi:type="dcterms:W3CDTF">2024-01-22T09:23:00Z</dcterms:created>
  <dcterms:modified xsi:type="dcterms:W3CDTF">2024-01-23T06:56:00Z</dcterms:modified>
</cp:coreProperties>
</file>