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1E83" w:rsidRDefault="008B1E83" w:rsidP="008B1E83">
      <w:pPr>
        <w:jc w:val="center"/>
        <w:rPr>
          <w:rFonts w:ascii="Times New Roman" w:hAnsi="Times New Roman" w:cs="Times New Roman"/>
          <w:sz w:val="28"/>
          <w:szCs w:val="28"/>
        </w:rPr>
      </w:pPr>
      <w:r w:rsidRPr="00AA1614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</w:t>
      </w:r>
      <w:r>
        <w:rPr>
          <w:rFonts w:ascii="Times New Roman" w:hAnsi="Times New Roman" w:cs="Times New Roman"/>
          <w:sz w:val="28"/>
          <w:szCs w:val="28"/>
        </w:rPr>
        <w:t xml:space="preserve">   Ковдорского муниципального округа</w:t>
      </w:r>
      <w:r w:rsidRPr="00AA1614">
        <w:rPr>
          <w:rFonts w:ascii="Times New Roman" w:hAnsi="Times New Roman" w:cs="Times New Roman"/>
          <w:sz w:val="28"/>
          <w:szCs w:val="28"/>
        </w:rPr>
        <w:t xml:space="preserve"> детский сад № 29 «Сказка»</w:t>
      </w: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2833F4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2833F4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Проект «Театр для малышей»</w:t>
      </w:r>
    </w:p>
    <w:p w:rsidR="008B1E83" w:rsidRPr="00D11495" w:rsidRDefault="008B1E83" w:rsidP="002833F4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для детей раннего возраста (1,5 – 3)</w:t>
      </w: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right="375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Default="008B1E83" w:rsidP="008B1E83">
      <w:pPr>
        <w:spacing w:before="375" w:after="375" w:line="240" w:lineRule="auto"/>
        <w:ind w:right="375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2833F4" w:rsidRDefault="002833F4" w:rsidP="008B1E83">
      <w:pPr>
        <w:spacing w:before="375" w:after="375" w:line="240" w:lineRule="auto"/>
        <w:ind w:right="375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2833F4" w:rsidRDefault="002833F4" w:rsidP="008B1E83">
      <w:pPr>
        <w:spacing w:before="375" w:after="375" w:line="240" w:lineRule="auto"/>
        <w:ind w:right="375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8B1E83" w:rsidRPr="003D1F53" w:rsidRDefault="008B1E83" w:rsidP="008B1E83">
      <w:pPr>
        <w:spacing w:after="0" w:line="240" w:lineRule="auto"/>
        <w:ind w:left="375" w:right="375"/>
        <w:jc w:val="right"/>
        <w:outlineLvl w:val="2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3D1F53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Воспитатель: Паламарчук З.А.</w:t>
      </w:r>
    </w:p>
    <w:p w:rsidR="008B1E83" w:rsidRPr="003D1F53" w:rsidRDefault="008B1E83" w:rsidP="008B1E83">
      <w:pPr>
        <w:spacing w:after="0" w:line="240" w:lineRule="auto"/>
        <w:ind w:left="375" w:right="375"/>
        <w:jc w:val="right"/>
        <w:outlineLvl w:val="2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3D1F53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Высшая квалификационная категория</w:t>
      </w:r>
    </w:p>
    <w:p w:rsidR="008B1E83" w:rsidRPr="003D1F53" w:rsidRDefault="008B1E83" w:rsidP="008B1E83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</w:p>
    <w:p w:rsidR="008B1E83" w:rsidRPr="003D1F53" w:rsidRDefault="008B1E83" w:rsidP="008B1E83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Ковдор</w:t>
      </w:r>
      <w:proofErr w:type="spellEnd"/>
    </w:p>
    <w:p w:rsidR="00632211" w:rsidRPr="00BB3C82" w:rsidRDefault="008B1E83" w:rsidP="00BB3C82">
      <w:pPr>
        <w:spacing w:after="0" w:line="240" w:lineRule="auto"/>
        <w:ind w:left="375" w:right="375"/>
        <w:jc w:val="center"/>
        <w:outlineLvl w:val="2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3D1F53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2024г.</w:t>
      </w:r>
    </w:p>
    <w:p w:rsidR="008B1E83" w:rsidRPr="008B1E83" w:rsidRDefault="00E14008" w:rsidP="008B1E8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8B1E8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 xml:space="preserve">Проект </w:t>
      </w:r>
      <w:r w:rsidR="008B1E83" w:rsidRPr="008B1E8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«Театр для малышей»</w:t>
      </w:r>
    </w:p>
    <w:p w:rsidR="00E14008" w:rsidRPr="008B1E83" w:rsidRDefault="00E14008" w:rsidP="008B1E8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8B1E8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для детей раннего возраста </w:t>
      </w:r>
      <w:r w:rsidR="008B1E8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(1,5 – 3)</w:t>
      </w:r>
    </w:p>
    <w:p w:rsidR="00BB3C82" w:rsidRPr="00780B0B" w:rsidRDefault="00E14008" w:rsidP="00BB3C82">
      <w:pPr>
        <w:rPr>
          <w:rFonts w:ascii="Times New Roman" w:hAnsi="Times New Roman" w:cs="Times New Roman"/>
          <w:sz w:val="28"/>
          <w:szCs w:val="28"/>
        </w:rPr>
      </w:pP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Тип проекта: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познавательно – творческий.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Сроки реализации:</w:t>
      </w:r>
      <w:r w:rsid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долго</w:t>
      </w:r>
      <w:r w:rsidR="008B1E83"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срочный проект (2 года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Участники проекта: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дети, педагоги, родители.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Возраст участников проекта: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="008B1E83" w:rsidRPr="002833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1,5 – 3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Пояснительная записка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Театрализованная деятельность одна из самых эффективных способов воздействия на детей, в котором наиболее полно и ярко проявляется принцип обучения: учить играя. Театральные игры являются важнейшим фактором, стимулирующим развитие у детей связной речи. Они стимулируют активную речь за счет расширения словарного запаса, совершенствует артикуляционный аппарат. Ребенок усваивает богатство родного языка, его выразительные средства.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Речь – это не только средство общения, но и орудие мышления, творчества, носитель памяти, информации и пр. Выразительность речи развивается в течение всего дошкольного возраста: от непроизвольной эмоциональной - у малышей, к интонационной речевой - у детей средней группы и к языковой выразительности речи - у детей старшего дошкольного возраста. Для развития речи необходимо создание таких условий, в которых каждый ребёнок мог бы проявить свои эмоции, чувства, желания и взгляды</w:t>
      </w:r>
      <w:r w:rsidR="000C7829"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не стесняясь присутствия посторонних слушателей. К этому важно приучать ещё в раннем детстве. В этом огромную помощь могут оказать театрализованные игры. Они всегда радуют детей и пользуются у них неизменной любовью. Участвуя в театрализованной деятельности, дети знакомятся с окружающим миром во всём его многообразии через образы, краски, звуки, а умело поставленные вопросы заставляют их думать, анализировать, делать выводы и обобщения. С умственным развитием тесно связано и совершенствование речи. Театрализованная деятельность позволяет ребёнку решать многие проблемные ситуации опосредованно от лица какого-либо персонажа.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Актуальность проекта: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Сказка учит добро понимать,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 поступках людей рассуждать,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Коль плохой, то его осудить,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Ну а слабый – его защитить!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Дети учатся думать, мечтать,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"Кто?", «Какой?», «Почему?» отвечать,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Героям сказок подражать,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Знания о театре приумножать,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Свою речь развивать.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Современные дети живут в мощном потоке информации, живое общение заменяет компьютер и телевидение, и эта тенденция постоянно растет, поэтому развитие речи 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становится все более актуальной проблемой в нашем обществе.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Таким образом, театрализованные игры помогают развитию речи ребёнка.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 проекта: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="00BB3C82" w:rsidRPr="00E92F32">
        <w:rPr>
          <w:rFonts w:ascii="Times New Roman" w:hAnsi="Times New Roman" w:cs="Times New Roman"/>
          <w:sz w:val="28"/>
          <w:szCs w:val="28"/>
        </w:rPr>
        <w:t xml:space="preserve">Приобщение детей к сказкам посредством различных видов театра, развитие творческих и речевых способностей детей </w:t>
      </w:r>
      <w:r w:rsidR="00BB3C82">
        <w:rPr>
          <w:rFonts w:ascii="Times New Roman" w:hAnsi="Times New Roman" w:cs="Times New Roman"/>
          <w:sz w:val="28"/>
          <w:szCs w:val="28"/>
        </w:rPr>
        <w:t xml:space="preserve">раннего </w:t>
      </w:r>
      <w:r w:rsidR="00BB3C82" w:rsidRPr="00E92F32">
        <w:rPr>
          <w:rFonts w:ascii="Times New Roman" w:hAnsi="Times New Roman" w:cs="Times New Roman"/>
          <w:sz w:val="28"/>
          <w:szCs w:val="28"/>
        </w:rPr>
        <w:t>возраста</w:t>
      </w:r>
      <w:r w:rsidR="00BB3C82" w:rsidRPr="00780B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3C82" w:rsidRPr="00780B0B">
        <w:rPr>
          <w:rFonts w:ascii="Times New Roman" w:hAnsi="Times New Roman" w:cs="Times New Roman"/>
          <w:sz w:val="28"/>
          <w:szCs w:val="28"/>
        </w:rPr>
        <w:t>через взаимодействие с родителями, педагогами, специалистами и детьми других групп.</w:t>
      </w:r>
    </w:p>
    <w:p w:rsidR="008B1E83" w:rsidRPr="002833F4" w:rsidRDefault="00BB3C82" w:rsidP="008B1E8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4008"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Ресурсное обеспечение:</w:t>
      </w:r>
    </w:p>
    <w:p w:rsidR="008B1E83" w:rsidRPr="00780B0B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 xml:space="preserve">настольные </w:t>
      </w:r>
      <w:r>
        <w:rPr>
          <w:rFonts w:ascii="Times New Roman" w:hAnsi="Times New Roman" w:cs="Times New Roman"/>
          <w:sz w:val="28"/>
          <w:szCs w:val="28"/>
        </w:rPr>
        <w:t>театры: «Репка», «Курочка Ряба», «Волк и семеро козлят», «Колобок», «Теремок»,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избушка»,</w:t>
      </w:r>
    </w:p>
    <w:p w:rsidR="008B1E83" w:rsidRPr="00780B0B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 xml:space="preserve">пальчиковый театр: «Репка», «Теремок», </w:t>
      </w:r>
      <w:r>
        <w:rPr>
          <w:rFonts w:ascii="Times New Roman" w:hAnsi="Times New Roman" w:cs="Times New Roman"/>
          <w:sz w:val="28"/>
          <w:szCs w:val="28"/>
        </w:rPr>
        <w:t>«Колобок» и т. д.,</w:t>
      </w:r>
    </w:p>
    <w:p w:rsidR="008B1E83" w:rsidRPr="00780B0B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 xml:space="preserve">театр на </w:t>
      </w:r>
      <w:proofErr w:type="spellStart"/>
      <w:r w:rsidRPr="00780B0B">
        <w:rPr>
          <w:rFonts w:ascii="Times New Roman" w:hAnsi="Times New Roman" w:cs="Times New Roman"/>
          <w:sz w:val="28"/>
          <w:szCs w:val="28"/>
        </w:rPr>
        <w:t>фланелеграфе</w:t>
      </w:r>
      <w:proofErr w:type="spellEnd"/>
      <w:r w:rsidRPr="00780B0B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избушка», «Колобок», «Репка»,</w:t>
      </w:r>
    </w:p>
    <w:p w:rsidR="008B1E83" w:rsidRPr="00780B0B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маски</w:t>
      </w:r>
      <w:r w:rsidRPr="00780B0B">
        <w:rPr>
          <w:rFonts w:ascii="Times New Roman" w:hAnsi="Times New Roman" w:cs="Times New Roman"/>
          <w:sz w:val="28"/>
          <w:szCs w:val="28"/>
        </w:rPr>
        <w:t xml:space="preserve"> к сказке «Репка», «Курочка ряба», «Теремок», </w:t>
      </w:r>
      <w:r>
        <w:rPr>
          <w:rFonts w:ascii="Times New Roman" w:hAnsi="Times New Roman" w:cs="Times New Roman"/>
          <w:sz w:val="28"/>
          <w:szCs w:val="28"/>
        </w:rPr>
        <w:t>«Колобок»,</w:t>
      </w:r>
    </w:p>
    <w:p w:rsidR="008B1E83" w:rsidRPr="00780B0B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 xml:space="preserve">сюжетные картинки, иллюстрации к сказкам. </w:t>
      </w:r>
    </w:p>
    <w:p w:rsidR="008B1E83" w:rsidRDefault="008B1E83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 xml:space="preserve">дидактические игры: </w:t>
      </w:r>
      <w:r>
        <w:rPr>
          <w:rFonts w:ascii="Times New Roman" w:hAnsi="Times New Roman" w:cs="Times New Roman"/>
          <w:sz w:val="28"/>
          <w:szCs w:val="28"/>
        </w:rPr>
        <w:t>лото «Сказочные герои», разрезные картинки:</w:t>
      </w:r>
      <w:r w:rsidRPr="00780B0B">
        <w:rPr>
          <w:rFonts w:ascii="Times New Roman" w:hAnsi="Times New Roman" w:cs="Times New Roman"/>
          <w:sz w:val="28"/>
          <w:szCs w:val="28"/>
        </w:rPr>
        <w:t xml:space="preserve"> «Теремок», «Колобок», «</w:t>
      </w:r>
      <w:r>
        <w:rPr>
          <w:rFonts w:ascii="Times New Roman" w:hAnsi="Times New Roman" w:cs="Times New Roman"/>
          <w:sz w:val="28"/>
          <w:szCs w:val="28"/>
        </w:rPr>
        <w:t>Репка», «Курочка Ряба»</w:t>
      </w:r>
      <w:r w:rsidRPr="008B1E8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8B1E8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«Кто? Какой? Что делает?», «Кто что ест?», «Последовательности»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8B1E8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«Смена настроений», «Действия», «Расскажи сказку по картинкам», </w:t>
      </w:r>
      <w:proofErr w:type="spellStart"/>
      <w:r w:rsidRPr="008B1E8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пазлы</w:t>
      </w:r>
      <w:proofErr w:type="spellEnd"/>
      <w:r w:rsidRPr="008B1E8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"Любимые герои сказок"</w:t>
      </w:r>
      <w:r>
        <w:rPr>
          <w:rFonts w:ascii="Times New Roman" w:hAnsi="Times New Roman" w:cs="Times New Roman"/>
          <w:sz w:val="28"/>
          <w:szCs w:val="28"/>
        </w:rPr>
        <w:t>, театр на кубиках</w:t>
      </w:r>
      <w:r w:rsidRPr="00780B0B">
        <w:rPr>
          <w:rFonts w:ascii="Times New Roman" w:hAnsi="Times New Roman" w:cs="Times New Roman"/>
          <w:sz w:val="28"/>
          <w:szCs w:val="28"/>
        </w:rPr>
        <w:t>.</w:t>
      </w:r>
    </w:p>
    <w:p w:rsidR="008B1E83" w:rsidRPr="002833F4" w:rsidRDefault="002833F4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шапочки к сказке «Репка», «Колобок», «Курочка Ряба»</w:t>
      </w:r>
      <w:r w:rsidR="001017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«Теремок»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2833F4" w:rsidRPr="002833F4" w:rsidRDefault="002833F4" w:rsidP="008B1E83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атрибуты к подвижным играм «Наседка и цыплята», «Коза-дереза», «Огуречик-огуречик», «Мишка косолапый»</w:t>
      </w:r>
    </w:p>
    <w:p w:rsidR="002833F4" w:rsidRDefault="008B1E83" w:rsidP="002833F4">
      <w:pPr>
        <w:pStyle w:val="a6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780B0B">
        <w:rPr>
          <w:rFonts w:ascii="Times New Roman" w:hAnsi="Times New Roman" w:cs="Times New Roman"/>
          <w:sz w:val="28"/>
          <w:szCs w:val="28"/>
        </w:rPr>
        <w:t>В литературном уголке хранится детская художественная литература, в том числе книжки-раскладушки; книжки-панорамы</w:t>
      </w:r>
      <w:r w:rsidR="002833F4">
        <w:rPr>
          <w:rFonts w:ascii="Times New Roman" w:hAnsi="Times New Roman" w:cs="Times New Roman"/>
          <w:sz w:val="28"/>
          <w:szCs w:val="28"/>
        </w:rPr>
        <w:t>, сюжетные картинки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3C82" w:rsidRPr="00E92F32" w:rsidRDefault="002833F4" w:rsidP="00BB3C82">
      <w:pPr>
        <w:rPr>
          <w:rFonts w:ascii="Times New Roman" w:hAnsi="Times New Roman" w:cs="Times New Roman"/>
          <w:sz w:val="28"/>
          <w:szCs w:val="28"/>
        </w:rPr>
      </w:pPr>
      <w:r w:rsidRPr="002833F4">
        <w:rPr>
          <w:rFonts w:ascii="Times New Roman" w:hAnsi="Times New Roman" w:cs="Times New Roman"/>
          <w:sz w:val="28"/>
          <w:szCs w:val="28"/>
        </w:rPr>
        <w:t>Ширма-домик</w:t>
      </w:r>
      <w:r w:rsidR="008B1E83" w:rsidRPr="002833F4">
        <w:rPr>
          <w:rFonts w:ascii="Times New Roman" w:hAnsi="Times New Roman" w:cs="Times New Roman"/>
          <w:sz w:val="28"/>
          <w:szCs w:val="28"/>
        </w:rPr>
        <w:t xml:space="preserve"> «Русская изба» для обыгрывания сказок.</w:t>
      </w:r>
      <w:r w:rsidR="00E14008" w:rsidRPr="002833F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14008" w:rsidRPr="002833F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14008"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 проекта:</w:t>
      </w:r>
      <w:r w:rsidR="00E14008"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3C82">
        <w:rPr>
          <w:rFonts w:ascii="Times New Roman" w:hAnsi="Times New Roman" w:cs="Times New Roman"/>
          <w:sz w:val="28"/>
          <w:szCs w:val="28"/>
        </w:rPr>
        <w:t>1</w:t>
      </w:r>
      <w:r w:rsidR="00BB3C82" w:rsidRPr="00E92F32">
        <w:rPr>
          <w:rFonts w:ascii="Times New Roman" w:hAnsi="Times New Roman" w:cs="Times New Roman"/>
          <w:sz w:val="28"/>
          <w:szCs w:val="28"/>
        </w:rPr>
        <w:t>. Формиров</w:t>
      </w:r>
      <w:r w:rsidR="00BB3C82">
        <w:rPr>
          <w:rFonts w:ascii="Times New Roman" w:hAnsi="Times New Roman" w:cs="Times New Roman"/>
          <w:sz w:val="28"/>
          <w:szCs w:val="28"/>
        </w:rPr>
        <w:t>ать у детей раннего</w:t>
      </w:r>
      <w:r w:rsidR="00BB3C82" w:rsidRPr="00E92F32">
        <w:rPr>
          <w:rFonts w:ascii="Times New Roman" w:hAnsi="Times New Roman" w:cs="Times New Roman"/>
          <w:sz w:val="28"/>
          <w:szCs w:val="28"/>
        </w:rPr>
        <w:t xml:space="preserve"> возраста представления о театре, эмоционально-положительное отношение к нему.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t xml:space="preserve">2. Знакомить с литературными произведениями для театрализованных игр: с понятной для детей моральной идеей, с динамичными событиями, с персонажами, наделенными выразительными характеристиками.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t xml:space="preserve">3. Создавать развивающую предметно-пространственную среду, способствующую развитию интереса к театрализованной деятельности.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t xml:space="preserve">4. Формировать умения эмоционально воспринимать содержание сказки, чувствовать и понимать её характер.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t xml:space="preserve">5. Развивать у детей художественно – речевые исполнительские способности - выразительности, эмоциональности исполнения, умения применять разнообразные интонации, выражающие характер сказки.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lastRenderedPageBreak/>
        <w:t xml:space="preserve">6. Воспитывать у детей положительные черты характера (отзывчивости, доброжелательности, сочувствия, способствующих лучшему взаимопониманию в процессе общения. </w:t>
      </w:r>
    </w:p>
    <w:p w:rsidR="00BB3C82" w:rsidRPr="00E92F32" w:rsidRDefault="00BB3C82" w:rsidP="00BB3C82">
      <w:pPr>
        <w:rPr>
          <w:rFonts w:ascii="Times New Roman" w:hAnsi="Times New Roman" w:cs="Times New Roman"/>
          <w:sz w:val="28"/>
          <w:szCs w:val="28"/>
        </w:rPr>
      </w:pPr>
      <w:r w:rsidRPr="00E92F32">
        <w:rPr>
          <w:rFonts w:ascii="Times New Roman" w:hAnsi="Times New Roman" w:cs="Times New Roman"/>
          <w:sz w:val="28"/>
          <w:szCs w:val="28"/>
        </w:rPr>
        <w:t>7. Привлекать родителей</w:t>
      </w:r>
      <w:r>
        <w:rPr>
          <w:rFonts w:ascii="Times New Roman" w:hAnsi="Times New Roman" w:cs="Times New Roman"/>
          <w:sz w:val="28"/>
          <w:szCs w:val="28"/>
        </w:rPr>
        <w:t xml:space="preserve"> к активному участию в </w:t>
      </w:r>
      <w:r w:rsidRPr="00E92F32">
        <w:rPr>
          <w:rFonts w:ascii="Times New Roman" w:hAnsi="Times New Roman" w:cs="Times New Roman"/>
          <w:sz w:val="28"/>
          <w:szCs w:val="28"/>
        </w:rPr>
        <w:t xml:space="preserve">театрализованной деятельности детей. </w:t>
      </w:r>
    </w:p>
    <w:p w:rsidR="002833F4" w:rsidRPr="00BB3C82" w:rsidRDefault="00BB3C82" w:rsidP="00BB3C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Создать продукт – итог (фотоотчет, видеоотчет)</w:t>
      </w:r>
      <w:r w:rsidRPr="00E92F32">
        <w:rPr>
          <w:rFonts w:ascii="Times New Roman" w:hAnsi="Times New Roman" w:cs="Times New Roman"/>
          <w:sz w:val="28"/>
          <w:szCs w:val="28"/>
        </w:rPr>
        <w:t xml:space="preserve">. 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Основными требованиями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к организации театрализованной деятельности в раннем возрасте являются: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разнообразие и содержательность тематики, соответствующая данному возрасту;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постоянное, ежедневное включение театрализованных игр в жизнь ребенка, т.е. во все формы организации педагогического процесса;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формирование интереса к театрализованным играм, постоянно расширяя игровой опыт, поощряя и развивая стремление детей к театрально-игровой деятельности;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взаимодействие детей со взрослыми.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Форма работы с детьми и родителями: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Индивидуальная;</w:t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Групповая.</w:t>
      </w:r>
    </w:p>
    <w:p w:rsidR="00E14008" w:rsidRPr="002833F4" w:rsidRDefault="00E14008" w:rsidP="002833F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План реализации: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I Организационно – подготовительный этап 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(1 месяц)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Образовательные области. Деятельность. Формы и методы работы.</w:t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33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«Социально-коммуникативное развитие».</w:t>
      </w:r>
    </w:p>
    <w:p w:rsidR="00E14008" w:rsidRPr="004844A4" w:rsidRDefault="00E14008" w:rsidP="00E1400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4844A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1) Игровая деятельность:</w:t>
      </w:r>
    </w:p>
    <w:p w:rsidR="00E14008" w:rsidRPr="004844A4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С</w:t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южетно – ролевые игры: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«Кукла Катя рассказывает любимые стихи»</w:t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«Кукла Катя в театре»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знания детей о правилах поведения в театре. Воспитывать умения быть вежливыми внимательными друг к другу. Учить рассказывать знакомые стихи громко, четко.</w:t>
      </w:r>
    </w:p>
    <w:p w:rsidR="00E14008" w:rsidRPr="004844A4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Сюжетно-ролевые игры: «В магазине игрушек», «Книжная лавка».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детей отвечать на вопросы. Уточнить и обогатить представления детей о различных книгах со сказками и игрушках. Учить рассматривать предметы. Развивать речь.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2) Ценностное отношение к труду: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Поручения: «Мытье игрушек», «Стирка кукольного белья».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Развивать умения совместно со взрослым и под присмотром взрослых правильно ухаживать за игрушками, приводить их в порядок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Наблюдение за трудом взрослого: «Глажка кукольной одежды»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Цель: Привлекать внимания детей к тому, что и как делает взрослый, зачем он выполняет то или иное действие. Поощрять желание помогать взрослым.</w:t>
      </w:r>
    </w:p>
    <w:p w:rsidR="00E14008" w:rsidRPr="004844A4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3) Основы безопасного поведения: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017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Беседы с детьми «Когда кукла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017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Катя пошла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театр».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Продолжить знакомить детей с правилами безопасности поведения на дорогах.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Дидактические упражнения «Можно - нельзя», «Покажи, как правильно».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умения соблюдать правила безопасности поведения в общественных местах.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140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«Познавательное развитие».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«Последовательности»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умение воссоздавать последовательность событий из знакомых сказок, выкладывать иллюстрации последовательно, называя, что происходит на них; развивать речь, логическое мышление.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«Смена настроений»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представление об основных эмоция и способах их выражения, учить называть основные эмоции, показывать их.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«Действия» (идет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лежит, прыгает, висит, плывет)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Расширять предметный и глагольный словарь; формировать умение подбирать к действиям подходящие предметы; развивать фразовую речь, мышление, внимание.</w:t>
      </w:r>
    </w:p>
    <w:p w:rsidR="00E14008" w:rsidRPr="009438E7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Рассматривание иллюстраций к любимым сказкам, сборников стихотворений,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потешек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т.д.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внимательно рассматривать иллюстрации, находить знакомых персонажей, называть их, следить за развитием сюжета; учить отвечать на вопросы «Кто?», «Какой?», «Что делает?», учить сопоставлять текст и рисунки к нему. Обогащать словарный запас.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438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«Художественно-эстетическое развитие».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438E7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1) Продуктивная деятельность: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Конструирование домиков для животн</w:t>
      </w:r>
      <w:r w:rsidR="009438E7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ых (сказки «Теремок», «Маша и Медведь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»), построение кроваток (сказка «Три медведя»)</w:t>
      </w:r>
      <w:r w:rsid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E14008" w:rsidRPr="009438E7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Лепка – колобок, мышка, зернышки для курочки</w:t>
      </w:r>
      <w:r w:rsidR="009438E7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зайчик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(сказки «Колобок», «Теремок</w:t>
      </w:r>
      <w:r w:rsidR="00A51F9B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», "Курочка Ряба"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).</w:t>
      </w:r>
    </w:p>
    <w:p w:rsidR="00E14008" w:rsidRPr="009438E7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Рисование пальчиками – зернышки для петушка</w:t>
      </w:r>
      <w:r w:rsidR="009438E7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палочками – каша для медведей (</w:t>
      </w:r>
      <w:proofErr w:type="spellStart"/>
      <w:r w:rsidR="009438E7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потешка</w:t>
      </w:r>
      <w:proofErr w:type="spellEnd"/>
      <w:r w:rsidR="009438E7"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«Петушок-золотой гребешок», сказка «Три медведя</w:t>
      </w:r>
      <w:r w:rsidRPr="009438E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»).</w:t>
      </w:r>
    </w:p>
    <w:p w:rsidR="004844A4" w:rsidRPr="00B64AA2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2) Художественная литература: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Чтение детям сказок «Репка», «Теремок», «Рукавичка», «Мишка косолапый», «Колобок», «Курочка Ряба», «Кошкин дом», «Коза-дереза»</w:t>
      </w:r>
      <w:r w:rsidR="00A51F9B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«Волк и семеро козлят»</w:t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«Маша и Медведь», «</w:t>
      </w:r>
      <w:proofErr w:type="spellStart"/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Заюшкина</w:t>
      </w:r>
      <w:proofErr w:type="spellEnd"/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избушка», «Три медведя» и т.д.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умение эмоционально воспринимать сказки.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  <w:r w:rsidRPr="004844A4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2. Чтение стихотворений, </w:t>
      </w:r>
      <w:proofErr w:type="spellStart"/>
      <w:r w:rsidRPr="004844A4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потешек</w:t>
      </w:r>
      <w:proofErr w:type="spellEnd"/>
      <w:r w:rsidRPr="004844A4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Киска, киска...» «Кисонька-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Мурысонька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...» «Сорока-белобока» «Идет коза рогатая...» «Ладушки»</w:t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«Петушок-золотой гребешок»,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«Водичка-води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чка...» «Наша Маша», </w:t>
      </w:r>
      <w:r w:rsidR="00B64AA2" w:rsidRPr="00B64AA2">
        <w:rPr>
          <w:rFonts w:ascii="Times New Roman" w:eastAsia="Times New Roman" w:hAnsi="Times New Roman" w:cs="Times New Roman"/>
          <w:bCs/>
          <w:iCs/>
          <w:sz w:val="28"/>
          <w:szCs w:val="28"/>
        </w:rPr>
        <w:t>«Гуси-гуси»</w:t>
      </w:r>
      <w:r w:rsidR="00B64AA2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, </w:t>
      </w:r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proofErr w:type="spellStart"/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Огуречик-</w:t>
      </w:r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огуречик</w:t>
      </w:r>
      <w:proofErr w:type="spellEnd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...», «Солнышко-ведрышко...» , «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Наши уточки </w:t>
      </w:r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утра...»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«Ой, </w:t>
      </w:r>
      <w:proofErr w:type="spellStart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ду-ду</w:t>
      </w:r>
      <w:proofErr w:type="spellEnd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ду-ду</w:t>
      </w:r>
      <w:proofErr w:type="spellEnd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ду-ду</w:t>
      </w:r>
      <w:proofErr w:type="spellEnd"/>
      <w:r w:rsidR="00B64AA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A51F9B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стихотворения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А.Барто</w:t>
      </w:r>
      <w:proofErr w:type="spellEnd"/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т.д.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3) Музыка: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Слушание музыкальных произведений.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Пение детских песенок.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Разучивание музыкальных движений.</w:t>
      </w:r>
    </w:p>
    <w:p w:rsidR="004873C6" w:rsidRPr="004844A4" w:rsidRDefault="004844A4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Слушание музыкальных инструментов (колокольчик, барабан, погремушка, дудочка, ложки и т.д.)</w:t>
      </w:r>
    </w:p>
    <w:p w:rsidR="00E35EE6" w:rsidRPr="004844A4" w:rsidRDefault="004844A4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Музыкальные произведен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ия</w:t>
      </w:r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«Репка», «Теремок», «Рукавичка», «Мишка косолапый», «Колобок», «Курочка Ряба», «Кошкин дом», «Коза-дереза», «Волк и семеро козлят», «Маша и Медведь», «</w:t>
      </w:r>
      <w:proofErr w:type="spellStart"/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Заюшкина</w:t>
      </w:r>
      <w:proofErr w:type="spellEnd"/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избушка», «Три медведя», «Ладушки», «Петушок-золотой гребешок»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т. д.</w:t>
      </w:r>
    </w:p>
    <w:p w:rsidR="00E35EE6" w:rsidRPr="004844A4" w:rsidRDefault="004844A4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Музыкально-ритмические движения: «Лиса», «Медвежата</w:t>
      </w:r>
      <w:r w:rsidR="00A51F9B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», «Кошечка», «Лошадка»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«Волк»</w:t>
      </w:r>
      <w:r w:rsidR="009438E7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«Зайчата» и т.д.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детей в движениях передавать образ персонажа, его настроение.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4844A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14008"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«Речевое развитие».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1. Дидактические игры: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Д/И «Громко – тихо». Цель: Учить детей менять силу голоса: говорить то громко, то тихо.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Д/И «Кто? Какой? Что делает?»</w:t>
      </w:r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4008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Закреплять название героев сказок, описание героев и их поступков; развивать память, речь, мышление;</w:t>
      </w:r>
    </w:p>
    <w:p w:rsidR="00E14008" w:rsidRPr="004844A4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Д/И «Кто что ест?»</w:t>
      </w:r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Закреплять знания детей о том, чем питаются разные животные из знакомых сказок;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Пазлы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"Любимые герои сказок"</w:t>
      </w:r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Формировать умение собирать изоб</w:t>
      </w:r>
      <w:r w:rsidR="000C7829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ажения знакомых героев сказок из 2-3 частей, называть их; развивать мелкую моторику.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Д/И «Расскажи сказку по картинкам»</w:t>
      </w:r>
      <w:r w:rsidR="00E35EE6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детей вспоминать сюжет и слова знакомых сказок, опираясь на изображения из этих сказок; Развивать память, речь, мышление.</w:t>
      </w:r>
    </w:p>
    <w:p w:rsidR="004844A4" w:rsidRPr="00B64AA2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Отгадывание загадок про героев из любимых сказок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Прослушивание звукозаписей детских сказок – «Волк и семеро козлят», «Колобок», «Репка», «Теремок», «Курочка Ряба».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«Физическое развитие».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Хороводные игры: «Шарик»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«Карусель», «Пузырь», "Каравай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"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Совершенствовать основные движения; бег, ходьбу, прыжки. Развивать желание повторять текст игры с воспитателем.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Подвижные игры «Наседка и ц</w:t>
      </w:r>
      <w:r w:rsidR="000C7829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ыплята», «Коза-дереза», «</w:t>
      </w:r>
      <w:proofErr w:type="spellStart"/>
      <w:r w:rsidR="000C7829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Огуречик-огуречи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»,</w:t>
      </w:r>
      <w:r w:rsidR="00B64AA2" w:rsidRPr="00B64AA2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</w:t>
      </w:r>
      <w:r w:rsidR="00B64AA2" w:rsidRPr="00DE7CFD">
        <w:rPr>
          <w:rFonts w:ascii="Times New Roman" w:eastAsia="Times New Roman" w:hAnsi="Times New Roman" w:cs="Times New Roman"/>
          <w:bCs/>
          <w:iCs/>
          <w:sz w:val="28"/>
          <w:szCs w:val="28"/>
        </w:rPr>
        <w:t>«У медведя во бору»</w:t>
      </w:r>
      <w:r w:rsidR="00B64AA2">
        <w:rPr>
          <w:rFonts w:ascii="Times New Roman" w:eastAsia="Times New Roman" w:hAnsi="Times New Roman" w:cs="Times New Roman"/>
          <w:bCs/>
          <w:iCs/>
          <w:sz w:val="28"/>
          <w:szCs w:val="28"/>
        </w:rPr>
        <w:t>,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«Мишка косолапый»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«Зайка беленький сидит» и т.д.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Цель: учить детей в движениях передавать образ персонажа, четко произносить фразы,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своевременно реагировать на сигнал воспитателя.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Физминутки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«Деревья», «Аист», «Коза», «Кузнечики», «Лошадки», «Зайцы», «Музыканты»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Режимные моменты.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Оздоровительная дыхательная гимнастика: </w:t>
      </w:r>
      <w:r w:rsidR="00A51F9B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«Ветерок»,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«Как мышки пищат?», «Дудочка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="00A51F9B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 игры в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«Вертушки»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с султанчиками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дыхательные игры с водой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«Плыви, плыви, кораблик».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развитие речевого дыхания, артикуляционного аппарата, подготовка к дальнейшей речевой деятельности.</w:t>
      </w:r>
    </w:p>
    <w:p w:rsidR="004844A4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844A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Пальчиковые игры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«Пальчики», «Ладушки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», «Мы капусту рубим», «Сорока-сорока»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«Тише-тише», «Ёлочка»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017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«Сидит белка на тележке…» </w:t>
      </w:r>
      <w:r w:rsidR="004873C6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т.д.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детей выразительно и четко проговаривать текст,</w:t>
      </w:r>
      <w:r w:rsidR="000C7829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повторяя его за воспитателем, 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выполнять самомассаж пальцев.</w:t>
      </w:r>
    </w:p>
    <w:p w:rsidR="004844A4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КГН: практическое упр. «Водичка-водичка»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Цель: учить детей сопровождать действия при умывании рассказыванием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потешек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пестушек</w:t>
      </w:r>
      <w:proofErr w:type="spellEnd"/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BB3C82" w:rsidRDefault="00E14008" w:rsidP="004844A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Мимические упражнения «Веселый-грустный», «Лягушка улыбается», «Хобот у слона»</w:t>
      </w:r>
      <w:r w:rsidR="00A56D2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«Дед плачет»</w:t>
      </w:r>
      <w:r w:rsidR="001017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Учить детей при помощи мимики показывать различные настроения, подражать животным, развивать артикуляционный аппарат.</w:t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844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Работа с родителями:</w:t>
      </w:r>
      <w:r w:rsidR="00BB3C82" w:rsidRPr="00BB3C8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B3C82" w:rsidRPr="004844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Участие родителей в образовательном процессе позволяет значительно повысить эффективность работы и создать единое пространство речевого развития; помогает детям преодолеть те или иные трудности в речевом развитии.</w:t>
      </w:r>
      <w:r w:rsidR="00BB3C82" w:rsidRPr="00484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1B312E" w:rsidRDefault="00BB3C82" w:rsidP="001B312E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BB3C82">
        <w:rPr>
          <w:rFonts w:ascii="Times New Roman" w:hAnsi="Times New Roman" w:cs="Times New Roman"/>
          <w:sz w:val="28"/>
          <w:szCs w:val="28"/>
        </w:rPr>
        <w:t>Знакомство роди</w:t>
      </w:r>
      <w:r>
        <w:rPr>
          <w:rFonts w:ascii="Times New Roman" w:hAnsi="Times New Roman" w:cs="Times New Roman"/>
          <w:sz w:val="28"/>
          <w:szCs w:val="28"/>
        </w:rPr>
        <w:t xml:space="preserve">телей с </w:t>
      </w:r>
      <w:r w:rsidR="004110D2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инновационной площадкой</w:t>
      </w:r>
      <w:r w:rsidR="004110D2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федерального бюджетного научного учреждения «Институт художественного образования и культурологи</w:t>
      </w:r>
      <w:r w:rsidR="004110D2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и</w:t>
      </w:r>
      <w:r w:rsid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Российской </w:t>
      </w:r>
      <w:r w:rsidR="0061760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академии образования» </w:t>
      </w:r>
      <w:r w:rsidR="004110D2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(«Вариативные модели социокультурной образовательной среды для младенческого и раннего возраста»)</w:t>
      </w:r>
      <w:r w:rsidRPr="004110D2">
        <w:rPr>
          <w:rFonts w:ascii="Times New Roman" w:hAnsi="Times New Roman" w:cs="Times New Roman"/>
          <w:sz w:val="28"/>
          <w:szCs w:val="28"/>
        </w:rPr>
        <w:t xml:space="preserve"> </w:t>
      </w:r>
      <w:r w:rsidR="00B00185">
        <w:rPr>
          <w:rFonts w:ascii="Times New Roman" w:hAnsi="Times New Roman" w:cs="Times New Roman"/>
          <w:sz w:val="28"/>
          <w:szCs w:val="28"/>
        </w:rPr>
        <w:t xml:space="preserve">и темой моей работы с детьми: </w:t>
      </w:r>
      <w:r w:rsidR="00B00185" w:rsidRPr="00B00185">
        <w:rPr>
          <w:rFonts w:ascii="Times New Roman" w:hAnsi="Times New Roman" w:cs="Times New Roman"/>
          <w:b/>
          <w:sz w:val="28"/>
          <w:szCs w:val="28"/>
        </w:rPr>
        <w:t>«</w:t>
      </w:r>
      <w:r w:rsidR="00B00185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Театрализованная деятельность с детьми раннего возраста через взаимодействие с родителями, педагогами и детьми других групп</w:t>
      </w:r>
      <w:r w:rsidR="00B00185" w:rsidRPr="00B00185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»</w:t>
      </w:r>
      <w:r w:rsidR="00B00185">
        <w:rPr>
          <w:rFonts w:ascii="Times New Roman" w:hAnsi="Times New Roman" w:cs="Times New Roman"/>
          <w:sz w:val="28"/>
          <w:szCs w:val="28"/>
        </w:rPr>
        <w:t xml:space="preserve"> </w:t>
      </w:r>
      <w:r w:rsidRPr="00BB3C82">
        <w:rPr>
          <w:rFonts w:ascii="Times New Roman" w:hAnsi="Times New Roman" w:cs="Times New Roman"/>
          <w:sz w:val="28"/>
          <w:szCs w:val="28"/>
        </w:rPr>
        <w:t>через беседы, группу в VK.</w:t>
      </w:r>
    </w:p>
    <w:p w:rsidR="00BB3C82" w:rsidRPr="001B312E" w:rsidRDefault="00BB3C82" w:rsidP="001B312E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1B312E">
        <w:rPr>
          <w:rFonts w:ascii="Times New Roman" w:hAnsi="Times New Roman" w:cs="Times New Roman"/>
          <w:sz w:val="28"/>
          <w:szCs w:val="28"/>
        </w:rPr>
        <w:t xml:space="preserve">Проведение родительского собрания </w:t>
      </w:r>
      <w:r w:rsidRPr="001B312E">
        <w:rPr>
          <w:rFonts w:ascii="Times New Roman" w:hAnsi="Times New Roman" w:cs="Times New Roman"/>
          <w:b/>
          <w:bCs/>
          <w:sz w:val="28"/>
          <w:szCs w:val="28"/>
        </w:rPr>
        <w:t>«Театрализованная игра – источник творчества и самовыражения дошкольников»</w:t>
      </w:r>
      <w:r w:rsidRPr="001B312E">
        <w:rPr>
          <w:rFonts w:ascii="Times New Roman" w:hAnsi="Times New Roman" w:cs="Times New Roman"/>
          <w:sz w:val="28"/>
          <w:szCs w:val="28"/>
        </w:rPr>
        <w:t xml:space="preserve"> (в группе VK) и мастер-класс для родителей «Пальчиковый театр из подручных материалов», «Изготовление настольного конусного театра».</w:t>
      </w:r>
    </w:p>
    <w:p w:rsidR="00BB3C82" w:rsidRPr="00BB3C82" w:rsidRDefault="00BB3C82" w:rsidP="00BB3C82">
      <w:pPr>
        <w:pStyle w:val="a6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BB3C82">
        <w:rPr>
          <w:rFonts w:ascii="Times New Roman" w:hAnsi="Times New Roman" w:cs="Times New Roman"/>
          <w:sz w:val="28"/>
          <w:szCs w:val="28"/>
        </w:rPr>
        <w:t>Консультации для родителей: «Развитие детей в театральной деятельности», «Играем в театр», «Первый раз в первый ряд».</w:t>
      </w:r>
    </w:p>
    <w:p w:rsidR="001B312E" w:rsidRPr="001B312E" w:rsidRDefault="00BB3C82" w:rsidP="001B312E">
      <w:pPr>
        <w:pStyle w:val="a6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BB3C82">
        <w:rPr>
          <w:rFonts w:ascii="Times New Roman" w:hAnsi="Times New Roman" w:cs="Times New Roman"/>
          <w:sz w:val="28"/>
          <w:szCs w:val="28"/>
        </w:rPr>
        <w:t>Презентации для родителей: «Виды театра в детском саду и атрибуты для театрализованных игр», «</w:t>
      </w:r>
      <w:r w:rsidRPr="00BB3C82">
        <w:rPr>
          <w:rFonts w:ascii="Times New Roman" w:hAnsi="Times New Roman" w:cs="Times New Roman"/>
          <w:bCs/>
          <w:sz w:val="28"/>
          <w:szCs w:val="28"/>
        </w:rPr>
        <w:t>Театрализованные игры»</w:t>
      </w:r>
      <w:r w:rsidRPr="00BB3C82">
        <w:rPr>
          <w:rFonts w:ascii="Times New Roman" w:hAnsi="Times New Roman" w:cs="Times New Roman"/>
          <w:sz w:val="28"/>
          <w:szCs w:val="28"/>
        </w:rPr>
        <w:t>.</w:t>
      </w:r>
    </w:p>
    <w:p w:rsidR="00617605" w:rsidRPr="00617605" w:rsidRDefault="00E14008" w:rsidP="00617605">
      <w:pPr>
        <w:pStyle w:val="a6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1B3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Привлечение родителей к участию и оформлению театрального уголка, изготовлению масок</w:t>
      </w:r>
      <w:r w:rsidR="00E35EE6" w:rsidRPr="001B3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шапочек</w:t>
      </w:r>
      <w:r w:rsidRPr="001B3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для инсценировок. </w:t>
      </w:r>
    </w:p>
    <w:p w:rsidR="00617605" w:rsidRPr="00617605" w:rsidRDefault="00E14008" w:rsidP="00617605">
      <w:pPr>
        <w:pStyle w:val="a6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6176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Привлечение родителей к созданию совм</w:t>
      </w:r>
      <w:r w:rsidR="00A56D22" w:rsidRPr="006176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естно с детьми итоговой </w:t>
      </w:r>
      <w:proofErr w:type="spellStart"/>
      <w:r w:rsidR="00A56D22" w:rsidRPr="006176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видеовыставки</w:t>
      </w:r>
      <w:proofErr w:type="spellEnd"/>
      <w:r w:rsidRPr="0061760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«Наши любимые сказки»</w:t>
      </w:r>
      <w:r w:rsidRPr="006176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1760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61760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II Основной этап:</w:t>
      </w:r>
      <w:r w:rsidR="00101734"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(2 года</w:t>
      </w:r>
      <w:r w:rsidR="00A56D22"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)</w:t>
      </w:r>
    </w:p>
    <w:p w:rsidR="00617605" w:rsidRPr="00617605" w:rsidRDefault="00E14008" w:rsidP="00617605">
      <w:pPr>
        <w:pStyle w:val="a6"/>
        <w:shd w:val="clear" w:color="auto" w:fill="F9FAFB"/>
        <w:spacing w:before="45" w:after="0" w:line="240" w:lineRule="auto"/>
        <w:ind w:left="615"/>
        <w:rPr>
          <w:rFonts w:ascii="Times New Roman" w:eastAsia="Times New Roman" w:hAnsi="Times New Roman" w:cs="Times New Roman"/>
          <w:sz w:val="28"/>
          <w:szCs w:val="28"/>
        </w:rPr>
      </w:pPr>
      <w:r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Цель: </w:t>
      </w:r>
    </w:p>
    <w:p w:rsidR="00752690" w:rsidRPr="00617605" w:rsidRDefault="00752690" w:rsidP="00617605">
      <w:pPr>
        <w:pStyle w:val="a6"/>
        <w:numPr>
          <w:ilvl w:val="0"/>
          <w:numId w:val="17"/>
        </w:numPr>
        <w:shd w:val="clear" w:color="auto" w:fill="F9FAFB"/>
        <w:spacing w:before="4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17605">
        <w:rPr>
          <w:rFonts w:ascii="Times New Roman" w:eastAsia="Times New Roman" w:hAnsi="Times New Roman" w:cs="Times New Roman"/>
          <w:sz w:val="28"/>
          <w:szCs w:val="28"/>
        </w:rPr>
        <w:t>Знакоми</w:t>
      </w:r>
      <w:r w:rsidRPr="00617605">
        <w:rPr>
          <w:rFonts w:ascii="Times New Roman" w:eastAsia="Times New Roman" w:hAnsi="Times New Roman" w:cs="Times New Roman"/>
          <w:sz w:val="28"/>
          <w:szCs w:val="28"/>
        </w:rPr>
        <w:t>ть детей с малыми фольклорными </w:t>
      </w:r>
      <w:r w:rsidRPr="00617605">
        <w:rPr>
          <w:rFonts w:ascii="Times New Roman" w:eastAsia="Times New Roman" w:hAnsi="Times New Roman" w:cs="Times New Roman"/>
          <w:sz w:val="28"/>
          <w:szCs w:val="28"/>
        </w:rPr>
        <w:t xml:space="preserve">формами: </w:t>
      </w:r>
      <w:proofErr w:type="spellStart"/>
      <w:r w:rsidRPr="00617605">
        <w:rPr>
          <w:rFonts w:ascii="Times New Roman" w:eastAsia="Times New Roman" w:hAnsi="Times New Roman" w:cs="Times New Roman"/>
          <w:sz w:val="28"/>
          <w:szCs w:val="28"/>
        </w:rPr>
        <w:t>потешками</w:t>
      </w:r>
      <w:proofErr w:type="spellEnd"/>
      <w:r w:rsidRPr="00617605">
        <w:rPr>
          <w:rFonts w:ascii="Times New Roman" w:eastAsia="Times New Roman" w:hAnsi="Times New Roman" w:cs="Times New Roman"/>
          <w:sz w:val="28"/>
          <w:szCs w:val="28"/>
        </w:rPr>
        <w:t>, сказками, стихами. Развивать интерес к их обыгрыванию.</w:t>
      </w:r>
    </w:p>
    <w:p w:rsidR="00DE7CFD" w:rsidRPr="00617605" w:rsidRDefault="00E14008" w:rsidP="00617605">
      <w:pPr>
        <w:pStyle w:val="a6"/>
        <w:numPr>
          <w:ilvl w:val="0"/>
          <w:numId w:val="17"/>
        </w:numPr>
        <w:shd w:val="clear" w:color="auto" w:fill="F9FAFB"/>
        <w:spacing w:before="45"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Формировать представления о различных видах театра. Привлекать к участию </w:t>
      </w:r>
      <w:r w:rsidR="00752690"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родителей </w:t>
      </w:r>
      <w:r w:rsidRPr="0061760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театрализованной деятельности.</w:t>
      </w:r>
    </w:p>
    <w:p w:rsidR="00DE7CFD" w:rsidRDefault="00DE7CFD" w:rsidP="00752690">
      <w:pPr>
        <w:shd w:val="clear" w:color="auto" w:fill="F9FAFB"/>
        <w:spacing w:before="45" w:after="0" w:line="240" w:lineRule="auto"/>
        <w:ind w:left="-105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7"/>
        <w:tblW w:w="10590" w:type="dxa"/>
        <w:tblInd w:w="-105" w:type="dxa"/>
        <w:tblLook w:val="04A0" w:firstRow="1" w:lastRow="0" w:firstColumn="1" w:lastColumn="0" w:noHBand="0" w:noVBand="1"/>
      </w:tblPr>
      <w:tblGrid>
        <w:gridCol w:w="1186"/>
        <w:gridCol w:w="2883"/>
        <w:gridCol w:w="6521"/>
      </w:tblGrid>
      <w:tr w:rsidR="00DE7CFD" w:rsidTr="00DE7CFD">
        <w:tc>
          <w:tcPr>
            <w:tcW w:w="1186" w:type="dxa"/>
          </w:tcPr>
          <w:p w:rsidR="00DE7CFD" w:rsidRDefault="00DE7CFD" w:rsidP="00DE7CFD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2883" w:type="dxa"/>
          </w:tcPr>
          <w:p w:rsidR="00DE7CFD" w:rsidRPr="00DE7CFD" w:rsidRDefault="00DE7CFD" w:rsidP="00DE7CFD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тема</w:t>
            </w:r>
          </w:p>
        </w:tc>
        <w:tc>
          <w:tcPr>
            <w:tcW w:w="6521" w:type="dxa"/>
          </w:tcPr>
          <w:p w:rsidR="00DE7CFD" w:rsidRPr="00DE7CFD" w:rsidRDefault="00DE7CFD" w:rsidP="00DE7C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</w:tr>
      <w:tr w:rsidR="00DE7CFD" w:rsidTr="00DE7CFD">
        <w:tc>
          <w:tcPr>
            <w:tcW w:w="1186" w:type="dxa"/>
          </w:tcPr>
          <w:p w:rsid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883" w:type="dxa"/>
          </w:tcPr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«Сорока белобока»</w:t>
            </w:r>
          </w:p>
          <w:p w:rsidR="00DE7CFD" w:rsidRPr="00DE7CFD" w:rsidRDefault="00F00EC4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«Петушок, петушок»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«Ладушки </w:t>
            </w:r>
            <w:proofErr w:type="spellStart"/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ладушки</w:t>
            </w:r>
            <w:proofErr w:type="spellEnd"/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Подвижные игры.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«У медведя во бору»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«Мишка косолапый»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Настольный театр.</w:t>
            </w:r>
          </w:p>
          <w:p w:rsidR="00DE7CFD" w:rsidRPr="00DE7CFD" w:rsidRDefault="00DE7CFD" w:rsidP="00DE7CFD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«Репка», </w:t>
            </w: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«Курочка Ряба»</w:t>
            </w:r>
          </w:p>
        </w:tc>
        <w:tc>
          <w:tcPr>
            <w:tcW w:w="6521" w:type="dxa"/>
          </w:tcPr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Воспитывать желание </w:t>
            </w:r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слушать, подговаривать слова, приобщать к народному творчеству. Учить прятать пальчики в кулачек, открывать ладошки.</w:t>
            </w:r>
          </w:p>
          <w:p w:rsidR="00DE7CFD" w:rsidRPr="00F00EC4" w:rsidRDefault="00DE7CFD" w:rsidP="00DE7C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Доставить радость </w:t>
            </w:r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от игры.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3.Знакомить детей с разными художественными произведениями, по которым показывают сказки.</w:t>
            </w:r>
          </w:p>
          <w:p w:rsid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4.Воспитать  умения внимательно  слушать сказку, отвечать на вопросы после просмотра.</w:t>
            </w:r>
          </w:p>
        </w:tc>
      </w:tr>
      <w:tr w:rsidR="00DE7CFD" w:rsidTr="00DE7CFD">
        <w:tc>
          <w:tcPr>
            <w:tcW w:w="1186" w:type="dxa"/>
          </w:tcPr>
          <w:p w:rsidR="00DE7CFD" w:rsidRDefault="00DE7CFD" w:rsidP="00752690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883" w:type="dxa"/>
          </w:tcPr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«Киска-киска»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proofErr w:type="spellStart"/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А.Барто</w:t>
            </w:r>
            <w:proofErr w:type="spellEnd"/>
            <w:r w:rsidRPr="00DE7CFD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: «Мишка», «Слон», «Я люблю свою лошадку»</w:t>
            </w:r>
          </w:p>
          <w:p w:rsidR="00DE7CFD" w:rsidRDefault="00DE7CFD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Подвижные игры.</w:t>
            </w:r>
          </w:p>
          <w:p w:rsidR="00DE7CFD" w:rsidRDefault="00DE7CFD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:rsidR="00B64AA2" w:rsidRPr="00DE7CFD" w:rsidRDefault="00B64AA2" w:rsidP="00DE7CFD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Кукольный театр.</w:t>
            </w:r>
          </w:p>
          <w:p w:rsidR="00DE7CFD" w:rsidRDefault="00DE7CFD" w:rsidP="00DE7CFD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    </w:t>
            </w:r>
            <w:r w:rsid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Колобок</w:t>
            </w:r>
            <w:r w:rsid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521" w:type="dxa"/>
          </w:tcPr>
          <w:p w:rsidR="00DE7CFD" w:rsidRPr="00DE7CFD" w:rsidRDefault="00DE7CFD" w:rsidP="00DE7C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hAnsi="Times New Roman" w:cs="Times New Roman"/>
                <w:sz w:val="28"/>
                <w:szCs w:val="28"/>
              </w:rPr>
              <w:t xml:space="preserve">1.Познакомить детей с новой </w:t>
            </w:r>
            <w:proofErr w:type="spellStart"/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потешкой</w:t>
            </w:r>
            <w:proofErr w:type="spellEnd"/>
            <w:r w:rsidRPr="00DE7CFD">
              <w:rPr>
                <w:rFonts w:ascii="Times New Roman" w:hAnsi="Times New Roman" w:cs="Times New Roman"/>
                <w:sz w:val="28"/>
                <w:szCs w:val="28"/>
              </w:rPr>
              <w:t>, помочь понять ее содержание, учить слушать внимательно текст, повторять слова, воспитывать бережное отношение к окружающему, развивать интерес к народному творчеству.</w:t>
            </w:r>
          </w:p>
          <w:p w:rsidR="00DE7CFD" w:rsidRPr="00DE7CFD" w:rsidRDefault="00DE7CFD" w:rsidP="00DE7C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2.Форми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овать умения переносить знакомые действия с одного объекта на другой, поощрять проявление самостоятельности, активности в игре с игрушками.</w:t>
            </w:r>
          </w:p>
          <w:p w:rsidR="00DE7CFD" w:rsidRDefault="00DE7CFD" w:rsidP="00DE7CFD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CFD">
              <w:rPr>
                <w:rFonts w:ascii="Times New Roman" w:eastAsia="Times New Roman" w:hAnsi="Times New Roman" w:cs="Times New Roman"/>
                <w:sz w:val="28"/>
                <w:szCs w:val="28"/>
              </w:rPr>
              <w:t>3. Знакомить  детей  с разными художественными произведениями  по которым показывают сказки.</w:t>
            </w:r>
          </w:p>
        </w:tc>
      </w:tr>
      <w:tr w:rsidR="00DE7CFD" w:rsidTr="00DE7CFD">
        <w:tc>
          <w:tcPr>
            <w:tcW w:w="1186" w:type="dxa"/>
          </w:tcPr>
          <w:p w:rsidR="00DE7CFD" w:rsidRDefault="00DE7CFD" w:rsidP="00752690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883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«Гуси-гуси»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«Идет коза рогатая»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«Зайка беленький сидит»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Подвижные музыкальные игры.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«У медведя во бору»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Пальчиковый театр.</w:t>
            </w:r>
          </w:p>
          <w:p w:rsidR="00DE7CFD" w:rsidRPr="00B64AA2" w:rsidRDefault="00F00EC4" w:rsidP="00B64AA2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 «Этот пальчик- дедушка»</w:t>
            </w:r>
          </w:p>
        </w:tc>
        <w:tc>
          <w:tcPr>
            <w:tcW w:w="6521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1.Развивать мелкую моторику рук.</w:t>
            </w: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 Учить и закреплять пальчиковые действия.</w:t>
            </w:r>
          </w:p>
          <w:p w:rsidR="00B64AA2" w:rsidRPr="00B64AA2" w:rsidRDefault="00B64AA2" w:rsidP="00B64AA2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2.Развивать словарный запас и активизировать речевые функции.</w:t>
            </w:r>
          </w:p>
          <w:p w:rsidR="00DE7CFD" w:rsidRDefault="00B64AA2" w:rsidP="00B64AA2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3. Формировать творческие способности и артистические умения.</w:t>
            </w:r>
          </w:p>
        </w:tc>
      </w:tr>
      <w:tr w:rsidR="00DE7CFD" w:rsidTr="00DE7CFD">
        <w:tc>
          <w:tcPr>
            <w:tcW w:w="1186" w:type="dxa"/>
          </w:tcPr>
          <w:p w:rsidR="00DE7CFD" w:rsidRDefault="00DE7CFD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883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Как  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нашего кота», </w:t>
            </w: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«Сидит белка 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тележке», </w:t>
            </w: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«Баю-бай»</w:t>
            </w:r>
          </w:p>
          <w:p w:rsidR="00B64AA2" w:rsidRPr="00B64AA2" w:rsidRDefault="00B64AA2" w:rsidP="00B64A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А. </w:t>
            </w:r>
            <w:proofErr w:type="spellStart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Барто</w:t>
            </w:r>
            <w:proofErr w:type="spellEnd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 «Зайка», «Грузовик»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="00F00EC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Подвижные игры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«Два веселых гуся»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Сказки на </w:t>
            </w:r>
            <w:proofErr w:type="spellStart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фланелеграфе</w:t>
            </w:r>
            <w:proofErr w:type="spellEnd"/>
          </w:p>
          <w:p w:rsidR="00DE7CFD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«Репка».</w:t>
            </w:r>
          </w:p>
        </w:tc>
        <w:tc>
          <w:tcPr>
            <w:tcW w:w="6521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proofErr w:type="gramStart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Развитие  активной</w:t>
            </w:r>
            <w:proofErr w:type="gramEnd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речи и памяти.</w:t>
            </w:r>
          </w:p>
          <w:p w:rsidR="00B64AA2" w:rsidRPr="00B64AA2" w:rsidRDefault="00B64AA2" w:rsidP="00B64AA2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2.Обогащать словарь детей существительными, глаголами, наречиями.</w:t>
            </w:r>
          </w:p>
          <w:p w:rsidR="00DE7CFD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3. Инсценировка </w:t>
            </w:r>
            <w:proofErr w:type="spellStart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р.н.с</w:t>
            </w:r>
            <w:proofErr w:type="spellEnd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. «Репка» с использованием </w:t>
            </w:r>
            <w:proofErr w:type="spellStart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фланелеграфа</w:t>
            </w:r>
            <w:proofErr w:type="spellEnd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. Учить слушать   сказку в сопровождении показа героев сказки, запоминать последовательность. Событий , повторять слова за воспитателем:  посадил дед,  большая при большая репка, вытянуть не может, тянет- потянет и т.д.</w:t>
            </w:r>
          </w:p>
        </w:tc>
      </w:tr>
      <w:tr w:rsidR="00DE7CFD" w:rsidTr="00DE7CFD">
        <w:tc>
          <w:tcPr>
            <w:tcW w:w="1186" w:type="dxa"/>
          </w:tcPr>
          <w:p w:rsidR="00DE7CFD" w:rsidRDefault="00DE7CFD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883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«Наши уточки с утра».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«Ранним рано поутру»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Подвижные игры.</w:t>
            </w:r>
          </w:p>
          <w:p w:rsidR="00B64AA2" w:rsidRPr="00B64AA2" w:rsidRDefault="00B64AA2" w:rsidP="00B64A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«Мы милашки, куклы – неваляшки»</w:t>
            </w:r>
          </w:p>
          <w:p w:rsidR="00B64AA2" w:rsidRPr="00B64AA2" w:rsidRDefault="00B64AA2" w:rsidP="00B64A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Дидактические игры.</w:t>
            </w: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 Сюрпризные моменты появление «зверят» – кошки, собачки, зайчика, медведя…</w:t>
            </w:r>
          </w:p>
          <w:p w:rsidR="00B64AA2" w:rsidRPr="00B64AA2" w:rsidRDefault="00B64AA2" w:rsidP="00B64A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 с использованием меховых шапочек. </w:t>
            </w:r>
          </w:p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«Кто пришел?»</w:t>
            </w:r>
          </w:p>
          <w:p w:rsidR="00B64AA2" w:rsidRPr="00B64AA2" w:rsidRDefault="00B64AA2" w:rsidP="00B64AA2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«Кто за кем». («Репка».)</w:t>
            </w:r>
          </w:p>
          <w:p w:rsidR="00DE7CFD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Кто, кто в теремочке живёт?</w:t>
            </w:r>
          </w:p>
        </w:tc>
        <w:tc>
          <w:tcPr>
            <w:tcW w:w="6521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1.Приобщение детей к русским народным сказкам.</w:t>
            </w:r>
          </w:p>
          <w:p w:rsidR="00B64AA2" w:rsidRPr="00B64AA2" w:rsidRDefault="00B64AA2" w:rsidP="00B64AA2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2.Развитие связной речи, активизация словарного запаса детей.</w:t>
            </w:r>
          </w:p>
          <w:p w:rsidR="00B64AA2" w:rsidRPr="00B64AA2" w:rsidRDefault="00B64AA2" w:rsidP="00B64AA2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3.Развитие памяти, восприятия, воображения.</w:t>
            </w:r>
          </w:p>
          <w:p w:rsidR="00B64AA2" w:rsidRPr="00B64AA2" w:rsidRDefault="00B64AA2" w:rsidP="00B64AA2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4.Воспитание любви к </w:t>
            </w: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художественной </w:t>
            </w: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литературе.</w:t>
            </w:r>
          </w:p>
          <w:p w:rsidR="00B64AA2" w:rsidRPr="00B64AA2" w:rsidRDefault="00B64AA2" w:rsidP="00B64A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5. Совершенствовать навык игрового партнерства, развивать зрительное и слуховое восприятие, звукоподражание, воспитывать активность и коммуникативность в процессе игры.</w:t>
            </w:r>
          </w:p>
          <w:p w:rsidR="00DE7CFD" w:rsidRDefault="00DE7CFD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DE7CFD" w:rsidTr="00DE7CFD">
        <w:tc>
          <w:tcPr>
            <w:tcW w:w="1186" w:type="dxa"/>
          </w:tcPr>
          <w:p w:rsidR="00DE7CFD" w:rsidRDefault="00DE7CFD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883" w:type="dxa"/>
          </w:tcPr>
          <w:p w:rsidR="00B64AA2" w:rsidRPr="00B64AA2" w:rsidRDefault="00B64AA2" w:rsidP="00B64AA2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Потешки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. </w:t>
            </w:r>
          </w:p>
          <w:p w:rsidR="00F00EC4" w:rsidRDefault="00B64AA2" w:rsidP="00B64AA2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«Кисонька-</w:t>
            </w:r>
            <w:proofErr w:type="spellStart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мурысонька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B64AA2" w:rsidRPr="00B64AA2" w:rsidRDefault="00B64AA2" w:rsidP="00B64AA2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«Совушка, сова…»</w:t>
            </w:r>
          </w:p>
          <w:p w:rsidR="00B64AA2" w:rsidRPr="00B64AA2" w:rsidRDefault="00B64AA2" w:rsidP="00B64AA2">
            <w:pPr>
              <w:tabs>
                <w:tab w:val="left" w:pos="14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«Из – за леса, из–</w:t>
            </w:r>
            <w:proofErr w:type="gramStart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за гор</w:t>
            </w:r>
            <w:proofErr w:type="gramEnd"/>
            <w:r w:rsidRPr="00B64AA2">
              <w:rPr>
                <w:rFonts w:ascii="Times New Roman" w:hAnsi="Times New Roman" w:cs="Times New Roman"/>
                <w:sz w:val="28"/>
                <w:szCs w:val="28"/>
              </w:rPr>
              <w:t>…».</w:t>
            </w:r>
          </w:p>
          <w:p w:rsidR="00DE7CFD" w:rsidRPr="00B64AA2" w:rsidRDefault="00B64AA2" w:rsidP="00B64AA2">
            <w:pPr>
              <w:spacing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 </w:t>
            </w:r>
            <w:proofErr w:type="spellStart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Барто</w:t>
            </w:r>
            <w:proofErr w:type="spellEnd"/>
            <w:r w:rsidRPr="00B64AA2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B64AA2">
              <w:rPr>
                <w:rFonts w:ascii="Times New Roman" w:hAnsi="Times New Roman" w:cs="Times New Roman"/>
                <w:sz w:val="28"/>
                <w:szCs w:val="28"/>
              </w:rPr>
              <w:t xml:space="preserve"> с показом соответственных игрушек. Знакомство со стихами «Слон»,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«Бычок».</w:t>
            </w:r>
          </w:p>
        </w:tc>
        <w:tc>
          <w:tcPr>
            <w:tcW w:w="6521" w:type="dxa"/>
          </w:tcPr>
          <w:p w:rsidR="00F00EC4" w:rsidRPr="00F00EC4" w:rsidRDefault="00F00EC4" w:rsidP="00F00E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1.Развивать интерес детей к песенкам </w:t>
            </w:r>
            <w:proofErr w:type="spellStart"/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потешкам</w:t>
            </w:r>
            <w:proofErr w:type="spellEnd"/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F00EC4">
              <w:rPr>
                <w:rFonts w:ascii="Times New Roman" w:hAnsi="Times New Roman" w:cs="Times New Roman"/>
                <w:sz w:val="28"/>
                <w:szCs w:val="28"/>
              </w:rPr>
              <w:t xml:space="preserve"> Вызвать желание слушать, </w:t>
            </w:r>
            <w:proofErr w:type="spellStart"/>
            <w:r w:rsidRPr="00F00EC4">
              <w:rPr>
                <w:rFonts w:ascii="Times New Roman" w:hAnsi="Times New Roman" w:cs="Times New Roman"/>
                <w:sz w:val="28"/>
                <w:szCs w:val="28"/>
              </w:rPr>
              <w:t>звукоподражать</w:t>
            </w:r>
            <w:proofErr w:type="spellEnd"/>
            <w:r w:rsidRPr="00F00EC4">
              <w:rPr>
                <w:rFonts w:ascii="Times New Roman" w:hAnsi="Times New Roman" w:cs="Times New Roman"/>
                <w:sz w:val="28"/>
                <w:szCs w:val="28"/>
              </w:rPr>
              <w:t>, развивать речь и память со всеми детьми.</w:t>
            </w:r>
          </w:p>
          <w:p w:rsidR="00F00EC4" w:rsidRPr="00F00EC4" w:rsidRDefault="00F00EC4" w:rsidP="00F00EC4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2.Учить детей самостоятельно рассказывать </w:t>
            </w:r>
            <w:proofErr w:type="spellStart"/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потешку</w:t>
            </w:r>
            <w:proofErr w:type="spellEnd"/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, инсценировать ее.</w:t>
            </w:r>
          </w:p>
          <w:p w:rsidR="00F00EC4" w:rsidRPr="00F00EC4" w:rsidRDefault="00F00EC4" w:rsidP="00F00EC4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3.Учить внимательно следить за ходом событий.</w:t>
            </w:r>
          </w:p>
          <w:p w:rsidR="00DE7CFD" w:rsidRDefault="00DE7CFD" w:rsidP="00B64A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DE7CFD" w:rsidTr="00DE7CFD">
        <w:tc>
          <w:tcPr>
            <w:tcW w:w="1186" w:type="dxa"/>
          </w:tcPr>
          <w:p w:rsidR="00DE7CFD" w:rsidRDefault="00DE7CFD" w:rsidP="00752690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апрель</w:t>
            </w:r>
          </w:p>
        </w:tc>
        <w:tc>
          <w:tcPr>
            <w:tcW w:w="2883" w:type="dxa"/>
          </w:tcPr>
          <w:p w:rsidR="00F00EC4" w:rsidRPr="00F00EC4" w:rsidRDefault="00F00EC4" w:rsidP="00F00EC4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Инсценировка сказок и </w:t>
            </w:r>
            <w:proofErr w:type="spellStart"/>
            <w:r w:rsidRPr="00F00EC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потешек</w:t>
            </w:r>
            <w:proofErr w:type="spellEnd"/>
          </w:p>
          <w:p w:rsidR="00F00EC4" w:rsidRPr="00F00EC4" w:rsidRDefault="00F00EC4" w:rsidP="00F00EC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«Кошкин дом»</w:t>
            </w:r>
          </w:p>
          <w:p w:rsidR="00DE7CFD" w:rsidRPr="00F00EC4" w:rsidRDefault="00F00EC4" w:rsidP="00F00EC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«Репка».</w:t>
            </w:r>
          </w:p>
        </w:tc>
        <w:tc>
          <w:tcPr>
            <w:tcW w:w="6521" w:type="dxa"/>
          </w:tcPr>
          <w:p w:rsidR="00F00EC4" w:rsidRPr="00F00EC4" w:rsidRDefault="00F00EC4" w:rsidP="00F00EC4">
            <w:pPr>
              <w:spacing w:before="180" w:after="1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1.Формировать умения передавать простейшие действия некоторых персонажей, выразительность движений.</w:t>
            </w:r>
          </w:p>
          <w:p w:rsidR="00DE7CFD" w:rsidRDefault="00F00EC4" w:rsidP="00F00EC4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00EC4">
              <w:rPr>
                <w:rFonts w:ascii="Times New Roman" w:eastAsia="Times New Roman" w:hAnsi="Times New Roman" w:cs="Times New Roman"/>
                <w:sz w:val="28"/>
                <w:szCs w:val="28"/>
              </w:rPr>
              <w:t>2.Формировать умение выполнять с помощью взрослого несколько игровых действий, объединённых сюжетной канвой.</w:t>
            </w:r>
          </w:p>
        </w:tc>
      </w:tr>
      <w:tr w:rsidR="00EA2D15" w:rsidTr="006C6A48">
        <w:tc>
          <w:tcPr>
            <w:tcW w:w="1186" w:type="dxa"/>
          </w:tcPr>
          <w:p w:rsidR="00EA2D15" w:rsidRDefault="00EA2D15" w:rsidP="00752690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9404" w:type="dxa"/>
            <w:gridSpan w:val="2"/>
          </w:tcPr>
          <w:p w:rsidR="00EA2D15" w:rsidRDefault="00EA2D15" w:rsidP="00752690">
            <w:pPr>
              <w:spacing w:before="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25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Создание и оформление видео выставки детско-родительского творчества «Наши любимые сказки»</w:t>
            </w:r>
          </w:p>
        </w:tc>
      </w:tr>
    </w:tbl>
    <w:p w:rsidR="00E14008" w:rsidRPr="00752690" w:rsidRDefault="00E14008" w:rsidP="00752690">
      <w:pPr>
        <w:shd w:val="clear" w:color="auto" w:fill="F9FAFB"/>
        <w:spacing w:before="45" w:after="0" w:line="240" w:lineRule="auto"/>
        <w:ind w:left="-105"/>
        <w:rPr>
          <w:rFonts w:ascii="Times New Roman" w:eastAsia="Times New Roman" w:hAnsi="Times New Roman" w:cs="Times New Roman"/>
          <w:sz w:val="28"/>
          <w:szCs w:val="28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Инсценировка сказок «Курочка Ряба», «Репка», «Теремок», «Колобок», «Кошкин дом», "Три медведя"</w:t>
      </w:r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«</w:t>
      </w:r>
      <w:proofErr w:type="spellStart"/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Заюшкина</w:t>
      </w:r>
      <w:proofErr w:type="spellEnd"/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избушка», «Маша и Медведь» с помощ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ью разли</w:t>
      </w:r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ч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ных видов театров:</w:t>
      </w:r>
      <w:r w:rsidRPr="0075269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Настольный театр. В нем мы использовали резиновые, деревянные, бумажные игрушки, а также </w:t>
      </w:r>
      <w:r w:rsid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стаканчики и 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матрешки с героями сказки «Курочка Ряба»</w:t>
      </w:r>
      <w:r w:rsid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«Колобок»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E14008" w:rsidRPr="00752690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proofErr w:type="spellStart"/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Штоковые</w:t>
      </w:r>
      <w:proofErr w:type="spellEnd"/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куклы, сказка «Теремок». Эти куклы водят с помощью одного ли двух штоков (палочек). Они очень полезны для развития мелкой моторики, что способствует развитию речи у детей. Эти куклы также развивают гибкость пальцев, кисти и запястья.</w:t>
      </w:r>
    </w:p>
    <w:p w:rsidR="00E14008" w:rsidRPr="00752690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Театр </w:t>
      </w:r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Бибабо по сказке «Колобок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». Дети очень любят играть с куклами Бибабо. Однако для них они пока сложны в управлении.</w:t>
      </w:r>
    </w:p>
    <w:p w:rsidR="00E14008" w:rsidRPr="00752690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Пальчиковый театр, сказка «Теремок». Это прекрасный речевой и сенсорно-двигательный тренажер. Куклы развивают подвижность пальцев рук, помогают освоить речь персонажей, помогает развивать словарный запас и активизирует речевые функции.</w:t>
      </w:r>
    </w:p>
    <w:p w:rsidR="00E14008" w:rsidRPr="00752690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Инсцениро</w:t>
      </w:r>
      <w:r w:rsidR="00A56D22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вка с масками</w:t>
      </w:r>
      <w:r w:rsidR="00E35EE6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шапочками</w:t>
      </w:r>
      <w:r w:rsidR="00A56D22"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сказок «Теремок</w:t>
      </w:r>
      <w:r w:rsidRPr="0075269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«Колобок», «Репка». Помогает детям передать образ персонажа.</w:t>
      </w:r>
    </w:p>
    <w:p w:rsidR="00E14008" w:rsidRPr="00D22501" w:rsidRDefault="00E14008" w:rsidP="00E14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269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225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III Заключительный этап:</w:t>
      </w:r>
      <w:r w:rsidR="00E35EE6"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(1 месяц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Создание и оформление </w:t>
      </w:r>
      <w:r w:rsidR="00E35EE6"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видео выставки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детско-родительского творчества «</w:t>
      </w:r>
      <w:r w:rsidR="00FB1A0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Театральные гастроли</w:t>
      </w:r>
      <w:bookmarkStart w:id="0" w:name="_GoBack"/>
      <w:bookmarkEnd w:id="0"/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225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Учить детей рассказывать знакомые сказки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Вызвать интерес к чтению, </w:t>
      </w:r>
      <w:r w:rsidR="00A56D22"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желание самим рассказать сказку</w:t>
      </w:r>
      <w:r w:rsid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дома с родителями</w:t>
      </w:r>
      <w:r w:rsidRPr="00D225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054A9F" w:rsidRPr="00DE62B9" w:rsidRDefault="00E14008" w:rsidP="00054A9F">
      <w:pPr>
        <w:rPr>
          <w:rFonts w:ascii="Times New Roman" w:hAnsi="Times New Roman" w:cs="Times New Roman"/>
          <w:sz w:val="28"/>
          <w:szCs w:val="28"/>
        </w:rPr>
      </w:pPr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4A9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Итог проекта:</w:t>
      </w:r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54A9F" w:rsidRPr="00DE62B9">
        <w:rPr>
          <w:rFonts w:ascii="Times New Roman" w:hAnsi="Times New Roman" w:cs="Times New Roman"/>
          <w:sz w:val="28"/>
          <w:szCs w:val="28"/>
        </w:rPr>
        <w:t xml:space="preserve">1. У детей группы раннего возраста сформированы представления о театре, эмоционально-положительное отношение к нему.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 xml:space="preserve">2. Дети ознакомлены с литературными произведениями для театрализованных игр: с понятной для детей моральной идеей, с динамичными событиями, с персонажами, наделенными выразительными характеристиками.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 xml:space="preserve">3. В группе создана развивающая предметно-пространственная среда, способствующая развитию интереса к театрализованной деятельности.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lastRenderedPageBreak/>
        <w:t xml:space="preserve">4. У детей сформированы умения эмоционально воспринимать содержание сказки, чувствовать и понимать её характер.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 xml:space="preserve">5. У детей развиты художественно – речевые исполнительские способности - выразительности, эмоциональности исполнения, умения применять разнообразные интонации, выражающие характер сказки.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 xml:space="preserve">6. Дети обладают положительными чертами характера (отзывчивость, доброжелательность, сочувствие). </w:t>
      </w:r>
    </w:p>
    <w:p w:rsidR="00054A9F" w:rsidRPr="00DE62B9" w:rsidRDefault="00054A9F" w:rsidP="00054A9F">
      <w:pPr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7. Родители активно п</w:t>
      </w:r>
      <w:r w:rsidR="00FB1A0B">
        <w:rPr>
          <w:rFonts w:ascii="Times New Roman" w:hAnsi="Times New Roman" w:cs="Times New Roman"/>
          <w:sz w:val="28"/>
          <w:szCs w:val="28"/>
        </w:rPr>
        <w:t xml:space="preserve">ринимают участие в театральной </w:t>
      </w:r>
      <w:r w:rsidRPr="00DE62B9">
        <w:rPr>
          <w:rFonts w:ascii="Times New Roman" w:hAnsi="Times New Roman" w:cs="Times New Roman"/>
          <w:sz w:val="28"/>
          <w:szCs w:val="28"/>
        </w:rPr>
        <w:t xml:space="preserve">деятельности детей. </w:t>
      </w:r>
    </w:p>
    <w:p w:rsidR="00FB1A0B" w:rsidRDefault="00617605" w:rsidP="00FB1A0B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8. Создан фото и видеоотчет.</w:t>
      </w:r>
      <w:r w:rsidR="00E14008" w:rsidRPr="00B001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B001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Продукт проекта: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62B9">
        <w:rPr>
          <w:rFonts w:ascii="Times New Roman" w:hAnsi="Times New Roman" w:cs="Times New Roman"/>
          <w:b/>
          <w:sz w:val="28"/>
          <w:szCs w:val="28"/>
        </w:rPr>
        <w:t>«Впервые в театре»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(совместная деятельность с педагогами и детьми других групп, преемственность)</w:t>
      </w:r>
    </w:p>
    <w:p w:rsidR="00FB1A0B" w:rsidRPr="00DE62B9" w:rsidRDefault="00FB1A0B" w:rsidP="00FB1A0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Спектакль «Теремо</w:t>
      </w:r>
      <w:r>
        <w:rPr>
          <w:rFonts w:ascii="Times New Roman" w:hAnsi="Times New Roman" w:cs="Times New Roman"/>
          <w:sz w:val="28"/>
          <w:szCs w:val="28"/>
        </w:rPr>
        <w:t>к» - дети и воспитатели подготовительной к школе группы</w:t>
      </w:r>
      <w:r w:rsidRPr="00DE62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1A0B" w:rsidRPr="00DE62B9" w:rsidRDefault="00FB1A0B" w:rsidP="00FB1A0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Спектакль «Колобо</w:t>
      </w:r>
      <w:r>
        <w:rPr>
          <w:rFonts w:ascii="Times New Roman" w:hAnsi="Times New Roman" w:cs="Times New Roman"/>
          <w:sz w:val="28"/>
          <w:szCs w:val="28"/>
        </w:rPr>
        <w:t>к» - дети и воспитатели старшей группы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62B9">
        <w:rPr>
          <w:rFonts w:ascii="Times New Roman" w:hAnsi="Times New Roman" w:cs="Times New Roman"/>
          <w:b/>
          <w:sz w:val="28"/>
          <w:szCs w:val="28"/>
        </w:rPr>
        <w:t>«Играем в театр»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 xml:space="preserve">(самостоятельная деятельность детей в группе) 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Фото.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62B9">
        <w:rPr>
          <w:rFonts w:ascii="Times New Roman" w:hAnsi="Times New Roman" w:cs="Times New Roman"/>
          <w:b/>
          <w:sz w:val="28"/>
          <w:szCs w:val="28"/>
        </w:rPr>
        <w:t>«Театр для детей»</w:t>
      </w:r>
    </w:p>
    <w:p w:rsidR="00FB1A0B" w:rsidRPr="00DE62B9" w:rsidRDefault="00FB1A0B" w:rsidP="00FB1A0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(совместная деятельность воспитателей и детей) – фото, видео.</w:t>
      </w:r>
    </w:p>
    <w:p w:rsidR="00FB1A0B" w:rsidRPr="00DE62B9" w:rsidRDefault="00FB1A0B" w:rsidP="00FB1A0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Показ сказки «Теремок» (кнопочный театр),</w:t>
      </w:r>
    </w:p>
    <w:p w:rsidR="00FB1A0B" w:rsidRPr="00DE62B9" w:rsidRDefault="00FB1A0B" w:rsidP="00FB1A0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Показ сказки «</w:t>
      </w:r>
      <w:proofErr w:type="spellStart"/>
      <w:r w:rsidRPr="00DE62B9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DE62B9">
        <w:rPr>
          <w:rFonts w:ascii="Times New Roman" w:hAnsi="Times New Roman" w:cs="Times New Roman"/>
          <w:sz w:val="28"/>
          <w:szCs w:val="28"/>
        </w:rPr>
        <w:t xml:space="preserve"> избушка» (кукольный театр),</w:t>
      </w:r>
    </w:p>
    <w:p w:rsidR="00FB1A0B" w:rsidRPr="00DE62B9" w:rsidRDefault="00FB1A0B" w:rsidP="00FB1A0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E62B9">
        <w:rPr>
          <w:rFonts w:ascii="Times New Roman" w:hAnsi="Times New Roman" w:cs="Times New Roman"/>
          <w:sz w:val="28"/>
          <w:szCs w:val="28"/>
        </w:rPr>
        <w:t>Обыгрывание детьми сказки «Репка</w:t>
      </w:r>
      <w:r>
        <w:rPr>
          <w:rFonts w:ascii="Times New Roman" w:hAnsi="Times New Roman" w:cs="Times New Roman"/>
          <w:sz w:val="28"/>
          <w:szCs w:val="28"/>
        </w:rPr>
        <w:t>», показ сказки детям 1 младшей группы</w:t>
      </w:r>
    </w:p>
    <w:p w:rsidR="00B00185" w:rsidRPr="00617605" w:rsidRDefault="00B00185" w:rsidP="00FB1A0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1A0B" w:rsidRPr="00FB1A0B" w:rsidRDefault="00B00185" w:rsidP="00FB1A0B">
      <w:pPr>
        <w:spacing w:after="0"/>
        <w:jc w:val="center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FB1A0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«Театральные гастроли»</w:t>
      </w:r>
    </w:p>
    <w:p w:rsidR="00B00185" w:rsidRPr="00FB1A0B" w:rsidRDefault="00B00185" w:rsidP="00FB1A0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1A0B">
        <w:rPr>
          <w:rFonts w:eastAsiaTheme="minorEastAsia" w:hAnsi="Georgia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(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совместная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деятельность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детей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и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родителей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) - </w:t>
      </w:r>
      <w:proofErr w:type="spellStart"/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видеоколлаж</w:t>
      </w:r>
      <w:proofErr w:type="spellEnd"/>
    </w:p>
    <w:p w:rsidR="00B00185" w:rsidRPr="00B00185" w:rsidRDefault="00B00185" w:rsidP="00FB1A0B">
      <w:pPr>
        <w:spacing w:before="60" w:after="0" w:line="240" w:lineRule="auto"/>
        <w:ind w:left="576" w:hanging="4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Никитина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Вика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«Колобок»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,</w:t>
      </w:r>
    </w:p>
    <w:p w:rsidR="00B00185" w:rsidRPr="00B00185" w:rsidRDefault="00B00185" w:rsidP="00FB1A0B">
      <w:pPr>
        <w:spacing w:before="60" w:after="0" w:line="240" w:lineRule="auto"/>
        <w:ind w:left="576" w:hanging="4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Иванкова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Ярослава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«Репка»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,</w:t>
      </w:r>
    </w:p>
    <w:p w:rsidR="00B00185" w:rsidRPr="00B00185" w:rsidRDefault="00B00185" w:rsidP="00FB1A0B">
      <w:pPr>
        <w:spacing w:before="60" w:after="0" w:line="240" w:lineRule="auto"/>
        <w:ind w:left="576" w:hanging="4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Вершинин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Матвей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«Колобок»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,</w:t>
      </w:r>
    </w:p>
    <w:p w:rsidR="00B00185" w:rsidRPr="00B00185" w:rsidRDefault="00B00185" w:rsidP="00FB1A0B">
      <w:pPr>
        <w:spacing w:before="60" w:after="0" w:line="240" w:lineRule="auto"/>
        <w:ind w:left="576" w:hanging="4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Латина</w:t>
      </w:r>
      <w:proofErr w:type="spellEnd"/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Лиза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«Репка»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,</w:t>
      </w:r>
    </w:p>
    <w:p w:rsidR="00B00185" w:rsidRPr="00B00185" w:rsidRDefault="00B00185" w:rsidP="00FB1A0B">
      <w:pPr>
        <w:spacing w:before="60" w:after="0" w:line="240" w:lineRule="auto"/>
        <w:ind w:left="576" w:hanging="4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Данилкина</w:t>
      </w:r>
      <w:proofErr w:type="spellEnd"/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Таисия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«Курочка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Ряба»</w:t>
      </w:r>
      <w:r w:rsidRPr="00B00185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,</w:t>
      </w:r>
    </w:p>
    <w:p w:rsidR="00054A9F" w:rsidRPr="00FB1A0B" w:rsidRDefault="00B00185" w:rsidP="00FB1A0B">
      <w:pPr>
        <w:spacing w:after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Михайлова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Ксения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- 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Русская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народная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сказка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«Теремок»</w:t>
      </w:r>
      <w:r w:rsidRPr="00FB1A0B">
        <w:rPr>
          <w:rFonts w:eastAsiaTheme="minorEastAsia" w:hAnsi="Georgia"/>
          <w:color w:val="000000" w:themeColor="text1"/>
          <w:kern w:val="24"/>
          <w:sz w:val="28"/>
          <w:szCs w:val="28"/>
          <w:lang w:eastAsia="ru-RU"/>
        </w:rPr>
        <w:t>.</w:t>
      </w:r>
      <w:r w:rsidR="00E14008" w:rsidRPr="00F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4008" w:rsidRPr="00054A9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14008" w:rsidRPr="00054A9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Литература:</w:t>
      </w:r>
      <w:r w:rsidR="00E14008"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054A9F" w:rsidRDefault="00E14008" w:rsidP="00054A9F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А.К.Бондаренко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«Дидактические игры в детском саду».</w:t>
      </w:r>
    </w:p>
    <w:p w:rsidR="00054A9F" w:rsidRDefault="00E14008" w:rsidP="00054A9F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Е.Н.Панова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«Дидактические игры – занятия в ДОУ (младший возраст)».</w:t>
      </w:r>
    </w:p>
    <w:p w:rsidR="00054A9F" w:rsidRDefault="00E14008" w:rsidP="00054A9F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В.В.Гербова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«Занятия по развитию речи с детьми 2-4 лет»</w:t>
      </w:r>
      <w:r w:rsid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054A9F" w:rsidRDefault="00E14008" w:rsidP="00054A9F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Е.В.Зворыгина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«Первые сюжетные игры малышей».</w:t>
      </w:r>
    </w:p>
    <w:p w:rsidR="00054A9F" w:rsidRPr="00054A9F" w:rsidRDefault="00F00EC4" w:rsidP="00054A9F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sz w:val="28"/>
          <w:szCs w:val="28"/>
        </w:rPr>
        <w:t>Загрутдинова</w:t>
      </w:r>
      <w:proofErr w:type="spellEnd"/>
      <w:r w:rsidRPr="00054A9F">
        <w:rPr>
          <w:rFonts w:ascii="Times New Roman" w:eastAsia="Times New Roman" w:hAnsi="Times New Roman" w:cs="Times New Roman"/>
          <w:sz w:val="28"/>
          <w:szCs w:val="28"/>
        </w:rPr>
        <w:t xml:space="preserve"> М., </w:t>
      </w:r>
      <w:proofErr w:type="spellStart"/>
      <w:r w:rsidRPr="00054A9F">
        <w:rPr>
          <w:rFonts w:ascii="Times New Roman" w:eastAsia="Times New Roman" w:hAnsi="Times New Roman" w:cs="Times New Roman"/>
          <w:sz w:val="28"/>
          <w:szCs w:val="28"/>
        </w:rPr>
        <w:t>Гавриш</w:t>
      </w:r>
      <w:proofErr w:type="spellEnd"/>
      <w:r w:rsidRPr="00054A9F">
        <w:rPr>
          <w:rFonts w:ascii="Times New Roman" w:eastAsia="Times New Roman" w:hAnsi="Times New Roman" w:cs="Times New Roman"/>
          <w:sz w:val="28"/>
          <w:szCs w:val="28"/>
        </w:rPr>
        <w:t xml:space="preserve"> Н. Использование малых фольклорных форм</w:t>
      </w:r>
      <w:r w:rsidRPr="00054A9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54A9F">
        <w:rPr>
          <w:rFonts w:ascii="Times New Roman" w:eastAsia="Times New Roman" w:hAnsi="Times New Roman" w:cs="Times New Roman"/>
          <w:color w:val="0F1419"/>
          <w:sz w:val="28"/>
          <w:szCs w:val="28"/>
        </w:rPr>
        <w:t>До</w:t>
      </w:r>
      <w:r w:rsidR="00054A9F">
        <w:rPr>
          <w:rFonts w:ascii="Times New Roman" w:eastAsia="Times New Roman" w:hAnsi="Times New Roman" w:cs="Times New Roman"/>
          <w:color w:val="0F1419"/>
          <w:sz w:val="28"/>
          <w:szCs w:val="28"/>
        </w:rPr>
        <w:t xml:space="preserve">школьное воспитание </w:t>
      </w:r>
      <w:r w:rsidRPr="00054A9F">
        <w:rPr>
          <w:rFonts w:ascii="Times New Roman" w:eastAsia="Times New Roman" w:hAnsi="Times New Roman" w:cs="Times New Roman"/>
          <w:color w:val="0F1419"/>
          <w:sz w:val="28"/>
          <w:szCs w:val="28"/>
        </w:rPr>
        <w:t>- 2011.</w:t>
      </w:r>
      <w:r w:rsidR="00FB1A0B">
        <w:rPr>
          <w:rFonts w:ascii="Times New Roman" w:eastAsia="Times New Roman" w:hAnsi="Times New Roman" w:cs="Times New Roman"/>
          <w:color w:val="0F1419"/>
          <w:sz w:val="28"/>
          <w:szCs w:val="28"/>
        </w:rPr>
        <w:t xml:space="preserve"> </w:t>
      </w:r>
      <w:r w:rsidRPr="00054A9F">
        <w:rPr>
          <w:rFonts w:ascii="Times New Roman" w:eastAsia="Times New Roman" w:hAnsi="Times New Roman" w:cs="Times New Roman"/>
          <w:color w:val="0F1419"/>
          <w:sz w:val="28"/>
          <w:szCs w:val="28"/>
        </w:rPr>
        <w:t>-№ 9.</w:t>
      </w:r>
    </w:p>
    <w:p w:rsidR="00EA2D15" w:rsidRPr="00FB1A0B" w:rsidRDefault="00E14008" w:rsidP="00EA2D15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Л.Л.Тимофеева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Е.Е. </w:t>
      </w:r>
      <w:proofErr w:type="spellStart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Корнеичева</w:t>
      </w:r>
      <w:proofErr w:type="spellEnd"/>
      <w:r w:rsidRP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Н.И. Грачева «Планирование образовательной деятельности в ДОО (первая младшая группа)»</w:t>
      </w:r>
      <w:r w:rsidR="00054A9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EA2D15" w:rsidRDefault="00EA2D15" w:rsidP="00FB1A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EA2D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Приложение:</w:t>
      </w:r>
    </w:p>
    <w:p w:rsidR="00FB1A0B" w:rsidRPr="00EA2D15" w:rsidRDefault="00FB1A0B" w:rsidP="00FB1A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EA2D15" w:rsidRDefault="00EA2D15" w:rsidP="00EA2D15">
      <w:r w:rsidRPr="00EA2D1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4F74A0" wp14:editId="0C940C70">
            <wp:extent cx="3171190" cy="3876675"/>
            <wp:effectExtent l="0" t="0" r="0" b="9525"/>
            <wp:docPr id="2" name="Рисунок 2" descr="C:\Users\Зоя\Desktop\площадка театр\фотоотчет театр\играем в группе\20210316_09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оя\Desktop\площадка театр\фотоотчет театр\играем в группе\20210316_091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2" b="2233"/>
                    <a:stretch/>
                  </pic:blipFill>
                  <pic:spPr bwMode="auto">
                    <a:xfrm>
                      <a:off x="0" y="0"/>
                      <a:ext cx="3180307" cy="38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2D15">
        <w:t xml:space="preserve"> </w:t>
      </w:r>
      <w:r>
        <w:t xml:space="preserve">          </w:t>
      </w:r>
      <w:r w:rsidRPr="00EA2D15">
        <w:drawing>
          <wp:inline distT="0" distB="0" distL="0" distR="0">
            <wp:extent cx="3076575" cy="3895725"/>
            <wp:effectExtent l="0" t="0" r="9525" b="9525"/>
            <wp:docPr id="1" name="Рисунок 1" descr="C:\Users\Зоя\Desktop\площадка театр\фотоотчет театр\играем в группе\20210405_10224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оя\Desktop\площадка театр\фотоотчет театр\играем в группе\20210405_102242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3" r="15098"/>
                    <a:stretch/>
                  </pic:blipFill>
                  <pic:spPr bwMode="auto">
                    <a:xfrm>
                      <a:off x="0" y="0"/>
                      <a:ext cx="3080186" cy="39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185" w:rsidRDefault="00B00185" w:rsidP="00EA2D15"/>
    <w:p w:rsidR="00B00185" w:rsidRDefault="00B00185" w:rsidP="00EA2D15"/>
    <w:p w:rsidR="00EA2D15" w:rsidRDefault="00EA2D15" w:rsidP="00EA2D15">
      <w:r w:rsidRPr="00EA2D15">
        <w:drawing>
          <wp:inline distT="0" distB="0" distL="0" distR="0">
            <wp:extent cx="3271838" cy="4362450"/>
            <wp:effectExtent l="0" t="0" r="5080" b="0"/>
            <wp:docPr id="3" name="Рисунок 3" descr="C:\Users\Зоя\Desktop\площадка театр\фотоотчет театр\играем в группе\20210405_10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оя\Desktop\площадка театр\фотоотчет театр\играем в группе\20210405_1045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45" cy="436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67E">
        <w:t xml:space="preserve">  </w:t>
      </w:r>
      <w:r w:rsidRPr="00EA2D15">
        <w:drawing>
          <wp:inline distT="0" distB="0" distL="0" distR="0">
            <wp:extent cx="3228340" cy="4362450"/>
            <wp:effectExtent l="0" t="0" r="0" b="0"/>
            <wp:docPr id="4" name="Рисунок 4" descr="C:\Users\Зоя\Desktop\площадка театр\фотоотчет театр\играем в группе\IMG-202104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оя\Desktop\площадка театр\фотоотчет театр\играем в группе\IMG-20210401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7" t="-281" b="14609"/>
                    <a:stretch/>
                  </pic:blipFill>
                  <pic:spPr bwMode="auto">
                    <a:xfrm>
                      <a:off x="0" y="0"/>
                      <a:ext cx="3237699" cy="437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67E" w:rsidRDefault="0079567E" w:rsidP="00EA2D15"/>
    <w:p w:rsidR="0079567E" w:rsidRPr="0079567E" w:rsidRDefault="0079567E" w:rsidP="0079567E">
      <w:r w:rsidRPr="0079567E">
        <w:lastRenderedPageBreak/>
        <w:drawing>
          <wp:inline distT="0" distB="0" distL="0" distR="0">
            <wp:extent cx="3264694" cy="4352925"/>
            <wp:effectExtent l="0" t="0" r="0" b="0"/>
            <wp:docPr id="5" name="Рисунок 5" descr="C:\Users\Зоя\Desktop\площадка театр\фотоотчет театр\играем в группе\IMG-202104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оя\Desktop\площадка театр\фотоотчет театр\играем в группе\IMG-20210401-WA001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993" cy="435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79567E">
        <w:drawing>
          <wp:inline distT="0" distB="0" distL="0" distR="0">
            <wp:extent cx="3248025" cy="4330700"/>
            <wp:effectExtent l="0" t="0" r="9525" b="0"/>
            <wp:docPr id="6" name="Рисунок 6" descr="C:\Users\Зоя\Desktop\площадка театр\фотоотчет театр\играем в группе\20210405_10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оя\Desktop\площадка театр\фотоотчет театр\играем в группе\20210405_1035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32" cy="433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7E" w:rsidRPr="0079567E" w:rsidRDefault="0079567E" w:rsidP="0079567E"/>
    <w:p w:rsidR="0079567E" w:rsidRPr="00EA2D15" w:rsidRDefault="0079567E" w:rsidP="00EA2D15"/>
    <w:p w:rsidR="00B00185" w:rsidRDefault="0079567E" w:rsidP="0079567E">
      <w:r w:rsidRPr="0079567E">
        <w:drawing>
          <wp:inline distT="0" distB="0" distL="0" distR="0">
            <wp:extent cx="3034753" cy="4008755"/>
            <wp:effectExtent l="0" t="0" r="0" b="0"/>
            <wp:docPr id="7" name="Рисунок 7" descr="C:\Users\Зоя\Desktop\площадка театр\фотоотчет театр\кнопочный театр Теремок\IMG-2021033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оя\Desktop\площадка театр\фотоотчет театр\кнопочный театр Теремок\IMG-20210331-WA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44" cy="402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79567E">
        <w:drawing>
          <wp:inline distT="0" distB="0" distL="0" distR="0">
            <wp:extent cx="3438525" cy="3972304"/>
            <wp:effectExtent l="0" t="0" r="0" b="9525"/>
            <wp:docPr id="9" name="Рисунок 9" descr="C:\Users\Зоя\Desktop\площадка театр\фотоотчет театр\кнопочный театр Теремок\IMG-2021033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оя\Desktop\площадка театр\фотоотчет театр\кнопочный театр Теремок\IMG-20210331-WA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61" cy="397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185" w:rsidRDefault="00B00185" w:rsidP="0079567E"/>
    <w:p w:rsidR="00B00185" w:rsidRPr="0079567E" w:rsidRDefault="00B00185" w:rsidP="0079567E"/>
    <w:p w:rsidR="0079567E" w:rsidRDefault="0079567E" w:rsidP="0079567E">
      <w:r w:rsidRPr="0079567E">
        <w:lastRenderedPageBreak/>
        <w:drawing>
          <wp:inline distT="0" distB="0" distL="0" distR="0">
            <wp:extent cx="6591331" cy="2905125"/>
            <wp:effectExtent l="0" t="0" r="0" b="0"/>
            <wp:docPr id="10" name="Рисунок 10" descr="C:\Users\Зоя\Desktop\площадка театр\фотоотчет театр\консультации\20210409_13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оя\Desktop\площадка театр\фотоотчет театр\консультации\20210409_130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65"/>
                    <a:stretch/>
                  </pic:blipFill>
                  <pic:spPr bwMode="auto">
                    <a:xfrm>
                      <a:off x="0" y="0"/>
                      <a:ext cx="6610186" cy="29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01C" w:rsidRDefault="0047701C" w:rsidP="0047701C"/>
    <w:p w:rsidR="0047701C" w:rsidRDefault="0047701C" w:rsidP="0047701C"/>
    <w:p w:rsidR="0047701C" w:rsidRDefault="0047701C" w:rsidP="0047701C">
      <w:r w:rsidRPr="0047701C">
        <w:drawing>
          <wp:inline distT="0" distB="0" distL="0" distR="0">
            <wp:extent cx="6602664" cy="2659406"/>
            <wp:effectExtent l="0" t="0" r="8255" b="7620"/>
            <wp:docPr id="11" name="Рисунок 11" descr="C:\Users\Зоя\Desktop\площадка театр\фотоотчет театр\консультации\20210409_13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оя\Desktop\площадка театр\фотоотчет театр\консультации\20210409_1303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612" cy="267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01C" w:rsidRDefault="0047701C" w:rsidP="0047701C"/>
    <w:p w:rsidR="0047701C" w:rsidRDefault="0047701C" w:rsidP="0047701C"/>
    <w:p w:rsidR="0047701C" w:rsidRPr="0047701C" w:rsidRDefault="0047701C" w:rsidP="0047701C">
      <w:r w:rsidRPr="0047701C">
        <w:drawing>
          <wp:inline distT="0" distB="0" distL="0" distR="0">
            <wp:extent cx="6585585" cy="2553416"/>
            <wp:effectExtent l="0" t="0" r="5715" b="0"/>
            <wp:docPr id="12" name="Рисунок 12" descr="C:\Users\Зоя\Desktop\площадка театр\фотоотчет театр\консультации\20210409_13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Зоя\Desktop\площадка театр\фотоотчет театр\консультации\20210409_130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93"/>
                    <a:stretch/>
                  </pic:blipFill>
                  <pic:spPr bwMode="auto">
                    <a:xfrm>
                      <a:off x="0" y="0"/>
                      <a:ext cx="6600748" cy="255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01C" w:rsidRDefault="0047701C" w:rsidP="0047701C">
      <w:pPr>
        <w:rPr>
          <w:noProof/>
          <w:lang w:eastAsia="ru-RU"/>
        </w:rPr>
      </w:pPr>
      <w:r w:rsidRPr="0047701C">
        <w:rPr>
          <w:noProof/>
          <w:lang w:eastAsia="ru-RU"/>
        </w:rPr>
        <w:lastRenderedPageBreak/>
        <w:drawing>
          <wp:inline distT="0" distB="0" distL="0" distR="0">
            <wp:extent cx="3207544" cy="4276725"/>
            <wp:effectExtent l="0" t="0" r="0" b="0"/>
            <wp:docPr id="13" name="Рисунок 13" descr="C:\Users\Зоя\Desktop\площадка театр\фотоотчет театр\смотр конкурс Виды театров\20191206_11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оя\Desktop\площадка театр\фотоотчет театр\смотр конкурс Виды театров\20191206_1152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140" cy="42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</w:t>
      </w:r>
      <w:r w:rsidRPr="0047701C">
        <w:rPr>
          <w:noProof/>
          <w:lang w:eastAsia="ru-RU"/>
        </w:rPr>
        <w:drawing>
          <wp:inline distT="0" distB="0" distL="0" distR="0">
            <wp:extent cx="3221832" cy="4295775"/>
            <wp:effectExtent l="0" t="0" r="0" b="0"/>
            <wp:docPr id="14" name="Рисунок 14" descr="C:\Users\Зоя\Desktop\площадка театр\фотоотчет театр\смотр конкурс Виды театров\20191206_11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Зоя\Desktop\площадка театр\фотоотчет театр\смотр конкурс Виды театров\20191206_1153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967" cy="429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01C" w:rsidRDefault="0047701C" w:rsidP="0047701C">
      <w:pPr>
        <w:rPr>
          <w:noProof/>
          <w:lang w:eastAsia="ru-RU"/>
        </w:rPr>
      </w:pPr>
    </w:p>
    <w:p w:rsidR="0047701C" w:rsidRDefault="0047701C" w:rsidP="0047701C">
      <w:pPr>
        <w:rPr>
          <w:noProof/>
          <w:lang w:eastAsia="ru-RU"/>
        </w:rPr>
      </w:pPr>
    </w:p>
    <w:p w:rsidR="0047701C" w:rsidRPr="0047701C" w:rsidRDefault="0047701C" w:rsidP="0047701C"/>
    <w:p w:rsidR="0047701C" w:rsidRPr="0079567E" w:rsidRDefault="0047701C" w:rsidP="0079567E">
      <w:r w:rsidRPr="0047701C">
        <w:rPr>
          <w:noProof/>
          <w:lang w:eastAsia="ru-RU"/>
        </w:rPr>
        <w:drawing>
          <wp:inline distT="0" distB="0" distL="0" distR="0">
            <wp:extent cx="3228975" cy="4305300"/>
            <wp:effectExtent l="0" t="0" r="9525" b="0"/>
            <wp:docPr id="15" name="Рисунок 15" descr="C:\Users\Зоя\Desktop\площадка театр\фотоотчет театр\смотр конкурс Виды театров\20191206_11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Зоя\Desktop\площадка театр\фотоотчет театр\смотр конкурс Виды театров\20191206_1153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827" cy="430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47701C">
        <w:rPr>
          <w:noProof/>
          <w:lang w:eastAsia="ru-RU"/>
        </w:rPr>
        <w:drawing>
          <wp:inline distT="0" distB="0" distL="0" distR="0">
            <wp:extent cx="3190875" cy="4254499"/>
            <wp:effectExtent l="0" t="0" r="0" b="0"/>
            <wp:docPr id="16" name="Рисунок 16" descr="C:\Users\Зоя\Desktop\площадка театр\фотоотчет театр\смотр конкурс Виды театров\20191206_11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оя\Desktop\площадка театр\фотоотчет театр\смотр конкурс Виды театров\20191206_1153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907" cy="425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15" w:rsidRPr="00EA2D15" w:rsidRDefault="0047701C" w:rsidP="00EA2D15">
      <w:r w:rsidRPr="0047701C">
        <w:rPr>
          <w:noProof/>
          <w:lang w:eastAsia="ru-RU"/>
        </w:rPr>
        <w:lastRenderedPageBreak/>
        <w:drawing>
          <wp:inline distT="0" distB="0" distL="0" distR="0">
            <wp:extent cx="3243104" cy="4324138"/>
            <wp:effectExtent l="0" t="0" r="0" b="635"/>
            <wp:docPr id="17" name="Рисунок 17" descr="C:\Users\Зоя\Desktop\площадка театр\фотоотчет театр\смотр конкурс Виды театров\20191206_11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оя\Desktop\площадка театр\фотоотчет театр\смотр конкурс Виды театров\20191206_1155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31" cy="433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 </w:t>
      </w:r>
      <w:r w:rsidRPr="0047701C">
        <w:rPr>
          <w:noProof/>
          <w:lang w:eastAsia="ru-RU"/>
        </w:rPr>
        <w:drawing>
          <wp:inline distT="0" distB="0" distL="0" distR="0">
            <wp:extent cx="3238500" cy="4324350"/>
            <wp:effectExtent l="0" t="0" r="0" b="0"/>
            <wp:docPr id="18" name="Рисунок 18" descr="C:\Users\Зоя\Desktop\площадка театр\фотоотчет театр\смотр конкурс Виды театров\20191206_11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Зоя\Desktop\площадка театр\фотоотчет театр\смотр конкурс Виды театров\20191206_115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8"/>
                    <a:stretch/>
                  </pic:blipFill>
                  <pic:spPr bwMode="auto">
                    <a:xfrm>
                      <a:off x="0" y="0"/>
                      <a:ext cx="3243115" cy="433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D15" w:rsidRDefault="00EA2D15" w:rsidP="00EA2D15"/>
    <w:p w:rsidR="00D26BD4" w:rsidRPr="00EA2D15" w:rsidRDefault="00D26BD4" w:rsidP="00EA2D15"/>
    <w:p w:rsidR="00EA2D15" w:rsidRPr="00EA2D15" w:rsidRDefault="0047701C" w:rsidP="00EA2D1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0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8026" cy="4344034"/>
            <wp:effectExtent l="0" t="0" r="0" b="0"/>
            <wp:docPr id="19" name="Рисунок 19" descr="C:\Users\Зоя\Desktop\площадка театр\фотоотчет театр\смотр конкурс Виды театров\20191206_11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оя\Desktop\площадка театр\фотоотчет театр\смотр конкурс Виды театров\20191206_1157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902" cy="436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D26BD4" w:rsidRPr="00D26B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2785" cy="4310380"/>
            <wp:effectExtent l="0" t="0" r="5715" b="0"/>
            <wp:docPr id="20" name="Рисунок 20" descr="C:\Users\Зоя\Desktop\площадка театр\фотоотчет театр\смотр конкурс Виды театров\20191206_11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оя\Desktop\площадка театр\фотоотчет театр\смотр конкурс Виды театров\20191206_1159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3" cy="431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175635" cy="4234179"/>
            <wp:effectExtent l="0" t="0" r="5715" b="0"/>
            <wp:docPr id="23" name="Рисунок 23" descr="C:\Users\Зоя\Desktop\площадка театр\фотоотчет театр\смотр конкурс Виды театров\20191206_11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Зоя\Desktop\площадка театр\фотоотчет театр\смотр конкурс Виды театров\20191206_1158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395" cy="42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58808" cy="4211744"/>
            <wp:effectExtent l="0" t="0" r="3810" b="0"/>
            <wp:docPr id="21" name="Рисунок 21" descr="C:\Users\Зоя\Desktop\площадка театр\фотоотчет театр\смотр конкурс Виды театров\20191206_11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Зоя\Desktop\площадка театр\фотоотчет театр\смотр конкурс Виды театров\20191206_1159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068" cy="421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</w:t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B00185" w:rsidRDefault="00B00185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EA2D15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52775" cy="4391025"/>
            <wp:effectExtent l="0" t="0" r="9525" b="9525"/>
            <wp:docPr id="22" name="Рисунок 22" descr="C:\Users\Зоя\Desktop\площадка театр\фотоотчет театр\смотр конкурс Виды театров\20191206_12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Зоя\Desktop\площадка театр\фотоотчет театр\смотр конкурс Виды театров\20191206_1201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469" cy="439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03575" cy="4401310"/>
            <wp:effectExtent l="0" t="0" r="0" b="0"/>
            <wp:docPr id="24" name="Рисунок 24" descr="C:\Users\Зоя\Desktop\площадка театр\фотоотчет театр\смотр конкурс Виды театров\20191206_11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Зоя\Desktop\площадка театр\фотоотчет театр\смотр конкурс Виды театров\20191206_115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8" r="7657"/>
                    <a:stretch/>
                  </pic:blipFill>
                  <pic:spPr bwMode="auto">
                    <a:xfrm>
                      <a:off x="0" y="0"/>
                      <a:ext cx="3211487" cy="44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69211" cy="4476909"/>
            <wp:effectExtent l="0" t="0" r="0" b="0"/>
            <wp:docPr id="25" name="Рисунок 25" descr="C:\Users\Зоя\Desktop\площадка театр\фотоотчет театр\смотр конкурс Виды театров\20191206_1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Зоя\Desktop\площадка театр\фотоотчет театр\смотр конкурс Виды театров\20191206_12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004" cy="447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</w:t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0477" cy="4447858"/>
            <wp:effectExtent l="0" t="0" r="0" b="0"/>
            <wp:docPr id="26" name="Рисунок 26" descr="C:\Users\Зоя\Desktop\площадка театр\фотоотчет театр\смотр конкурс Виды театров\20191206_12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Зоя\Desktop\площадка театр\фотоотчет театр\смотр конкурс Виды театров\20191206_120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816" cy="445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Pr="00D26BD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885180" cy="4413885"/>
            <wp:effectExtent l="0" t="0" r="1270" b="5715"/>
            <wp:docPr id="27" name="Рисунок 27" descr="C:\Users\Зоя\Desktop\площадка театр\фотоотчет театр\смотр конкурс Виды театров\20191206_1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Зоя\Desktop\площадка театр\фотоотчет театр\смотр конкурс Виды театров\20191206_120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44" cy="441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="00B0018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05475" cy="4279106"/>
            <wp:effectExtent l="0" t="0" r="0" b="7620"/>
            <wp:docPr id="28" name="Рисунок 28" descr="C:\Users\Зоя\Desktop\площадка театр\фотоотчет театр\смотр конкурс Виды театров\20191206_1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Зоя\Desktop\площадка театр\фотоотчет театр\смотр конкурс Виды театров\20191206_12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301" cy="428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Pr="00D26BD4" w:rsidRDefault="00D26BD4" w:rsidP="00D26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05499" cy="4429125"/>
            <wp:effectExtent l="0" t="0" r="635" b="0"/>
            <wp:docPr id="29" name="Рисунок 29" descr="C:\Users\Зоя\Desktop\площадка театр\фотоотчет театр\смотр конкурс Виды театров\20191206_11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Зоя\Desktop\площадка театр\фотоотчет театр\смотр конкурс Виды театров\20191206_1154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924" cy="443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019800" cy="4514851"/>
            <wp:effectExtent l="0" t="0" r="0" b="0"/>
            <wp:docPr id="30" name="Рисунок 30" descr="C:\Users\Зоя\Desktop\площадка театр\фотоотчет театр\смотр конкурс Виды театров\20191206_11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Зоя\Desktop\площадка театр\фотоотчет театр\смотр конкурс Виды театров\20191206_1157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89" cy="451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BD4" w:rsidRDefault="00D26BD4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D26BD4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="00D26BD4" w:rsidRPr="00D26BD4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21586" cy="4441190"/>
            <wp:effectExtent l="0" t="0" r="3175" b="0"/>
            <wp:docPr id="31" name="Рисунок 31" descr="C:\Users\Зоя\Desktop\площадка театр\фотоотчет театр\смотр конкурс Виды театров\20191206_11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Зоя\Desktop\площадка театр\фотоотчет театр\смотр конкурс Виды театров\20191206_1155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572" cy="44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870786" cy="4403090"/>
            <wp:effectExtent l="0" t="0" r="0" b="0"/>
            <wp:docPr id="32" name="Рисунок 32" descr="C:\Users\Зоя\Desktop\площадка театр\фотоотчет театр\смотр конкурс Виды театров\20191206_11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Зоя\Desktop\площадка театр\фотоотчет театр\смотр конкурс Виды театров\20191206_1159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145" cy="440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88261" cy="4491196"/>
            <wp:effectExtent l="0" t="0" r="0" b="5080"/>
            <wp:docPr id="33" name="Рисунок 33" descr="C:\Users\Зоя\Desktop\площадка театр\фотоотчет театр\смотр конкурс Виды театров\20191206_12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Зоя\Desktop\площадка театр\фотоотчет театр\смотр конкурс Виды театров\20191206_1202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655" cy="449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35326" cy="4176395"/>
            <wp:effectExtent l="0" t="0" r="0" b="0"/>
            <wp:docPr id="34" name="Рисунок 34" descr="C:\Users\Зоя\Desktop\площадка театр\фотоотчет театр\смотр конкурс Виды театров\20191206_1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Зоя\Desktop\площадка театр\фотоотчет театр\смотр конкурс Виды театров\20191206_12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78"/>
                    <a:stretch/>
                  </pic:blipFill>
                  <pic:spPr bwMode="auto">
                    <a:xfrm>
                      <a:off x="0" y="0"/>
                      <a:ext cx="6638101" cy="417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81700" cy="4486275"/>
            <wp:effectExtent l="0" t="0" r="0" b="9525"/>
            <wp:docPr id="35" name="Рисунок 35" descr="C:\Users\Зоя\Desktop\площадка театр\фотоотчет театр\смотр конкурс Виды театров\20201127_13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Зоя\Desktop\площадка театр\фотоотчет театр\смотр конкурс Виды театров\20201127_1316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675" cy="448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577628" cy="4183221"/>
            <wp:effectExtent l="0" t="0" r="4445" b="8255"/>
            <wp:docPr id="36" name="Рисунок 36" descr="C:\Users\Зоя\Desktop\площадка театр\фотоотчет театр\книжный уголок\20191206_12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Зоя\Desktop\площадка театр\фотоотчет театр\книжный уголок\20191206_1201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407" cy="41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185" w:rsidRDefault="00B00185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B00185" w:rsidRDefault="00B00185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12086" cy="4584065"/>
            <wp:effectExtent l="0" t="0" r="3175" b="6985"/>
            <wp:docPr id="37" name="Рисунок 37" descr="C:\Users\Зоя\Desktop\площадка театр\фотоотчет театр\книжный уголок\20201127_13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Зоя\Desktop\площадка театр\фотоотчет театр\книжный уголок\20201127_1314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289" cy="458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185" w:rsidRDefault="00B00185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B00185" w:rsidRDefault="00B00185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:rsidR="004110D2" w:rsidRDefault="004110D2" w:rsidP="00EA2D15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</w:t>
      </w:r>
      <w:r w:rsidRPr="004110D2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235953" cy="4200525"/>
            <wp:effectExtent l="0" t="0" r="0" b="0"/>
            <wp:docPr id="38" name="Рисунок 38" descr="C:\Users\Зоя\Desktop\площадка театр\фотоотчет театр\книжный уголок\20201127_13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Зоя\Desktop\площадка театр\фотоотчет театр\книжный уголок\20201127_131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81"/>
                    <a:stretch/>
                  </pic:blipFill>
                  <pic:spPr bwMode="auto">
                    <a:xfrm>
                      <a:off x="0" y="0"/>
                      <a:ext cx="6250958" cy="42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CE9" w:rsidRDefault="00536CE9" w:rsidP="00EA2D15">
      <w:pPr>
        <w:spacing w:after="0" w:line="240" w:lineRule="auto"/>
        <w:rPr>
          <w:noProof/>
          <w:lang w:eastAsia="ru-RU"/>
        </w:rPr>
      </w:pPr>
    </w:p>
    <w:p w:rsidR="00536CE9" w:rsidRDefault="00536CE9" w:rsidP="00EA2D15">
      <w:pPr>
        <w:spacing w:after="0" w:line="240" w:lineRule="auto"/>
        <w:rPr>
          <w:noProof/>
          <w:lang w:eastAsia="ru-RU"/>
        </w:rPr>
      </w:pPr>
    </w:p>
    <w:p w:rsidR="004110D2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77C7D4BC" wp14:editId="348F8B46">
            <wp:extent cx="6645910" cy="3738324"/>
            <wp:effectExtent l="0" t="0" r="2540" b="0"/>
            <wp:docPr id="39" name="Рисунок 39" descr="https://sun9-5.userapi.com/impg/eEOJFHwKRPC7wMiCYCKc_vwQJwUfUueNUeo78g/JvOxUH54lQ8.jpg?size=2560x1440&amp;quality=95&amp;rotate=180&amp;sign=976371358103646e0af1b05ee11f66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.userapi.com/impg/eEOJFHwKRPC7wMiCYCKc_vwQJwUfUueNUeo78g/JvOxUH54lQ8.jpg?size=2560x1440&amp;quality=95&amp;rotate=180&amp;sign=976371358103646e0af1b05ee11f6669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3D41C9" wp14:editId="538EACAF">
            <wp:extent cx="6645910" cy="3738324"/>
            <wp:effectExtent l="0" t="0" r="2540" b="0"/>
            <wp:docPr id="40" name="Рисунок 40" descr="https://sun9-70.userapi.com/impg/QHmUDr8sDdma-SvfIuuSlHIkdiK_-SYywAwZNw/yrlU4oEgk9o.jpg?size=2560x1440&amp;quality=95&amp;rotate=180&amp;sign=f3d802110ee81f47a302011350d52d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0.userapi.com/impg/QHmUDr8sDdma-SvfIuuSlHIkdiK_-SYywAwZNw/yrlU4oEgk9o.jpg?size=2560x1440&amp;quality=95&amp;rotate=180&amp;sign=f3d802110ee81f47a302011350d52d7b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noProof/>
          <w:lang w:eastAsia="ru-RU"/>
        </w:rPr>
      </w:pPr>
    </w:p>
    <w:p w:rsidR="00536CE9" w:rsidRDefault="00536CE9" w:rsidP="00EA2D15">
      <w:pPr>
        <w:spacing w:after="0" w:line="240" w:lineRule="auto"/>
        <w:rPr>
          <w:noProof/>
          <w:lang w:eastAsia="ru-RU"/>
        </w:rPr>
      </w:pPr>
    </w:p>
    <w:p w:rsidR="00536CE9" w:rsidRDefault="00536CE9" w:rsidP="00EA2D15">
      <w:pPr>
        <w:spacing w:after="0" w:line="240" w:lineRule="auto"/>
        <w:rPr>
          <w:noProof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A7BC76" wp14:editId="1EA0DDAA">
            <wp:extent cx="6645910" cy="3738324"/>
            <wp:effectExtent l="0" t="0" r="2540" b="0"/>
            <wp:docPr id="41" name="Рисунок 41" descr="https://sun9-45.userapi.com/impg/nH7cbXcH9Zr7RUgGBSUVQR1ibVo52SQMkhUXpw/dWegQjDysdc.jpg?size=2560x1440&amp;quality=95&amp;sign=da593246a971ffadc7d030744720cb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5.userapi.com/impg/nH7cbXcH9Zr7RUgGBSUVQR1ibVo52SQMkhUXpw/dWegQjDysdc.jpg?size=2560x1440&amp;quality=95&amp;sign=da593246a971ffadc7d030744720cb57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36CE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3738324"/>
            <wp:effectExtent l="0" t="0" r="2540" b="0"/>
            <wp:docPr id="42" name="Рисунок 42" descr="https://sun9-28.userapi.com/impg/ynIXm70RZGuG3fhBBkSKrO4sHZ-qx76htDfkGg/NXuQUBe6j_Q.jpg?size=2560x1440&amp;quality=95&amp;sign=ab703113a802930d92cb91309f287e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28.userapi.com/impg/ynIXm70RZGuG3fhBBkSKrO4sHZ-qx76htDfkGg/NXuQUBe6j_Q.jpg?size=2560x1440&amp;quality=95&amp;sign=ab703113a802930d92cb91309f287e2c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2110A5" w:rsidRDefault="002110A5" w:rsidP="002110A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В гости к нам пришел театр «Сказка «Колобок» (дети старшей группы)</w:t>
      </w:r>
    </w:p>
    <w:p w:rsidR="002110A5" w:rsidRDefault="002110A5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536CE9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36CE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27499" cy="4438650"/>
            <wp:effectExtent l="0" t="0" r="1905" b="0"/>
            <wp:docPr id="43" name="Рисунок 43" descr="https://sun9-24.userapi.com/impg/PUlUFC6_6xX3nQhzYlq3BlWeVOwYCZyvOmbcRw/wuC3vrr_RS4.jpg?size=1215x2160&amp;quality=95&amp;sign=f70d031f9a498dd6682b2b8affccc2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24.userapi.com/impg/PUlUFC6_6xX3nQhzYlq3BlWeVOwYCZyvOmbcRw/wuC3vrr_RS4.jpg?size=1215x2160&amp;quality=95&amp;sign=f70d031f9a498dd6682b2b8affccc28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57"/>
                    <a:stretch/>
                  </pic:blipFill>
                  <pic:spPr bwMode="auto">
                    <a:xfrm>
                      <a:off x="0" y="0"/>
                      <a:ext cx="3051063" cy="447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2110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536CE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09265" cy="4438650"/>
            <wp:effectExtent l="0" t="0" r="635" b="0"/>
            <wp:docPr id="44" name="Рисунок 44" descr="https://sun9-60.userapi.com/impg/Xuq7dYzTqtMJti-EIuY16Ze5IBXqBiY-WBrfQQ/zZYZjWo5SGc.jpg?size=1215x2160&amp;quality=95&amp;sign=cc2f967c840abcb9d54a349266539d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60.userapi.com/impg/Xuq7dYzTqtMJti-EIuY16Ze5IBXqBiY-WBrfQQ/zZYZjWo5SGc.jpg?size=1215x2160&amp;quality=95&amp;sign=cc2f967c840abcb9d54a349266539d9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2"/>
                    <a:stretch/>
                  </pic:blipFill>
                  <pic:spPr bwMode="auto">
                    <a:xfrm>
                      <a:off x="0" y="0"/>
                      <a:ext cx="3021738" cy="445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0A5" w:rsidRDefault="002110A5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2110A5" w:rsidRDefault="002110A5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536CE9" w:rsidRDefault="002110A5" w:rsidP="00EA2D1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110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00116" cy="4343400"/>
            <wp:effectExtent l="0" t="0" r="0" b="0"/>
            <wp:docPr id="45" name="Рисунок 45" descr="https://sun9-62.userapi.com/impg/cDR2CCpLnpXjKtwg9a8-pWyr3g4fB_UYbERnRg/-NoAa7Iy7b4.jpg?size=1215x2160&amp;quality=95&amp;sign=05fd64fffbfa2cecea9d99d45cbfce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62.userapi.com/impg/cDR2CCpLnpXjKtwg9a8-pWyr3g4fB_UYbERnRg/-NoAa7Iy7b4.jpg?size=1215x2160&amp;quality=95&amp;sign=05fd64fffbfa2cecea9d99d45cbfce1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5" r="18470" b="12511"/>
                    <a:stretch/>
                  </pic:blipFill>
                  <pic:spPr bwMode="auto">
                    <a:xfrm>
                      <a:off x="0" y="0"/>
                      <a:ext cx="3013038" cy="436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</w:t>
      </w:r>
      <w:r w:rsidRPr="002110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7525" cy="4333240"/>
            <wp:effectExtent l="0" t="0" r="9525" b="0"/>
            <wp:docPr id="46" name="Рисунок 46" descr="https://sun9-49.userapi.com/impg/RFCkXrMxwd1K2sPj0qdtZO0WJtdeqtJjUUvHTQ/Kev573QWKQU.jpg?size=1215x2160&amp;quality=95&amp;sign=e987a9785e087b4f36ae84ff5aa1c7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49.userapi.com/impg/RFCkXrMxwd1K2sPj0qdtZO0WJtdeqtJjUUvHTQ/Kev573QWKQU.jpg?size=1215x2160&amp;quality=95&amp;sign=e987a9785e087b4f36ae84ff5aa1c77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4" r="32726" b="31628"/>
                    <a:stretch/>
                  </pic:blipFill>
                  <pic:spPr bwMode="auto">
                    <a:xfrm>
                      <a:off x="0" y="0"/>
                      <a:ext cx="3065461" cy="434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CE9" w:rsidRDefault="002110A5" w:rsidP="002110A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В гости к нам пришел Петрушка (знакомство с музыкальными инструментами)</w:t>
      </w:r>
    </w:p>
    <w:p w:rsidR="002110A5" w:rsidRDefault="002110A5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2110A5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="002110A5" w:rsidRPr="002110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096000" cy="3597019"/>
            <wp:effectExtent l="0" t="0" r="0" b="3810"/>
            <wp:docPr id="47" name="Рисунок 47" descr="https://sun9-17.userapi.com/impg/O4pY7t_-87BnvzHCvPLFAEmaU1ONynHoCag_3A/sSj9zgvAv1Y.jpg?size=2560x1153&amp;quality=95&amp;sign=ba814ad55ae541c75b6c286f016d4a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17.userapi.com/impg/O4pY7t_-87BnvzHCvPLFAEmaU1ONynHoCag_3A/sSj9zgvAv1Y.jpg?size=2560x1153&amp;quality=95&amp;sign=ba814ad55ae541c75b6c286f016d4a8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b="-591"/>
                    <a:stretch/>
                  </pic:blipFill>
                  <pic:spPr bwMode="auto">
                    <a:xfrm>
                      <a:off x="0" y="0"/>
                      <a:ext cx="6104447" cy="360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0D16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05525" cy="3543300"/>
            <wp:effectExtent l="0" t="0" r="9525" b="0"/>
            <wp:docPr id="48" name="Рисунок 48" descr="https://sun9-5.userapi.com/impg/mVj6WrAw70fHfv1pa7ccoDDu1HC9JSsJuR5bwA/QHuJww0knV4.jpg?size=2560x1153&amp;quality=95&amp;sign=3837c9aa62ab3c60e3d6fce523d176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5.userapi.com/impg/mVj6WrAw70fHfv1pa7ccoDDu1HC9JSsJuR5bwA/QHuJww0knV4.jpg?size=2560x1153&amp;quality=95&amp;sign=3837c9aa62ab3c60e3d6fce523d176d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6" r="932"/>
                    <a:stretch/>
                  </pic:blipFill>
                  <pic:spPr bwMode="auto">
                    <a:xfrm>
                      <a:off x="0" y="0"/>
                      <a:ext cx="6111456" cy="354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D1613" w:rsidRPr="00EA2D15" w:rsidRDefault="000D1613" w:rsidP="002110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sectPr w:rsidR="000D1613" w:rsidRPr="00EA2D15" w:rsidSect="00B72A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D6BB4"/>
    <w:multiLevelType w:val="hybridMultilevel"/>
    <w:tmpl w:val="28524A0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4E319F"/>
    <w:multiLevelType w:val="hybridMultilevel"/>
    <w:tmpl w:val="AE241D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5110D3"/>
    <w:multiLevelType w:val="hybridMultilevel"/>
    <w:tmpl w:val="2A926D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704"/>
    <w:multiLevelType w:val="hybridMultilevel"/>
    <w:tmpl w:val="87509EA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3D0ACE"/>
    <w:multiLevelType w:val="hybridMultilevel"/>
    <w:tmpl w:val="5B64A5D2"/>
    <w:lvl w:ilvl="0" w:tplc="E5B86C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F5D0AE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3DD0DD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D284A2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B1B85C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DA7A25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59EE63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8584A2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098237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5" w15:restartNumberingAfterBreak="0">
    <w:nsid w:val="1B437E78"/>
    <w:multiLevelType w:val="hybridMultilevel"/>
    <w:tmpl w:val="167A9E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A11322"/>
    <w:multiLevelType w:val="hybridMultilevel"/>
    <w:tmpl w:val="7E644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A879E5"/>
    <w:multiLevelType w:val="hybridMultilevel"/>
    <w:tmpl w:val="443864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AA0A34"/>
    <w:multiLevelType w:val="hybridMultilevel"/>
    <w:tmpl w:val="4E849F90"/>
    <w:lvl w:ilvl="0" w:tplc="04190001">
      <w:start w:val="1"/>
      <w:numFmt w:val="bullet"/>
      <w:lvlText w:val=""/>
      <w:lvlJc w:val="left"/>
      <w:pPr>
        <w:ind w:left="6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75" w:hanging="360"/>
      </w:pPr>
      <w:rPr>
        <w:rFonts w:ascii="Wingdings" w:hAnsi="Wingdings" w:hint="default"/>
      </w:rPr>
    </w:lvl>
  </w:abstractNum>
  <w:abstractNum w:abstractNumId="9" w15:restartNumberingAfterBreak="0">
    <w:nsid w:val="4BCB6952"/>
    <w:multiLevelType w:val="hybridMultilevel"/>
    <w:tmpl w:val="91DC2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E767C3"/>
    <w:multiLevelType w:val="hybridMultilevel"/>
    <w:tmpl w:val="ABB82A8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BC06D1"/>
    <w:multiLevelType w:val="hybridMultilevel"/>
    <w:tmpl w:val="463029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057441D"/>
    <w:multiLevelType w:val="multilevel"/>
    <w:tmpl w:val="5B068D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6E36451"/>
    <w:multiLevelType w:val="hybridMultilevel"/>
    <w:tmpl w:val="8D568D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AF4A03"/>
    <w:multiLevelType w:val="hybridMultilevel"/>
    <w:tmpl w:val="5F6E54CE"/>
    <w:lvl w:ilvl="0" w:tplc="F4A898CC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4F535C0"/>
    <w:multiLevelType w:val="hybridMultilevel"/>
    <w:tmpl w:val="87C2B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0408CC"/>
    <w:multiLevelType w:val="multilevel"/>
    <w:tmpl w:val="376A26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15"/>
  </w:num>
  <w:num w:numId="3">
    <w:abstractNumId w:val="2"/>
  </w:num>
  <w:num w:numId="4">
    <w:abstractNumId w:val="14"/>
  </w:num>
  <w:num w:numId="5">
    <w:abstractNumId w:val="11"/>
  </w:num>
  <w:num w:numId="6">
    <w:abstractNumId w:val="3"/>
  </w:num>
  <w:num w:numId="7">
    <w:abstractNumId w:val="10"/>
  </w:num>
  <w:num w:numId="8">
    <w:abstractNumId w:val="7"/>
  </w:num>
  <w:num w:numId="9">
    <w:abstractNumId w:val="5"/>
  </w:num>
  <w:num w:numId="10">
    <w:abstractNumId w:val="12"/>
  </w:num>
  <w:num w:numId="11">
    <w:abstractNumId w:val="16"/>
  </w:num>
  <w:num w:numId="12">
    <w:abstractNumId w:val="6"/>
  </w:num>
  <w:num w:numId="13">
    <w:abstractNumId w:val="0"/>
  </w:num>
  <w:num w:numId="14">
    <w:abstractNumId w:val="1"/>
  </w:num>
  <w:num w:numId="15">
    <w:abstractNumId w:val="9"/>
  </w:num>
  <w:num w:numId="16">
    <w:abstractNumId w:val="4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544"/>
    <w:rsid w:val="00054A9F"/>
    <w:rsid w:val="000B7608"/>
    <w:rsid w:val="000C7829"/>
    <w:rsid w:val="000D1613"/>
    <w:rsid w:val="00101734"/>
    <w:rsid w:val="001B312E"/>
    <w:rsid w:val="002110A5"/>
    <w:rsid w:val="00254DE0"/>
    <w:rsid w:val="002833F4"/>
    <w:rsid w:val="003661E0"/>
    <w:rsid w:val="00410FBF"/>
    <w:rsid w:val="004110D2"/>
    <w:rsid w:val="0047701C"/>
    <w:rsid w:val="004844A4"/>
    <w:rsid w:val="004873C6"/>
    <w:rsid w:val="00536CE9"/>
    <w:rsid w:val="0060787C"/>
    <w:rsid w:val="00617605"/>
    <w:rsid w:val="006266A7"/>
    <w:rsid w:val="00632211"/>
    <w:rsid w:val="006739EB"/>
    <w:rsid w:val="00712B08"/>
    <w:rsid w:val="00752690"/>
    <w:rsid w:val="0079567E"/>
    <w:rsid w:val="008B1E83"/>
    <w:rsid w:val="009438E7"/>
    <w:rsid w:val="0095624A"/>
    <w:rsid w:val="00997D37"/>
    <w:rsid w:val="00A34705"/>
    <w:rsid w:val="00A51F9B"/>
    <w:rsid w:val="00A56D22"/>
    <w:rsid w:val="00AF67D5"/>
    <w:rsid w:val="00AF6AD0"/>
    <w:rsid w:val="00B00185"/>
    <w:rsid w:val="00B64AA2"/>
    <w:rsid w:val="00B72A30"/>
    <w:rsid w:val="00BB3C82"/>
    <w:rsid w:val="00C13672"/>
    <w:rsid w:val="00D22501"/>
    <w:rsid w:val="00D26BD4"/>
    <w:rsid w:val="00DA1544"/>
    <w:rsid w:val="00DE7CFD"/>
    <w:rsid w:val="00E14008"/>
    <w:rsid w:val="00E35EE6"/>
    <w:rsid w:val="00EA2D15"/>
    <w:rsid w:val="00F00EC4"/>
    <w:rsid w:val="00FB1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BE9D7B"/>
  <w15:chartTrackingRefBased/>
  <w15:docId w15:val="{346E4C08-F49A-4E2D-AFE1-BEFA139440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72A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661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661E0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A56D22"/>
    <w:pPr>
      <w:ind w:left="720"/>
      <w:contextualSpacing/>
    </w:pPr>
  </w:style>
  <w:style w:type="paragraph" w:customStyle="1" w:styleId="Default">
    <w:name w:val="Default"/>
    <w:rsid w:val="00BB3C82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table" w:styleId="a7">
    <w:name w:val="Table Grid"/>
    <w:basedOn w:val="a1"/>
    <w:uiPriority w:val="39"/>
    <w:rsid w:val="00DE7C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4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61484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3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83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314226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10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4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019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7564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1835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73965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525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069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6463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110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0512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03457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84810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8939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7695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750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3843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9142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83160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0286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91123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6252926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7740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874607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3103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7542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38183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62047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35166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71640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33067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9598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7509001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701090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33241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34052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8475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93687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5878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2794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2455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3174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307709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6789385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504988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575445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9375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4271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2916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03347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23701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49415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66679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785172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3467238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35631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56623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6405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46145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68383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31071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8742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6453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08550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520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0740342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088209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13516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2441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755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7603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33286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4007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86497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98402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5687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4700943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075843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940258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7060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03607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949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5467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2556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94100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4624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493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5947358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75173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980005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475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452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238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1224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2529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6337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55279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48767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9235652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20620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052840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1913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78316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711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12150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8136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6683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34423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88756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804699">
                                                                                  <w:marLeft w:val="6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59226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830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4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7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4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72890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02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2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4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401</TotalTime>
  <Pages>28</Pages>
  <Words>3173</Words>
  <Characters>18089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Зоя</dc:creator>
  <cp:keywords/>
  <dc:description/>
  <cp:lastModifiedBy>Зоя</cp:lastModifiedBy>
  <cp:revision>16</cp:revision>
  <cp:lastPrinted>2023-12-07T19:12:00Z</cp:lastPrinted>
  <dcterms:created xsi:type="dcterms:W3CDTF">2023-12-07T17:12:00Z</dcterms:created>
  <dcterms:modified xsi:type="dcterms:W3CDTF">2024-01-13T18:01:00Z</dcterms:modified>
</cp:coreProperties>
</file>