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19D" w:rsidRPr="00B44F57" w:rsidRDefault="0063019D" w:rsidP="0063019D">
      <w:pPr>
        <w:rPr>
          <w:rFonts w:ascii="Times New Roman" w:hAnsi="Times New Roman" w:cs="Times New Roman"/>
          <w:sz w:val="32"/>
          <w:szCs w:val="32"/>
        </w:rPr>
      </w:pPr>
      <w:r w:rsidRPr="00B44F57">
        <w:rPr>
          <w:rFonts w:ascii="Times New Roman" w:hAnsi="Times New Roman" w:cs="Times New Roman"/>
          <w:sz w:val="32"/>
          <w:szCs w:val="32"/>
        </w:rPr>
        <w:t xml:space="preserve">Название мероприятия: </w:t>
      </w:r>
      <w:bookmarkStart w:id="0" w:name="_GoBack"/>
      <w:r w:rsidRPr="0063019D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Познавательная программа «Учи правила – пока беда не заставила»</w:t>
      </w:r>
      <w:bookmarkEnd w:id="0"/>
    </w:p>
    <w:p w:rsidR="0063019D" w:rsidRDefault="0063019D" w:rsidP="0063019D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 xml:space="preserve">место проведения: </w:t>
      </w:r>
      <w:r>
        <w:rPr>
          <w:rFonts w:ascii="Times New Roman" w:hAnsi="Times New Roman" w:cs="Times New Roman"/>
          <w:i/>
          <w:sz w:val="32"/>
          <w:szCs w:val="32"/>
        </w:rPr>
        <w:t xml:space="preserve">детский клуб «Радуга» </w:t>
      </w:r>
    </w:p>
    <w:p w:rsidR="0063019D" w:rsidRDefault="0063019D" w:rsidP="0063019D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 xml:space="preserve">дата проведения: </w:t>
      </w:r>
      <w:r>
        <w:rPr>
          <w:rFonts w:ascii="Times New Roman" w:hAnsi="Times New Roman" w:cs="Times New Roman"/>
          <w:i/>
          <w:sz w:val="32"/>
          <w:szCs w:val="32"/>
        </w:rPr>
        <w:t>18 марта 2023</w:t>
      </w:r>
      <w:r w:rsidRPr="00B44F57">
        <w:rPr>
          <w:rFonts w:ascii="Times New Roman" w:hAnsi="Times New Roman" w:cs="Times New Roman"/>
          <w:i/>
          <w:sz w:val="32"/>
          <w:szCs w:val="32"/>
        </w:rPr>
        <w:t>г.</w:t>
      </w:r>
    </w:p>
    <w:p w:rsidR="0063019D" w:rsidRDefault="0063019D" w:rsidP="0063019D">
      <w:pPr>
        <w:tabs>
          <w:tab w:val="left" w:pos="709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•        количество </w:t>
      </w:r>
      <w:r>
        <w:rPr>
          <w:rFonts w:ascii="Times New Roman" w:hAnsi="Times New Roman" w:cs="Times New Roman"/>
          <w:sz w:val="32"/>
          <w:szCs w:val="32"/>
        </w:rPr>
        <w:t>участников: 16</w:t>
      </w:r>
      <w:r w:rsidRPr="00B44F57">
        <w:rPr>
          <w:rFonts w:ascii="Times New Roman" w:hAnsi="Times New Roman" w:cs="Times New Roman"/>
          <w:i/>
          <w:sz w:val="32"/>
          <w:szCs w:val="32"/>
        </w:rPr>
        <w:t xml:space="preserve"> человек.</w:t>
      </w:r>
      <w:r>
        <w:rPr>
          <w:rFonts w:ascii="Times New Roman" w:hAnsi="Times New Roman" w:cs="Times New Roman"/>
          <w:i/>
          <w:sz w:val="32"/>
          <w:szCs w:val="32"/>
        </w:rPr>
        <w:t xml:space="preserve">  Образцовый детский коллектив </w:t>
      </w:r>
      <w:r>
        <w:rPr>
          <w:rFonts w:ascii="Times New Roman" w:hAnsi="Times New Roman" w:cs="Times New Roman"/>
          <w:i/>
          <w:sz w:val="32"/>
          <w:szCs w:val="32"/>
        </w:rPr>
        <w:t>декоративно-прикладного творчества «Город мастеров» и хореографический коллектив «Вдохновение»</w:t>
      </w:r>
    </w:p>
    <w:p w:rsidR="0063019D" w:rsidRDefault="0063019D" w:rsidP="0063019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 xml:space="preserve">организаторы и ведущие: </w:t>
      </w:r>
      <w:r>
        <w:rPr>
          <w:rFonts w:ascii="Times New Roman" w:hAnsi="Times New Roman" w:cs="Times New Roman"/>
          <w:i/>
          <w:sz w:val="32"/>
          <w:szCs w:val="32"/>
        </w:rPr>
        <w:t>педагог-организатор-  Петров Александр Леонидович, педагог</w:t>
      </w:r>
      <w:r>
        <w:rPr>
          <w:rFonts w:ascii="Times New Roman" w:hAnsi="Times New Roman" w:cs="Times New Roman"/>
          <w:i/>
          <w:sz w:val="32"/>
          <w:szCs w:val="32"/>
        </w:rPr>
        <w:t>и</w:t>
      </w:r>
      <w:r>
        <w:rPr>
          <w:rFonts w:ascii="Times New Roman" w:hAnsi="Times New Roman" w:cs="Times New Roman"/>
          <w:i/>
          <w:sz w:val="32"/>
          <w:szCs w:val="32"/>
        </w:rPr>
        <w:t xml:space="preserve"> ДО – </w:t>
      </w:r>
      <w:r>
        <w:rPr>
          <w:rFonts w:ascii="Times New Roman" w:hAnsi="Times New Roman" w:cs="Times New Roman"/>
          <w:i/>
          <w:sz w:val="32"/>
          <w:szCs w:val="32"/>
        </w:rPr>
        <w:t xml:space="preserve">Иванова Марина Юрьевна,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Ожгихина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Анастасия Викторовна</w:t>
      </w:r>
    </w:p>
    <w:p w:rsidR="0063019D" w:rsidRPr="00CE19C8" w:rsidRDefault="0063019D" w:rsidP="0063019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 xml:space="preserve">ответственные: </w:t>
      </w:r>
      <w:r>
        <w:rPr>
          <w:rFonts w:ascii="Times New Roman" w:hAnsi="Times New Roman" w:cs="Times New Roman"/>
          <w:i/>
          <w:sz w:val="32"/>
          <w:szCs w:val="32"/>
        </w:rPr>
        <w:t>педагог- организатор –Петров Александр Леонидович</w:t>
      </w:r>
    </w:p>
    <w:p w:rsidR="0063019D" w:rsidRPr="00CE19C8" w:rsidRDefault="0063019D" w:rsidP="0063019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Методы и приемы: </w:t>
      </w:r>
      <w:r w:rsidRPr="00CE19C8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словесный (объяснение, беседа, наглядный (практический показ, игровой (игровая форма подачи материала, самоконтроль, самоанализ, поощрение.</w:t>
      </w:r>
    </w:p>
    <w:p w:rsidR="0063019D" w:rsidRPr="00CE19C8" w:rsidRDefault="0063019D" w:rsidP="0063019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Оборудование: </w:t>
      </w:r>
      <w:r w:rsidRPr="00CE19C8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технические средства обучения (аудиозаписи, музыкальный центр</w:t>
      </w:r>
      <w:r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, проектор, карточки</w:t>
      </w:r>
      <w:r w:rsidRPr="00CE19C8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).</w:t>
      </w:r>
    </w:p>
    <w:p w:rsidR="0063019D" w:rsidRPr="00CE19C8" w:rsidRDefault="0063019D" w:rsidP="0063019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Цель: </w:t>
      </w:r>
      <w:r w:rsidRPr="00CE19C8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п</w:t>
      </w:r>
      <w: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рофилактика</w:t>
      </w:r>
      <w:r w:rsidRPr="00CE19C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 детского </w:t>
      </w:r>
      <w:proofErr w:type="spellStart"/>
      <w:r w:rsidRPr="00CE19C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дорожно</w:t>
      </w:r>
      <w:proofErr w:type="spellEnd"/>
      <w:r w:rsidRPr="00CE19C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—транс</w:t>
      </w:r>
      <w: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портного травматизма.</w:t>
      </w:r>
    </w:p>
    <w:p w:rsidR="0063019D" w:rsidRDefault="0063019D" w:rsidP="0063019D">
      <w:pPr>
        <w:spacing w:after="0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63019D" w:rsidRDefault="0063019D" w:rsidP="0063019D">
      <w:pPr>
        <w:spacing w:after="0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63019D" w:rsidRDefault="0063019D" w:rsidP="0063019D">
      <w:pPr>
        <w:spacing w:after="0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63019D" w:rsidRDefault="004C53C8" w:rsidP="0063019D">
      <w:pPr>
        <w:spacing w:after="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 descr="C:\Users\comp\Desktop\sRMxbBITQ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sRMxbBITQp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34075" cy="4457700"/>
            <wp:effectExtent l="0" t="0" r="9525" b="0"/>
            <wp:docPr id="2" name="Рисунок 2" descr="C:\Users\comp\Desktop\Egq18OjA8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Egq18OjA8d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5934075" cy="4457700"/>
            <wp:effectExtent l="0" t="0" r="9525" b="0"/>
            <wp:docPr id="3" name="Рисунок 3" descr="C:\Users\comp\Desktop\eX1YyC6KL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eX1YyC6KL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9D" w:rsidRPr="00CE19C8" w:rsidRDefault="0063019D" w:rsidP="004C53C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3019D" w:rsidRPr="00CE19C8" w:rsidRDefault="0063019D" w:rsidP="006301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lastRenderedPageBreak/>
        <w:t>1. Организационный этап.</w:t>
      </w:r>
    </w:p>
    <w:p w:rsidR="0063019D" w:rsidRPr="00CE19C8" w:rsidRDefault="0063019D" w:rsidP="0063019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Приветствие. Презентация педагогом своей деятельности.</w:t>
      </w:r>
    </w:p>
    <w:p w:rsidR="0063019D" w:rsidRPr="00CE19C8" w:rsidRDefault="0063019D" w:rsidP="006301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2. Введение в тему.</w:t>
      </w:r>
    </w:p>
    <w:p w:rsidR="0063019D" w:rsidRPr="00CE19C8" w:rsidRDefault="0063019D" w:rsidP="0063019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1. Понятие 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ПДД</w:t>
      </w:r>
    </w:p>
    <w:p w:rsidR="0063019D" w:rsidRPr="00EB289E" w:rsidRDefault="0063019D" w:rsidP="00EB289E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bCs/>
          <w:i/>
          <w:color w:val="333333"/>
          <w:sz w:val="32"/>
          <w:szCs w:val="32"/>
          <w:shd w:val="clear" w:color="auto" w:fill="FFFFFF"/>
        </w:rPr>
      </w:pPr>
      <w:r w:rsidRPr="0063019D">
        <w:rPr>
          <w:rFonts w:ascii="Times New Roman" w:hAnsi="Times New Roman" w:cs="Times New Roman"/>
          <w:bCs/>
          <w:i/>
          <w:color w:val="333333"/>
          <w:sz w:val="32"/>
          <w:szCs w:val="32"/>
          <w:shd w:val="clear" w:color="auto" w:fill="FFFFFF"/>
        </w:rPr>
        <w:t>Правила</w:t>
      </w:r>
      <w:r w:rsidRPr="0063019D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 </w:t>
      </w:r>
      <w:r w:rsidRPr="0063019D">
        <w:rPr>
          <w:rFonts w:ascii="Times New Roman" w:hAnsi="Times New Roman" w:cs="Times New Roman"/>
          <w:bCs/>
          <w:i/>
          <w:color w:val="333333"/>
          <w:sz w:val="32"/>
          <w:szCs w:val="32"/>
          <w:shd w:val="clear" w:color="auto" w:fill="FFFFFF"/>
        </w:rPr>
        <w:t>дорожного</w:t>
      </w:r>
      <w:r w:rsidRPr="0063019D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 </w:t>
      </w:r>
      <w:r w:rsidRPr="0063019D">
        <w:rPr>
          <w:rFonts w:ascii="Times New Roman" w:hAnsi="Times New Roman" w:cs="Times New Roman"/>
          <w:bCs/>
          <w:i/>
          <w:color w:val="333333"/>
          <w:sz w:val="32"/>
          <w:szCs w:val="32"/>
          <w:shd w:val="clear" w:color="auto" w:fill="FFFFFF"/>
        </w:rPr>
        <w:t>движения</w:t>
      </w:r>
      <w:r w:rsidRPr="0063019D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 (</w:t>
      </w:r>
      <w:r w:rsidRPr="0063019D">
        <w:rPr>
          <w:rFonts w:ascii="Times New Roman" w:hAnsi="Times New Roman" w:cs="Times New Roman"/>
          <w:bCs/>
          <w:i/>
          <w:color w:val="333333"/>
          <w:sz w:val="32"/>
          <w:szCs w:val="32"/>
          <w:shd w:val="clear" w:color="auto" w:fill="FFFFFF"/>
        </w:rPr>
        <w:t>ПДД</w:t>
      </w:r>
      <w:r w:rsidRPr="0063019D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) — это основной документ, который регламентирует принципы передвижения на дороге любого транспортного средства. Они дают возможность избежать опасности на нерегулируемых участках либо дорогах с повышенным скоростным режимом. </w:t>
      </w:r>
    </w:p>
    <w:p w:rsidR="0063019D" w:rsidRPr="00CE19C8" w:rsidRDefault="0063019D" w:rsidP="006301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3. Основная часть.</w:t>
      </w:r>
    </w:p>
    <w:p w:rsidR="0063019D" w:rsidRPr="00CE19C8" w:rsidRDefault="0063019D" w:rsidP="0063019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 xml:space="preserve">1. </w:t>
      </w:r>
      <w:r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 xml:space="preserve">Проведение программы: </w:t>
      </w:r>
      <w:r>
        <w:rPr>
          <w:rFonts w:ascii="Times New Roman" w:hAnsi="Times New Roman" w:cs="Times New Roman"/>
          <w:i/>
          <w:color w:val="212529"/>
          <w:sz w:val="32"/>
          <w:szCs w:val="32"/>
          <w:shd w:val="clear" w:color="auto" w:fill="FFFFFF"/>
        </w:rPr>
        <w:t>у</w:t>
      </w:r>
      <w:r w:rsidRPr="0063019D">
        <w:rPr>
          <w:rFonts w:ascii="Times New Roman" w:hAnsi="Times New Roman" w:cs="Times New Roman"/>
          <w:i/>
          <w:color w:val="212529"/>
          <w:sz w:val="32"/>
          <w:szCs w:val="32"/>
          <w:shd w:val="clear" w:color="auto" w:fill="FFFFFF"/>
        </w:rPr>
        <w:t>частники обсуждали дорожные ситуации, отгадывали загадки, объясн</w:t>
      </w:r>
      <w:r>
        <w:rPr>
          <w:rFonts w:ascii="Times New Roman" w:hAnsi="Times New Roman" w:cs="Times New Roman"/>
          <w:i/>
          <w:color w:val="212529"/>
          <w:sz w:val="32"/>
          <w:szCs w:val="32"/>
          <w:shd w:val="clear" w:color="auto" w:fill="FFFFFF"/>
        </w:rPr>
        <w:t>яли предназначение дорожных знаков.</w:t>
      </w:r>
    </w:p>
    <w:p w:rsidR="0063019D" w:rsidRPr="00CE19C8" w:rsidRDefault="0063019D" w:rsidP="006301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4. Заключительный этап.</w:t>
      </w:r>
    </w:p>
    <w:p w:rsidR="0063019D" w:rsidRPr="00CE19C8" w:rsidRDefault="0063019D" w:rsidP="0063019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</w:pPr>
      <w:r w:rsidRPr="00CE19C8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 xml:space="preserve">1. Обсуждение </w:t>
      </w:r>
      <w:r w:rsidR="00EB289E" w:rsidRPr="00EB289E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>программы</w:t>
      </w:r>
      <w:r w:rsidRPr="00CE19C8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 xml:space="preserve"> участниками.</w:t>
      </w:r>
    </w:p>
    <w:p w:rsidR="0063019D" w:rsidRPr="00EB289E" w:rsidRDefault="00EB289E" w:rsidP="0063019D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cs="Times New Roman"/>
          <w:i/>
          <w:noProof/>
          <w:sz w:val="32"/>
          <w:szCs w:val="32"/>
        </w:rPr>
      </w:pPr>
      <w:r w:rsidRPr="00EB289E">
        <w:rPr>
          <w:rFonts w:ascii="Times New Roman" w:eastAsia="Times New Roman" w:hAnsi="Times New Roman" w:cs="Times New Roman"/>
          <w:i/>
          <w:color w:val="111111"/>
          <w:sz w:val="32"/>
          <w:szCs w:val="32"/>
        </w:rPr>
        <w:t xml:space="preserve">2. Подведение итогов: </w:t>
      </w:r>
      <w:r w:rsidRPr="00EB289E">
        <w:rPr>
          <w:rFonts w:ascii="Times New Roman" w:hAnsi="Times New Roman" w:cs="Times New Roman"/>
          <w:i/>
          <w:color w:val="212529"/>
          <w:sz w:val="32"/>
          <w:szCs w:val="32"/>
          <w:shd w:val="clear" w:color="auto" w:fill="FFFFFF"/>
        </w:rPr>
        <w:t>что не стоит подвергать свою жизнь опасности, необходимо соблюдать правила дорожного движения, быть внимательными на дороге.</w:t>
      </w:r>
      <w:r w:rsidR="0063019D" w:rsidRPr="00EB289E">
        <w:rPr>
          <w:rFonts w:ascii="Times New Roman" w:hAnsi="Times New Roman" w:cs="Times New Roman"/>
          <w:i/>
          <w:noProof/>
          <w:sz w:val="32"/>
          <w:szCs w:val="32"/>
        </w:rPr>
        <w:t xml:space="preserve"> </w:t>
      </w:r>
    </w:p>
    <w:p w:rsidR="00386655" w:rsidRDefault="00386655"/>
    <w:sectPr w:rsidR="00386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19D"/>
    <w:rsid w:val="00386655"/>
    <w:rsid w:val="004C53C8"/>
    <w:rsid w:val="0063019D"/>
    <w:rsid w:val="00EB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B1927B-D992-4538-828E-FDFB1A36D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19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2023-12-11T17:11:00Z</dcterms:created>
  <dcterms:modified xsi:type="dcterms:W3CDTF">2023-12-11T17:46:00Z</dcterms:modified>
</cp:coreProperties>
</file>