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 xml:space="preserve">Наказания и крик - плохие помощники в воспитании, они оказывают нам медвежью услугу... Они научат малыша прямо </w:t>
      </w:r>
      <w:proofErr w:type="gramStart"/>
      <w:r w:rsidRPr="00AF61D0">
        <w:rPr>
          <w:rFonts w:ascii="Times New Roman" w:hAnsi="Times New Roman" w:cs="Times New Roman"/>
          <w:sz w:val="28"/>
          <w:szCs w:val="28"/>
        </w:rPr>
        <w:t>противоположному</w:t>
      </w:r>
      <w:proofErr w:type="gramEnd"/>
      <w:r w:rsidRPr="00AF61D0">
        <w:rPr>
          <w:rFonts w:ascii="Times New Roman" w:hAnsi="Times New Roman" w:cs="Times New Roman"/>
          <w:sz w:val="28"/>
          <w:szCs w:val="28"/>
        </w:rPr>
        <w:t>: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- кричать;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- драться;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- быть трусом;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- бояться;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- стыдиться;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- срывать злость на других.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Воспитание должно основываться на вере в то, что в детях изначально заложено стремление к добру, желание быть хорошими и послушными. Мы оцениваем и пытаемся изменить к лучшему не детей, а их поведение.</w:t>
      </w:r>
    </w:p>
    <w:p w:rsidR="00605796" w:rsidRDefault="00605796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F61D0" w:rsidRPr="00AF61D0" w:rsidRDefault="00AF61D0" w:rsidP="00323CB9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</w:rPr>
      </w:pPr>
    </w:p>
    <w:p w:rsidR="00A72EFB" w:rsidRPr="007225FF" w:rsidRDefault="00A72EFB" w:rsidP="007225F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 w:rsidRPr="007225FF">
        <w:rPr>
          <w:color w:val="111111"/>
        </w:rPr>
        <w:lastRenderedPageBreak/>
        <w:t>Муниципальное дошкольное образовательное учреждение детский сад №65</w:t>
      </w:r>
    </w:p>
    <w:p w:rsidR="00A72EFB" w:rsidRPr="007225FF" w:rsidRDefault="00A72EFB" w:rsidP="00A72EF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</w:p>
    <w:p w:rsidR="005B483F" w:rsidRPr="007225FF" w:rsidRDefault="005B483F" w:rsidP="005B483F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5B483F" w:rsidRPr="007225FF" w:rsidRDefault="005B483F" w:rsidP="00A72EF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</w:p>
    <w:p w:rsidR="00F64A7F" w:rsidRDefault="00F64A7F" w:rsidP="00323CB9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11111"/>
        </w:rPr>
      </w:pPr>
    </w:p>
    <w:p w:rsidR="007225FF" w:rsidRPr="007225FF" w:rsidRDefault="007225FF" w:rsidP="00323CB9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52"/>
          <w:szCs w:val="52"/>
        </w:rPr>
      </w:pPr>
      <w:r w:rsidRPr="007225FF">
        <w:rPr>
          <w:i/>
          <w:color w:val="111111"/>
          <w:sz w:val="52"/>
          <w:szCs w:val="52"/>
        </w:rPr>
        <w:t>Консульта</w:t>
      </w:r>
      <w:r w:rsidR="00AF61D0">
        <w:rPr>
          <w:i/>
          <w:color w:val="111111"/>
          <w:sz w:val="52"/>
          <w:szCs w:val="52"/>
        </w:rPr>
        <w:t>ция для родителей «</w:t>
      </w:r>
      <w:r w:rsidR="00AF61D0" w:rsidRPr="00AF61D0">
        <w:rPr>
          <w:i/>
          <w:color w:val="111111"/>
          <w:sz w:val="52"/>
          <w:szCs w:val="52"/>
        </w:rPr>
        <w:t>Принципы воспитания без наказаний и крика</w:t>
      </w:r>
      <w:r w:rsidRPr="007225FF">
        <w:rPr>
          <w:i/>
          <w:color w:val="111111"/>
          <w:sz w:val="52"/>
          <w:szCs w:val="52"/>
        </w:rPr>
        <w:t>»</w:t>
      </w:r>
    </w:p>
    <w:p w:rsidR="003E4084" w:rsidRPr="007225FF" w:rsidRDefault="003E4084" w:rsidP="003E408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52"/>
          <w:szCs w:val="52"/>
        </w:rPr>
      </w:pPr>
    </w:p>
    <w:p w:rsidR="007225FF" w:rsidRDefault="007225FF" w:rsidP="00017C48">
      <w:pPr>
        <w:pStyle w:val="a3"/>
        <w:shd w:val="clear" w:color="auto" w:fill="FFFFFF"/>
        <w:spacing w:before="225" w:beforeAutospacing="0" w:after="225" w:afterAutospacing="0"/>
        <w:ind w:firstLine="360"/>
        <w:jc w:val="right"/>
      </w:pPr>
    </w:p>
    <w:p w:rsidR="007225FF" w:rsidRDefault="007225FF" w:rsidP="00017C48">
      <w:pPr>
        <w:pStyle w:val="a3"/>
        <w:shd w:val="clear" w:color="auto" w:fill="FFFFFF"/>
        <w:spacing w:before="225" w:beforeAutospacing="0" w:after="225" w:afterAutospacing="0"/>
        <w:ind w:firstLine="360"/>
        <w:jc w:val="right"/>
      </w:pPr>
    </w:p>
    <w:p w:rsidR="007225FF" w:rsidRDefault="007225FF" w:rsidP="00017C48">
      <w:pPr>
        <w:pStyle w:val="a3"/>
        <w:shd w:val="clear" w:color="auto" w:fill="FFFFFF"/>
        <w:spacing w:before="225" w:beforeAutospacing="0" w:after="225" w:afterAutospacing="0"/>
        <w:ind w:firstLine="360"/>
        <w:jc w:val="right"/>
      </w:pPr>
    </w:p>
    <w:p w:rsidR="005B483F" w:rsidRPr="00AF61D0" w:rsidRDefault="00A72EFB" w:rsidP="007225FF">
      <w:pPr>
        <w:pStyle w:val="a3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  <w:r w:rsidRPr="00AF61D0">
        <w:rPr>
          <w:sz w:val="28"/>
          <w:szCs w:val="28"/>
        </w:rPr>
        <w:t xml:space="preserve">Воспитатель: </w:t>
      </w:r>
      <w:r w:rsidR="007225FF" w:rsidRPr="00AF61D0">
        <w:rPr>
          <w:sz w:val="28"/>
          <w:szCs w:val="28"/>
        </w:rPr>
        <w:t xml:space="preserve"> Филатова С.С.</w:t>
      </w:r>
    </w:p>
    <w:p w:rsidR="00323CB9" w:rsidRPr="007225FF" w:rsidRDefault="00323CB9" w:rsidP="00323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CB9" w:rsidRPr="007225FF" w:rsidRDefault="00323CB9" w:rsidP="0032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B9" w:rsidRPr="007225FF" w:rsidRDefault="00323CB9" w:rsidP="0032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B9" w:rsidRPr="007225FF" w:rsidRDefault="00323CB9" w:rsidP="0032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B9" w:rsidRPr="007225FF" w:rsidRDefault="00323CB9" w:rsidP="0032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96" w:rsidRDefault="00605796" w:rsidP="0032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96" w:rsidRDefault="00605796" w:rsidP="0032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5FF" w:rsidRDefault="007225FF" w:rsidP="00605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FF" w:rsidRDefault="007225FF" w:rsidP="00605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FF" w:rsidRDefault="007225FF" w:rsidP="00605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FF" w:rsidRDefault="007225FF" w:rsidP="00722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lastRenderedPageBreak/>
        <w:t>Требования должны быть конкретными, а не общими.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Ребенок лучше поймет нас, если мы доходчиво объясним, чего конкретно от него мы хотим. К примеру, бесполезно требовать от малыша «быть аккуратным»; лучше сказать, что прежде чем идти на улицу, нужно собрать кубики.</w:t>
      </w:r>
    </w:p>
    <w:p w:rsid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1400" cy="3048000"/>
            <wp:effectExtent l="19050" t="0" r="0" b="0"/>
            <wp:docPr id="1" name="Рисунок 1" descr="https://avatars.mds.yandex.net/i?id=4c6e9eb5d2fd49d7cee52746a27f7162230bdc24-82097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c6e9eb5d2fd49d7cee52746a27f7162230bdc24-82097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Хвалите поведение, а не ребенка.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Похвала должна быть адресована не самому ребенку, а его действиям, К примеру, вместо того, чтобы сказать: «Ты так тихонечко сидишь. Умница». Похвалите ребенка так: « Я рада, что ты сидишь тихо». То же самое касается и осуждения. Запомните: мы хвалим или осуждаем не ребенка, а его поведение.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Хвалите до тех пор, пока хорошее поведение не станет нормой.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lastRenderedPageBreak/>
        <w:t>Похвала напоминает ребенку, что он поступает правильно, что вы ждете от него такого поведения, она укрепляет понятие о «хорошем поведении» и поощряет желание и впредь вести себя именно так.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Избегайте конфликтов.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 xml:space="preserve">Можно использовать прием «Таймер» для </w:t>
      </w:r>
      <w:proofErr w:type="spellStart"/>
      <w:r w:rsidRPr="00AF61D0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AF61D0">
        <w:rPr>
          <w:rFonts w:ascii="Times New Roman" w:hAnsi="Times New Roman" w:cs="Times New Roman"/>
          <w:sz w:val="28"/>
          <w:szCs w:val="28"/>
        </w:rPr>
        <w:t xml:space="preserve"> конфликта. «Таймер»- это мотивационный прием, который задействует естественное стремление ребенка быть во всем первым. Заведите часы (будильник, таймер) на то время, к которому нужно выполнить задание, и скажите, что нужно одеться (раздеться, доесть кашу и </w:t>
      </w:r>
      <w:proofErr w:type="spellStart"/>
      <w:r w:rsidRPr="00AF61D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F61D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F61D0">
        <w:rPr>
          <w:rFonts w:ascii="Times New Roman" w:hAnsi="Times New Roman" w:cs="Times New Roman"/>
          <w:sz w:val="28"/>
          <w:szCs w:val="28"/>
        </w:rPr>
        <w:t xml:space="preserve">) до того, как прозвучит сигнал». Дети </w:t>
      </w:r>
      <w:proofErr w:type="gramStart"/>
      <w:r w:rsidRPr="00AF61D0">
        <w:rPr>
          <w:rFonts w:ascii="Times New Roman" w:hAnsi="Times New Roman" w:cs="Times New Roman"/>
          <w:sz w:val="28"/>
          <w:szCs w:val="28"/>
        </w:rPr>
        <w:t>обожают выигрывать и поэтому</w:t>
      </w:r>
      <w:proofErr w:type="gramEnd"/>
      <w:r w:rsidRPr="00AF61D0">
        <w:rPr>
          <w:rFonts w:ascii="Times New Roman" w:hAnsi="Times New Roman" w:cs="Times New Roman"/>
          <w:sz w:val="28"/>
          <w:szCs w:val="28"/>
        </w:rPr>
        <w:t xml:space="preserve"> будут стараться выполнить задание как можно быстрее. Использование данного приема поможет избежать конфликта, так как ситуацию контролируете не вы, а часы. К примеру, с помощью таймера вы сможете уложить малыша спать быстро, без лишних слез и капризов.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Будьте поблизости.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За детьми нужно тщательно присматривать, поскольку в противном случае можно упустить из виду и не скорректировать важные аспекты поведения.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Не напоминайте ребенку об ошибках.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D0">
        <w:rPr>
          <w:rFonts w:ascii="Times New Roman" w:hAnsi="Times New Roman" w:cs="Times New Roman"/>
          <w:sz w:val="28"/>
          <w:szCs w:val="28"/>
        </w:rPr>
        <w:t>Не возвращайтесь к обсуждению прошлых ошибок и капризов. Постоянные напоминания вызовут у ребенка только обиду и протест. Что было, то было вспоминая прежние ошибки, малыш сосредоточен на том, как не нужно делать</w:t>
      </w:r>
      <w:proofErr w:type="gramStart"/>
      <w:r w:rsidRPr="00AF61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61D0">
        <w:rPr>
          <w:rFonts w:ascii="Times New Roman" w:hAnsi="Times New Roman" w:cs="Times New Roman"/>
          <w:sz w:val="28"/>
          <w:szCs w:val="28"/>
        </w:rPr>
        <w:t>Нужно помочь ребенку стать лучше, объяснив, что надо делать и как поступать.</w:t>
      </w: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D0" w:rsidRPr="00AF61D0" w:rsidRDefault="00AF61D0" w:rsidP="00AF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61D0" w:rsidRPr="00AF61D0" w:rsidSect="00955F3E">
      <w:pgSz w:w="16838" w:h="11906" w:orient="landscape"/>
      <w:pgMar w:top="567" w:right="709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1D4"/>
    <w:multiLevelType w:val="multilevel"/>
    <w:tmpl w:val="8AD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C5EAA"/>
    <w:multiLevelType w:val="multilevel"/>
    <w:tmpl w:val="EDFA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AF0"/>
    <w:rsid w:val="00015CF3"/>
    <w:rsid w:val="00017C48"/>
    <w:rsid w:val="000745B8"/>
    <w:rsid w:val="000B33E2"/>
    <w:rsid w:val="000D77BC"/>
    <w:rsid w:val="00183B64"/>
    <w:rsid w:val="00323CB9"/>
    <w:rsid w:val="003E4084"/>
    <w:rsid w:val="00415113"/>
    <w:rsid w:val="0056372F"/>
    <w:rsid w:val="005B483F"/>
    <w:rsid w:val="00605796"/>
    <w:rsid w:val="00642A9E"/>
    <w:rsid w:val="00654C53"/>
    <w:rsid w:val="006E2C13"/>
    <w:rsid w:val="007225FF"/>
    <w:rsid w:val="007A3489"/>
    <w:rsid w:val="008F2541"/>
    <w:rsid w:val="00955F3E"/>
    <w:rsid w:val="00A7046C"/>
    <w:rsid w:val="00A72EFB"/>
    <w:rsid w:val="00A87322"/>
    <w:rsid w:val="00AF61D0"/>
    <w:rsid w:val="00BA5968"/>
    <w:rsid w:val="00CE06DB"/>
    <w:rsid w:val="00E91862"/>
    <w:rsid w:val="00F64A7F"/>
    <w:rsid w:val="00F64AF0"/>
    <w:rsid w:val="00FE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A0"/>
  </w:style>
  <w:style w:type="paragraph" w:styleId="1">
    <w:name w:val="heading 1"/>
    <w:basedOn w:val="a"/>
    <w:next w:val="a"/>
    <w:link w:val="10"/>
    <w:uiPriority w:val="9"/>
    <w:qFormat/>
    <w:rsid w:val="00074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EFB"/>
    <w:rPr>
      <w:b/>
      <w:bCs/>
    </w:rPr>
  </w:style>
  <w:style w:type="paragraph" w:customStyle="1" w:styleId="headline">
    <w:name w:val="headline"/>
    <w:basedOn w:val="a"/>
    <w:rsid w:val="00A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17">
    <w:name w:val="c17"/>
    <w:basedOn w:val="a"/>
    <w:rsid w:val="005B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5B483F"/>
  </w:style>
  <w:style w:type="paragraph" w:customStyle="1" w:styleId="c21">
    <w:name w:val="c21"/>
    <w:basedOn w:val="a"/>
    <w:rsid w:val="005B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B483F"/>
  </w:style>
  <w:style w:type="character" w:customStyle="1" w:styleId="c58">
    <w:name w:val="c58"/>
    <w:basedOn w:val="a0"/>
    <w:rsid w:val="005B483F"/>
  </w:style>
  <w:style w:type="paragraph" w:customStyle="1" w:styleId="c4">
    <w:name w:val="c4"/>
    <w:basedOn w:val="a"/>
    <w:rsid w:val="005B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B483F"/>
  </w:style>
  <w:style w:type="character" w:customStyle="1" w:styleId="c54">
    <w:name w:val="c54"/>
    <w:basedOn w:val="a0"/>
    <w:rsid w:val="005B483F"/>
  </w:style>
  <w:style w:type="paragraph" w:customStyle="1" w:styleId="c3">
    <w:name w:val="c3"/>
    <w:basedOn w:val="a"/>
    <w:rsid w:val="005B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483F"/>
  </w:style>
  <w:style w:type="paragraph" w:customStyle="1" w:styleId="c16">
    <w:name w:val="c16"/>
    <w:basedOn w:val="a"/>
    <w:rsid w:val="005B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B483F"/>
  </w:style>
  <w:style w:type="paragraph" w:customStyle="1" w:styleId="c25">
    <w:name w:val="c25"/>
    <w:basedOn w:val="a"/>
    <w:rsid w:val="005B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5B483F"/>
  </w:style>
  <w:style w:type="paragraph" w:styleId="a5">
    <w:name w:val="Balloon Text"/>
    <w:basedOn w:val="a"/>
    <w:link w:val="a6"/>
    <w:uiPriority w:val="99"/>
    <w:semiHidden/>
    <w:unhideWhenUsed/>
    <w:rsid w:val="005B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73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4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2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8476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12" w:space="6" w:color="FFC988"/>
                    <w:left w:val="single" w:sz="12" w:space="30" w:color="FFC988"/>
                    <w:bottom w:val="single" w:sz="12" w:space="6" w:color="FFC988"/>
                    <w:right w:val="single" w:sz="12" w:space="30" w:color="FFC988"/>
                  </w:divBdr>
                </w:div>
                <w:div w:id="1304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4500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12" w:space="6" w:color="FFC988"/>
                    <w:left w:val="single" w:sz="12" w:space="30" w:color="FFC988"/>
                    <w:bottom w:val="single" w:sz="12" w:space="6" w:color="FFC988"/>
                    <w:right w:val="single" w:sz="12" w:space="30" w:color="FFC988"/>
                  </w:divBdr>
                </w:div>
                <w:div w:id="2081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1180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12" w:space="6" w:color="FFC988"/>
                    <w:left w:val="single" w:sz="12" w:space="30" w:color="FFC988"/>
                    <w:bottom w:val="single" w:sz="12" w:space="6" w:color="FFC988"/>
                    <w:right w:val="single" w:sz="12" w:space="30" w:color="FFC988"/>
                  </w:divBdr>
                </w:div>
                <w:div w:id="18151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C534-BB7F-4CF0-B0A0-8F5E1C42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Филатова</cp:lastModifiedBy>
  <cp:revision>22</cp:revision>
  <cp:lastPrinted>2023-01-23T05:05:00Z</cp:lastPrinted>
  <dcterms:created xsi:type="dcterms:W3CDTF">2020-10-14T08:34:00Z</dcterms:created>
  <dcterms:modified xsi:type="dcterms:W3CDTF">2023-01-23T05:06:00Z</dcterms:modified>
</cp:coreProperties>
</file>