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E8B" w:rsidRDefault="00E9708C" w:rsidP="00D81F3A">
      <w:pPr>
        <w:ind w:left="2866" w:hanging="583"/>
        <w:jc w:val="left"/>
      </w:pPr>
      <w:r>
        <w:t>М</w:t>
      </w:r>
      <w:r w:rsidR="005A13D1">
        <w:t>униципальное</w:t>
      </w:r>
      <w:r w:rsidR="00D81F3A">
        <w:t xml:space="preserve"> </w:t>
      </w:r>
      <w:r w:rsidR="005A13D1">
        <w:t>бюджетное</w:t>
      </w:r>
      <w:r w:rsidR="00D81F3A">
        <w:t xml:space="preserve"> </w:t>
      </w:r>
      <w:r w:rsidR="005A13D1">
        <w:t>учреждение</w:t>
      </w:r>
      <w:r>
        <w:t xml:space="preserve"> дополнительного образования</w:t>
      </w:r>
    </w:p>
    <w:p w:rsidR="003E7E8B" w:rsidRDefault="005A13D1" w:rsidP="00D81F3A">
      <w:pPr>
        <w:spacing w:after="13"/>
        <w:ind w:left="36" w:right="166" w:hanging="10"/>
        <w:jc w:val="center"/>
      </w:pPr>
      <w:r>
        <w:t>муниципального образования Динской район</w:t>
      </w:r>
    </w:p>
    <w:p w:rsidR="003E7E8B" w:rsidRDefault="005A13D1" w:rsidP="00D81F3A">
      <w:pPr>
        <w:spacing w:after="13"/>
        <w:ind w:left="36" w:right="160" w:hanging="10"/>
        <w:jc w:val="center"/>
      </w:pPr>
      <w:r>
        <w:t>«Дом творчества станицы Пластуновской»</w:t>
      </w:r>
    </w:p>
    <w:p w:rsidR="003E7E8B" w:rsidRDefault="003E7E8B" w:rsidP="00D81F3A">
      <w:pPr>
        <w:spacing w:after="0" w:line="259" w:lineRule="auto"/>
        <w:ind w:left="0" w:right="70" w:firstLine="0"/>
        <w:jc w:val="center"/>
      </w:pPr>
    </w:p>
    <w:p w:rsidR="003E7E8B" w:rsidRDefault="003E7E8B" w:rsidP="00E9708C">
      <w:pPr>
        <w:spacing w:after="0" w:line="259" w:lineRule="auto"/>
        <w:ind w:left="0" w:right="70" w:firstLine="0"/>
        <w:jc w:val="center"/>
      </w:pPr>
    </w:p>
    <w:p w:rsidR="003E7E8B" w:rsidRDefault="003E7E8B" w:rsidP="00E9708C">
      <w:pPr>
        <w:spacing w:after="0" w:line="259" w:lineRule="auto"/>
        <w:ind w:left="0" w:right="70" w:firstLine="0"/>
        <w:jc w:val="center"/>
      </w:pPr>
    </w:p>
    <w:p w:rsidR="003E7E8B" w:rsidRDefault="005A13D1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53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140" w:firstLine="0"/>
        <w:jc w:val="center"/>
      </w:pPr>
      <w:r>
        <w:rPr>
          <w:b/>
          <w:sz w:val="36"/>
        </w:rPr>
        <w:t xml:space="preserve">Методическая разработка </w:t>
      </w:r>
    </w:p>
    <w:p w:rsidR="003E7E8B" w:rsidRDefault="005A13D1">
      <w:pPr>
        <w:spacing w:after="0" w:line="259" w:lineRule="auto"/>
        <w:ind w:left="0" w:right="49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13"/>
        <w:ind w:left="36" w:right="162" w:hanging="10"/>
        <w:jc w:val="center"/>
      </w:pPr>
      <w:r>
        <w:t xml:space="preserve">«Изготовление цветов в разных техниках»  </w:t>
      </w:r>
    </w:p>
    <w:p w:rsidR="003E7E8B" w:rsidRDefault="005A13D1">
      <w:pPr>
        <w:spacing w:after="13"/>
        <w:ind w:left="36" w:right="164" w:hanging="10"/>
        <w:jc w:val="center"/>
      </w:pPr>
      <w:r>
        <w:t xml:space="preserve">для учащихся 10 – 13 лет и педагогов дополнительного образования. </w:t>
      </w:r>
    </w:p>
    <w:p w:rsidR="003E7E8B" w:rsidRDefault="005A13D1">
      <w:pPr>
        <w:spacing w:after="49" w:line="259" w:lineRule="auto"/>
        <w:ind w:left="0" w:right="70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50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0" w:right="50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0" w:right="50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0" w:right="50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0" w:right="50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15" w:line="259" w:lineRule="auto"/>
        <w:ind w:left="0" w:right="50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  <w:sz w:val="36"/>
        </w:rPr>
        <w:t xml:space="preserve"> </w:t>
      </w:r>
      <w:r>
        <w:rPr>
          <w:b/>
          <w:sz w:val="36"/>
        </w:rPr>
        <w:tab/>
        <w:t xml:space="preserve"> </w:t>
      </w:r>
    </w:p>
    <w:p w:rsidR="003E7E8B" w:rsidRDefault="005A13D1" w:rsidP="00E9708C">
      <w:pPr>
        <w:ind w:left="-2" w:right="124"/>
        <w:jc w:val="right"/>
      </w:pPr>
      <w:r>
        <w:t xml:space="preserve">                                                            Автор: </w:t>
      </w:r>
    </w:p>
    <w:p w:rsidR="003E7E8B" w:rsidRDefault="005A13D1" w:rsidP="00E9708C">
      <w:pPr>
        <w:spacing w:after="2"/>
        <w:ind w:left="-12" w:right="0" w:firstLine="518"/>
        <w:jc w:val="right"/>
      </w:pPr>
      <w:r>
        <w:t xml:space="preserve">                                                     </w:t>
      </w:r>
      <w:r>
        <w:rPr>
          <w:u w:val="single" w:color="000000"/>
        </w:rPr>
        <w:t>педагог дополнительного образования</w:t>
      </w:r>
      <w:r>
        <w:t xml:space="preserve">                                                             </w:t>
      </w:r>
      <w:r w:rsidR="00E9708C">
        <w:t xml:space="preserve">         </w:t>
      </w:r>
      <w:r>
        <w:rPr>
          <w:u w:val="single" w:color="000000"/>
        </w:rPr>
        <w:t>Усова Марина Леонидовна</w:t>
      </w:r>
      <w:r>
        <w:rPr>
          <w:b/>
          <w:sz w:val="36"/>
        </w:rPr>
        <w:t xml:space="preserve"> </w:t>
      </w:r>
    </w:p>
    <w:p w:rsidR="003E7E8B" w:rsidRDefault="005A13D1" w:rsidP="00E9708C">
      <w:pPr>
        <w:spacing w:after="0" w:line="259" w:lineRule="auto"/>
        <w:ind w:left="3" w:right="0" w:firstLine="0"/>
        <w:jc w:val="right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0" w:right="49" w:firstLine="0"/>
        <w:jc w:val="center"/>
      </w:pPr>
      <w:r>
        <w:rPr>
          <w:b/>
          <w:sz w:val="36"/>
        </w:rPr>
        <w:t xml:space="preserve"> </w:t>
      </w:r>
    </w:p>
    <w:p w:rsidR="003E7E8B" w:rsidRDefault="005A13D1">
      <w:pPr>
        <w:spacing w:after="0" w:line="259" w:lineRule="auto"/>
        <w:ind w:left="0" w:right="0" w:firstLine="0"/>
        <w:jc w:val="right"/>
      </w:pPr>
      <w:r>
        <w:rPr>
          <w:b/>
        </w:rPr>
        <w:t xml:space="preserve">  </w:t>
      </w:r>
    </w:p>
    <w:p w:rsidR="003E7E8B" w:rsidRDefault="005A13D1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0" w:right="69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69" w:firstLine="0"/>
        <w:jc w:val="center"/>
      </w:pPr>
      <w:r>
        <w:t xml:space="preserve"> </w:t>
      </w:r>
    </w:p>
    <w:p w:rsidR="003E7E8B" w:rsidRDefault="005A13D1">
      <w:pPr>
        <w:spacing w:after="0" w:line="259" w:lineRule="auto"/>
        <w:ind w:left="0" w:right="69" w:firstLine="0"/>
        <w:jc w:val="center"/>
      </w:pPr>
      <w:r>
        <w:t xml:space="preserve"> </w:t>
      </w:r>
    </w:p>
    <w:p w:rsidR="003E7E8B" w:rsidRDefault="005A13D1">
      <w:pPr>
        <w:spacing w:after="13"/>
        <w:ind w:left="36" w:right="162" w:hanging="10"/>
        <w:jc w:val="center"/>
      </w:pPr>
      <w:r>
        <w:t xml:space="preserve">ст. Пластуновская,2023 </w:t>
      </w:r>
    </w:p>
    <w:p w:rsidR="003E7E8B" w:rsidRDefault="005A13D1">
      <w:pPr>
        <w:spacing w:after="0" w:line="259" w:lineRule="auto"/>
        <w:ind w:left="642" w:right="0" w:firstLine="0"/>
        <w:jc w:val="center"/>
      </w:pPr>
      <w:r>
        <w:rPr>
          <w:b/>
        </w:rPr>
        <w:lastRenderedPageBreak/>
        <w:t xml:space="preserve"> </w:t>
      </w:r>
    </w:p>
    <w:p w:rsidR="003E7E8B" w:rsidRDefault="005A13D1">
      <w:pPr>
        <w:pStyle w:val="2"/>
      </w:pPr>
      <w:r>
        <w:t xml:space="preserve">Оглавление </w:t>
      </w:r>
    </w:p>
    <w:p w:rsidR="003E7E8B" w:rsidRDefault="005A13D1" w:rsidP="00E9708C">
      <w:pPr>
        <w:pStyle w:val="a3"/>
        <w:numPr>
          <w:ilvl w:val="0"/>
          <w:numId w:val="19"/>
        </w:numPr>
        <w:spacing w:after="0" w:line="259" w:lineRule="auto"/>
        <w:ind w:right="0"/>
        <w:jc w:val="left"/>
      </w:pPr>
      <w:r w:rsidRPr="00E9708C">
        <w:rPr>
          <w:b/>
        </w:rPr>
        <w:t xml:space="preserve">Предисловие  </w:t>
      </w:r>
      <w:r w:rsidR="00E9708C">
        <w:rPr>
          <w:b/>
        </w:rPr>
        <w:t xml:space="preserve">                                                                               3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numPr>
          <w:ilvl w:val="0"/>
          <w:numId w:val="1"/>
        </w:numPr>
        <w:spacing w:after="160" w:line="259" w:lineRule="auto"/>
        <w:ind w:right="0" w:hanging="211"/>
        <w:jc w:val="left"/>
      </w:pPr>
      <w:r>
        <w:t xml:space="preserve">1.Введение </w:t>
      </w:r>
      <w:r>
        <w:tab/>
      </w:r>
      <w:r w:rsidR="00E9708C">
        <w:t xml:space="preserve">                                                                                     </w:t>
      </w:r>
      <w:r>
        <w:t xml:space="preserve">3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rPr>
          <w:b/>
        </w:rPr>
        <w:t xml:space="preserve">2.Основная часть </w:t>
      </w:r>
      <w:r>
        <w:rPr>
          <w:b/>
        </w:rPr>
        <w:tab/>
      </w:r>
      <w:r>
        <w:t xml:space="preserve">4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 w:rsidP="00E9708C">
      <w:pPr>
        <w:numPr>
          <w:ilvl w:val="0"/>
          <w:numId w:val="1"/>
        </w:numPr>
        <w:spacing w:after="160" w:line="259" w:lineRule="auto"/>
        <w:ind w:right="0" w:hanging="211"/>
      </w:pPr>
      <w:r>
        <w:t xml:space="preserve">1.Цели и задачи </w:t>
      </w:r>
      <w:r>
        <w:tab/>
      </w:r>
      <w:r w:rsidR="00E9708C">
        <w:t xml:space="preserve">                                                                              4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>2.2.</w:t>
      </w:r>
      <w:r w:rsidR="00E9708C">
        <w:t xml:space="preserve"> </w:t>
      </w:r>
      <w:r>
        <w:t xml:space="preserve">Формы проведения занятий </w:t>
      </w:r>
      <w:r>
        <w:tab/>
        <w:t xml:space="preserve">5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>2.3.</w:t>
      </w:r>
      <w:r w:rsidR="00E9708C">
        <w:t xml:space="preserve"> </w:t>
      </w:r>
      <w:r>
        <w:t xml:space="preserve">Педагогические технологии </w:t>
      </w:r>
      <w:r>
        <w:tab/>
        <w:t xml:space="preserve">6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>2.4.</w:t>
      </w:r>
      <w:r w:rsidR="00E9708C">
        <w:t xml:space="preserve"> </w:t>
      </w:r>
      <w:r>
        <w:t xml:space="preserve">Методы, используемые на занятии </w:t>
      </w:r>
      <w:r>
        <w:tab/>
        <w:t xml:space="preserve">7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>2.5.</w:t>
      </w:r>
      <w:r w:rsidR="00E9708C">
        <w:t xml:space="preserve"> </w:t>
      </w:r>
      <w:r>
        <w:t xml:space="preserve">Формируемые компетенции </w:t>
      </w:r>
      <w:r>
        <w:tab/>
        <w:t xml:space="preserve">8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>2.6.</w:t>
      </w:r>
      <w:r w:rsidR="00E9708C">
        <w:t xml:space="preserve"> </w:t>
      </w:r>
      <w:r>
        <w:t xml:space="preserve">Формы и методы контроля, система оценок. </w:t>
      </w:r>
      <w:r>
        <w:tab/>
        <w:t xml:space="preserve">8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rPr>
          <w:b/>
        </w:rPr>
        <w:t xml:space="preserve">3.Заключение </w:t>
      </w:r>
      <w:r>
        <w:rPr>
          <w:b/>
        </w:rPr>
        <w:tab/>
      </w:r>
      <w:r>
        <w:t xml:space="preserve">8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 xml:space="preserve">4.Используемая литература </w:t>
      </w:r>
      <w:r>
        <w:tab/>
        <w:t xml:space="preserve">8 </w:t>
      </w:r>
    </w:p>
    <w:p w:rsidR="003E7E8B" w:rsidRDefault="005A13D1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tabs>
          <w:tab w:val="center" w:pos="8298"/>
        </w:tabs>
        <w:spacing w:after="160" w:line="259" w:lineRule="auto"/>
        <w:ind w:left="0" w:right="0" w:firstLine="0"/>
        <w:jc w:val="left"/>
      </w:pPr>
      <w:r>
        <w:t xml:space="preserve">5. Приложение </w:t>
      </w:r>
      <w:r>
        <w:tab/>
        <w:t xml:space="preserve">9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 w:rsidP="006D3A48">
      <w:pPr>
        <w:spacing w:after="0" w:line="259" w:lineRule="auto"/>
        <w:ind w:left="0" w:right="0" w:firstLine="0"/>
        <w:jc w:val="left"/>
      </w:pPr>
      <w:r>
        <w:lastRenderedPageBreak/>
        <w:t xml:space="preserve">I. Предисловие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ind w:left="-11" w:right="124" w:firstLine="707"/>
      </w:pPr>
      <w:r>
        <w:t xml:space="preserve">Методическая разработка включает мастер-классы, по изготовлению цветов используя разные техники для учащихся 10 – 13 лет, к разделу дополнительной общеобразовательной общеразвивающей программе «Рукодельница» соответствует учебному плану к разделу «Плоские и объемные цветы» и является методическим сопровождением образовательного процесса.  </w:t>
      </w:r>
    </w:p>
    <w:p w:rsidR="003E7E8B" w:rsidRDefault="005A13D1">
      <w:pPr>
        <w:ind w:left="-11" w:right="124" w:firstLine="709"/>
      </w:pPr>
      <w:r>
        <w:t>Содержание методической разработки направлено на знакомство с опытом работы педагога по изучению</w:t>
      </w:r>
      <w:r>
        <w:rPr>
          <w:rFonts w:ascii="Arial" w:eastAsia="Arial" w:hAnsi="Arial" w:cs="Arial"/>
          <w:sz w:val="27"/>
        </w:rPr>
        <w:t xml:space="preserve"> </w:t>
      </w:r>
      <w:r>
        <w:t xml:space="preserve">технологий изготовления цветов, позволяет больше узнать о свойствах материала и технических приёмах изготовления изделий. </w:t>
      </w:r>
    </w:p>
    <w:p w:rsidR="003E7E8B" w:rsidRDefault="005A13D1">
      <w:pPr>
        <w:ind w:left="-11" w:right="124" w:firstLine="708"/>
      </w:pPr>
      <w:r>
        <w:rPr>
          <w:rFonts w:ascii="Calibri" w:eastAsia="Calibri" w:hAnsi="Calibri" w:cs="Calibri"/>
        </w:rPr>
        <w:t xml:space="preserve"> </w:t>
      </w:r>
      <w:r>
        <w:t>Практическое применение данной методической разработки, способствует развитию творческих способностей обучающихся. Развитие творческого воображения, понимания красоты простых обыденных вещей, умения ценить и беречь истинные художественные произведения, бережно относиться к образцам декоративно-прикладного искусства, способствует становлению творческой индивидуальности.</w:t>
      </w:r>
      <w:r>
        <w:rPr>
          <w:rFonts w:ascii="Calibri" w:eastAsia="Calibri" w:hAnsi="Calibri" w:cs="Calibri"/>
        </w:rPr>
        <w:t xml:space="preserve">  </w:t>
      </w:r>
    </w:p>
    <w:p w:rsidR="003E7E8B" w:rsidRDefault="005A13D1">
      <w:pPr>
        <w:spacing w:after="9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tabs>
          <w:tab w:val="center" w:pos="2126"/>
        </w:tabs>
        <w:ind w:left="0" w:firstLine="0"/>
      </w:pPr>
      <w:r>
        <w:t xml:space="preserve">1.1 Введение </w:t>
      </w:r>
      <w:r>
        <w:tab/>
      </w:r>
      <w:r>
        <w:rPr>
          <w:b w:val="0"/>
        </w:rPr>
        <w:t xml:space="preserve"> </w:t>
      </w:r>
    </w:p>
    <w:p w:rsidR="003E7E8B" w:rsidRDefault="005A13D1">
      <w:pPr>
        <w:ind w:left="-11" w:right="124" w:firstLine="710"/>
      </w:pPr>
      <w:r>
        <w:t>Актуальность методической разработки в том, что он дает возможность поделиться опытом работы, методическими находками с педагогами дополнительного образования. Мастер-класс, включает все этапы изготовления цветка,</w:t>
      </w:r>
      <w:r w:rsidR="00E9708C">
        <w:t xml:space="preserve"> </w:t>
      </w:r>
      <w:r>
        <w:t xml:space="preserve">которые способствуют выполнению задания.  Методическая разработка по декоративно-прикладному творчеству является едва ли не самым интересным видом творческой деятельности. «Истоки способностей и тончайшие нити - ручейки, которые питают источник творческой мысли, чем больше мастерства в детской руке, тем умнее ребенок»- утверждал В.А. Сухомлинский. Занимаясь творчеством, ребенок развивает себя как физически, так и умственно. Проявление и развитие творческих способностей учит ребенка не просто смотреть, а видеть, помогает ему стать неординарной, развитой личностью. </w:t>
      </w:r>
    </w:p>
    <w:p w:rsidR="003E7E8B" w:rsidRDefault="005A13D1">
      <w:pPr>
        <w:ind w:left="-11" w:right="124" w:firstLine="708"/>
      </w:pPr>
      <w:r>
        <w:t>Новизна</w:t>
      </w:r>
      <w:r>
        <w:rPr>
          <w:b/>
        </w:rPr>
        <w:t xml:space="preserve"> </w:t>
      </w:r>
      <w:r>
        <w:t>методической разработки дополняет, развивает, вносит новые элементы в практические рекомендации   проведения занятий. Для наглядности на первом занятии мной используются альбомы с цветами ручной работы, а также различные украшения для одежды, шляп, сумок, открыток, рамочек, подарков, фотоальбомов и т.п.  Всё это учащиеся могут: смотреть, трогать, могут прикладывать</w:t>
      </w:r>
      <w:r w:rsidR="00E9708C">
        <w:t xml:space="preserve"> </w:t>
      </w:r>
      <w:r>
        <w:t>к одежде…, а уже затем практическая индивидуальная работа над выбором самого украшения, подбор цвета, формы, выбор «удобных» ножниц, показ технических приемов работы, правильный выбор деталей, умение работать с технологической картой. Основная часть занятия</w:t>
      </w:r>
      <w:r w:rsidR="00E9708C">
        <w:t xml:space="preserve">, </w:t>
      </w:r>
      <w:r>
        <w:t>это</w:t>
      </w:r>
      <w:r w:rsidR="00E9708C">
        <w:t xml:space="preserve"> </w:t>
      </w:r>
      <w:r>
        <w:t xml:space="preserve">выполнение практической работы: работа с шаблоном, тонирование лепестков, нагревание лепестков на утюге, растирание нагретых </w:t>
      </w:r>
      <w:r>
        <w:lastRenderedPageBreak/>
        <w:t xml:space="preserve">лепестков пальцами, придание лепесткам формы. Во время занятия опорными точками являются: 1) изготовление эскиза 2) работа по технологической карте, с шаблоном. 3) выполнение технологии изготовления (сборки и оформления). </w:t>
      </w:r>
    </w:p>
    <w:p w:rsidR="003E7E8B" w:rsidRDefault="005A13D1">
      <w:pPr>
        <w:ind w:left="-11" w:right="124" w:firstLine="708"/>
      </w:pPr>
      <w:r>
        <w:t>Особенность методической разработки заключается в нестандартном подходе, учтены взгляды и интересы современного общества и тенденции развития современных технологий. Мастер класс по изучению технологии по изготовлению цветов, дает возможность закрепить не только знания о свойства разного материала, но и знакомит с технологией выполнения изделия, развивает мелкую моторику, прививает аккуратность,</w:t>
      </w:r>
      <w:r w:rsidR="00E9708C">
        <w:t xml:space="preserve"> </w:t>
      </w:r>
      <w:r>
        <w:t>осторожность</w:t>
      </w:r>
      <w:r w:rsidR="00E9708C">
        <w:t xml:space="preserve"> </w:t>
      </w:r>
      <w:r>
        <w:t xml:space="preserve">при работе с режущим инструментом.  </w:t>
      </w:r>
    </w:p>
    <w:p w:rsidR="003E7E8B" w:rsidRDefault="005A13D1">
      <w:pPr>
        <w:ind w:left="-11" w:right="124" w:firstLine="708"/>
      </w:pPr>
      <w:r>
        <w:t xml:space="preserve">Практическое применение данной методической разработки, способствует развитию творческих способностей обучающихся. Занятия, составленные на основе данной методической разработки, вовлекают обучающихся в активную познавательную и творческую деятельность.  </w:t>
      </w:r>
    </w:p>
    <w:p w:rsidR="003E7E8B" w:rsidRDefault="005A13D1">
      <w:pPr>
        <w:ind w:left="-11" w:right="124" w:firstLine="708"/>
      </w:pPr>
      <w:r>
        <w:t xml:space="preserve">Ценность методической разработки в том, что она дает знания о свойствах материала и описывает технические приемы изготовления изделия.  А также изучению приемов работы с помощь технологической карты. Педагог последовательно дает задания «от простого к сложному». Описывается весь процесс ознакомления с различными технологиями работы с </w:t>
      </w:r>
      <w:proofErr w:type="spellStart"/>
      <w:r>
        <w:t>фоамираном</w:t>
      </w:r>
      <w:proofErr w:type="spellEnd"/>
      <w:r>
        <w:t xml:space="preserve">, джутовая филигрань, </w:t>
      </w:r>
      <w:proofErr w:type="spellStart"/>
      <w:r>
        <w:t>кинусайга</w:t>
      </w:r>
      <w:proofErr w:type="spellEnd"/>
      <w:r>
        <w:t xml:space="preserve">, умению выполнять разметку лепестков по технологической карте. Во время всего занятия параллельно ведется индивидуальная работа, она заключается в помощи в виде: правильной постановки руки, умении работать пальцами, тонирование лепестков утюгом и т.д. В конце занятия проводиться просмотр и обсуждение изделий. </w:t>
      </w:r>
    </w:p>
    <w:p w:rsidR="003E7E8B" w:rsidRDefault="005A13D1">
      <w:pPr>
        <w:ind w:left="-11" w:right="124" w:firstLine="708"/>
      </w:pPr>
      <w:r>
        <w:t>Завершающим этапом становится обсуждение и закрепление знаний, полученных на занятии.</w:t>
      </w:r>
      <w:r>
        <w:rPr>
          <w:b/>
        </w:rPr>
        <w:t xml:space="preserve"> </w:t>
      </w:r>
      <w:r>
        <w:t xml:space="preserve">Рефлексия. 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spacing w:after="4" w:line="259" w:lineRule="auto"/>
        <w:ind w:right="711"/>
        <w:jc w:val="center"/>
      </w:pPr>
      <w:r>
        <w:t xml:space="preserve">II.  Основная часть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ind w:left="437" w:right="124"/>
      </w:pPr>
      <w:r>
        <w:rPr>
          <w:b/>
        </w:rPr>
        <w:t>2.1. Цель:</w:t>
      </w:r>
      <w:r>
        <w:t xml:space="preserve"> Освоение методики изготовления цветов разной техники.</w:t>
      </w:r>
      <w:r>
        <w:rPr>
          <w:b/>
        </w:rPr>
        <w:t xml:space="preserve"> </w:t>
      </w:r>
    </w:p>
    <w:p w:rsidR="003E7E8B" w:rsidRDefault="005A13D1">
      <w:pPr>
        <w:spacing w:after="13"/>
        <w:ind w:left="437" w:right="425" w:hanging="10"/>
        <w:jc w:val="left"/>
      </w:pPr>
      <w:r>
        <w:rPr>
          <w:b/>
        </w:rPr>
        <w:t>Задачи:</w:t>
      </w:r>
      <w:r>
        <w:t xml:space="preserve"> </w:t>
      </w:r>
    </w:p>
    <w:p w:rsidR="003E7E8B" w:rsidRDefault="005A13D1">
      <w:pPr>
        <w:spacing w:after="13"/>
        <w:ind w:left="437" w:right="425" w:hanging="10"/>
        <w:jc w:val="left"/>
      </w:pPr>
      <w:r>
        <w:rPr>
          <w:b/>
        </w:rPr>
        <w:t xml:space="preserve">Предметные: </w:t>
      </w:r>
      <w:r>
        <w:t xml:space="preserve"> </w:t>
      </w:r>
    </w:p>
    <w:p w:rsidR="003E7E8B" w:rsidRDefault="005A13D1">
      <w:pPr>
        <w:numPr>
          <w:ilvl w:val="0"/>
          <w:numId w:val="2"/>
        </w:numPr>
        <w:ind w:right="124" w:firstLine="425"/>
      </w:pPr>
      <w:r>
        <w:t xml:space="preserve">Познакомить педагогов дополнительного образования с опытом работы. </w:t>
      </w:r>
    </w:p>
    <w:p w:rsidR="003E7E8B" w:rsidRDefault="005A13D1">
      <w:pPr>
        <w:numPr>
          <w:ilvl w:val="0"/>
          <w:numId w:val="2"/>
        </w:numPr>
        <w:ind w:right="124" w:firstLine="425"/>
      </w:pPr>
      <w:r>
        <w:t xml:space="preserve">Познакомить с техникой </w:t>
      </w:r>
      <w:proofErr w:type="spellStart"/>
      <w:r>
        <w:t>фоамирана</w:t>
      </w:r>
      <w:proofErr w:type="spellEnd"/>
      <w:r>
        <w:t xml:space="preserve">, джутовая филигрань, </w:t>
      </w:r>
      <w:proofErr w:type="spellStart"/>
      <w:r>
        <w:t>кинусайга</w:t>
      </w:r>
      <w:proofErr w:type="spellEnd"/>
      <w:r>
        <w:t xml:space="preserve">, научить изготавливать цветы.  </w:t>
      </w:r>
      <w:r>
        <w:rPr>
          <w:b/>
        </w:rPr>
        <w:t>Личностные:</w:t>
      </w:r>
      <w:r>
        <w:t xml:space="preserve"> </w:t>
      </w:r>
    </w:p>
    <w:p w:rsidR="003E7E8B" w:rsidRDefault="005A13D1">
      <w:pPr>
        <w:numPr>
          <w:ilvl w:val="0"/>
          <w:numId w:val="2"/>
        </w:numPr>
        <w:ind w:right="124" w:firstLine="425"/>
      </w:pPr>
      <w:r>
        <w:t xml:space="preserve">развивать творческие способности и фантазию; </w:t>
      </w:r>
    </w:p>
    <w:p w:rsidR="003E7E8B" w:rsidRDefault="005A13D1">
      <w:pPr>
        <w:tabs>
          <w:tab w:val="center" w:pos="1262"/>
          <w:tab w:val="center" w:pos="3337"/>
          <w:tab w:val="center" w:pos="4879"/>
          <w:tab w:val="center" w:pos="6599"/>
          <w:tab w:val="right" w:pos="949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-формировать </w:t>
      </w:r>
      <w:r>
        <w:tab/>
        <w:t xml:space="preserve">эстетический </w:t>
      </w:r>
      <w:r>
        <w:tab/>
        <w:t xml:space="preserve">вкус, </w:t>
      </w:r>
      <w:r>
        <w:tab/>
        <w:t xml:space="preserve">художественное </w:t>
      </w:r>
      <w:r>
        <w:tab/>
        <w:t xml:space="preserve">мышление, </w:t>
      </w:r>
    </w:p>
    <w:p w:rsidR="003E7E8B" w:rsidRDefault="005A13D1">
      <w:pPr>
        <w:ind w:left="414" w:right="1006" w:hanging="425"/>
      </w:pPr>
      <w:r>
        <w:t xml:space="preserve">наблюдательность, развитие чувства ритма, цвета; </w:t>
      </w:r>
      <w:r>
        <w:rPr>
          <w:b/>
        </w:rPr>
        <w:t xml:space="preserve">Метапредметные: </w:t>
      </w:r>
    </w:p>
    <w:p w:rsidR="003E7E8B" w:rsidRDefault="005A13D1">
      <w:pPr>
        <w:numPr>
          <w:ilvl w:val="0"/>
          <w:numId w:val="2"/>
        </w:numPr>
        <w:ind w:right="124" w:firstLine="425"/>
      </w:pPr>
      <w:r>
        <w:t xml:space="preserve">сформировать умение создавать цветы по собственному замыслу, используя свои знания, разнообразные приемы и технологии. </w:t>
      </w:r>
    </w:p>
    <w:p w:rsidR="003E7E8B" w:rsidRDefault="005A13D1">
      <w:pPr>
        <w:ind w:left="-11" w:right="124" w:firstLine="425"/>
      </w:pPr>
      <w:r>
        <w:t xml:space="preserve">-Распространение и внедрение педагогического опыта в учреждениях дополнительного образования в районе.  </w:t>
      </w:r>
    </w:p>
    <w:p w:rsidR="003E7E8B" w:rsidRDefault="005A13D1">
      <w:pPr>
        <w:spacing w:after="0" w:line="259" w:lineRule="auto"/>
        <w:ind w:left="2" w:right="0" w:firstLine="0"/>
        <w:jc w:val="left"/>
      </w:pPr>
      <w:r>
        <w:rPr>
          <w:b/>
        </w:rPr>
        <w:lastRenderedPageBreak/>
        <w:t xml:space="preserve"> </w:t>
      </w:r>
    </w:p>
    <w:p w:rsidR="003E7E8B" w:rsidRDefault="005A13D1">
      <w:pPr>
        <w:pStyle w:val="1"/>
        <w:spacing w:after="4" w:line="259" w:lineRule="auto"/>
        <w:ind w:right="709"/>
        <w:jc w:val="center"/>
      </w:pPr>
      <w:r>
        <w:t xml:space="preserve">2.2 Форма проведения занятий </w:t>
      </w:r>
    </w:p>
    <w:p w:rsidR="003E7E8B" w:rsidRDefault="005A13D1">
      <w:pPr>
        <w:spacing w:after="0" w:line="259" w:lineRule="auto"/>
        <w:ind w:left="0" w:right="69" w:firstLine="0"/>
        <w:jc w:val="center"/>
      </w:pPr>
      <w:r>
        <w:t xml:space="preserve"> </w:t>
      </w:r>
    </w:p>
    <w:p w:rsidR="003E7E8B" w:rsidRDefault="005A13D1">
      <w:pPr>
        <w:ind w:left="-11" w:right="124" w:firstLine="708"/>
      </w:pPr>
      <w:r>
        <w:t>Успешному усвоению образовательной программы способствует применение как традиционных, так и нетрадиционных форм занятий: экскурсии, посещение выставок, мастер классы и т.п.  На занятии необходимо создать такую атмосферу, которая бы</w:t>
      </w:r>
      <w:r w:rsidR="00E9708C">
        <w:t xml:space="preserve"> </w:t>
      </w:r>
      <w:r>
        <w:t>способствовала эмоциональному настрою на творческую работу. На своих занятиях создаю атмосферу сотворчества, содружества, соавторства,</w:t>
      </w:r>
      <w:r w:rsidR="00E9708C">
        <w:t xml:space="preserve"> </w:t>
      </w:r>
      <w:r>
        <w:t>что</w:t>
      </w:r>
      <w:r w:rsidR="00E9708C">
        <w:t xml:space="preserve"> </w:t>
      </w:r>
      <w:r>
        <w:t>позволяет обучающимся проявить свои организаторские, коммуникативные способности в решении творческие задач. Такие занятия позволяют научить обучающихся предлагать свои творческие решения, а также отстаивать свою точку зрения. Именно эти формы организации занятий необходимо использовать</w:t>
      </w:r>
      <w:r w:rsidR="00E9708C">
        <w:t xml:space="preserve"> </w:t>
      </w:r>
      <w:r>
        <w:t>перед непосредственными занятиями по декоративно</w:t>
      </w:r>
      <w:r w:rsidR="00E9708C">
        <w:t xml:space="preserve"> </w:t>
      </w:r>
      <w:r>
        <w:t xml:space="preserve">прикладному творчеству.  </w:t>
      </w:r>
    </w:p>
    <w:p w:rsidR="003E7E8B" w:rsidRDefault="005A13D1">
      <w:pPr>
        <w:ind w:left="-11" w:right="124" w:firstLine="708"/>
      </w:pPr>
      <w:r>
        <w:t>Наиболее продуктивной формой работы является групповая учебная работа. В ходе данной деятельности происходит групповое взаимодействие, которое является одним из основных способов активизации саморазвития учащегося. Именно групповая работа и взаимодействие самих обучающихся в ней является эффективным способом развития социальной компетентности обучающегося, его способности быть лидером или ведомым, реализовать свои цели в группе. Работая в малых группах, обучающиеся учатся  умению видеть позицию другого, оценивать ее, принимать,  или не принимать,  соглашаться или оспаривать, а главное иметь собственную</w:t>
      </w:r>
      <w:r>
        <w:rPr>
          <w:i/>
        </w:rPr>
        <w:t xml:space="preserve"> </w:t>
      </w:r>
      <w:r>
        <w:t xml:space="preserve">точку зрения, отличать ее от другой, уметь ее отстаивать. </w:t>
      </w:r>
    </w:p>
    <w:p w:rsidR="003E7E8B" w:rsidRDefault="005A13D1">
      <w:pPr>
        <w:ind w:left="-11" w:right="124" w:firstLine="708"/>
      </w:pPr>
      <w:r>
        <w:t>Занятия проводятся при постоянной смене деятельности. Занятия по декоративно прикладному творчеству требует</w:t>
      </w:r>
      <w:r w:rsidR="006D3A48">
        <w:t xml:space="preserve"> </w:t>
      </w:r>
      <w:r>
        <w:t xml:space="preserve">от </w:t>
      </w:r>
      <w:proofErr w:type="gramStart"/>
      <w:r>
        <w:t>учащихся  большой</w:t>
      </w:r>
      <w:proofErr w:type="gramEnd"/>
      <w:r>
        <w:t xml:space="preserve"> концентрации внимания, терпения, зрительной  нагрузки, а от педагога постоянного наблюдения за детьми и практической помощи каждому. Учитывая все сложности, для эффективности выполнения, на первом этапе обучения обучающиеся знакомятся с инструкцией по технике безопасности, фото, видео материалами, творчеством отдельных мастеров, показ готовых изделий.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spacing w:after="4" w:line="259" w:lineRule="auto"/>
        <w:ind w:right="707"/>
        <w:jc w:val="center"/>
      </w:pPr>
      <w:r>
        <w:t xml:space="preserve">2.3 Педагогические технологии </w:t>
      </w:r>
    </w:p>
    <w:p w:rsidR="003E7E8B" w:rsidRDefault="005A13D1">
      <w:pPr>
        <w:spacing w:after="0" w:line="259" w:lineRule="auto"/>
        <w:ind w:left="0" w:right="69" w:firstLine="0"/>
        <w:jc w:val="center"/>
      </w:pPr>
      <w:r>
        <w:rPr>
          <w:b/>
        </w:rPr>
        <w:t xml:space="preserve"> </w:t>
      </w:r>
    </w:p>
    <w:p w:rsidR="003E7E8B" w:rsidRDefault="005A13D1">
      <w:pPr>
        <w:ind w:left="-11" w:right="124" w:firstLine="567"/>
      </w:pPr>
      <w:r>
        <w:t xml:space="preserve">-Технология коллективной и индивидуальной творческой деятельности, технология игровой деятельности, технология развивающего обучения, личностно-ориентированные технологии, </w:t>
      </w:r>
      <w:proofErr w:type="spellStart"/>
      <w:r>
        <w:t>здоровьесберегающая</w:t>
      </w:r>
      <w:proofErr w:type="spellEnd"/>
      <w:r>
        <w:t xml:space="preserve"> технология. </w:t>
      </w:r>
    </w:p>
    <w:p w:rsidR="003E7E8B" w:rsidRDefault="005A13D1">
      <w:pPr>
        <w:spacing w:after="0" w:line="259" w:lineRule="auto"/>
        <w:ind w:left="496" w:right="0" w:firstLine="0"/>
        <w:jc w:val="center"/>
      </w:pPr>
      <w:r>
        <w:rPr>
          <w:b/>
        </w:rPr>
        <w:t xml:space="preserve"> </w:t>
      </w:r>
    </w:p>
    <w:p w:rsidR="003E7E8B" w:rsidRDefault="005A13D1">
      <w:pPr>
        <w:spacing w:after="13"/>
        <w:ind w:left="3790" w:right="425" w:hanging="2597"/>
        <w:jc w:val="left"/>
      </w:pPr>
      <w:r>
        <w:rPr>
          <w:b/>
        </w:rPr>
        <w:t xml:space="preserve">1.Технология коллективной и индивидуальной творческой деятельности. </w:t>
      </w:r>
    </w:p>
    <w:p w:rsidR="003E7E8B" w:rsidRDefault="005A13D1">
      <w:pPr>
        <w:spacing w:after="2"/>
        <w:ind w:left="721" w:right="0" w:hanging="10"/>
        <w:jc w:val="left"/>
      </w:pPr>
      <w:r>
        <w:t>-</w:t>
      </w:r>
      <w:r>
        <w:rPr>
          <w:u w:val="single" w:color="000000"/>
        </w:rPr>
        <w:t>Обоснование выбора технологии</w:t>
      </w:r>
      <w:r>
        <w:t>.</w:t>
      </w:r>
      <w:r>
        <w:rPr>
          <w:b/>
        </w:rPr>
        <w:t xml:space="preserve"> </w:t>
      </w:r>
    </w:p>
    <w:p w:rsidR="003E7E8B" w:rsidRDefault="005A13D1">
      <w:pPr>
        <w:ind w:left="-11" w:right="124" w:firstLine="708"/>
      </w:pPr>
      <w:r>
        <w:lastRenderedPageBreak/>
        <w:t xml:space="preserve">Все коллективно просматривают слайд-шоу, альбомы с демонстрацией изделий из </w:t>
      </w:r>
      <w:proofErr w:type="spellStart"/>
      <w:r>
        <w:t>фоамирана</w:t>
      </w:r>
      <w:proofErr w:type="spellEnd"/>
      <w:r>
        <w:t xml:space="preserve">, участвуют в коллективном обсуждении, особенностей формы, цветосочетания, оформления изделий. Ставят цель работы, обсуждают алгоритм работы. Затем каждый индивидуально выбирает и изготавливает цветок. </w:t>
      </w:r>
    </w:p>
    <w:p w:rsidR="003E7E8B" w:rsidRDefault="005A13D1">
      <w:pPr>
        <w:spacing w:after="2"/>
        <w:ind w:left="-12" w:right="0" w:firstLine="708"/>
        <w:jc w:val="left"/>
      </w:pPr>
      <w:r>
        <w:t>-</w:t>
      </w:r>
      <w:r>
        <w:rPr>
          <w:u w:val="single" w:color="000000"/>
        </w:rPr>
        <w:t>Методическая и практическая результативность применения</w:t>
      </w:r>
      <w:r>
        <w:t xml:space="preserve"> </w:t>
      </w:r>
      <w:r>
        <w:rPr>
          <w:u w:val="single" w:color="000000"/>
        </w:rPr>
        <w:t>технологии.</w:t>
      </w:r>
      <w:r>
        <w:t xml:space="preserve"> </w:t>
      </w:r>
    </w:p>
    <w:p w:rsidR="003E7E8B" w:rsidRDefault="005A13D1">
      <w:pPr>
        <w:ind w:left="-11" w:right="124" w:firstLine="708"/>
      </w:pPr>
      <w:r>
        <w:t xml:space="preserve">Результативность применения технологии – в создании индивидуального изделия цветка из </w:t>
      </w:r>
      <w:proofErr w:type="spellStart"/>
      <w:r>
        <w:t>фоамирана</w:t>
      </w:r>
      <w:proofErr w:type="spellEnd"/>
      <w:r>
        <w:t xml:space="preserve">. Соединяя традиции и индивидуальное, субъективное изделия, каждый создает свой, неповторимый цветок. Обучающиеся учатся работать самостоятельно, ставить цель и стремятся к её достижению, развивая при этом способности к целеполаганию, упорство, усидчивость, эстетический вкус.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696" w:right="425" w:firstLine="2029"/>
        <w:jc w:val="left"/>
      </w:pPr>
      <w:r>
        <w:rPr>
          <w:b/>
        </w:rPr>
        <w:t xml:space="preserve">2.Технология игровой деятельности </w:t>
      </w:r>
      <w:r>
        <w:t>-</w:t>
      </w:r>
      <w:r>
        <w:rPr>
          <w:u w:val="single" w:color="000000"/>
        </w:rPr>
        <w:t>Обоснование выбора технологии</w:t>
      </w:r>
      <w:r>
        <w:t xml:space="preserve">. </w:t>
      </w:r>
    </w:p>
    <w:p w:rsidR="003E7E8B" w:rsidRDefault="005A13D1">
      <w:pPr>
        <w:ind w:left="-11" w:right="124" w:firstLine="708"/>
      </w:pPr>
      <w:r>
        <w:t xml:space="preserve">Через  демонстрацию изделия «Броши из </w:t>
      </w:r>
      <w:proofErr w:type="spellStart"/>
      <w:r>
        <w:t>фоамирана</w:t>
      </w:r>
      <w:proofErr w:type="spellEnd"/>
      <w:r>
        <w:t xml:space="preserve">» на занятии, его предназначение в быту и нашей жизни, тесное общение педагога с детьми, появляется заинтересованность детей в выбранном виде художественной деятельности, развиваются творческие способности ребенка, способности импровизировать, логически мыслить. </w:t>
      </w:r>
    </w:p>
    <w:p w:rsidR="003E7E8B" w:rsidRDefault="005A13D1">
      <w:pPr>
        <w:spacing w:after="2"/>
        <w:ind w:left="-12" w:right="0" w:firstLine="708"/>
        <w:jc w:val="left"/>
      </w:pPr>
      <w:r>
        <w:t xml:space="preserve">- </w:t>
      </w:r>
      <w:r>
        <w:rPr>
          <w:u w:val="single" w:color="000000"/>
        </w:rPr>
        <w:t>Методическая и практическая результативность применения</w:t>
      </w:r>
      <w:r>
        <w:t xml:space="preserve"> </w:t>
      </w:r>
      <w:r>
        <w:rPr>
          <w:u w:val="single" w:color="000000"/>
        </w:rPr>
        <w:t>технологии.</w:t>
      </w:r>
      <w:r>
        <w:t xml:space="preserve"> </w:t>
      </w:r>
    </w:p>
    <w:p w:rsidR="003E7E8B" w:rsidRDefault="005A13D1">
      <w:pPr>
        <w:ind w:left="-11" w:right="124" w:firstLine="708"/>
      </w:pPr>
      <w:r>
        <w:t xml:space="preserve">Результат применения технологии в заинтересованности обучающихся рабочим процессом, стремлении творить, импровизировать, создавая неповторимый цветок. </w:t>
      </w:r>
    </w:p>
    <w:p w:rsidR="003E7E8B" w:rsidRDefault="005A13D1">
      <w:pPr>
        <w:spacing w:after="0" w:line="259" w:lineRule="auto"/>
        <w:ind w:left="710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numPr>
          <w:ilvl w:val="0"/>
          <w:numId w:val="3"/>
        </w:numPr>
        <w:spacing w:after="13"/>
        <w:ind w:right="425" w:firstLine="1850"/>
        <w:jc w:val="left"/>
      </w:pPr>
      <w:r>
        <w:rPr>
          <w:b/>
        </w:rPr>
        <w:t xml:space="preserve">Технология развивающего обучения </w:t>
      </w:r>
      <w:r>
        <w:t>-</w:t>
      </w:r>
      <w:r>
        <w:rPr>
          <w:u w:val="single" w:color="000000"/>
        </w:rPr>
        <w:t>Обоснование выбора технологии</w:t>
      </w:r>
      <w:r>
        <w:t xml:space="preserve">. </w:t>
      </w:r>
    </w:p>
    <w:p w:rsidR="003E7E8B" w:rsidRDefault="005A13D1">
      <w:pPr>
        <w:ind w:left="-11" w:right="124" w:firstLine="709"/>
      </w:pPr>
      <w:r>
        <w:t xml:space="preserve">Развиваются способности к целеполаганию, планированию, а затем – стремление к реализации цели. В конце занятия проводится анализ результатов деятельности через демонстрацию изделия, его предназначение в быту и нашей жизни. Работы выставляются на просмотр, обучающиеся видят результаты своего труда, сравнивают их с результатами труда других.  </w:t>
      </w:r>
    </w:p>
    <w:p w:rsidR="003E7E8B" w:rsidRDefault="005A13D1">
      <w:pPr>
        <w:spacing w:after="2"/>
        <w:ind w:left="-12" w:right="0" w:firstLine="708"/>
        <w:jc w:val="left"/>
      </w:pPr>
      <w:r>
        <w:t>-</w:t>
      </w:r>
      <w:r>
        <w:rPr>
          <w:u w:val="single" w:color="000000"/>
        </w:rPr>
        <w:t>Методическая и практическая результативность применения</w:t>
      </w:r>
      <w:r>
        <w:t xml:space="preserve"> </w:t>
      </w:r>
      <w:r>
        <w:rPr>
          <w:u w:val="single" w:color="000000"/>
        </w:rPr>
        <w:t>технологии.</w:t>
      </w:r>
      <w:r>
        <w:t xml:space="preserve"> </w:t>
      </w:r>
    </w:p>
    <w:p w:rsidR="003E7E8B" w:rsidRDefault="005A13D1">
      <w:pPr>
        <w:ind w:left="-11" w:right="124" w:firstLine="709"/>
      </w:pPr>
      <w:r>
        <w:t xml:space="preserve">В результате применения технологии развивается познавательный интерес, обучающиеся приобретает новые знания, учатся ставить цель и стремится к её достижению. Развивается любознательность, стремление к узнаванию нового. </w:t>
      </w:r>
    </w:p>
    <w:p w:rsidR="003E7E8B" w:rsidRDefault="005A13D1">
      <w:pPr>
        <w:spacing w:after="0" w:line="259" w:lineRule="auto"/>
        <w:ind w:left="710" w:right="0" w:firstLine="0"/>
        <w:jc w:val="left"/>
        <w:rPr>
          <w:b/>
        </w:rPr>
      </w:pPr>
      <w:r>
        <w:rPr>
          <w:b/>
        </w:rPr>
        <w:t xml:space="preserve"> </w:t>
      </w:r>
    </w:p>
    <w:p w:rsidR="006D3A48" w:rsidRDefault="006D3A48">
      <w:pPr>
        <w:spacing w:after="0" w:line="259" w:lineRule="auto"/>
        <w:ind w:left="710" w:right="0" w:firstLine="0"/>
        <w:jc w:val="left"/>
      </w:pPr>
    </w:p>
    <w:p w:rsidR="003E7E8B" w:rsidRDefault="006D3A48" w:rsidP="006D3A48">
      <w:pPr>
        <w:pStyle w:val="a3"/>
        <w:spacing w:after="0" w:line="247" w:lineRule="auto"/>
        <w:ind w:left="696" w:right="425" w:firstLine="0"/>
        <w:jc w:val="left"/>
      </w:pPr>
      <w:r w:rsidRPr="006D3A48">
        <w:rPr>
          <w:b/>
        </w:rPr>
        <w:lastRenderedPageBreak/>
        <w:t xml:space="preserve">                    4.</w:t>
      </w:r>
      <w:r w:rsidR="005A13D1" w:rsidRPr="006D3A48">
        <w:rPr>
          <w:b/>
        </w:rPr>
        <w:t xml:space="preserve">Здоровьесберегающая технология </w:t>
      </w:r>
      <w:r w:rsidR="005A13D1">
        <w:t>-</w:t>
      </w:r>
      <w:r>
        <w:t xml:space="preserve"> </w:t>
      </w:r>
      <w:r w:rsidR="005A13D1" w:rsidRPr="006D3A48">
        <w:rPr>
          <w:u w:val="single" w:color="000000"/>
        </w:rPr>
        <w:t>Обоснование выбора технологии</w:t>
      </w:r>
      <w:r w:rsidR="005A13D1">
        <w:t>.</w:t>
      </w:r>
    </w:p>
    <w:p w:rsidR="003E7E8B" w:rsidRDefault="005A13D1">
      <w:pPr>
        <w:ind w:left="-11" w:right="124" w:firstLine="709"/>
      </w:pPr>
      <w:r>
        <w:t xml:space="preserve">Необходимость дать обучающимся переключиться на другой вид деятельности, размять мышцы, дать отдохнуть глазам предполагает организацию физкультминуток на занятии. Перед занятием и после проветривается помещение. Соблюдение правильного режима освещения во время работы. Создание спокойной, доброжелательной атмосферы на занятиях </w:t>
      </w:r>
    </w:p>
    <w:p w:rsidR="003E7E8B" w:rsidRDefault="005A13D1">
      <w:pPr>
        <w:spacing w:after="2"/>
        <w:ind w:left="-12" w:right="0" w:firstLine="708"/>
        <w:jc w:val="left"/>
      </w:pPr>
      <w:r>
        <w:t>-</w:t>
      </w:r>
      <w:r>
        <w:rPr>
          <w:u w:val="single" w:color="000000"/>
        </w:rPr>
        <w:t>Методическая и практическая результативность применения</w:t>
      </w:r>
      <w:r>
        <w:t xml:space="preserve"> </w:t>
      </w:r>
      <w:r>
        <w:rPr>
          <w:u w:val="single" w:color="000000"/>
        </w:rPr>
        <w:t>технологии</w:t>
      </w:r>
      <w:r>
        <w:t xml:space="preserve"> </w:t>
      </w:r>
    </w:p>
    <w:p w:rsidR="003E7E8B" w:rsidRDefault="005A13D1">
      <w:pPr>
        <w:ind w:left="-11" w:right="124" w:firstLine="709"/>
      </w:pPr>
      <w:r>
        <w:t xml:space="preserve">Результат применения технологии — воспитание у обучающихся потребности в ведении здорового образа жизни, воспитание культуры здоровья, умения и стремления заботиться о своем здоровье.  </w:t>
      </w:r>
    </w:p>
    <w:p w:rsidR="003E7E8B" w:rsidRDefault="005A13D1">
      <w:pPr>
        <w:spacing w:after="0" w:line="259" w:lineRule="auto"/>
        <w:ind w:left="710" w:right="0" w:firstLine="0"/>
        <w:jc w:val="left"/>
      </w:pPr>
      <w:r>
        <w:rPr>
          <w:b/>
        </w:rPr>
        <w:t xml:space="preserve"> </w:t>
      </w:r>
    </w:p>
    <w:p w:rsidR="003E7E8B" w:rsidRDefault="006D3A48" w:rsidP="006D3A48">
      <w:pPr>
        <w:spacing w:after="13"/>
        <w:ind w:left="696" w:right="425" w:firstLine="0"/>
        <w:jc w:val="left"/>
      </w:pPr>
      <w:r>
        <w:rPr>
          <w:b/>
        </w:rPr>
        <w:t>5.</w:t>
      </w:r>
      <w:bookmarkStart w:id="0" w:name="_GoBack"/>
      <w:bookmarkEnd w:id="0"/>
      <w:r w:rsidR="005A13D1">
        <w:rPr>
          <w:b/>
        </w:rPr>
        <w:t xml:space="preserve">Личностно-ориентированная технология </w:t>
      </w:r>
      <w:r w:rsidR="005A13D1">
        <w:t>-</w:t>
      </w:r>
      <w:r w:rsidR="005A13D1">
        <w:rPr>
          <w:u w:val="single" w:color="000000"/>
        </w:rPr>
        <w:t>Обоснование выбора технологии</w:t>
      </w:r>
      <w:r w:rsidR="005A13D1">
        <w:t xml:space="preserve">. </w:t>
      </w:r>
    </w:p>
    <w:p w:rsidR="003E7E8B" w:rsidRDefault="005A13D1">
      <w:pPr>
        <w:ind w:left="-11" w:right="124" w:firstLine="708"/>
      </w:pPr>
      <w:r>
        <w:t xml:space="preserve">Обучающим дается возможность индивидуально подготовить эскиз своего цветка, при этом появляется возможность наиболее ярко раскрыть свои способности. </w:t>
      </w:r>
    </w:p>
    <w:p w:rsidR="003E7E8B" w:rsidRDefault="005A13D1">
      <w:pPr>
        <w:spacing w:after="2"/>
        <w:ind w:left="-12" w:right="0" w:firstLine="708"/>
        <w:jc w:val="left"/>
      </w:pPr>
      <w:r>
        <w:t>-</w:t>
      </w:r>
      <w:r>
        <w:rPr>
          <w:u w:val="single" w:color="000000"/>
        </w:rPr>
        <w:t>Методическая и практическая результативность применения</w:t>
      </w:r>
      <w:r>
        <w:t xml:space="preserve"> </w:t>
      </w:r>
      <w:r>
        <w:rPr>
          <w:u w:val="single" w:color="000000"/>
        </w:rPr>
        <w:t>технологии</w:t>
      </w:r>
      <w:r>
        <w:t xml:space="preserve"> </w:t>
      </w:r>
    </w:p>
    <w:p w:rsidR="003E7E8B" w:rsidRDefault="005A13D1">
      <w:pPr>
        <w:ind w:left="-11" w:right="124" w:firstLine="711"/>
      </w:pPr>
      <w:r>
        <w:t xml:space="preserve">В результате применения данной технологии происходит максимальное развитие (а не формирование заранее заданных) индивидуальных познавательных способностей обучающегося на основе использования имеющегося у него опыта.  Создаются условия для включения учащегося в естественные виды деятельности, создается питательная среда для его развития. В результате раскрывается и используется субъективный опыт каждого обучающегося, происходит становление личности ребенка путем организации познавательной деятельности.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spacing w:after="2"/>
        <w:ind w:left="711" w:right="791" w:firstLine="1891"/>
      </w:pPr>
      <w:r>
        <w:t xml:space="preserve">2.4 Методы, используемые на занятии </w:t>
      </w:r>
    </w:p>
    <w:p w:rsidR="003E7E8B" w:rsidRDefault="005A13D1">
      <w:pPr>
        <w:spacing w:after="2"/>
        <w:ind w:left="711" w:right="791" w:firstLine="1891"/>
        <w:jc w:val="left"/>
      </w:pPr>
      <w:r>
        <w:rPr>
          <w:u w:val="single" w:color="000000"/>
        </w:rPr>
        <w:t>1.Методы стимулирования и мотивации обучающихся:</w:t>
      </w:r>
      <w:r>
        <w:t xml:space="preserve"> </w:t>
      </w:r>
    </w:p>
    <w:p w:rsidR="003E7E8B" w:rsidRDefault="005A13D1">
      <w:pPr>
        <w:numPr>
          <w:ilvl w:val="0"/>
          <w:numId w:val="4"/>
        </w:numPr>
        <w:ind w:right="124" w:firstLine="708"/>
      </w:pPr>
      <w:r>
        <w:t xml:space="preserve">эмоциональные методы: создание наглядно-образных представлений; </w:t>
      </w:r>
    </w:p>
    <w:p w:rsidR="003E7E8B" w:rsidRDefault="005A13D1">
      <w:pPr>
        <w:numPr>
          <w:ilvl w:val="0"/>
          <w:numId w:val="4"/>
        </w:numPr>
        <w:ind w:right="124" w:firstLine="708"/>
      </w:pPr>
      <w:r>
        <w:t xml:space="preserve">социальные методы: создание эмоционально-эстетической среды, благоприятной для воспитания обучающихся; </w:t>
      </w:r>
    </w:p>
    <w:p w:rsidR="003E7E8B" w:rsidRDefault="005A13D1">
      <w:pPr>
        <w:numPr>
          <w:ilvl w:val="0"/>
          <w:numId w:val="4"/>
        </w:numPr>
        <w:ind w:right="124" w:firstLine="708"/>
      </w:pPr>
      <w:r>
        <w:t xml:space="preserve">изучение алгоритма этапов работы, индивидуальная деятельность. </w:t>
      </w:r>
    </w:p>
    <w:p w:rsidR="003E7E8B" w:rsidRDefault="005A13D1">
      <w:pPr>
        <w:spacing w:after="2"/>
        <w:ind w:left="721" w:right="0" w:hanging="10"/>
        <w:jc w:val="left"/>
      </w:pPr>
      <w:r>
        <w:rPr>
          <w:u w:val="single" w:color="000000"/>
        </w:rPr>
        <w:t>2.Методы осуществления учебных действий:</w:t>
      </w:r>
      <w:r>
        <w:t xml:space="preserve"> </w:t>
      </w:r>
    </w:p>
    <w:p w:rsidR="003E7E8B" w:rsidRDefault="005A13D1">
      <w:pPr>
        <w:numPr>
          <w:ilvl w:val="0"/>
          <w:numId w:val="4"/>
        </w:numPr>
        <w:ind w:right="124" w:firstLine="708"/>
      </w:pPr>
      <w:r>
        <w:t xml:space="preserve">словесные методы: объяснение, рассказ, беседа; </w:t>
      </w:r>
    </w:p>
    <w:p w:rsidR="003E7E8B" w:rsidRDefault="005A13D1">
      <w:pPr>
        <w:numPr>
          <w:ilvl w:val="0"/>
          <w:numId w:val="4"/>
        </w:numPr>
        <w:ind w:right="124" w:firstLine="708"/>
      </w:pPr>
      <w:r>
        <w:t xml:space="preserve">наглядные методы: использование иллюстративного и предметного материала; </w:t>
      </w:r>
    </w:p>
    <w:p w:rsidR="003E7E8B" w:rsidRDefault="005A13D1">
      <w:pPr>
        <w:numPr>
          <w:ilvl w:val="0"/>
          <w:numId w:val="4"/>
        </w:numPr>
        <w:ind w:right="124" w:firstLine="708"/>
      </w:pPr>
      <w:r>
        <w:t xml:space="preserve">практические методы: индивидуальная и групповая деятельность обучающихся. </w:t>
      </w:r>
    </w:p>
    <w:p w:rsidR="003E7E8B" w:rsidRDefault="005A13D1">
      <w:pPr>
        <w:spacing w:after="2"/>
        <w:ind w:left="721" w:right="0" w:hanging="10"/>
        <w:jc w:val="left"/>
      </w:pPr>
      <w:r>
        <w:lastRenderedPageBreak/>
        <w:t xml:space="preserve">3. </w:t>
      </w:r>
      <w:r>
        <w:rPr>
          <w:u w:val="single" w:color="000000"/>
        </w:rPr>
        <w:t>Методы педагогического мониторинга и контроля:</w:t>
      </w:r>
      <w:r>
        <w:t xml:space="preserve"> </w:t>
      </w:r>
    </w:p>
    <w:p w:rsidR="003E7E8B" w:rsidRDefault="005A13D1">
      <w:pPr>
        <w:ind w:left="720" w:right="124"/>
      </w:pPr>
      <w:r>
        <w:t xml:space="preserve">- анализ деятельности обучающихся на занятии, наблюдение, просмотр творческих работ, демонстрация изделия. </w:t>
      </w:r>
    </w:p>
    <w:p w:rsidR="003E7E8B" w:rsidRDefault="005A13D1">
      <w:pPr>
        <w:ind w:left="-11" w:right="124" w:firstLine="708"/>
      </w:pPr>
      <w:r>
        <w:t xml:space="preserve">Для восприятия и развития навыков творческой работы предусмотрены основные методы: </w:t>
      </w:r>
    </w:p>
    <w:p w:rsidR="003E7E8B" w:rsidRDefault="005A13D1">
      <w:pPr>
        <w:ind w:left="719" w:right="124"/>
      </w:pPr>
      <w:r>
        <w:t xml:space="preserve">-объяснительно-иллюстративный (демонстрация готовых изделий); </w:t>
      </w:r>
    </w:p>
    <w:p w:rsidR="003E7E8B" w:rsidRDefault="005A13D1">
      <w:pPr>
        <w:ind w:left="719" w:right="124"/>
      </w:pPr>
      <w:r>
        <w:t xml:space="preserve">-репродуктивный (работа по образцам); </w:t>
      </w:r>
    </w:p>
    <w:p w:rsidR="003E7E8B" w:rsidRDefault="005A13D1">
      <w:pPr>
        <w:ind w:left="719" w:right="124"/>
      </w:pPr>
      <w:r>
        <w:t xml:space="preserve">-частично-творческий (выполнение вариативных заданий); -творческий (импровизация. самостоятельный выбор). </w:t>
      </w:r>
    </w:p>
    <w:p w:rsidR="003E7E8B" w:rsidRDefault="005A13D1">
      <w:pPr>
        <w:pStyle w:val="1"/>
        <w:spacing w:after="4" w:line="259" w:lineRule="auto"/>
        <w:ind w:right="1"/>
        <w:jc w:val="center"/>
      </w:pPr>
      <w:r>
        <w:t>2.5</w:t>
      </w:r>
      <w:r>
        <w:rPr>
          <w:b w:val="0"/>
        </w:rPr>
        <w:t xml:space="preserve"> </w:t>
      </w:r>
      <w:r>
        <w:t xml:space="preserve">Формируемые компетенции </w:t>
      </w:r>
    </w:p>
    <w:p w:rsidR="003E7E8B" w:rsidRDefault="005A13D1">
      <w:pPr>
        <w:ind w:left="720" w:right="124"/>
      </w:pPr>
      <w:r>
        <w:rPr>
          <w:b/>
        </w:rPr>
        <w:t xml:space="preserve"> </w:t>
      </w:r>
      <w:r>
        <w:t xml:space="preserve">Деятельностная, коммуникативная, информационная, креативная.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ind w:left="2005" w:right="425"/>
      </w:pPr>
      <w:r>
        <w:t xml:space="preserve">2.6 Формы и методы контроля, системы оценок </w:t>
      </w:r>
    </w:p>
    <w:p w:rsidR="003E7E8B" w:rsidRDefault="005A13D1">
      <w:pPr>
        <w:ind w:left="-11" w:right="124" w:firstLine="708"/>
      </w:pPr>
      <w:r>
        <w:t xml:space="preserve">Педагоги дополнительного образования свободны в выборе форм контроля/аттестации. В таком случае, лучше те формы, которые интереснее и увлекательные для обучающихся. Здесь подойдут самые разные формы: игра, конкурс мастерства, выставка, конкурсы, самооценка обучающихся своих знаний и умений, групповая оценка работ, творческий отчет. </w:t>
      </w:r>
    </w:p>
    <w:p w:rsidR="003E7E8B" w:rsidRDefault="005A13D1">
      <w:pPr>
        <w:ind w:left="-11" w:right="124" w:firstLine="708"/>
      </w:pPr>
      <w:r>
        <w:t xml:space="preserve">Правильный выбор форм контроля/аттестации обучающихся говорит о профессиональном мастерстве педагога дополнительного образования. </w:t>
      </w:r>
    </w:p>
    <w:p w:rsidR="003E7E8B" w:rsidRDefault="005A13D1">
      <w:pPr>
        <w:ind w:left="-11" w:right="124" w:firstLine="708"/>
      </w:pPr>
      <w:r>
        <w:t xml:space="preserve">В итоге, хочется отметить, что, несмотря на отсутствие федеральных нормативно-правовых документов, регламентирующих систему оценивания результативности деятельности в УДОД, каждый педагог должен выстраивать свою модель оценивания в творческом объединении согласно направленности. В словосочетании «Дополнительное образование» главным, на мой взгляд, является слово «образование». Те образовательные программы, которые мы реализуем, должны быть высокого качества, а создание системы оценки достижения результатов и является гарантом качества нашей работы.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spacing w:after="4" w:line="259" w:lineRule="auto"/>
        <w:jc w:val="center"/>
      </w:pPr>
      <w:r>
        <w:t>III. Заключение</w:t>
      </w:r>
      <w:r>
        <w:rPr>
          <w:color w:val="352F2B"/>
        </w:rPr>
        <w:t xml:space="preserve"> </w:t>
      </w:r>
    </w:p>
    <w:p w:rsidR="003E7E8B" w:rsidRDefault="005A13D1">
      <w:pPr>
        <w:spacing w:after="1" w:line="238" w:lineRule="auto"/>
        <w:ind w:left="-12" w:right="123" w:firstLine="698"/>
      </w:pPr>
      <w:r>
        <w:rPr>
          <w:color w:val="352F2B"/>
        </w:rPr>
        <w:t xml:space="preserve">Ценность методической разработки в том, что она дает знания о свойствах разного материала, знакомит с разной техникой и приемами изготовления цветов.  </w:t>
      </w:r>
    </w:p>
    <w:p w:rsidR="003E7E8B" w:rsidRDefault="005A13D1">
      <w:pPr>
        <w:spacing w:after="1" w:line="238" w:lineRule="auto"/>
        <w:ind w:left="-12" w:right="123" w:firstLine="698"/>
      </w:pPr>
      <w:r>
        <w:rPr>
          <w:color w:val="352F2B"/>
        </w:rPr>
        <w:t xml:space="preserve">Данный материал может быть использован педагогами дополнительного образования и для личного творческого развития. </w:t>
      </w:r>
    </w:p>
    <w:p w:rsidR="003E7E8B" w:rsidRDefault="005A13D1">
      <w:pPr>
        <w:spacing w:after="2" w:line="237" w:lineRule="auto"/>
        <w:ind w:left="-12" w:right="122" w:firstLine="698"/>
      </w:pPr>
      <w:r>
        <w:rPr>
          <w:color w:val="343E47"/>
        </w:rPr>
        <w:t xml:space="preserve">Несомненным достоинством цветов является их красота и универсальность, так как цветы ручной работы могут использоваться для многих целей – украшения одежды, шляп, сумок, открыток, рамочек, подарков, фотоальбомов и т.п. или же для декора интерьера. Применение им можно найти практически везде! Самое приятное, что для начинающих рукодельниц не нужны наборы инструментов.  Всё доступно и приемлемо по цене. При изготовлении цветов Вы можете в полной мере проявить свою фантазию.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color w:val="343E47"/>
        </w:rPr>
        <w:lastRenderedPageBreak/>
        <w:t xml:space="preserve"> </w:t>
      </w:r>
      <w: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 xml:space="preserve">Использованная литература: </w:t>
      </w:r>
    </w:p>
    <w:p w:rsidR="003E7E8B" w:rsidRDefault="005A13D1">
      <w:pPr>
        <w:ind w:left="720" w:right="124"/>
      </w:pPr>
      <w:r>
        <w:t xml:space="preserve">1Д. </w:t>
      </w:r>
      <w:proofErr w:type="gramStart"/>
      <w:r>
        <w:t xml:space="preserve">Берни,  </w:t>
      </w:r>
      <w:proofErr w:type="spellStart"/>
      <w:r>
        <w:t>Риколи</w:t>
      </w:r>
      <w:proofErr w:type="spellEnd"/>
      <w:proofErr w:type="gramEnd"/>
      <w:r>
        <w:t xml:space="preserve">. Цветы из </w:t>
      </w:r>
      <w:proofErr w:type="spellStart"/>
      <w:r>
        <w:t>фоамирана</w:t>
      </w:r>
      <w:proofErr w:type="spellEnd"/>
      <w:r>
        <w:t xml:space="preserve">. </w:t>
      </w:r>
      <w:proofErr w:type="spellStart"/>
      <w:proofErr w:type="gramStart"/>
      <w:r>
        <w:t>ООО»Астрея</w:t>
      </w:r>
      <w:proofErr w:type="spellEnd"/>
      <w:proofErr w:type="gramEnd"/>
      <w:r>
        <w:t xml:space="preserve">» М.2017 </w:t>
      </w:r>
    </w:p>
    <w:p w:rsidR="003E7E8B" w:rsidRDefault="005A13D1">
      <w:pPr>
        <w:ind w:left="720" w:right="124"/>
      </w:pPr>
      <w:r>
        <w:t xml:space="preserve">2.Электронный адрес: samaymk.ru </w:t>
      </w:r>
    </w:p>
    <w:p w:rsidR="003E7E8B" w:rsidRDefault="005A13D1">
      <w:pPr>
        <w:ind w:left="720" w:right="124"/>
      </w:pPr>
      <w:r>
        <w:t xml:space="preserve">3.Электронный адрес: </w:t>
      </w:r>
      <w:hyperlink r:id="rId7">
        <w:r>
          <w:rPr>
            <w:color w:val="0000FF"/>
            <w:u w:val="single" w:color="0000FF"/>
          </w:rPr>
          <w:t>www</w:t>
        </w:r>
      </w:hyperlink>
      <w:hyperlink r:id="rId8">
        <w:r>
          <w:rPr>
            <w:color w:val="0000FF"/>
            <w:u w:val="single" w:color="0000FF"/>
          </w:rPr>
          <w:t>.</w:t>
        </w:r>
      </w:hyperlink>
      <w:hyperlink r:id="rId9">
        <w:r>
          <w:rPr>
            <w:color w:val="0000FF"/>
            <w:u w:val="single" w:color="0000FF"/>
          </w:rPr>
          <w:t>livemaster</w:t>
        </w:r>
      </w:hyperlink>
      <w:hyperlink r:id="rId10">
        <w:r>
          <w:rPr>
            <w:color w:val="0000FF"/>
            <w:u w:val="single" w:color="0000FF"/>
          </w:rPr>
          <w:t>.</w:t>
        </w:r>
      </w:hyperlink>
      <w:hyperlink r:id="rId11">
        <w:r>
          <w:rPr>
            <w:color w:val="0000FF"/>
            <w:u w:val="single" w:color="0000FF"/>
          </w:rPr>
          <w:t>ru</w:t>
        </w:r>
      </w:hyperlink>
      <w:hyperlink r:id="rId12">
        <w:r>
          <w:t xml:space="preserve"> </w:t>
        </w:r>
      </w:hyperlink>
    </w:p>
    <w:p w:rsidR="003E7E8B" w:rsidRDefault="005A13D1">
      <w:pPr>
        <w:ind w:left="720" w:right="124"/>
      </w:pPr>
      <w:r>
        <w:t xml:space="preserve">4.Электронный адрес: </w:t>
      </w:r>
      <w:proofErr w:type="spellStart"/>
      <w:r>
        <w:t>lady-master</w:t>
      </w:r>
      <w:proofErr w:type="spellEnd"/>
      <w:r>
        <w:t xml:space="preserve">.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t xml:space="preserve"> </w:t>
      </w:r>
    </w:p>
    <w:p w:rsidR="003E7E8B" w:rsidRDefault="005A13D1">
      <w:pPr>
        <w:spacing w:after="220" w:line="259" w:lineRule="auto"/>
        <w:ind w:left="0" w:right="70" w:firstLine="0"/>
        <w:jc w:val="right"/>
      </w:pPr>
      <w:r>
        <w:t xml:space="preserve">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25" w:line="259" w:lineRule="auto"/>
        <w:ind w:left="10" w:right="139" w:hanging="10"/>
        <w:jc w:val="right"/>
      </w:pPr>
      <w:r>
        <w:t xml:space="preserve">Приложение 1 </w:t>
      </w:r>
    </w:p>
    <w:p w:rsidR="003E7E8B" w:rsidRDefault="005A13D1">
      <w:pPr>
        <w:spacing w:after="220" w:line="259" w:lineRule="auto"/>
        <w:ind w:left="583" w:right="710" w:hanging="10"/>
        <w:jc w:val="center"/>
      </w:pPr>
      <w:r>
        <w:rPr>
          <w:b/>
        </w:rPr>
        <w:t xml:space="preserve">Мастер-класс </w:t>
      </w:r>
    </w:p>
    <w:p w:rsidR="003E7E8B" w:rsidRDefault="005A13D1">
      <w:pPr>
        <w:pStyle w:val="2"/>
        <w:spacing w:after="213"/>
        <w:ind w:right="710"/>
      </w:pPr>
      <w:r>
        <w:t xml:space="preserve">Тема: «Брошь из </w:t>
      </w:r>
      <w:proofErr w:type="spellStart"/>
      <w:r>
        <w:t>фоамирана</w:t>
      </w:r>
      <w:proofErr w:type="spellEnd"/>
      <w:r>
        <w:t xml:space="preserve">» </w:t>
      </w:r>
    </w:p>
    <w:p w:rsidR="003E7E8B" w:rsidRDefault="005A13D1">
      <w:pPr>
        <w:ind w:left="720" w:right="124"/>
      </w:pPr>
      <w:r>
        <w:rPr>
          <w:b/>
        </w:rPr>
        <w:t>Цель:</w:t>
      </w:r>
      <w:r>
        <w:t xml:space="preserve"> Освоение методики изготовления броши из </w:t>
      </w:r>
      <w:proofErr w:type="spellStart"/>
      <w:r>
        <w:t>фоамирана</w:t>
      </w:r>
      <w:proofErr w:type="spellEnd"/>
      <w:r>
        <w:t xml:space="preserve">.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>Задачи:</w:t>
      </w:r>
      <w:r>
        <w:t xml:space="preserve"> </w:t>
      </w:r>
    </w:p>
    <w:p w:rsidR="003E7E8B" w:rsidRDefault="005A13D1">
      <w:pPr>
        <w:ind w:left="720" w:right="124"/>
      </w:pPr>
      <w:r>
        <w:t xml:space="preserve">1.Познакомить педагогов дополнительного образования с опытом работы и свойствами </w:t>
      </w:r>
      <w:proofErr w:type="spellStart"/>
      <w:r>
        <w:t>фоамирана</w:t>
      </w:r>
      <w:proofErr w:type="spellEnd"/>
      <w:r>
        <w:t xml:space="preserve"> на примере изготовления цветка. 2.Научить изготавливать брошь. </w:t>
      </w:r>
    </w:p>
    <w:p w:rsidR="003E7E8B" w:rsidRDefault="005A13D1">
      <w:pPr>
        <w:ind w:left="-11" w:right="124" w:firstLine="708"/>
      </w:pPr>
      <w:r>
        <w:t xml:space="preserve">3.Распостранение и внедрение педагогического опыта в учреждениях дополнительного образования в районе. 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ind w:left="-11" w:right="124" w:firstLine="708"/>
      </w:pPr>
      <w:r>
        <w:rPr>
          <w:b/>
        </w:rPr>
        <w:t>Наглядный материал</w:t>
      </w:r>
      <w:r>
        <w:t>: шаблоны, схемы (приложение 1),</w:t>
      </w:r>
      <w:r>
        <w:rPr>
          <w:b/>
        </w:rPr>
        <w:t xml:space="preserve"> </w:t>
      </w:r>
      <w:r>
        <w:t>образцы готовых работ в данной технике (приложение 2).</w:t>
      </w:r>
      <w:r>
        <w:rPr>
          <w:b/>
        </w:rPr>
        <w:t xml:space="preserve"> </w:t>
      </w:r>
    </w:p>
    <w:p w:rsidR="003E7E8B" w:rsidRDefault="005A13D1">
      <w:pPr>
        <w:ind w:left="-11" w:right="124" w:firstLine="708"/>
      </w:pPr>
      <w:r>
        <w:rPr>
          <w:b/>
        </w:rPr>
        <w:t xml:space="preserve">Раздаточный материал: </w:t>
      </w:r>
      <w:proofErr w:type="spellStart"/>
      <w:r>
        <w:t>фоамиран</w:t>
      </w:r>
      <w:proofErr w:type="spellEnd"/>
      <w:r>
        <w:t xml:space="preserve"> белый и зелёный, пастель, клей, ватные диски, деревянные шпажки, основа для заколки, тычинки, утюг, нитки.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pStyle w:val="1"/>
        <w:ind w:left="706" w:right="425"/>
      </w:pPr>
      <w:r>
        <w:t xml:space="preserve">Используемая литература: </w:t>
      </w:r>
    </w:p>
    <w:p w:rsidR="003E7E8B" w:rsidRDefault="005A13D1">
      <w:pPr>
        <w:ind w:left="720" w:right="124"/>
      </w:pPr>
      <w:r>
        <w:t xml:space="preserve">1Д. </w:t>
      </w:r>
      <w:proofErr w:type="gramStart"/>
      <w:r>
        <w:t xml:space="preserve">Берни,  </w:t>
      </w:r>
      <w:proofErr w:type="spellStart"/>
      <w:r>
        <w:t>Риколи</w:t>
      </w:r>
      <w:proofErr w:type="spellEnd"/>
      <w:proofErr w:type="gramEnd"/>
      <w:r>
        <w:t xml:space="preserve">. Цветы из </w:t>
      </w:r>
      <w:proofErr w:type="spellStart"/>
      <w:r>
        <w:t>фоамирана</w:t>
      </w:r>
      <w:proofErr w:type="spellEnd"/>
      <w:r>
        <w:t xml:space="preserve">. </w:t>
      </w:r>
      <w:proofErr w:type="spellStart"/>
      <w:proofErr w:type="gramStart"/>
      <w:r>
        <w:t>ООО»Астрея</w:t>
      </w:r>
      <w:proofErr w:type="spellEnd"/>
      <w:proofErr w:type="gramEnd"/>
      <w:r>
        <w:t xml:space="preserve">» М.2017 </w:t>
      </w:r>
    </w:p>
    <w:p w:rsidR="003E7E8B" w:rsidRDefault="005A13D1">
      <w:pPr>
        <w:ind w:left="720" w:right="124"/>
      </w:pPr>
      <w:r>
        <w:t xml:space="preserve">2.Электронный адрес: samaymk.ru </w:t>
      </w:r>
    </w:p>
    <w:p w:rsidR="003E7E8B" w:rsidRDefault="005A13D1">
      <w:pPr>
        <w:ind w:left="721" w:right="124"/>
      </w:pPr>
      <w:r>
        <w:t xml:space="preserve">3.Электронный адрес: </w:t>
      </w:r>
      <w:hyperlink r:id="rId13">
        <w:r>
          <w:rPr>
            <w:color w:val="0000FF"/>
            <w:u w:val="single" w:color="0000FF"/>
          </w:rPr>
          <w:t>www</w:t>
        </w:r>
      </w:hyperlink>
      <w:hyperlink r:id="rId14">
        <w:r>
          <w:rPr>
            <w:color w:val="0000FF"/>
            <w:u w:val="single" w:color="0000FF"/>
          </w:rPr>
          <w:t>.</w:t>
        </w:r>
      </w:hyperlink>
      <w:hyperlink r:id="rId15">
        <w:r>
          <w:rPr>
            <w:color w:val="0000FF"/>
            <w:u w:val="single" w:color="0000FF"/>
          </w:rPr>
          <w:t>livemaster</w:t>
        </w:r>
      </w:hyperlink>
      <w:hyperlink r:id="rId16">
        <w:r>
          <w:rPr>
            <w:color w:val="0000FF"/>
            <w:u w:val="single" w:color="0000FF"/>
          </w:rPr>
          <w:t>.</w:t>
        </w:r>
      </w:hyperlink>
      <w:hyperlink r:id="rId17">
        <w:r>
          <w:rPr>
            <w:color w:val="0000FF"/>
            <w:u w:val="single" w:color="0000FF"/>
          </w:rPr>
          <w:t>ru</w:t>
        </w:r>
      </w:hyperlink>
      <w:hyperlink r:id="rId18">
        <w:r>
          <w:t xml:space="preserve"> </w:t>
        </w:r>
      </w:hyperlink>
    </w:p>
    <w:p w:rsidR="003E7E8B" w:rsidRDefault="005A13D1">
      <w:pPr>
        <w:ind w:left="720" w:right="124"/>
      </w:pPr>
      <w:r>
        <w:t xml:space="preserve">4.Электронный адрес: </w:t>
      </w:r>
      <w:proofErr w:type="spellStart"/>
      <w:r>
        <w:t>lady-master</w:t>
      </w:r>
      <w:proofErr w:type="spellEnd"/>
      <w:r>
        <w:t xml:space="preserve">. </w:t>
      </w:r>
    </w:p>
    <w:p w:rsidR="003E7E8B" w:rsidRDefault="005A13D1">
      <w:pPr>
        <w:spacing w:after="0" w:line="259" w:lineRule="auto"/>
        <w:ind w:left="710" w:right="0" w:firstLine="0"/>
        <w:jc w:val="left"/>
      </w:pPr>
      <w:r>
        <w:t xml:space="preserve"> </w:t>
      </w:r>
    </w:p>
    <w:p w:rsidR="003E7E8B" w:rsidRDefault="005A13D1">
      <w:pPr>
        <w:pStyle w:val="2"/>
      </w:pPr>
      <w:r>
        <w:t>Ход занятия</w:t>
      </w:r>
      <w:r>
        <w:rPr>
          <w:b w:val="0"/>
        </w:rPr>
        <w:t xml:space="preserve"> </w:t>
      </w:r>
    </w:p>
    <w:p w:rsidR="003E7E8B" w:rsidRDefault="005A13D1">
      <w:pPr>
        <w:spacing w:after="0" w:line="259" w:lineRule="auto"/>
        <w:ind w:left="710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 xml:space="preserve">I. Организационная часть. </w:t>
      </w:r>
    </w:p>
    <w:p w:rsidR="003E7E8B" w:rsidRDefault="005A13D1">
      <w:pPr>
        <w:numPr>
          <w:ilvl w:val="0"/>
          <w:numId w:val="5"/>
        </w:numPr>
        <w:ind w:left="873" w:right="1904" w:hanging="163"/>
      </w:pPr>
      <w:r>
        <w:t xml:space="preserve">Приветствие участников мастер-класса. - Сообщение темы занятия. </w:t>
      </w:r>
    </w:p>
    <w:p w:rsidR="003E7E8B" w:rsidRDefault="005A13D1">
      <w:pPr>
        <w:numPr>
          <w:ilvl w:val="0"/>
          <w:numId w:val="5"/>
        </w:numPr>
        <w:ind w:left="873" w:right="1904" w:hanging="163"/>
      </w:pPr>
      <w:r>
        <w:t xml:space="preserve">Постановка цели и задач мастер класса. </w:t>
      </w:r>
    </w:p>
    <w:p w:rsidR="003E7E8B" w:rsidRDefault="005A13D1">
      <w:pPr>
        <w:spacing w:after="2"/>
        <w:ind w:left="-2" w:right="0" w:hanging="10"/>
        <w:jc w:val="left"/>
      </w:pPr>
      <w:r>
        <w:rPr>
          <w:b/>
        </w:rPr>
        <w:t xml:space="preserve"> </w:t>
      </w:r>
      <w:r>
        <w:rPr>
          <w:u w:val="single" w:color="000000"/>
        </w:rPr>
        <w:t xml:space="preserve">Краткое тестирование аудитории на готовность участия в мастер классе, на необходимость овладения технологией работы с </w:t>
      </w:r>
      <w:proofErr w:type="spellStart"/>
      <w:r>
        <w:rPr>
          <w:u w:val="single" w:color="000000"/>
        </w:rPr>
        <w:t>фоамираном</w:t>
      </w:r>
      <w:proofErr w:type="spellEnd"/>
      <w:r>
        <w:rPr>
          <w:u w:val="single" w:color="000000"/>
        </w:rPr>
        <w:t>.</w:t>
      </w:r>
      <w:r>
        <w:t xml:space="preserve"> </w:t>
      </w:r>
    </w:p>
    <w:p w:rsidR="003E7E8B" w:rsidRDefault="005A13D1">
      <w:pPr>
        <w:ind w:left="-2" w:right="124"/>
      </w:pPr>
      <w:r>
        <w:lastRenderedPageBreak/>
        <w:t xml:space="preserve">1.Владеете ли вы различными технологиями работы с этим </w:t>
      </w:r>
      <w:proofErr w:type="spellStart"/>
      <w:r>
        <w:t>фоамираном</w:t>
      </w:r>
      <w:proofErr w:type="spellEnd"/>
      <w:r>
        <w:t xml:space="preserve">? </w:t>
      </w:r>
    </w:p>
    <w:p w:rsidR="003E7E8B" w:rsidRDefault="005A13D1">
      <w:pPr>
        <w:ind w:left="-2" w:right="124"/>
      </w:pPr>
      <w:r>
        <w:t xml:space="preserve">2.Владеете ли вы технологией тонировки </w:t>
      </w:r>
      <w:proofErr w:type="spellStart"/>
      <w:r>
        <w:t>фоамирана</w:t>
      </w:r>
      <w:proofErr w:type="spellEnd"/>
      <w:r>
        <w:t xml:space="preserve">? 3.Знаете ли вы основные принципы нагревания </w:t>
      </w:r>
      <w:proofErr w:type="spellStart"/>
      <w:r>
        <w:t>фоамирана</w:t>
      </w:r>
      <w:proofErr w:type="spellEnd"/>
      <w:r>
        <w:t xml:space="preserve"> утюгом? </w:t>
      </w:r>
    </w:p>
    <w:p w:rsidR="003E7E8B" w:rsidRDefault="005A13D1">
      <w:pPr>
        <w:ind w:left="-2" w:right="124"/>
      </w:pPr>
      <w:r>
        <w:t xml:space="preserve">4.Владеете ли вы техникой истончения </w:t>
      </w:r>
      <w:proofErr w:type="spellStart"/>
      <w:r>
        <w:t>фоамирана</w:t>
      </w:r>
      <w:proofErr w:type="spellEnd"/>
      <w:r>
        <w:t xml:space="preserve"> пальцами? </w:t>
      </w:r>
    </w:p>
    <w:p w:rsidR="003E7E8B" w:rsidRDefault="005A13D1">
      <w:pPr>
        <w:ind w:left="-2" w:right="124"/>
      </w:pPr>
      <w:r>
        <w:t xml:space="preserve"> Если «да», предлагаю поделиться опытом, если «нет», то сегодняшнее занятие, надеемся, пойдет вам на пользу. </w:t>
      </w:r>
    </w:p>
    <w:p w:rsidR="003E7E8B" w:rsidRDefault="005A13D1">
      <w:pPr>
        <w:ind w:left="-11" w:right="124" w:firstLine="708"/>
      </w:pPr>
      <w:r>
        <w:rPr>
          <w:b/>
        </w:rPr>
        <w:t xml:space="preserve">Техника безопасности: </w:t>
      </w:r>
      <w:r>
        <w:t xml:space="preserve">необходимо внимательно работать с режущим инструментом, не оставлять его на столе в открытом положении. Соблюдать осторожность и технику безопасности при работе с утюгом и электрическим клеящим пистолетом. 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 xml:space="preserve">II. Основная часть. </w:t>
      </w:r>
    </w:p>
    <w:p w:rsidR="003E7E8B" w:rsidRDefault="005A13D1">
      <w:pPr>
        <w:numPr>
          <w:ilvl w:val="0"/>
          <w:numId w:val="6"/>
        </w:numPr>
        <w:spacing w:after="182"/>
        <w:ind w:right="124" w:firstLine="708"/>
      </w:pPr>
      <w:r>
        <w:rPr>
          <w:b/>
        </w:rPr>
        <w:t>Теоретическая часть.</w:t>
      </w:r>
      <w:r>
        <w:t xml:space="preserve">  Выступление педагога. </w:t>
      </w:r>
    </w:p>
    <w:p w:rsidR="003E7E8B" w:rsidRDefault="005A13D1">
      <w:pPr>
        <w:ind w:left="-11" w:right="124" w:firstLine="708"/>
      </w:pPr>
      <w:r>
        <w:t xml:space="preserve">Ознакомление со свойствами </w:t>
      </w:r>
      <w:proofErr w:type="spellStart"/>
      <w:r>
        <w:t>фоамирана</w:t>
      </w:r>
      <w:proofErr w:type="spellEnd"/>
      <w:r>
        <w:t xml:space="preserve">. Это очень приятный на ощупь материал, не токсичен, при нагревании принимает желаемые формы. Основное применение </w:t>
      </w:r>
      <w:proofErr w:type="spellStart"/>
      <w:r>
        <w:t>фоамирана</w:t>
      </w:r>
      <w:proofErr w:type="spellEnd"/>
      <w:r>
        <w:t xml:space="preserve"> – изготовление цветов. </w:t>
      </w:r>
    </w:p>
    <w:p w:rsidR="003E7E8B" w:rsidRDefault="005A13D1">
      <w:pPr>
        <w:spacing w:after="2" w:line="237" w:lineRule="auto"/>
        <w:ind w:left="-12" w:right="122" w:firstLine="698"/>
      </w:pPr>
      <w:r>
        <w:rPr>
          <w:color w:val="343E47"/>
        </w:rPr>
        <w:t xml:space="preserve">Несомненным достоинством цветов из </w:t>
      </w:r>
      <w:proofErr w:type="spellStart"/>
      <w:r>
        <w:rPr>
          <w:color w:val="343E47"/>
        </w:rPr>
        <w:t>фоамирана</w:t>
      </w:r>
      <w:proofErr w:type="spellEnd"/>
      <w:r>
        <w:rPr>
          <w:color w:val="343E47"/>
        </w:rPr>
        <w:t xml:space="preserve"> является их красота и универсальность, так как цветы ручной работы могут использоваться для многих целей – украшения одежды, шляп, сумок, открыток, рамочек, подарков, фотоальбомов и т.п. или же для декора интерьера. Прекрасно дополнят Ваш образ заколки и броши, повязки для волос из цветов, созданных их </w:t>
      </w:r>
      <w:proofErr w:type="spellStart"/>
      <w:r>
        <w:rPr>
          <w:color w:val="343E47"/>
        </w:rPr>
        <w:t>фоамирана</w:t>
      </w:r>
      <w:proofErr w:type="spellEnd"/>
      <w:r>
        <w:rPr>
          <w:color w:val="343E47"/>
        </w:rPr>
        <w:t xml:space="preserve">, и многое другое.   Применение им можно найти практически везде! Самое приятное, что для начинающих рукодельниц не нужны наборы инструментов.  Всё доступно и приемлемо по цене. При изготовлении цветов Вы можете в полной мере проявить свою фантазию.   Хочу поделиться с Вами мастер-классом, как создать очень яркий и, в тоже время, очень нежный цветок – брошь из </w:t>
      </w:r>
      <w:proofErr w:type="spellStart"/>
      <w:r>
        <w:rPr>
          <w:color w:val="343E47"/>
        </w:rPr>
        <w:t>фоамирана</w:t>
      </w:r>
      <w:proofErr w:type="spellEnd"/>
      <w:r>
        <w:rPr>
          <w:color w:val="343E47"/>
        </w:rPr>
        <w:t>, который я назвала «В ожидании весны».</w:t>
      </w:r>
      <w:r>
        <w:t xml:space="preserve"> </w:t>
      </w:r>
    </w:p>
    <w:p w:rsidR="003E7E8B" w:rsidRDefault="005A13D1">
      <w:pPr>
        <w:numPr>
          <w:ilvl w:val="0"/>
          <w:numId w:val="6"/>
        </w:numPr>
        <w:ind w:right="124" w:firstLine="708"/>
      </w:pPr>
      <w:r>
        <w:rPr>
          <w:b/>
        </w:rPr>
        <w:t>Практическая часть.</w:t>
      </w:r>
      <w:r>
        <w:t xml:space="preserve"> Показ технологии изготовления (сборки и оформления) «Броши из </w:t>
      </w:r>
      <w:proofErr w:type="spellStart"/>
      <w:r>
        <w:t>фоамирана</w:t>
      </w:r>
      <w:proofErr w:type="spellEnd"/>
      <w:r>
        <w:t xml:space="preserve">». </w:t>
      </w:r>
    </w:p>
    <w:p w:rsidR="003E7E8B" w:rsidRDefault="005A13D1">
      <w:pPr>
        <w:spacing w:after="0" w:line="247" w:lineRule="auto"/>
        <w:ind w:left="706" w:right="0" w:hanging="10"/>
        <w:jc w:val="left"/>
      </w:pPr>
      <w:r>
        <w:rPr>
          <w:b/>
          <w:u w:val="single" w:color="000000"/>
        </w:rPr>
        <w:t xml:space="preserve">Технология изготовления «Броши из </w:t>
      </w:r>
      <w:proofErr w:type="spellStart"/>
      <w:r>
        <w:rPr>
          <w:b/>
          <w:u w:val="single" w:color="000000"/>
        </w:rPr>
        <w:t>фоамирана</w:t>
      </w:r>
      <w:proofErr w:type="spellEnd"/>
      <w:r>
        <w:rPr>
          <w:b/>
          <w:u w:val="single" w:color="000000"/>
        </w:rPr>
        <w:t xml:space="preserve">» </w:t>
      </w:r>
      <w:r>
        <w:rPr>
          <w:u w:val="single" w:color="000000"/>
        </w:rPr>
        <w:t>(приложение № 1)</w:t>
      </w:r>
      <w:r>
        <w:rPr>
          <w:b/>
          <w:u w:val="single" w:color="000000"/>
        </w:rPr>
        <w:t>:</w:t>
      </w:r>
      <w:r>
        <w:rPr>
          <w:b/>
        </w:rPr>
        <w:t xml:space="preserve"> </w:t>
      </w:r>
    </w:p>
    <w:p w:rsidR="003E7E8B" w:rsidRDefault="005A13D1">
      <w:pPr>
        <w:spacing w:after="189"/>
        <w:ind w:left="-11" w:right="124" w:firstLine="708"/>
      </w:pPr>
      <w:r>
        <w:t xml:space="preserve">Для того, чтобы изготовить цветок для броши, даже самый простой, необходимо знать несколько основных моментов: 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тонирование лепестков;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нагревание лепестков на утюге;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растирание нагретых лепестков пальцами; - придание лепесткам формы. </w:t>
      </w:r>
    </w:p>
    <w:p w:rsidR="003E7E8B" w:rsidRDefault="005A13D1">
      <w:pPr>
        <w:tabs>
          <w:tab w:val="center" w:pos="711"/>
          <w:tab w:val="center" w:pos="3907"/>
        </w:tabs>
        <w:spacing w:after="2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u w:val="single" w:color="000000"/>
        </w:rPr>
        <w:t>Последовательность выполнения работы:</w:t>
      </w:r>
      <w:r>
        <w:t xml:space="preserve">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Обводим шаблоны лепестков и чашелистиков шпажкой на </w:t>
      </w:r>
      <w:proofErr w:type="spellStart"/>
      <w:r>
        <w:t>фоамиран</w:t>
      </w:r>
      <w:proofErr w:type="spellEnd"/>
      <w:r>
        <w:t xml:space="preserve">, 12 белых лепестков и 6 зелёных чашелистиков.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Вырезаем заготовки.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Зелёной пастелью тонируем 2/3 части лепестка и растушёвываем. Обе стороны. 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lastRenderedPageBreak/>
        <w:t xml:space="preserve">Мелком жёлтой пастели наносим по краю тонкую полоску.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Нагревание лепестков. Нагреваем утюг. Прикладываем заготовки на несколько секунд.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Складываем гармошкой и пальцами перекручиваем.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Пальцами придаём форму белым лепесткам.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Формируем серединку цветка. Берём несколько тычинок, складываем в пучок и затягиваем ниткой.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К серединке начинаем приклеивать лепестки, 6 штук в 1 ряду. Второй ряд клеим в шахматном порядке.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На основу заколки приклеиваем кружок зелёного </w:t>
      </w:r>
      <w:proofErr w:type="spellStart"/>
      <w:r>
        <w:t>фоамирана</w:t>
      </w:r>
      <w:proofErr w:type="spellEnd"/>
      <w:r>
        <w:t xml:space="preserve">. </w:t>
      </w:r>
    </w:p>
    <w:p w:rsidR="003E7E8B" w:rsidRDefault="005A13D1">
      <w:pPr>
        <w:numPr>
          <w:ilvl w:val="0"/>
          <w:numId w:val="7"/>
        </w:numPr>
        <w:ind w:right="124" w:firstLine="708"/>
      </w:pPr>
      <w:r>
        <w:t xml:space="preserve">Приклеиваем зелёные листочки и цветок к основе. </w:t>
      </w:r>
    </w:p>
    <w:p w:rsidR="003E7E8B" w:rsidRDefault="005A13D1">
      <w:pPr>
        <w:spacing w:after="13"/>
        <w:ind w:left="706" w:right="425" w:hanging="10"/>
        <w:jc w:val="left"/>
      </w:pPr>
      <w:proofErr w:type="spellStart"/>
      <w:r>
        <w:rPr>
          <w:b/>
        </w:rPr>
        <w:t>Физминутка</w:t>
      </w:r>
      <w:proofErr w:type="spellEnd"/>
      <w:r>
        <w:rPr>
          <w:b/>
        </w:rPr>
        <w:t xml:space="preserve">: </w:t>
      </w:r>
    </w:p>
    <w:p w:rsidR="003E7E8B" w:rsidRDefault="005A13D1">
      <w:pPr>
        <w:numPr>
          <w:ilvl w:val="0"/>
          <w:numId w:val="8"/>
        </w:numPr>
        <w:ind w:right="124" w:hanging="281"/>
      </w:pPr>
      <w:r>
        <w:t xml:space="preserve">Разомнем кисти рук. </w:t>
      </w:r>
    </w:p>
    <w:p w:rsidR="003E7E8B" w:rsidRDefault="005A13D1">
      <w:pPr>
        <w:numPr>
          <w:ilvl w:val="0"/>
          <w:numId w:val="8"/>
        </w:numPr>
        <w:ind w:right="124" w:hanging="281"/>
      </w:pPr>
      <w:r>
        <w:t xml:space="preserve">Встряхнем руки и глубоко подышим.  </w:t>
      </w:r>
    </w:p>
    <w:p w:rsidR="003E7E8B" w:rsidRDefault="005A13D1">
      <w:pPr>
        <w:numPr>
          <w:ilvl w:val="0"/>
          <w:numId w:val="8"/>
        </w:numPr>
        <w:ind w:right="124" w:hanging="281"/>
      </w:pPr>
      <w:r>
        <w:t xml:space="preserve">Разминка шеи. </w:t>
      </w:r>
    </w:p>
    <w:p w:rsidR="003E7E8B" w:rsidRDefault="005A13D1">
      <w:pPr>
        <w:numPr>
          <w:ilvl w:val="0"/>
          <w:numId w:val="8"/>
        </w:numPr>
        <w:ind w:right="124" w:hanging="281"/>
      </w:pPr>
      <w:r>
        <w:t xml:space="preserve">Несколько раз поднимемся на носочках.  </w:t>
      </w:r>
    </w:p>
    <w:p w:rsidR="003E7E8B" w:rsidRDefault="005A13D1">
      <w:pPr>
        <w:numPr>
          <w:ilvl w:val="0"/>
          <w:numId w:val="8"/>
        </w:numPr>
        <w:ind w:right="124" w:hanging="281"/>
      </w:pPr>
      <w:r>
        <w:t xml:space="preserve">Слегка разомнем туловище. </w:t>
      </w:r>
    </w:p>
    <w:p w:rsidR="003E7E8B" w:rsidRDefault="005A13D1">
      <w:pPr>
        <w:numPr>
          <w:ilvl w:val="0"/>
          <w:numId w:val="8"/>
        </w:numPr>
        <w:ind w:right="124" w:hanging="281"/>
      </w:pPr>
      <w:r>
        <w:t xml:space="preserve">Минутку походим по классу. </w:t>
      </w:r>
    </w:p>
    <w:p w:rsidR="003E7E8B" w:rsidRDefault="005A13D1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 xml:space="preserve">3. Самостоятельная практическая работа педагогов. </w:t>
      </w:r>
    </w:p>
    <w:p w:rsidR="003E7E8B" w:rsidRDefault="005A13D1">
      <w:pPr>
        <w:numPr>
          <w:ilvl w:val="0"/>
          <w:numId w:val="9"/>
        </w:numPr>
        <w:ind w:right="124" w:hanging="163"/>
      </w:pPr>
      <w:r>
        <w:t xml:space="preserve">Изготовление броши по шаблонам; </w:t>
      </w:r>
    </w:p>
    <w:p w:rsidR="003E7E8B" w:rsidRDefault="005A13D1">
      <w:pPr>
        <w:numPr>
          <w:ilvl w:val="0"/>
          <w:numId w:val="9"/>
        </w:numPr>
        <w:spacing w:after="194"/>
        <w:ind w:right="124" w:hanging="163"/>
      </w:pPr>
      <w:r>
        <w:t xml:space="preserve">Консультативная помощь при изготовлении работы. </w:t>
      </w: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>III. Заключительная часть.</w:t>
      </w:r>
      <w:r>
        <w:t xml:space="preserve">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На сколько, полезен мастер – класс?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Знали ли что- то новое для себя? - Что понравилось больше?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Что не понравилось? (почему?). 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Пригодится ли это в вашей дальнейшей работе?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Информация, где можно приобрести </w:t>
      </w:r>
      <w:proofErr w:type="spellStart"/>
      <w:r>
        <w:t>фоамиран</w:t>
      </w:r>
      <w:proofErr w:type="spellEnd"/>
      <w:r>
        <w:t xml:space="preserve">, интернет ресурсы с полезной информацией об изготовлении цветов.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Демонстрация и примерка броши (по желанию). </w:t>
      </w:r>
    </w:p>
    <w:p w:rsidR="003E7E8B" w:rsidRDefault="005A13D1">
      <w:pPr>
        <w:numPr>
          <w:ilvl w:val="0"/>
          <w:numId w:val="10"/>
        </w:numPr>
        <w:ind w:right="124" w:hanging="163"/>
      </w:pPr>
      <w:r>
        <w:t xml:space="preserve">Самооценка результативности работы </w:t>
      </w:r>
    </w:p>
    <w:p w:rsidR="003E7E8B" w:rsidRDefault="005A13D1">
      <w:pPr>
        <w:ind w:left="-11" w:right="124" w:firstLine="708"/>
      </w:pPr>
      <w:r>
        <w:rPr>
          <w:b/>
        </w:rPr>
        <w:t xml:space="preserve">   Рефлексия.</w:t>
      </w:r>
      <w:r>
        <w:t xml:space="preserve"> Давайте проведем живую лестницу успеха. Кто считает, что не совсем справился с заданием, пожалуйста, останьтесь на месте, а кто считает, что справился с заданием хорошо, пожалуйста, встаньте на ступеньку, а кто считает, что справился на отлично и полностью доволен своей работой, поднимите руки вверх!  </w:t>
      </w:r>
    </w:p>
    <w:p w:rsidR="003E7E8B" w:rsidRDefault="005A13D1">
      <w:pPr>
        <w:ind w:left="-11" w:right="124" w:firstLine="708"/>
      </w:pPr>
      <w:r>
        <w:t xml:space="preserve"> А закончить занятие хочется строчками стихотворения: «Я должен над цветами наклониться. Не для того, чтоб рвать или срезать, А, чтоб увидеть добрые их лица. И доброе лицо им </w:t>
      </w:r>
      <w:proofErr w:type="gramStart"/>
      <w:r>
        <w:t>показать..</w:t>
      </w:r>
      <w:proofErr w:type="gramEnd"/>
      <w:r>
        <w:t xml:space="preserve">». </w:t>
      </w:r>
    </w:p>
    <w:p w:rsidR="003E7E8B" w:rsidRDefault="005A13D1">
      <w:pPr>
        <w:spacing w:after="220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20" w:line="259" w:lineRule="auto"/>
        <w:ind w:left="3" w:right="0" w:firstLine="0"/>
        <w:jc w:val="left"/>
      </w:pPr>
      <w:r>
        <w:lastRenderedPageBreak/>
        <w:t xml:space="preserve"> </w:t>
      </w:r>
    </w:p>
    <w:p w:rsidR="003E7E8B" w:rsidRDefault="005A13D1">
      <w:pPr>
        <w:spacing w:after="218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20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18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20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20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218" w:line="259" w:lineRule="auto"/>
        <w:ind w:left="3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3" w:right="0" w:firstLine="0"/>
        <w:jc w:val="left"/>
      </w:pPr>
      <w:r>
        <w:t xml:space="preserve"> </w:t>
      </w:r>
    </w:p>
    <w:p w:rsidR="003E7E8B" w:rsidRDefault="003E7E8B">
      <w:pPr>
        <w:sectPr w:rsidR="003E7E8B">
          <w:footerReference w:type="even" r:id="rId19"/>
          <w:footerReference w:type="default" r:id="rId20"/>
          <w:footerReference w:type="first" r:id="rId21"/>
          <w:pgSz w:w="11906" w:h="16838"/>
          <w:pgMar w:top="1193" w:right="712" w:bottom="1145" w:left="1699" w:header="720" w:footer="286" w:gutter="0"/>
          <w:cols w:space="720"/>
        </w:sectPr>
      </w:pPr>
    </w:p>
    <w:p w:rsidR="003E7E8B" w:rsidRDefault="005A13D1">
      <w:pPr>
        <w:spacing w:after="225" w:line="259" w:lineRule="auto"/>
        <w:ind w:left="10" w:right="677" w:hanging="10"/>
        <w:jc w:val="right"/>
      </w:pPr>
      <w:r>
        <w:lastRenderedPageBreak/>
        <w:t xml:space="preserve">Приложение № 1 </w:t>
      </w:r>
    </w:p>
    <w:p w:rsidR="003E7E8B" w:rsidRDefault="005A13D1">
      <w:pPr>
        <w:pStyle w:val="2"/>
        <w:spacing w:after="220"/>
        <w:ind w:right="1265"/>
      </w:pPr>
      <w:r>
        <w:t xml:space="preserve">Технология изготовления «Брошь из </w:t>
      </w:r>
      <w:proofErr w:type="spellStart"/>
      <w:r>
        <w:t>фоамирана</w:t>
      </w:r>
      <w:proofErr w:type="spellEnd"/>
      <w:r>
        <w:t xml:space="preserve">»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b/>
          <w:color w:val="343E47"/>
        </w:rPr>
        <w:t xml:space="preserve"> </w:t>
      </w:r>
    </w:p>
    <w:p w:rsidR="003E7E8B" w:rsidRDefault="005A13D1">
      <w:pPr>
        <w:spacing w:after="13"/>
        <w:ind w:left="10" w:right="425" w:hanging="10"/>
        <w:jc w:val="left"/>
      </w:pPr>
      <w:r>
        <w:rPr>
          <w:b/>
        </w:rPr>
        <w:t xml:space="preserve">Необходимые материалы и инструменты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color w:val="343E47"/>
        </w:rPr>
        <w:t xml:space="preserve"> </w:t>
      </w:r>
      <w:r>
        <w:rPr>
          <w:rFonts w:ascii="Arial" w:eastAsia="Arial" w:hAnsi="Arial" w:cs="Arial"/>
          <w:color w:val="343E47"/>
          <w:sz w:val="23"/>
        </w:rPr>
        <w:t xml:space="preserve">,                                        </w:t>
      </w:r>
      <w:r>
        <w:t xml:space="preserve"> </w:t>
      </w:r>
    </w:p>
    <w:p w:rsidR="003E7E8B" w:rsidRDefault="005A13D1">
      <w:pPr>
        <w:spacing w:after="157" w:line="259" w:lineRule="auto"/>
        <w:ind w:left="0" w:right="1580" w:firstLine="0"/>
        <w:jc w:val="right"/>
      </w:pPr>
      <w:r>
        <w:rPr>
          <w:noProof/>
        </w:rPr>
        <w:drawing>
          <wp:inline distT="0" distB="0" distL="0" distR="0">
            <wp:extent cx="4724400" cy="3238500"/>
            <wp:effectExtent l="0" t="0" r="0" b="0"/>
            <wp:docPr id="1371" name="Pictur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E7E8B" w:rsidRDefault="005A13D1">
      <w:pPr>
        <w:spacing w:after="213" w:line="259" w:lineRule="auto"/>
        <w:ind w:left="583" w:right="1265" w:hanging="10"/>
        <w:jc w:val="center"/>
      </w:pPr>
      <w:r>
        <w:rPr>
          <w:b/>
        </w:rPr>
        <w:t xml:space="preserve">Последовательность выполнения:   </w:t>
      </w:r>
    </w:p>
    <w:p w:rsidR="003E7E8B" w:rsidRDefault="005A13D1">
      <w:pPr>
        <w:ind w:left="-2" w:right="124"/>
      </w:pPr>
      <w:r>
        <w:t xml:space="preserve">образец №1 </w:t>
      </w:r>
    </w:p>
    <w:p w:rsidR="003E7E8B" w:rsidRDefault="005A13D1">
      <w:pPr>
        <w:spacing w:after="253" w:line="259" w:lineRule="auto"/>
        <w:ind w:left="969" w:right="0" w:firstLine="0"/>
        <w:jc w:val="left"/>
      </w:pPr>
      <w:r>
        <w:rPr>
          <w:noProof/>
        </w:rPr>
        <w:drawing>
          <wp:inline distT="0" distB="0" distL="0" distR="0">
            <wp:extent cx="4752975" cy="3076575"/>
            <wp:effectExtent l="0" t="0" r="0" b="0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31"/>
        <w:ind w:left="-11" w:right="124" w:firstLine="708"/>
      </w:pPr>
      <w:r>
        <w:t xml:space="preserve">С помощью деревянной шпажки обводим шаблоны лепестков и чашелистики. 12 белых лепестков и 6 зелёных. </w:t>
      </w:r>
    </w:p>
    <w:p w:rsidR="003E7E8B" w:rsidRDefault="005A13D1">
      <w:pPr>
        <w:spacing w:after="233"/>
        <w:ind w:left="-2" w:right="124"/>
      </w:pPr>
      <w:r>
        <w:lastRenderedPageBreak/>
        <w:t xml:space="preserve">Образец №2 </w:t>
      </w:r>
    </w:p>
    <w:p w:rsidR="003E7E8B" w:rsidRDefault="005A13D1">
      <w:pPr>
        <w:spacing w:after="0" w:line="259" w:lineRule="auto"/>
        <w:ind w:left="0" w:right="1249" w:firstLine="0"/>
        <w:jc w:val="right"/>
      </w:pPr>
      <w:r>
        <w:t xml:space="preserve"> </w:t>
      </w:r>
    </w:p>
    <w:p w:rsidR="003E7E8B" w:rsidRDefault="005A13D1">
      <w:pPr>
        <w:spacing w:after="326" w:line="259" w:lineRule="auto"/>
        <w:ind w:left="201" w:right="0" w:firstLine="0"/>
        <w:jc w:val="left"/>
      </w:pPr>
      <w:r>
        <w:rPr>
          <w:noProof/>
        </w:rPr>
        <w:drawing>
          <wp:inline distT="0" distB="0" distL="0" distR="0">
            <wp:extent cx="5299710" cy="3238500"/>
            <wp:effectExtent l="0" t="0" r="0" b="0"/>
            <wp:docPr id="1399" name="Picture 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Picture 13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172"/>
        <w:ind w:left="-2" w:right="124"/>
      </w:pPr>
      <w:r>
        <w:t xml:space="preserve">Образец №3 </w:t>
      </w:r>
    </w:p>
    <w:p w:rsidR="003E7E8B" w:rsidRDefault="005A13D1">
      <w:pPr>
        <w:spacing w:after="150" w:line="259" w:lineRule="auto"/>
        <w:ind w:left="0" w:right="1546" w:firstLine="0"/>
        <w:jc w:val="right"/>
      </w:pPr>
      <w:r>
        <w:rPr>
          <w:noProof/>
        </w:rPr>
        <w:drawing>
          <wp:inline distT="0" distB="0" distL="0" distR="0">
            <wp:extent cx="5352769" cy="371030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2769" cy="371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 Зелёной пастелью тонируем 2/3 лепестка и растушёвываем </w:t>
      </w:r>
    </w:p>
    <w:p w:rsidR="003E7E8B" w:rsidRDefault="005A13D1">
      <w:pPr>
        <w:spacing w:after="0" w:line="259" w:lineRule="auto"/>
        <w:ind w:left="1" w:right="0" w:firstLine="0"/>
        <w:jc w:val="left"/>
      </w:pPr>
      <w:r>
        <w:t xml:space="preserve"> </w:t>
      </w:r>
    </w:p>
    <w:p w:rsidR="003E7E8B" w:rsidRDefault="005A13D1">
      <w:pPr>
        <w:spacing w:after="173"/>
        <w:ind w:left="-2" w:right="124"/>
      </w:pPr>
      <w:r>
        <w:lastRenderedPageBreak/>
        <w:t xml:space="preserve">Образец №4 </w:t>
      </w:r>
    </w:p>
    <w:p w:rsidR="003E7E8B" w:rsidRDefault="005A13D1">
      <w:pPr>
        <w:spacing w:after="153" w:line="259" w:lineRule="auto"/>
        <w:ind w:left="0" w:right="1539" w:firstLine="0"/>
        <w:jc w:val="right"/>
      </w:pPr>
      <w:r>
        <w:rPr>
          <w:noProof/>
        </w:rPr>
        <w:drawing>
          <wp:inline distT="0" distB="0" distL="0" distR="0">
            <wp:extent cx="5356848" cy="3632200"/>
            <wp:effectExtent l="0" t="0" r="0" b="0"/>
            <wp:docPr id="1415" name="Picture 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6848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Мелком жёлтой пастели наносим по краю тонкую полоску. </w:t>
      </w:r>
    </w:p>
    <w:p w:rsidR="003E7E8B" w:rsidRDefault="005A13D1">
      <w:pPr>
        <w:spacing w:after="218" w:line="259" w:lineRule="auto"/>
        <w:ind w:left="0" w:right="0" w:firstLine="0"/>
        <w:jc w:val="left"/>
      </w:pPr>
      <w:r>
        <w:t xml:space="preserve">  </w:t>
      </w:r>
    </w:p>
    <w:p w:rsidR="003E7E8B" w:rsidRDefault="005A13D1">
      <w:pPr>
        <w:spacing w:after="172"/>
        <w:ind w:left="-2" w:right="124"/>
      </w:pPr>
      <w:r>
        <w:t xml:space="preserve">Образец №5 </w:t>
      </w:r>
    </w:p>
    <w:p w:rsidR="003E7E8B" w:rsidRDefault="005A13D1">
      <w:pPr>
        <w:spacing w:after="150" w:line="259" w:lineRule="auto"/>
        <w:ind w:left="0" w:right="1547" w:firstLine="0"/>
        <w:jc w:val="right"/>
      </w:pPr>
      <w:r>
        <w:rPr>
          <w:noProof/>
        </w:rPr>
        <w:drawing>
          <wp:inline distT="0" distB="0" distL="0" distR="0">
            <wp:extent cx="5352583" cy="3117850"/>
            <wp:effectExtent l="0" t="0" r="0" b="0"/>
            <wp:docPr id="1417" name="Picture 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Picture 14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2583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Нагреваем утюг.  Прикладываем заготовки на несколько секунд.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233"/>
        <w:ind w:left="-2" w:right="124"/>
      </w:pPr>
      <w:r>
        <w:lastRenderedPageBreak/>
        <w:t xml:space="preserve">Образец №6 </w:t>
      </w:r>
    </w:p>
    <w:p w:rsidR="003E7E8B" w:rsidRDefault="005A13D1">
      <w:pPr>
        <w:spacing w:after="0" w:line="259" w:lineRule="auto"/>
        <w:ind w:left="0" w:right="1335" w:firstLine="0"/>
        <w:jc w:val="right"/>
      </w:pPr>
      <w:r>
        <w:t xml:space="preserve"> </w:t>
      </w:r>
    </w:p>
    <w:p w:rsidR="003E7E8B" w:rsidRDefault="005A13D1">
      <w:pPr>
        <w:spacing w:after="61" w:line="259" w:lineRule="auto"/>
        <w:ind w:left="24" w:right="0" w:firstLine="0"/>
        <w:jc w:val="left"/>
      </w:pPr>
      <w:r>
        <w:rPr>
          <w:noProof/>
        </w:rPr>
        <w:drawing>
          <wp:inline distT="0" distB="0" distL="0" distR="0">
            <wp:extent cx="5356860" cy="3676650"/>
            <wp:effectExtent l="0" t="0" r="0" b="0"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172"/>
        <w:ind w:left="-2" w:right="124"/>
      </w:pPr>
      <w:r>
        <w:t xml:space="preserve">Образец № 7 </w:t>
      </w:r>
    </w:p>
    <w:p w:rsidR="003E7E8B" w:rsidRDefault="005A13D1">
      <w:pPr>
        <w:spacing w:after="150" w:line="259" w:lineRule="auto"/>
        <w:ind w:left="0" w:right="1751" w:firstLine="0"/>
        <w:jc w:val="right"/>
      </w:pPr>
      <w:r>
        <w:rPr>
          <w:noProof/>
        </w:rPr>
        <w:drawing>
          <wp:inline distT="0" distB="0" distL="0" distR="0">
            <wp:extent cx="5223047" cy="3664586"/>
            <wp:effectExtent l="0" t="0" r="0" b="0"/>
            <wp:docPr id="1433" name="Picture 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3047" cy="36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ind w:left="-2" w:right="124"/>
      </w:pPr>
      <w:r>
        <w:t xml:space="preserve">  Складываем гармошкой и пальцами перекручиваем. </w:t>
      </w:r>
    </w:p>
    <w:p w:rsidR="003E7E8B" w:rsidRDefault="005A13D1">
      <w:pPr>
        <w:spacing w:after="173"/>
        <w:ind w:left="-2" w:right="124"/>
      </w:pPr>
      <w:r>
        <w:lastRenderedPageBreak/>
        <w:t xml:space="preserve">Образец №8 </w:t>
      </w:r>
    </w:p>
    <w:p w:rsidR="003E7E8B" w:rsidRDefault="005A13D1">
      <w:pPr>
        <w:spacing w:after="153" w:line="259" w:lineRule="auto"/>
        <w:ind w:left="0" w:right="1539" w:firstLine="0"/>
        <w:jc w:val="right"/>
      </w:pPr>
      <w:r>
        <w:rPr>
          <w:noProof/>
        </w:rPr>
        <w:drawing>
          <wp:inline distT="0" distB="0" distL="0" distR="0">
            <wp:extent cx="5356860" cy="3857625"/>
            <wp:effectExtent l="0" t="0" r="0" b="0"/>
            <wp:docPr id="1450" name="Picture 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0"/>
        <w:ind w:left="-2" w:right="124"/>
      </w:pPr>
      <w:r>
        <w:t xml:space="preserve">Зелёные лепестки так же нагреваем и перекручиваем </w:t>
      </w:r>
    </w:p>
    <w:p w:rsidR="003E7E8B" w:rsidRDefault="005A13D1">
      <w:pPr>
        <w:spacing w:after="173"/>
        <w:ind w:left="-2" w:right="124"/>
      </w:pPr>
      <w:r>
        <w:t xml:space="preserve">Образец №9 </w:t>
      </w:r>
    </w:p>
    <w:p w:rsidR="003E7E8B" w:rsidRDefault="005A13D1">
      <w:pPr>
        <w:spacing w:after="150" w:line="259" w:lineRule="auto"/>
        <w:ind w:left="0" w:right="1546" w:firstLine="0"/>
        <w:jc w:val="right"/>
      </w:pPr>
      <w:r>
        <w:rPr>
          <w:noProof/>
        </w:rPr>
        <w:drawing>
          <wp:inline distT="0" distB="0" distL="0" distR="0">
            <wp:extent cx="5352850" cy="3321685"/>
            <wp:effectExtent l="0" t="0" r="0" b="0"/>
            <wp:docPr id="1452" name="Picture 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14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285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Все лепестки нагреты и перекручены.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173"/>
        <w:ind w:left="-2" w:right="124"/>
      </w:pPr>
      <w:r>
        <w:lastRenderedPageBreak/>
        <w:t xml:space="preserve">Образец №10 </w:t>
      </w:r>
    </w:p>
    <w:p w:rsidR="003E7E8B" w:rsidRDefault="005A13D1">
      <w:pPr>
        <w:spacing w:after="150" w:line="259" w:lineRule="auto"/>
        <w:ind w:left="0" w:right="1539" w:firstLine="0"/>
        <w:jc w:val="right"/>
      </w:pPr>
      <w:r>
        <w:rPr>
          <w:noProof/>
        </w:rPr>
        <w:drawing>
          <wp:inline distT="0" distB="0" distL="0" distR="0">
            <wp:extent cx="5356849" cy="3930014"/>
            <wp:effectExtent l="0" t="0" r="0" b="0"/>
            <wp:docPr id="1466" name="Picture 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6849" cy="39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Пальцами придаём форму белым лепесткам. </w:t>
      </w:r>
    </w:p>
    <w:p w:rsidR="003E7E8B" w:rsidRDefault="005A13D1">
      <w:pPr>
        <w:ind w:left="-2" w:right="124"/>
      </w:pPr>
      <w:r>
        <w:t xml:space="preserve">Образец №11 </w:t>
      </w:r>
    </w:p>
    <w:p w:rsidR="003E7E8B" w:rsidRDefault="005A13D1">
      <w:pPr>
        <w:spacing w:after="59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083750" cy="3428365"/>
            <wp:effectExtent l="0" t="0" r="0" b="0"/>
            <wp:docPr id="1468" name="Picture 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37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29"/>
        <w:ind w:left="-2" w:right="473"/>
      </w:pPr>
      <w:r>
        <w:t xml:space="preserve">Формируем серединку цветка. Берём несколько тычинок, складываем в пучок и затягиваем ниткой. </w:t>
      </w:r>
    </w:p>
    <w:p w:rsidR="003E7E8B" w:rsidRDefault="005A13D1">
      <w:pPr>
        <w:spacing w:after="173"/>
        <w:ind w:left="-2" w:right="124"/>
      </w:pPr>
      <w:r>
        <w:t xml:space="preserve">Образец №12 </w:t>
      </w:r>
    </w:p>
    <w:p w:rsidR="003E7E8B" w:rsidRDefault="005A13D1">
      <w:pPr>
        <w:spacing w:after="150" w:line="259" w:lineRule="auto"/>
        <w:ind w:left="0" w:right="1546" w:firstLine="0"/>
        <w:jc w:val="right"/>
      </w:pPr>
      <w:r>
        <w:rPr>
          <w:noProof/>
        </w:rPr>
        <w:lastRenderedPageBreak/>
        <w:drawing>
          <wp:inline distT="0" distB="0" distL="0" distR="0">
            <wp:extent cx="5352943" cy="3397886"/>
            <wp:effectExtent l="0" t="0" r="0" b="0"/>
            <wp:docPr id="1483" name="Picture 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2943" cy="339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Серединка готова. </w:t>
      </w:r>
    </w:p>
    <w:p w:rsidR="003E7E8B" w:rsidRDefault="005A13D1">
      <w:pPr>
        <w:spacing w:after="172"/>
        <w:ind w:left="-2" w:right="124"/>
      </w:pPr>
      <w:proofErr w:type="gramStart"/>
      <w:r>
        <w:t>Образец  №</w:t>
      </w:r>
      <w:proofErr w:type="gramEnd"/>
      <w:r>
        <w:t xml:space="preserve">13 </w:t>
      </w:r>
    </w:p>
    <w:p w:rsidR="003E7E8B" w:rsidRDefault="005A13D1">
      <w:pPr>
        <w:spacing w:after="153" w:line="259" w:lineRule="auto"/>
        <w:ind w:left="0" w:right="1546" w:firstLine="0"/>
        <w:jc w:val="right"/>
      </w:pPr>
      <w:r>
        <w:rPr>
          <w:noProof/>
        </w:rPr>
        <w:drawing>
          <wp:inline distT="0" distB="0" distL="0" distR="0">
            <wp:extent cx="5352612" cy="3670300"/>
            <wp:effectExtent l="0" t="0" r="0" b="0"/>
            <wp:docPr id="1485" name="Picture 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2612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ind w:left="-2" w:right="124"/>
      </w:pPr>
      <w:r>
        <w:t xml:space="preserve">Приступаем к сборке цветка. </w:t>
      </w:r>
    </w:p>
    <w:p w:rsidR="003E7E8B" w:rsidRDefault="005A13D1">
      <w:pPr>
        <w:spacing w:after="173"/>
        <w:ind w:left="-2" w:right="124"/>
      </w:pPr>
      <w:r>
        <w:t xml:space="preserve">Образец №14 </w:t>
      </w:r>
    </w:p>
    <w:p w:rsidR="003E7E8B" w:rsidRDefault="005A13D1">
      <w:pPr>
        <w:spacing w:after="150" w:line="259" w:lineRule="auto"/>
        <w:ind w:left="0" w:right="1539" w:firstLine="0"/>
        <w:jc w:val="right"/>
      </w:pPr>
      <w:r>
        <w:rPr>
          <w:noProof/>
        </w:rPr>
        <w:lastRenderedPageBreak/>
        <w:drawing>
          <wp:inline distT="0" distB="0" distL="0" distR="0">
            <wp:extent cx="5356175" cy="3522979"/>
            <wp:effectExtent l="0" t="0" r="0" b="0"/>
            <wp:docPr id="1500" name="Picture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6175" cy="352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3"/>
        <w:ind w:left="-2" w:right="124"/>
      </w:pPr>
      <w:r>
        <w:t xml:space="preserve">К серединке приклеиваем 6 лепестков. </w:t>
      </w:r>
    </w:p>
    <w:p w:rsidR="003E7E8B" w:rsidRDefault="005A13D1">
      <w:pPr>
        <w:spacing w:after="172"/>
        <w:ind w:left="-2" w:right="124"/>
      </w:pPr>
      <w:r>
        <w:t xml:space="preserve">Образец №15 </w:t>
      </w:r>
    </w:p>
    <w:p w:rsidR="003E7E8B" w:rsidRDefault="005A13D1">
      <w:pPr>
        <w:spacing w:after="153" w:line="259" w:lineRule="auto"/>
        <w:ind w:left="0" w:right="1546" w:firstLine="0"/>
        <w:jc w:val="right"/>
      </w:pPr>
      <w:r>
        <w:rPr>
          <w:noProof/>
        </w:rPr>
        <w:drawing>
          <wp:inline distT="0" distB="0" distL="0" distR="0">
            <wp:extent cx="5353049" cy="3558539"/>
            <wp:effectExtent l="0" t="0" r="0" b="0"/>
            <wp:docPr id="1502" name="Picture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3049" cy="355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ind w:left="-2" w:right="124"/>
      </w:pPr>
      <w:r>
        <w:t xml:space="preserve">  Следующие 6 лепестков клеим в шахматном порядке. </w:t>
      </w:r>
    </w:p>
    <w:p w:rsidR="003E7E8B" w:rsidRDefault="005A13D1">
      <w:pPr>
        <w:spacing w:after="173"/>
        <w:ind w:left="-2" w:right="124"/>
      </w:pPr>
      <w:r>
        <w:t xml:space="preserve">Образец №16 </w:t>
      </w:r>
    </w:p>
    <w:p w:rsidR="003E7E8B" w:rsidRDefault="005A13D1">
      <w:pPr>
        <w:spacing w:after="153" w:line="259" w:lineRule="auto"/>
        <w:ind w:left="0" w:right="1539" w:firstLine="0"/>
        <w:jc w:val="right"/>
      </w:pPr>
      <w:r>
        <w:rPr>
          <w:noProof/>
        </w:rPr>
        <w:lastRenderedPageBreak/>
        <w:drawing>
          <wp:inline distT="0" distB="0" distL="0" distR="0">
            <wp:extent cx="5356859" cy="3634739"/>
            <wp:effectExtent l="0" t="0" r="0" b="0"/>
            <wp:docPr id="1518" name="Picture 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Picture 15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6859" cy="36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30"/>
        <w:ind w:left="-2" w:right="124"/>
      </w:pPr>
      <w:r>
        <w:t xml:space="preserve">Вид снизу.   </w:t>
      </w:r>
    </w:p>
    <w:p w:rsidR="003E7E8B" w:rsidRDefault="005A13D1">
      <w:pPr>
        <w:spacing w:after="18" w:line="259" w:lineRule="auto"/>
        <w:ind w:left="0" w:right="0" w:firstLine="0"/>
        <w:jc w:val="left"/>
      </w:pPr>
      <w:r>
        <w:t xml:space="preserve">                                                                                                                        </w:t>
      </w:r>
    </w:p>
    <w:p w:rsidR="003E7E8B" w:rsidRDefault="005A13D1">
      <w:pPr>
        <w:spacing w:after="173"/>
        <w:ind w:left="-2" w:right="124"/>
      </w:pPr>
      <w:r>
        <w:t xml:space="preserve">Образец №17 </w:t>
      </w:r>
    </w:p>
    <w:p w:rsidR="003E7E8B" w:rsidRDefault="005A13D1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356859" cy="3348989"/>
            <wp:effectExtent l="0" t="0" r="0" b="0"/>
            <wp:docPr id="1520" name="Picture 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6859" cy="33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3E7E8B" w:rsidRDefault="005A13D1">
      <w:pPr>
        <w:ind w:left="-2" w:right="124"/>
      </w:pPr>
      <w:r>
        <w:t xml:space="preserve">На основу заколки приклеиваем кружок зелёного </w:t>
      </w:r>
      <w:proofErr w:type="spellStart"/>
      <w:r>
        <w:t>фоамирана</w:t>
      </w:r>
      <w:proofErr w:type="spellEnd"/>
      <w:r>
        <w:t xml:space="preserve">. </w:t>
      </w:r>
    </w:p>
    <w:p w:rsidR="003E7E8B" w:rsidRDefault="005A13D1">
      <w:pPr>
        <w:spacing w:after="59"/>
        <w:ind w:left="-2" w:right="124"/>
      </w:pPr>
      <w:r>
        <w:t xml:space="preserve">Образец №18 </w:t>
      </w:r>
    </w:p>
    <w:p w:rsidR="003E7E8B" w:rsidRDefault="005A13D1">
      <w:pPr>
        <w:spacing w:after="59" w:line="259" w:lineRule="auto"/>
        <w:ind w:left="-11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442584" cy="3891914"/>
            <wp:effectExtent l="0" t="0" r="0" b="0"/>
            <wp:docPr id="1541" name="Picture 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42584" cy="38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233"/>
        <w:ind w:left="-2" w:right="124"/>
      </w:pPr>
      <w:r>
        <w:t xml:space="preserve">Приклеиваем зелёные листочки и цветок к основе. </w:t>
      </w:r>
    </w:p>
    <w:p w:rsidR="003E7E8B" w:rsidRDefault="005A13D1">
      <w:pPr>
        <w:spacing w:after="172"/>
        <w:ind w:left="-2" w:right="124"/>
      </w:pPr>
      <w:r>
        <w:t xml:space="preserve">Образец №19 </w:t>
      </w:r>
    </w:p>
    <w:p w:rsidR="003E7E8B" w:rsidRDefault="005A13D1">
      <w:pPr>
        <w:spacing w:after="150" w:line="259" w:lineRule="auto"/>
        <w:ind w:left="0" w:right="1280" w:firstLine="0"/>
        <w:jc w:val="right"/>
      </w:pPr>
      <w:r>
        <w:rPr>
          <w:noProof/>
        </w:rPr>
        <w:drawing>
          <wp:inline distT="0" distB="0" distL="0" distR="0">
            <wp:extent cx="4943935" cy="3268979"/>
            <wp:effectExtent l="0" t="0" r="0" b="0"/>
            <wp:docPr id="1539" name="Picture 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3935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3E7E8B" w:rsidRDefault="005A13D1">
      <w:pPr>
        <w:ind w:left="-2" w:right="124"/>
      </w:pPr>
      <w:r>
        <w:t xml:space="preserve">Работа готова! Для закрепления пастели цветок можно сбрызнуть лаком. </w:t>
      </w:r>
    </w:p>
    <w:p w:rsidR="003E7E8B" w:rsidRDefault="005A13D1">
      <w:pPr>
        <w:spacing w:after="156" w:line="259" w:lineRule="auto"/>
        <w:ind w:left="583" w:right="1265" w:hanging="10"/>
        <w:jc w:val="center"/>
      </w:pPr>
      <w:r>
        <w:rPr>
          <w:b/>
        </w:rPr>
        <w:t xml:space="preserve">Готовые изделия из </w:t>
      </w:r>
      <w:proofErr w:type="spellStart"/>
      <w:r>
        <w:rPr>
          <w:b/>
        </w:rPr>
        <w:t>фоамирана</w:t>
      </w:r>
      <w:proofErr w:type="spellEnd"/>
      <w:r>
        <w:rPr>
          <w:b/>
        </w:rPr>
        <w:t xml:space="preserve">. </w:t>
      </w:r>
    </w:p>
    <w:p w:rsidR="003E7E8B" w:rsidRDefault="005A13D1">
      <w:pPr>
        <w:spacing w:after="153" w:line="259" w:lineRule="auto"/>
        <w:ind w:left="0" w:right="0" w:firstLine="0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280285" cy="3039620"/>
            <wp:effectExtent l="0" t="0" r="0" b="0"/>
            <wp:docPr id="1563" name="Picture 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274187" cy="3031490"/>
            <wp:effectExtent l="0" t="0" r="0" b="0"/>
            <wp:docPr id="1565" name="Picture 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Picture 156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74187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158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153" w:line="259" w:lineRule="auto"/>
        <w:ind w:left="0" w:right="624" w:firstLine="0"/>
        <w:jc w:val="center"/>
      </w:pPr>
      <w:r>
        <w:rPr>
          <w:noProof/>
        </w:rPr>
        <w:drawing>
          <wp:inline distT="0" distB="0" distL="0" distR="0">
            <wp:extent cx="2417446" cy="3222642"/>
            <wp:effectExtent l="0" t="0" r="0" b="0"/>
            <wp:docPr id="1567" name="Picture 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6" cy="32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7E8B" w:rsidRDefault="005A13D1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261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0" w:right="615" w:firstLine="0"/>
        <w:jc w:val="center"/>
      </w:pPr>
      <w:r>
        <w:rPr>
          <w:b/>
          <w:sz w:val="32"/>
        </w:rPr>
        <w:t xml:space="preserve"> </w:t>
      </w:r>
    </w:p>
    <w:p w:rsidR="003E7E8B" w:rsidRDefault="005A13D1">
      <w:pPr>
        <w:spacing w:after="0" w:line="259" w:lineRule="auto"/>
        <w:ind w:left="0" w:right="615" w:firstLine="0"/>
        <w:jc w:val="center"/>
      </w:pPr>
      <w:r>
        <w:rPr>
          <w:b/>
          <w:sz w:val="32"/>
        </w:rPr>
        <w:t xml:space="preserve"> </w:t>
      </w:r>
    </w:p>
    <w:p w:rsidR="003E7E8B" w:rsidRDefault="005A13D1">
      <w:pPr>
        <w:spacing w:after="0" w:line="259" w:lineRule="auto"/>
        <w:ind w:left="0" w:right="615" w:firstLine="0"/>
        <w:jc w:val="center"/>
      </w:pPr>
      <w:r>
        <w:rPr>
          <w:b/>
          <w:sz w:val="32"/>
        </w:rPr>
        <w:t xml:space="preserve"> </w:t>
      </w:r>
    </w:p>
    <w:p w:rsidR="003E7E8B" w:rsidRDefault="005A13D1">
      <w:pPr>
        <w:spacing w:after="0" w:line="259" w:lineRule="auto"/>
        <w:ind w:left="10" w:right="677" w:hanging="10"/>
        <w:jc w:val="right"/>
      </w:pPr>
      <w:r>
        <w:t xml:space="preserve">Приложение 2 </w:t>
      </w:r>
    </w:p>
    <w:p w:rsidR="003E7E8B" w:rsidRDefault="005A13D1">
      <w:pPr>
        <w:spacing w:after="0" w:line="259" w:lineRule="auto"/>
        <w:ind w:left="0" w:right="622" w:firstLine="0"/>
        <w:jc w:val="right"/>
      </w:pPr>
      <w:r>
        <w:t xml:space="preserve"> </w:t>
      </w:r>
    </w:p>
    <w:p w:rsidR="003E7E8B" w:rsidRDefault="005A13D1">
      <w:pPr>
        <w:pStyle w:val="2"/>
        <w:ind w:right="1267"/>
      </w:pPr>
      <w:r>
        <w:lastRenderedPageBreak/>
        <w:t xml:space="preserve">Тема: «Цветущая веточка» (техника джутовая филигрань) </w:t>
      </w:r>
    </w:p>
    <w:p w:rsidR="003E7E8B" w:rsidRDefault="005A13D1">
      <w:pPr>
        <w:spacing w:after="69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Цель: </w:t>
      </w:r>
    </w:p>
    <w:p w:rsidR="003E7E8B" w:rsidRDefault="005A13D1">
      <w:pPr>
        <w:numPr>
          <w:ilvl w:val="0"/>
          <w:numId w:val="11"/>
        </w:numPr>
        <w:ind w:right="124" w:hanging="185"/>
      </w:pPr>
      <w:r>
        <w:t xml:space="preserve">научить новому виду рукоделия.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Задачи: </w:t>
      </w:r>
    </w:p>
    <w:p w:rsidR="003E7E8B" w:rsidRDefault="005A13D1">
      <w:pPr>
        <w:numPr>
          <w:ilvl w:val="0"/>
          <w:numId w:val="11"/>
        </w:numPr>
        <w:ind w:right="124" w:hanging="185"/>
      </w:pPr>
      <w:r>
        <w:t xml:space="preserve">познакомить педагогов дополнительного образования с опытом работы в технике «Джутовая филигрань»; </w:t>
      </w:r>
    </w:p>
    <w:p w:rsidR="003E7E8B" w:rsidRDefault="005A13D1">
      <w:pPr>
        <w:numPr>
          <w:ilvl w:val="0"/>
          <w:numId w:val="11"/>
        </w:numPr>
        <w:ind w:right="124" w:hanging="185"/>
      </w:pPr>
      <w:r>
        <w:t xml:space="preserve">научить основным приёмам работы в этой технике; </w:t>
      </w:r>
    </w:p>
    <w:p w:rsidR="003E7E8B" w:rsidRDefault="005A13D1">
      <w:pPr>
        <w:ind w:left="-2" w:right="124"/>
      </w:pPr>
      <w:r>
        <w:t xml:space="preserve">-распространение и внедрение педагогического опыта в учреждениях дополнительного образования детей в районе. </w:t>
      </w:r>
    </w:p>
    <w:p w:rsidR="003E7E8B" w:rsidRDefault="005A13D1">
      <w:pPr>
        <w:spacing w:after="6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Оборудование и наглядные материалы: </w:t>
      </w:r>
    </w:p>
    <w:p w:rsidR="003E7E8B" w:rsidRDefault="005A13D1">
      <w:pPr>
        <w:numPr>
          <w:ilvl w:val="0"/>
          <w:numId w:val="11"/>
        </w:numPr>
        <w:ind w:right="124" w:hanging="185"/>
      </w:pPr>
      <w:r>
        <w:t xml:space="preserve">образцы работ; </w:t>
      </w:r>
    </w:p>
    <w:p w:rsidR="003E7E8B" w:rsidRDefault="005A13D1">
      <w:pPr>
        <w:numPr>
          <w:ilvl w:val="0"/>
          <w:numId w:val="11"/>
        </w:numPr>
        <w:ind w:right="124" w:hanging="185"/>
      </w:pPr>
      <w:r>
        <w:t xml:space="preserve">джутовый шпагат, рисунок, файл, ножницы, клей «Драгун», зубочистки, стразы. </w:t>
      </w:r>
    </w:p>
    <w:p w:rsidR="003E7E8B" w:rsidRDefault="005A13D1">
      <w:pPr>
        <w:pStyle w:val="2"/>
        <w:ind w:right="1265"/>
      </w:pPr>
      <w:r>
        <w:t xml:space="preserve">Ход занятия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1. Организационный момент: </w:t>
      </w:r>
    </w:p>
    <w:p w:rsidR="003E7E8B" w:rsidRDefault="005A13D1">
      <w:pPr>
        <w:ind w:left="-2" w:right="3709"/>
      </w:pPr>
      <w:r>
        <w:rPr>
          <w:b/>
          <w:sz w:val="32"/>
        </w:rPr>
        <w:t xml:space="preserve">- </w:t>
      </w:r>
      <w:r>
        <w:t xml:space="preserve">приветствие, знакомство с педагогами; -сообщение темы и цели занятия. </w:t>
      </w:r>
    </w:p>
    <w:p w:rsidR="003E7E8B" w:rsidRDefault="005A13D1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2.Основная часть. </w:t>
      </w:r>
    </w:p>
    <w:p w:rsidR="003E7E8B" w:rsidRDefault="005A13D1">
      <w:pPr>
        <w:ind w:left="-11" w:right="691" w:firstLine="708"/>
      </w:pPr>
      <w:r>
        <w:t xml:space="preserve">Техника выполнения завитков из шпагата и выкладывание их в виде разнообразных рисунков — это и есть джутовая филигрань. Смысловое значение — свивание завитков. С давних времен для этой цели использовали тонкую медную проволоку, медь, серебро и даже золото. Процесс изготовления был трудоёмким и сложным. </w:t>
      </w:r>
    </w:p>
    <w:p w:rsidR="003E7E8B" w:rsidRDefault="005A13D1">
      <w:pPr>
        <w:ind w:left="-11" w:right="691" w:firstLine="708"/>
      </w:pPr>
      <w:r>
        <w:t xml:space="preserve">В изготовлении работ в технике джутовой филиграни не используются особые приспособления и материалы. В качестве основы применяются простые и не дорогостоящие материалы — клей и шпагат. Для разноцветных работ шпагат можно окрашивать акриловой краской. </w:t>
      </w:r>
    </w:p>
    <w:p w:rsidR="003E7E8B" w:rsidRDefault="005A13D1">
      <w:pPr>
        <w:ind w:left="-11" w:right="690" w:firstLine="708"/>
      </w:pPr>
      <w:r>
        <w:t xml:space="preserve">Основное применение работ в этой технике — это декорирование рамок, зеркал, изготовление ваз, вееров, абажуров, панно, шкатулок, украшение интерьера. Простота и доступность — основные преимущества данной техники. Доступный и дешёвый материал превращается в красивые изделия, которые всегда будут великолепным подарком для друзей и близких.   </w:t>
      </w:r>
    </w:p>
    <w:p w:rsidR="003E7E8B" w:rsidRDefault="005A13D1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3.Подведение итогов занятия: </w:t>
      </w:r>
    </w:p>
    <w:p w:rsidR="003E7E8B" w:rsidRDefault="005A13D1">
      <w:pPr>
        <w:numPr>
          <w:ilvl w:val="0"/>
          <w:numId w:val="12"/>
        </w:numPr>
        <w:ind w:right="124" w:hanging="163"/>
      </w:pPr>
      <w:r>
        <w:t xml:space="preserve">рассматриваем и оцениваем получившиеся работы. </w:t>
      </w:r>
    </w:p>
    <w:p w:rsidR="003E7E8B" w:rsidRDefault="005A13D1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-5" w:right="0" w:hanging="10"/>
        <w:jc w:val="left"/>
      </w:pPr>
      <w:r>
        <w:rPr>
          <w:b/>
          <w:sz w:val="32"/>
        </w:rPr>
        <w:t xml:space="preserve">Заключительная часть: </w:t>
      </w:r>
    </w:p>
    <w:p w:rsidR="003E7E8B" w:rsidRDefault="005A13D1">
      <w:pPr>
        <w:numPr>
          <w:ilvl w:val="0"/>
          <w:numId w:val="12"/>
        </w:numPr>
        <w:ind w:right="124" w:hanging="163"/>
      </w:pPr>
      <w:r>
        <w:lastRenderedPageBreak/>
        <w:t xml:space="preserve">вопросы, ответы по теме мастер-класса. </w:t>
      </w:r>
    </w:p>
    <w:p w:rsidR="003E7E8B" w:rsidRDefault="005A13D1">
      <w:pPr>
        <w:ind w:left="-2" w:right="124"/>
      </w:pPr>
      <w:r>
        <w:t xml:space="preserve">-рефлексия; </w:t>
      </w:r>
    </w:p>
    <w:p w:rsidR="003E7E8B" w:rsidRDefault="005A13D1">
      <w:pPr>
        <w:ind w:left="-2" w:right="124"/>
      </w:pPr>
      <w:r>
        <w:t xml:space="preserve">-уборка своего места. </w:t>
      </w:r>
    </w:p>
    <w:p w:rsidR="003E7E8B" w:rsidRDefault="005A13D1">
      <w:pPr>
        <w:spacing w:after="4" w:line="259" w:lineRule="auto"/>
        <w:ind w:left="583" w:right="1265" w:hanging="10"/>
        <w:jc w:val="center"/>
      </w:pPr>
      <w:r>
        <w:rPr>
          <w:b/>
        </w:rPr>
        <w:t xml:space="preserve">Список литературы: </w:t>
      </w:r>
    </w:p>
    <w:p w:rsidR="003E7E8B" w:rsidRDefault="005A13D1">
      <w:pPr>
        <w:spacing w:after="0" w:line="259" w:lineRule="auto"/>
        <w:ind w:left="0" w:right="631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:rsidR="003E7E8B" w:rsidRDefault="005A13D1">
      <w:pPr>
        <w:numPr>
          <w:ilvl w:val="0"/>
          <w:numId w:val="13"/>
        </w:numPr>
        <w:ind w:right="2083"/>
      </w:pPr>
      <w:r>
        <w:t xml:space="preserve">Е. </w:t>
      </w:r>
      <w:proofErr w:type="spellStart"/>
      <w:r>
        <w:t>Моринская</w:t>
      </w:r>
      <w:proofErr w:type="spellEnd"/>
      <w:r>
        <w:t xml:space="preserve">. Джутовая филигрань». ООО «Мир Книги». Москва,2013, стр. 80. </w:t>
      </w:r>
    </w:p>
    <w:p w:rsidR="003E7E8B" w:rsidRDefault="005A13D1">
      <w:pPr>
        <w:numPr>
          <w:ilvl w:val="0"/>
          <w:numId w:val="13"/>
        </w:numPr>
        <w:ind w:right="2083"/>
      </w:pPr>
      <w:r>
        <w:t xml:space="preserve">Электронный адрес: </w:t>
      </w:r>
      <w:proofErr w:type="spellStart"/>
      <w:r>
        <w:t>htt</w:t>
      </w:r>
      <w:proofErr w:type="spellEnd"/>
      <w:r>
        <w:t xml:space="preserve">: </w:t>
      </w:r>
      <w:proofErr w:type="spellStart"/>
      <w:r>
        <w:t>limada</w:t>
      </w:r>
      <w:proofErr w:type="spellEnd"/>
      <w:r>
        <w:t xml:space="preserve"> </w:t>
      </w:r>
      <w:proofErr w:type="spellStart"/>
      <w:r>
        <w:t>rufpost</w:t>
      </w:r>
      <w:proofErr w:type="spellEnd"/>
      <w:r>
        <w:t xml:space="preserve"> 241996530 3. МК Людмилы </w:t>
      </w:r>
      <w:proofErr w:type="spellStart"/>
      <w:r>
        <w:t>Пыховой</w:t>
      </w:r>
      <w:proofErr w:type="spellEnd"/>
      <w:r>
        <w:t xml:space="preserve">. </w:t>
      </w:r>
    </w:p>
    <w:p w:rsidR="003E7E8B" w:rsidRDefault="005A13D1">
      <w:pPr>
        <w:ind w:left="-2" w:right="124"/>
      </w:pPr>
      <w:r>
        <w:t xml:space="preserve">4. МК Веры </w:t>
      </w:r>
      <w:proofErr w:type="spellStart"/>
      <w:r>
        <w:t>Пущиной</w:t>
      </w:r>
      <w:proofErr w:type="spellEnd"/>
      <w:r>
        <w:t xml:space="preserve">. </w:t>
      </w:r>
    </w:p>
    <w:p w:rsidR="003E7E8B" w:rsidRDefault="005A13D1">
      <w:pPr>
        <w:spacing w:after="3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25" w:firstLine="0"/>
        <w:jc w:val="center"/>
      </w:pPr>
      <w:r>
        <w:rPr>
          <w:b/>
        </w:rPr>
        <w:t xml:space="preserve"> </w:t>
      </w:r>
    </w:p>
    <w:p w:rsidR="003E7E8B" w:rsidRDefault="005A13D1">
      <w:pPr>
        <w:spacing w:after="13"/>
        <w:ind w:left="3175" w:right="425" w:firstLine="4454"/>
        <w:jc w:val="left"/>
      </w:pPr>
      <w:r>
        <w:t xml:space="preserve">Приложение 2 </w:t>
      </w:r>
      <w:r>
        <w:rPr>
          <w:b/>
        </w:rPr>
        <w:t xml:space="preserve">Технологическая карта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2058" w:firstLine="0"/>
        <w:jc w:val="right"/>
      </w:pPr>
      <w:r>
        <w:rPr>
          <w:noProof/>
        </w:rPr>
        <w:drawing>
          <wp:inline distT="0" distB="0" distL="0" distR="0">
            <wp:extent cx="4117974" cy="2286000"/>
            <wp:effectExtent l="0" t="0" r="0" b="0"/>
            <wp:docPr id="1679" name="Picture 1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Picture 167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1797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E7E8B" w:rsidRDefault="005A13D1">
      <w:pPr>
        <w:spacing w:after="13"/>
        <w:ind w:left="36" w:right="719" w:hanging="10"/>
        <w:jc w:val="center"/>
      </w:pPr>
      <w:r>
        <w:t xml:space="preserve">Необходимые материалы и инструменты.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2049" w:firstLine="0"/>
        <w:jc w:val="right"/>
      </w:pPr>
      <w:r>
        <w:rPr>
          <w:noProof/>
        </w:rPr>
        <w:lastRenderedPageBreak/>
        <w:drawing>
          <wp:inline distT="0" distB="0" distL="0" distR="0">
            <wp:extent cx="4154169" cy="3221355"/>
            <wp:effectExtent l="0" t="0" r="0" b="0"/>
            <wp:docPr id="1686" name="Picture 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54169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13"/>
        <w:ind w:left="36" w:right="649" w:hanging="10"/>
        <w:jc w:val="center"/>
      </w:pPr>
      <w:r>
        <w:t xml:space="preserve">Работу начинают с выбора рисунка, делают чёткий набросок и помещают его в файл.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1982" w:firstLine="0"/>
        <w:jc w:val="right"/>
      </w:pPr>
      <w:r>
        <w:rPr>
          <w:noProof/>
        </w:rPr>
        <w:drawing>
          <wp:inline distT="0" distB="0" distL="0" distR="0">
            <wp:extent cx="4239894" cy="2474595"/>
            <wp:effectExtent l="0" t="0" r="0" b="0"/>
            <wp:docPr id="1708" name="Picture 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Picture 170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9894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ind w:left="-11" w:right="690" w:firstLine="708"/>
      </w:pPr>
      <w:r>
        <w:t xml:space="preserve">По контуру рисунка (небольшими фрагментами) наносится клей. Затем, поверх клеевого контура выкладывается шпагат. Следует учитывать, что джутовый шпагат неоднородный по толщине, поэтому при наклеивании его следует расправлять и вырезать утолщения.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1922" w:firstLine="0"/>
        <w:jc w:val="right"/>
      </w:pPr>
      <w:r>
        <w:rPr>
          <w:noProof/>
        </w:rPr>
        <w:lastRenderedPageBreak/>
        <w:drawing>
          <wp:inline distT="0" distB="0" distL="0" distR="0">
            <wp:extent cx="4316095" cy="2399030"/>
            <wp:effectExtent l="0" t="0" r="0" b="0"/>
            <wp:docPr id="1719" name="Picture 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ind w:left="-11" w:right="124" w:firstLine="708"/>
      </w:pPr>
      <w:r>
        <w:t xml:space="preserve">Таким образом, выкладываем весь рисунок, для большей прочности сверху промазываем клеем и оставляем до полного высыхания </w:t>
      </w:r>
    </w:p>
    <w:p w:rsidR="003E7E8B" w:rsidRDefault="005A13D1">
      <w:pPr>
        <w:spacing w:after="0" w:line="259" w:lineRule="auto"/>
        <w:ind w:left="0" w:right="1622" w:firstLine="0"/>
        <w:jc w:val="right"/>
      </w:pPr>
      <w:r>
        <w:rPr>
          <w:noProof/>
        </w:rPr>
        <w:drawing>
          <wp:inline distT="0" distB="0" distL="0" distR="0">
            <wp:extent cx="4697094" cy="3086100"/>
            <wp:effectExtent l="0" t="0" r="0" b="0"/>
            <wp:docPr id="1732" name="Picture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9709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10" w:right="961" w:hanging="10"/>
        <w:jc w:val="right"/>
      </w:pPr>
      <w:r>
        <w:t xml:space="preserve">После того как работа высохнет осторожно снимаем её с файла. </w:t>
      </w:r>
    </w:p>
    <w:p w:rsidR="003E7E8B" w:rsidRDefault="005A13D1">
      <w:pPr>
        <w:spacing w:after="13"/>
        <w:ind w:left="36" w:right="858" w:hanging="10"/>
        <w:jc w:val="center"/>
      </w:pPr>
      <w:r>
        <w:t xml:space="preserve">Выступившие контуры клея обрезаем маникюрными ножницами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16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673599" cy="3428999"/>
            <wp:effectExtent l="0" t="0" r="0" b="0"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35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13"/>
        <w:ind w:left="36" w:right="716" w:hanging="10"/>
        <w:jc w:val="center"/>
      </w:pPr>
      <w:r>
        <w:t xml:space="preserve">Готовую работу украшаем стразами.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0" w:right="64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3E7E8B" w:rsidRDefault="005A13D1">
      <w:pPr>
        <w:spacing w:after="0" w:line="259" w:lineRule="auto"/>
        <w:ind w:left="10" w:right="677" w:hanging="10"/>
        <w:jc w:val="right"/>
      </w:pPr>
      <w:r>
        <w:t xml:space="preserve">Приложение 3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2010" w:right="425" w:hanging="10"/>
        <w:jc w:val="left"/>
      </w:pPr>
      <w:r>
        <w:rPr>
          <w:b/>
        </w:rPr>
        <w:t>Тема: Тема: «Ромашка» (техника «</w:t>
      </w:r>
      <w:proofErr w:type="spellStart"/>
      <w:r>
        <w:rPr>
          <w:b/>
        </w:rPr>
        <w:t>Кинусайга</w:t>
      </w:r>
      <w:proofErr w:type="spellEnd"/>
      <w:r>
        <w:rPr>
          <w:b/>
        </w:rPr>
        <w:t xml:space="preserve">»)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>Цель:</w:t>
      </w:r>
      <w:r>
        <w:t xml:space="preserve"> </w:t>
      </w:r>
    </w:p>
    <w:p w:rsidR="003E7E8B" w:rsidRDefault="005A13D1">
      <w:pPr>
        <w:numPr>
          <w:ilvl w:val="0"/>
          <w:numId w:val="14"/>
        </w:numPr>
        <w:ind w:right="124" w:firstLine="708"/>
      </w:pPr>
      <w:r>
        <w:t>научить новому виду рукоделия.</w:t>
      </w:r>
      <w:r>
        <w:rPr>
          <w:b/>
        </w:rP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>Задачи:</w:t>
      </w:r>
      <w:r>
        <w:t xml:space="preserve"> </w:t>
      </w:r>
    </w:p>
    <w:p w:rsidR="003E7E8B" w:rsidRDefault="005A13D1">
      <w:pPr>
        <w:numPr>
          <w:ilvl w:val="0"/>
          <w:numId w:val="14"/>
        </w:numPr>
        <w:ind w:right="124" w:firstLine="708"/>
      </w:pPr>
      <w:r>
        <w:t>познакомить педагогов дополнительного образования с опытом работы в технике «</w:t>
      </w:r>
      <w:proofErr w:type="spellStart"/>
      <w:r>
        <w:t>Кинусайга</w:t>
      </w:r>
      <w:proofErr w:type="spellEnd"/>
      <w:r>
        <w:t xml:space="preserve">»; </w:t>
      </w:r>
    </w:p>
    <w:p w:rsidR="003E7E8B" w:rsidRDefault="005A13D1">
      <w:pPr>
        <w:numPr>
          <w:ilvl w:val="0"/>
          <w:numId w:val="14"/>
        </w:numPr>
        <w:ind w:right="124" w:firstLine="708"/>
      </w:pPr>
      <w:r>
        <w:t xml:space="preserve">научить основным приёмам работы в этой технике; </w:t>
      </w:r>
    </w:p>
    <w:p w:rsidR="003E7E8B" w:rsidRDefault="005A13D1">
      <w:pPr>
        <w:numPr>
          <w:ilvl w:val="0"/>
          <w:numId w:val="14"/>
        </w:numPr>
        <w:ind w:right="124" w:firstLine="708"/>
      </w:pPr>
      <w:r>
        <w:t xml:space="preserve">распространение и внедрение педагогического опыта в учреждениях дополнительного образования.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>Оборудование и инструменты:</w:t>
      </w:r>
      <w:r>
        <w:t xml:space="preserve"> </w:t>
      </w:r>
    </w:p>
    <w:p w:rsidR="003E7E8B" w:rsidRDefault="005A13D1">
      <w:pPr>
        <w:numPr>
          <w:ilvl w:val="0"/>
          <w:numId w:val="14"/>
        </w:numPr>
        <w:ind w:right="124" w:firstLine="708"/>
      </w:pPr>
      <w:r>
        <w:t xml:space="preserve">шары из пенопласта, ткань различных цветов, ножницы, шило, клей ПВА, шариковая ручка, канцелярский нож.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numPr>
          <w:ilvl w:val="0"/>
          <w:numId w:val="15"/>
        </w:numPr>
        <w:spacing w:after="2" w:line="237" w:lineRule="auto"/>
        <w:ind w:right="2462" w:hanging="281"/>
        <w:jc w:val="left"/>
      </w:pPr>
      <w:r>
        <w:rPr>
          <w:b/>
        </w:rPr>
        <w:lastRenderedPageBreak/>
        <w:t>Организационный момент:</w:t>
      </w:r>
      <w:r>
        <w:t xml:space="preserve"> - приветствие, знакомство с педагогами; - сообщение ели и задач занятия.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numPr>
          <w:ilvl w:val="0"/>
          <w:numId w:val="15"/>
        </w:numPr>
        <w:spacing w:after="13"/>
        <w:ind w:right="2462" w:hanging="281"/>
        <w:jc w:val="left"/>
      </w:pPr>
      <w:r>
        <w:rPr>
          <w:b/>
        </w:rPr>
        <w:t>Основная часть:</w:t>
      </w:r>
      <w:r>
        <w:t xml:space="preserve"> </w:t>
      </w:r>
    </w:p>
    <w:p w:rsidR="003E7E8B" w:rsidRDefault="005A13D1">
      <w:pPr>
        <w:ind w:left="-11" w:right="124" w:firstLine="708"/>
      </w:pPr>
      <w:r>
        <w:t xml:space="preserve">  Тема нашего занятия – «</w:t>
      </w:r>
      <w:proofErr w:type="spellStart"/>
      <w:r>
        <w:t>Кинусайга</w:t>
      </w:r>
      <w:proofErr w:type="spellEnd"/>
      <w:r>
        <w:t xml:space="preserve">», что в переводе с японского означает пэчворк без иголки. </w:t>
      </w:r>
    </w:p>
    <w:p w:rsidR="003E7E8B" w:rsidRDefault="005A13D1">
      <w:pPr>
        <w:ind w:left="-11" w:right="124" w:firstLine="708"/>
      </w:pPr>
      <w:r>
        <w:t xml:space="preserve">  Основала стиль «</w:t>
      </w:r>
      <w:proofErr w:type="spellStart"/>
      <w:r>
        <w:t>Кинусайга</w:t>
      </w:r>
      <w:proofErr w:type="spellEnd"/>
      <w:r>
        <w:t xml:space="preserve">» преподаватель искусств, профессор университета Нагоя – </w:t>
      </w:r>
      <w:proofErr w:type="spellStart"/>
      <w:r>
        <w:t>Маэмо</w:t>
      </w:r>
      <w:proofErr w:type="spellEnd"/>
      <w:r>
        <w:t xml:space="preserve"> </w:t>
      </w:r>
      <w:proofErr w:type="spellStart"/>
      <w:r>
        <w:t>Такаши</w:t>
      </w:r>
      <w:proofErr w:type="spellEnd"/>
      <w:r>
        <w:t xml:space="preserve">, в 1987 году. </w:t>
      </w:r>
    </w:p>
    <w:p w:rsidR="003E7E8B" w:rsidRDefault="005A13D1">
      <w:pPr>
        <w:ind w:left="-11" w:right="689" w:firstLine="708"/>
      </w:pPr>
      <w:r>
        <w:t xml:space="preserve">  Всякая древняя национальная культура самобытна. Культура, искусство Японии не перестаёт удивлять и восхищать. Что только не придумали изобретательные японцы! И вот ещё одно удивительное явление «</w:t>
      </w:r>
      <w:proofErr w:type="spellStart"/>
      <w:r>
        <w:t>Кинусайга</w:t>
      </w:r>
      <w:proofErr w:type="spellEnd"/>
      <w:proofErr w:type="gramStart"/>
      <w:r>
        <w:t>»..</w:t>
      </w:r>
      <w:proofErr w:type="gramEnd"/>
      <w:r>
        <w:t xml:space="preserve"> Это своего рода синтез нескольких техник. Во первых, это аппликация, во вторых – пэчворк (именно эта техника дала основание называть «</w:t>
      </w:r>
      <w:proofErr w:type="spellStart"/>
      <w:r>
        <w:t>Кинусайга</w:t>
      </w:r>
      <w:proofErr w:type="spellEnd"/>
      <w:r>
        <w:t xml:space="preserve">» лоскутными картинами), иными словами - это </w:t>
      </w:r>
      <w:proofErr w:type="gramStart"/>
      <w:r>
        <w:t>техника  мозаичной</w:t>
      </w:r>
      <w:proofErr w:type="gramEnd"/>
      <w:r>
        <w:t xml:space="preserve"> лоскутной аппликации. </w:t>
      </w:r>
    </w:p>
    <w:p w:rsidR="003E7E8B" w:rsidRDefault="005A13D1">
      <w:pPr>
        <w:ind w:left="-11" w:right="689" w:firstLine="708"/>
      </w:pPr>
      <w:r>
        <w:t>«</w:t>
      </w:r>
      <w:proofErr w:type="spellStart"/>
      <w:r>
        <w:t>Кинусайга</w:t>
      </w:r>
      <w:proofErr w:type="spellEnd"/>
      <w:r>
        <w:t xml:space="preserve">» художественный жанр, возникший на почве экономии. Первоначально это был способ «утилизировать» старые кимоно. Шёлк кимоно – ткань дорогая и красивая, хотелось придумать ей вторую жизнь, и придумали. </w:t>
      </w:r>
    </w:p>
    <w:p w:rsidR="003E7E8B" w:rsidRDefault="005A13D1">
      <w:pPr>
        <w:spacing w:after="2" w:line="237" w:lineRule="auto"/>
        <w:ind w:left="1" w:right="0" w:firstLine="708"/>
        <w:jc w:val="left"/>
      </w:pPr>
      <w:r>
        <w:t xml:space="preserve">  На первый взгляд не </w:t>
      </w:r>
      <w:proofErr w:type="spellStart"/>
      <w:r>
        <w:t>догадаешся</w:t>
      </w:r>
      <w:proofErr w:type="spellEnd"/>
      <w:r>
        <w:t xml:space="preserve">, как создают панно в этой технике. Когда дорогой наряд отслужил своё, его разрезают на лоскутки в соответствии с замыслом. </w:t>
      </w:r>
    </w:p>
    <w:p w:rsidR="003E7E8B" w:rsidRDefault="005A13D1">
      <w:pPr>
        <w:ind w:left="718" w:right="124"/>
      </w:pPr>
      <w:r>
        <w:t xml:space="preserve">  В своей работе мы будем использовать ситец.         </w:t>
      </w:r>
    </w:p>
    <w:p w:rsidR="003E7E8B" w:rsidRDefault="005A13D1">
      <w:pPr>
        <w:ind w:left="718" w:right="124"/>
      </w:pPr>
      <w:r>
        <w:t xml:space="preserve">  Приступаем к работе (технологическая карта, приложение 1). </w:t>
      </w:r>
    </w:p>
    <w:p w:rsidR="003E7E8B" w:rsidRDefault="005A13D1">
      <w:pPr>
        <w:ind w:left="-11" w:right="124" w:firstLine="708"/>
      </w:pPr>
      <w:r>
        <w:t xml:space="preserve">Выбираем подходящий кусочек ткани, на 1,5-2мм. больше серединки цветка. </w:t>
      </w:r>
    </w:p>
    <w:p w:rsidR="003E7E8B" w:rsidRDefault="005A13D1">
      <w:pPr>
        <w:ind w:left="-11" w:right="124" w:firstLine="708"/>
      </w:pPr>
      <w:r>
        <w:t xml:space="preserve">При помощи шила или зубочистки проталкиваем ткань в прорези на пенопласте. </w:t>
      </w:r>
    </w:p>
    <w:p w:rsidR="003E7E8B" w:rsidRDefault="005A13D1">
      <w:pPr>
        <w:ind w:left="-11" w:right="692" w:firstLine="708"/>
      </w:pPr>
      <w:r>
        <w:t xml:space="preserve">Далее приступаем к лепесткам. Берем кусочки ткани (с припусками) и так же при помощи шила или зубочистки проталкиваем ткань в прорези пенопласта </w:t>
      </w:r>
    </w:p>
    <w:p w:rsidR="003E7E8B" w:rsidRDefault="005A13D1">
      <w:pPr>
        <w:ind w:left="717" w:right="124"/>
      </w:pPr>
      <w:r>
        <w:t xml:space="preserve">То же самое проделываем с противоположной стороны. </w:t>
      </w:r>
    </w:p>
    <w:p w:rsidR="003E7E8B" w:rsidRDefault="005A13D1">
      <w:pPr>
        <w:ind w:left="-11" w:right="690" w:firstLine="708"/>
      </w:pPr>
      <w:r>
        <w:t xml:space="preserve">Приступаем к заполнению оставшейся части шарика. Выбираем понравившуюся ткань и таким же способом заполняем все участки для прочности все прорези на шарике промазываем клеем ПВА. </w:t>
      </w:r>
    </w:p>
    <w:p w:rsidR="003E7E8B" w:rsidRDefault="005A13D1">
      <w:pPr>
        <w:ind w:left="718" w:right="124"/>
      </w:pPr>
      <w:r>
        <w:t xml:space="preserve">Прикрепляем петельку, украшаем шарик бантиком. </w:t>
      </w:r>
    </w:p>
    <w:p w:rsidR="003E7E8B" w:rsidRDefault="005A13D1">
      <w:pPr>
        <w:ind w:left="718" w:right="124"/>
      </w:pPr>
      <w:r>
        <w:t xml:space="preserve">Работа готова.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>3. Заключительная часть:</w:t>
      </w:r>
      <w:r>
        <w:t xml:space="preserve"> </w:t>
      </w:r>
    </w:p>
    <w:p w:rsidR="003E7E8B" w:rsidRDefault="005A13D1">
      <w:pPr>
        <w:spacing w:after="2" w:line="237" w:lineRule="auto"/>
        <w:ind w:left="704" w:right="4821" w:hanging="10"/>
        <w:jc w:val="left"/>
      </w:pPr>
      <w:r>
        <w:t xml:space="preserve">-Подведение итогов занятия; - рассматриваем и оцениваем работы; -рефлексия. </w:t>
      </w:r>
    </w:p>
    <w:p w:rsidR="003E7E8B" w:rsidRDefault="005A13D1">
      <w:pPr>
        <w:ind w:left="718" w:right="3434"/>
      </w:pPr>
      <w:r>
        <w:t xml:space="preserve">- педагог благодарит участников мастер-класса; - вопросы, ответы по теме мастер-класса.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lastRenderedPageBreak/>
        <w:t xml:space="preserve"> </w:t>
      </w:r>
    </w:p>
    <w:p w:rsidR="003E7E8B" w:rsidRDefault="005A13D1">
      <w:pPr>
        <w:spacing w:after="13"/>
        <w:ind w:left="706" w:right="425" w:hanging="10"/>
        <w:jc w:val="left"/>
      </w:pPr>
      <w:r>
        <w:rPr>
          <w:b/>
        </w:rPr>
        <w:t xml:space="preserve">Список использованной литературы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ind w:left="718" w:right="124"/>
      </w:pPr>
      <w:r>
        <w:t xml:space="preserve">1. Д. Берни, Р. </w:t>
      </w:r>
      <w:proofErr w:type="spellStart"/>
      <w:r>
        <w:t>Риколи</w:t>
      </w:r>
      <w:proofErr w:type="spellEnd"/>
      <w:r>
        <w:t>. Игрушки, изготовленные методом «</w:t>
      </w:r>
      <w:proofErr w:type="spellStart"/>
      <w:r>
        <w:t>Кинусайга</w:t>
      </w:r>
      <w:proofErr w:type="spellEnd"/>
      <w:r>
        <w:t xml:space="preserve">». </w:t>
      </w:r>
    </w:p>
    <w:p w:rsidR="003E7E8B" w:rsidRDefault="005A13D1">
      <w:pPr>
        <w:ind w:left="-2" w:right="124"/>
      </w:pPr>
      <w:r>
        <w:t xml:space="preserve">ООО «Мир книги». Москва.2012 год. </w:t>
      </w:r>
    </w:p>
    <w:p w:rsidR="003E7E8B" w:rsidRDefault="005A13D1">
      <w:pPr>
        <w:ind w:left="718" w:right="124"/>
      </w:pPr>
      <w:r>
        <w:t xml:space="preserve">2.Электронный адрес: </w:t>
      </w:r>
      <w:proofErr w:type="spellStart"/>
      <w:r>
        <w:t>htt</w:t>
      </w:r>
      <w:proofErr w:type="spellEnd"/>
      <w:r>
        <w:t xml:space="preserve"> </w:t>
      </w:r>
      <w:proofErr w:type="spellStart"/>
      <w:proofErr w:type="gramStart"/>
      <w:r>
        <w:t>limada.rufpost</w:t>
      </w:r>
      <w:proofErr w:type="spellEnd"/>
      <w:proofErr w:type="gramEnd"/>
      <w:r>
        <w:t xml:space="preserve"> 241996530 </w:t>
      </w:r>
    </w:p>
    <w:p w:rsidR="003E7E8B" w:rsidRDefault="005A13D1">
      <w:pPr>
        <w:ind w:left="718" w:right="124"/>
      </w:pPr>
      <w:r>
        <w:t xml:space="preserve">3.Электронный адрес: </w:t>
      </w:r>
      <w:proofErr w:type="spellStart"/>
      <w:proofErr w:type="gramStart"/>
      <w:r>
        <w:t>rukodelinisa.ukos</w:t>
      </w:r>
      <w:proofErr w:type="spellEnd"/>
      <w:proofErr w:type="gramEnd"/>
      <w:r>
        <w:t>/</w:t>
      </w:r>
      <w:proofErr w:type="spellStart"/>
      <w:r>
        <w:t>ru</w:t>
      </w:r>
      <w:proofErr w:type="spellEnd"/>
      <w:r>
        <w:t>/</w:t>
      </w:r>
      <w:proofErr w:type="spellStart"/>
      <w:r>
        <w:t>index</w:t>
      </w:r>
      <w:proofErr w:type="spellEnd"/>
      <w:r>
        <w:t>/</w:t>
      </w:r>
      <w:proofErr w:type="spellStart"/>
      <w:r>
        <w:t>kinusaiga</w:t>
      </w:r>
      <w:proofErr w:type="spellEnd"/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spacing w:after="0" w:line="259" w:lineRule="auto"/>
        <w:ind w:left="10" w:right="677" w:hanging="10"/>
        <w:jc w:val="right"/>
      </w:pPr>
      <w:r>
        <w:t xml:space="preserve">Приложение 3 </w:t>
      </w:r>
    </w:p>
    <w:p w:rsidR="003E7E8B" w:rsidRDefault="005A13D1">
      <w:pPr>
        <w:pStyle w:val="2"/>
        <w:ind w:right="559"/>
      </w:pPr>
      <w:r>
        <w:t xml:space="preserve">Технологическая карта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E7E8B" w:rsidRDefault="005A13D1">
      <w:pPr>
        <w:ind w:left="-11" w:right="690" w:firstLine="708"/>
      </w:pPr>
      <w:r>
        <w:t xml:space="preserve">С помощью шариковой ручки наносим рисунок (цветок с двух противоположных концов) на пенопласт. Остальную часть шарика делим на небольшие фрагменты. </w:t>
      </w:r>
    </w:p>
    <w:p w:rsidR="003E7E8B" w:rsidRDefault="005A13D1">
      <w:pPr>
        <w:spacing w:after="0" w:line="259" w:lineRule="auto"/>
        <w:ind w:left="153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996690" cy="2663824"/>
            <wp:effectExtent l="0" t="0" r="0" b="0"/>
            <wp:docPr id="1962" name="Picture 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196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0" w:line="259" w:lineRule="auto"/>
        <w:ind w:left="1530" w:right="1443" w:firstLine="0"/>
        <w:jc w:val="right"/>
      </w:pPr>
      <w:r>
        <w:t xml:space="preserve"> </w:t>
      </w:r>
    </w:p>
    <w:p w:rsidR="003E7E8B" w:rsidRDefault="005A13D1">
      <w:pPr>
        <w:ind w:left="717" w:right="124"/>
      </w:pPr>
      <w:r>
        <w:t xml:space="preserve">Канцелярским ножом прорезаем весь рисунок на глубину 2.5-3 мм.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E7E8B" w:rsidRDefault="005A13D1">
      <w:pPr>
        <w:ind w:left="-2" w:right="124"/>
      </w:pPr>
      <w:r>
        <w:t xml:space="preserve">Выбираем подходящий кусочек ткани, на 1,5-2мм. больше серединки цветка. </w:t>
      </w:r>
    </w:p>
    <w:p w:rsidR="003E7E8B" w:rsidRDefault="005A13D1">
      <w:pPr>
        <w:spacing w:after="0" w:line="259" w:lineRule="auto"/>
        <w:ind w:left="87" w:right="0" w:firstLine="0"/>
        <w:jc w:val="center"/>
      </w:pPr>
      <w:r>
        <w:t xml:space="preserve"> </w:t>
      </w:r>
    </w:p>
    <w:p w:rsidR="003E7E8B" w:rsidRDefault="005A13D1">
      <w:pPr>
        <w:spacing w:after="130" w:line="259" w:lineRule="auto"/>
        <w:ind w:left="1653" w:right="0" w:firstLine="0"/>
        <w:jc w:val="left"/>
      </w:pPr>
      <w:r>
        <w:rPr>
          <w:noProof/>
        </w:rPr>
        <w:drawing>
          <wp:inline distT="0" distB="0" distL="0" distR="0">
            <wp:extent cx="3931919" cy="2777489"/>
            <wp:effectExtent l="0" t="0" r="0" b="0"/>
            <wp:docPr id="1959" name="Picture 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195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31919" cy="27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ind w:left="-11" w:right="124" w:firstLine="708"/>
      </w:pPr>
      <w:r>
        <w:t xml:space="preserve">При помощи шила или зубочистки проталкиваем ткань в прорези на пенопласте. </w:t>
      </w:r>
    </w:p>
    <w:p w:rsidR="003E7E8B" w:rsidRDefault="005A13D1">
      <w:pPr>
        <w:ind w:left="-11" w:right="691" w:firstLine="708"/>
      </w:pPr>
      <w:r>
        <w:t xml:space="preserve">Далее приступаем к лепесткам. Берем кусочки ткани (с припусками) и так же при помощи шила или зубочистки проталкиваем ткань в прорези пенопласт </w:t>
      </w:r>
    </w:p>
    <w:p w:rsidR="003E7E8B" w:rsidRDefault="005A13D1">
      <w:pPr>
        <w:spacing w:after="0" w:line="259" w:lineRule="auto"/>
        <w:ind w:left="152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001135" cy="2667000"/>
            <wp:effectExtent l="0" t="0" r="0" b="0"/>
            <wp:docPr id="2013" name="Picture 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Picture 201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0" w:line="259" w:lineRule="auto"/>
        <w:ind w:left="708" w:right="2218" w:firstLine="0"/>
        <w:jc w:val="left"/>
      </w:pPr>
      <w:r>
        <w:t xml:space="preserve"> </w:t>
      </w:r>
    </w:p>
    <w:p w:rsidR="003E7E8B" w:rsidRDefault="005A13D1">
      <w:pPr>
        <w:ind w:left="1689" w:right="124"/>
      </w:pPr>
      <w:r>
        <w:t xml:space="preserve">То же самое проделываем с противоположной стороны. </w:t>
      </w:r>
    </w:p>
    <w:p w:rsidR="003E7E8B" w:rsidRDefault="005A13D1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3E7E8B" w:rsidRDefault="005A13D1">
      <w:pPr>
        <w:ind w:left="-11" w:right="124" w:firstLine="708"/>
      </w:pPr>
      <w:r>
        <w:t xml:space="preserve">Приступаем к заполнению оставшейся части шарика. Выбираем понравившуюся ткань и таким же способом заполняем все участки </w:t>
      </w:r>
    </w:p>
    <w:p w:rsidR="003E7E8B" w:rsidRDefault="005A13D1">
      <w:pPr>
        <w:spacing w:after="0" w:line="259" w:lineRule="auto"/>
        <w:ind w:left="1373" w:right="1287" w:firstLine="0"/>
        <w:jc w:val="right"/>
      </w:pPr>
      <w:r>
        <w:t xml:space="preserve"> </w:t>
      </w:r>
    </w:p>
    <w:p w:rsidR="003E7E8B" w:rsidRDefault="005A13D1">
      <w:pPr>
        <w:spacing w:after="0" w:line="259" w:lineRule="auto"/>
        <w:ind w:left="1373" w:right="0" w:firstLine="0"/>
        <w:jc w:val="left"/>
      </w:pPr>
      <w:r>
        <w:rPr>
          <w:noProof/>
        </w:rPr>
        <w:drawing>
          <wp:inline distT="0" distB="0" distL="0" distR="0">
            <wp:extent cx="4195447" cy="2796541"/>
            <wp:effectExtent l="0" t="0" r="0" b="0"/>
            <wp:docPr id="2016" name="Picture 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Picture 20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7" cy="279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0" w:line="259" w:lineRule="auto"/>
        <w:ind w:left="1373" w:right="1287" w:firstLine="0"/>
        <w:jc w:val="right"/>
      </w:pPr>
      <w:r>
        <w:t xml:space="preserve"> </w:t>
      </w:r>
    </w:p>
    <w:p w:rsidR="003E7E8B" w:rsidRDefault="005A13D1">
      <w:pPr>
        <w:spacing w:after="13"/>
        <w:ind w:left="401" w:right="306" w:hanging="10"/>
        <w:jc w:val="center"/>
      </w:pPr>
      <w:r>
        <w:t xml:space="preserve">Для прочности все прорези на шарике промазываем клеем ПВА. Прикрепляем петельку, украшаем шарик бантиком </w:t>
      </w:r>
    </w:p>
    <w:p w:rsidR="003E7E8B" w:rsidRDefault="005A13D1">
      <w:pPr>
        <w:spacing w:after="0" w:line="259" w:lineRule="auto"/>
        <w:ind w:left="0" w:right="631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:rsidR="003E7E8B" w:rsidRDefault="005A13D1">
      <w:pPr>
        <w:spacing w:after="235" w:line="259" w:lineRule="auto"/>
        <w:ind w:left="175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707127" cy="2468879"/>
            <wp:effectExtent l="0" t="0" r="0" b="0"/>
            <wp:docPr id="2040" name="Picture 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Picture 20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07127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8B" w:rsidRDefault="005A13D1">
      <w:pPr>
        <w:spacing w:after="247"/>
        <w:ind w:left="36" w:right="8" w:hanging="10"/>
        <w:jc w:val="center"/>
      </w:pPr>
      <w:r>
        <w:t xml:space="preserve">Работа готова. </w:t>
      </w:r>
    </w:p>
    <w:p w:rsidR="003E7E8B" w:rsidRDefault="005A13D1">
      <w:pPr>
        <w:spacing w:after="223" w:line="259" w:lineRule="auto"/>
        <w:ind w:left="708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3E7E8B" w:rsidRDefault="005A13D1">
      <w:pPr>
        <w:spacing w:after="208" w:line="259" w:lineRule="auto"/>
        <w:ind w:left="708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3E7E8B" w:rsidRDefault="005A13D1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3E7E8B">
      <w:footerReference w:type="even" r:id="rId56"/>
      <w:footerReference w:type="default" r:id="rId57"/>
      <w:footerReference w:type="first" r:id="rId58"/>
      <w:pgSz w:w="11906" w:h="16838"/>
      <w:pgMar w:top="1133" w:right="159" w:bottom="1305" w:left="1701" w:header="720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E27" w:rsidRDefault="00173E27">
      <w:pPr>
        <w:spacing w:after="0" w:line="240" w:lineRule="auto"/>
      </w:pPr>
      <w:r>
        <w:separator/>
      </w:r>
    </w:p>
  </w:endnote>
  <w:endnote w:type="continuationSeparator" w:id="0">
    <w:p w:rsidR="00173E27" w:rsidRDefault="0017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3D1" w:rsidRDefault="005A13D1">
    <w:pPr>
      <w:spacing w:after="0" w:line="259" w:lineRule="auto"/>
      <w:ind w:left="0" w:right="13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A13D1" w:rsidRDefault="005A13D1">
    <w:pPr>
      <w:spacing w:after="0" w:line="259" w:lineRule="auto"/>
      <w:ind w:left="3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3D1" w:rsidRDefault="005A13D1">
    <w:pPr>
      <w:spacing w:after="0" w:line="259" w:lineRule="auto"/>
      <w:ind w:left="0" w:right="13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A13D1" w:rsidRDefault="005A13D1">
    <w:pPr>
      <w:spacing w:after="0" w:line="259" w:lineRule="auto"/>
      <w:ind w:left="3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3D1" w:rsidRDefault="005A13D1">
    <w:pPr>
      <w:spacing w:after="0" w:line="259" w:lineRule="auto"/>
      <w:ind w:left="0" w:right="13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A13D1" w:rsidRDefault="005A13D1">
    <w:pPr>
      <w:spacing w:after="0" w:line="259" w:lineRule="auto"/>
      <w:ind w:left="3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3D1" w:rsidRDefault="005A13D1">
    <w:pPr>
      <w:spacing w:after="0" w:line="259" w:lineRule="auto"/>
      <w:ind w:left="0" w:right="69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A13D1" w:rsidRDefault="005A13D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3D1" w:rsidRDefault="005A13D1">
    <w:pPr>
      <w:spacing w:after="0" w:line="259" w:lineRule="auto"/>
      <w:ind w:left="0" w:right="69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A13D1" w:rsidRDefault="005A13D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3D1" w:rsidRDefault="005A13D1">
    <w:pPr>
      <w:spacing w:after="0" w:line="259" w:lineRule="auto"/>
      <w:ind w:left="0" w:right="69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A13D1" w:rsidRDefault="005A13D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E27" w:rsidRDefault="00173E27">
      <w:pPr>
        <w:spacing w:after="0" w:line="240" w:lineRule="auto"/>
      </w:pPr>
      <w:r>
        <w:separator/>
      </w:r>
    </w:p>
  </w:footnote>
  <w:footnote w:type="continuationSeparator" w:id="0">
    <w:p w:rsidR="00173E27" w:rsidRDefault="00173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0B76"/>
    <w:multiLevelType w:val="hybridMultilevel"/>
    <w:tmpl w:val="C25CCF36"/>
    <w:lvl w:ilvl="0" w:tplc="5C1AEA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37039F"/>
    <w:multiLevelType w:val="hybridMultilevel"/>
    <w:tmpl w:val="5A700EA4"/>
    <w:lvl w:ilvl="0" w:tplc="0FAEDC4C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408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70B4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402E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30AF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9E1F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86EB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66D8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98D5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1F7617"/>
    <w:multiLevelType w:val="hybridMultilevel"/>
    <w:tmpl w:val="374E2C74"/>
    <w:lvl w:ilvl="0" w:tplc="E36A1B98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B40F7C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30CE64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C4DD78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D84ABE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AC42BE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44A1B8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92E758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90235E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7766F0"/>
    <w:multiLevelType w:val="hybridMultilevel"/>
    <w:tmpl w:val="AA54DE5E"/>
    <w:lvl w:ilvl="0" w:tplc="39D886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5A167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84D94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B2BEE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8A050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C8F5C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664C0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32CF8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86609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800215"/>
    <w:multiLevelType w:val="hybridMultilevel"/>
    <w:tmpl w:val="FFC8415C"/>
    <w:lvl w:ilvl="0" w:tplc="CC6E3A04">
      <w:start w:val="1"/>
      <w:numFmt w:val="decimal"/>
      <w:lvlText w:val="%1."/>
      <w:lvlJc w:val="left"/>
      <w:pPr>
        <w:ind w:left="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F8BAD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E80DB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56DD6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B884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EA5D1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A282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AA180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1C4B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BA198C"/>
    <w:multiLevelType w:val="hybridMultilevel"/>
    <w:tmpl w:val="66E4D456"/>
    <w:lvl w:ilvl="0" w:tplc="62EA1156">
      <w:start w:val="1"/>
      <w:numFmt w:val="bullet"/>
      <w:lvlText w:val="-"/>
      <w:lvlJc w:val="left"/>
      <w:pPr>
        <w:ind w:left="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FA9E02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E6EF28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4607EC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D20DC6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12AF8A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F8083A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A6BF82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A8BA40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A54E0"/>
    <w:multiLevelType w:val="hybridMultilevel"/>
    <w:tmpl w:val="CC0A5ADA"/>
    <w:lvl w:ilvl="0" w:tplc="AFE0B2C8">
      <w:start w:val="1"/>
      <w:numFmt w:val="decimal"/>
      <w:lvlText w:val="%1.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B4DE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4CDC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1CA5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72A3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044E1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A636C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8E26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5E9DC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9B59A2"/>
    <w:multiLevelType w:val="hybridMultilevel"/>
    <w:tmpl w:val="D318C19C"/>
    <w:lvl w:ilvl="0" w:tplc="F72CEFF6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DEE5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C678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D8D4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089E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78D2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86E9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5600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804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291D99"/>
    <w:multiLevelType w:val="hybridMultilevel"/>
    <w:tmpl w:val="804699BC"/>
    <w:lvl w:ilvl="0" w:tplc="5E287D94">
      <w:start w:val="1"/>
      <w:numFmt w:val="bullet"/>
      <w:lvlText w:val="-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D8CDA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30237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1865E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E232B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7E187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A0776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FC9C4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30CC7C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DA6B26"/>
    <w:multiLevelType w:val="hybridMultilevel"/>
    <w:tmpl w:val="CB54CE8E"/>
    <w:lvl w:ilvl="0" w:tplc="B1E2BAA6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7442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4E8B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C8A2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6677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DADF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2624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36030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F047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D87ECC"/>
    <w:multiLevelType w:val="hybridMultilevel"/>
    <w:tmpl w:val="7EAA9F04"/>
    <w:lvl w:ilvl="0" w:tplc="C4AC78DA">
      <w:start w:val="1"/>
      <w:numFmt w:val="bullet"/>
      <w:lvlText w:val="-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0651E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3884C4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DA10EC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6EABFC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AAB908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6ECA36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4E8C16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E85466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5610CB"/>
    <w:multiLevelType w:val="hybridMultilevel"/>
    <w:tmpl w:val="BCDAA4B8"/>
    <w:lvl w:ilvl="0" w:tplc="AE125FBA">
      <w:start w:val="1"/>
      <w:numFmt w:val="bullet"/>
      <w:lvlText w:val="-"/>
      <w:lvlJc w:val="left"/>
      <w:pPr>
        <w:ind w:left="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E80AD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5A68E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4AC97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7285C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38C8B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F61F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BEC1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8C4B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8F11A98"/>
    <w:multiLevelType w:val="hybridMultilevel"/>
    <w:tmpl w:val="E1D673E2"/>
    <w:lvl w:ilvl="0" w:tplc="04A8DF80">
      <w:start w:val="1"/>
      <w:numFmt w:val="bullet"/>
      <w:lvlText w:val="-"/>
      <w:lvlJc w:val="left"/>
      <w:pPr>
        <w:ind w:left="1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12EFC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C63A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20008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D1EE3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3485D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985F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AF482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9860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2166A5"/>
    <w:multiLevelType w:val="hybridMultilevel"/>
    <w:tmpl w:val="76C4BEDE"/>
    <w:lvl w:ilvl="0" w:tplc="3BBE6C84">
      <w:start w:val="1"/>
      <w:numFmt w:val="decimal"/>
      <w:lvlText w:val="%1."/>
      <w:lvlJc w:val="left"/>
      <w:pPr>
        <w:ind w:left="24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06" w:hanging="360"/>
      </w:pPr>
    </w:lvl>
    <w:lvl w:ilvl="2" w:tplc="0419001B" w:tentative="1">
      <w:start w:val="1"/>
      <w:numFmt w:val="lowerRoman"/>
      <w:lvlText w:val="%3."/>
      <w:lvlJc w:val="right"/>
      <w:pPr>
        <w:ind w:left="3926" w:hanging="180"/>
      </w:pPr>
    </w:lvl>
    <w:lvl w:ilvl="3" w:tplc="0419000F" w:tentative="1">
      <w:start w:val="1"/>
      <w:numFmt w:val="decimal"/>
      <w:lvlText w:val="%4."/>
      <w:lvlJc w:val="left"/>
      <w:pPr>
        <w:ind w:left="4646" w:hanging="360"/>
      </w:pPr>
    </w:lvl>
    <w:lvl w:ilvl="4" w:tplc="04190019" w:tentative="1">
      <w:start w:val="1"/>
      <w:numFmt w:val="lowerLetter"/>
      <w:lvlText w:val="%5."/>
      <w:lvlJc w:val="left"/>
      <w:pPr>
        <w:ind w:left="5366" w:hanging="360"/>
      </w:pPr>
    </w:lvl>
    <w:lvl w:ilvl="5" w:tplc="0419001B" w:tentative="1">
      <w:start w:val="1"/>
      <w:numFmt w:val="lowerRoman"/>
      <w:lvlText w:val="%6."/>
      <w:lvlJc w:val="right"/>
      <w:pPr>
        <w:ind w:left="6086" w:hanging="180"/>
      </w:pPr>
    </w:lvl>
    <w:lvl w:ilvl="6" w:tplc="0419000F" w:tentative="1">
      <w:start w:val="1"/>
      <w:numFmt w:val="decimal"/>
      <w:lvlText w:val="%7."/>
      <w:lvlJc w:val="left"/>
      <w:pPr>
        <w:ind w:left="6806" w:hanging="360"/>
      </w:pPr>
    </w:lvl>
    <w:lvl w:ilvl="7" w:tplc="04190019" w:tentative="1">
      <w:start w:val="1"/>
      <w:numFmt w:val="lowerLetter"/>
      <w:lvlText w:val="%8."/>
      <w:lvlJc w:val="left"/>
      <w:pPr>
        <w:ind w:left="7526" w:hanging="360"/>
      </w:pPr>
    </w:lvl>
    <w:lvl w:ilvl="8" w:tplc="041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 w15:restartNumberingAfterBreak="0">
    <w:nsid w:val="5511272E"/>
    <w:multiLevelType w:val="hybridMultilevel"/>
    <w:tmpl w:val="9AB8F5F6"/>
    <w:lvl w:ilvl="0" w:tplc="75E06F1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EAE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8474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E892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C80F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F634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3618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94D3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0AA3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6116701"/>
    <w:multiLevelType w:val="hybridMultilevel"/>
    <w:tmpl w:val="9B2667D2"/>
    <w:lvl w:ilvl="0" w:tplc="42AE84B2">
      <w:start w:val="3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06872">
      <w:start w:val="1"/>
      <w:numFmt w:val="lowerLetter"/>
      <w:lvlText w:val="%2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AEF314">
      <w:start w:val="1"/>
      <w:numFmt w:val="lowerRoman"/>
      <w:lvlText w:val="%3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2C51BC">
      <w:start w:val="1"/>
      <w:numFmt w:val="decimal"/>
      <w:lvlText w:val="%4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28F1EC">
      <w:start w:val="1"/>
      <w:numFmt w:val="lowerLetter"/>
      <w:lvlText w:val="%5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2A5246">
      <w:start w:val="1"/>
      <w:numFmt w:val="lowerRoman"/>
      <w:lvlText w:val="%6"/>
      <w:lvlJc w:val="left"/>
      <w:pPr>
        <w:ind w:left="6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DCE9E4">
      <w:start w:val="1"/>
      <w:numFmt w:val="decimal"/>
      <w:lvlText w:val="%7"/>
      <w:lvlJc w:val="left"/>
      <w:pPr>
        <w:ind w:left="71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BC22E2">
      <w:start w:val="1"/>
      <w:numFmt w:val="lowerLetter"/>
      <w:lvlText w:val="%8"/>
      <w:lvlJc w:val="left"/>
      <w:pPr>
        <w:ind w:left="79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16AB8A">
      <w:start w:val="1"/>
      <w:numFmt w:val="lowerRoman"/>
      <w:lvlText w:val="%9"/>
      <w:lvlJc w:val="left"/>
      <w:pPr>
        <w:ind w:left="86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5F0643"/>
    <w:multiLevelType w:val="hybridMultilevel"/>
    <w:tmpl w:val="CAA2503C"/>
    <w:lvl w:ilvl="0" w:tplc="283496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100504"/>
    <w:multiLevelType w:val="hybridMultilevel"/>
    <w:tmpl w:val="288CD5B6"/>
    <w:lvl w:ilvl="0" w:tplc="4E962EDA">
      <w:start w:val="1"/>
      <w:numFmt w:val="bullet"/>
      <w:lvlText w:val="-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08C840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AE3A34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FCEF70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0AF7DE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942B2C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D62A92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C6F61E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B09C2A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93072AC"/>
    <w:multiLevelType w:val="hybridMultilevel"/>
    <w:tmpl w:val="350C8524"/>
    <w:lvl w:ilvl="0" w:tplc="07188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0"/>
  </w:num>
  <w:num w:numId="5">
    <w:abstractNumId w:val="8"/>
  </w:num>
  <w:num w:numId="6">
    <w:abstractNumId w:val="9"/>
  </w:num>
  <w:num w:numId="7">
    <w:abstractNumId w:val="2"/>
  </w:num>
  <w:num w:numId="8">
    <w:abstractNumId w:val="6"/>
  </w:num>
  <w:num w:numId="9">
    <w:abstractNumId w:val="11"/>
  </w:num>
  <w:num w:numId="10">
    <w:abstractNumId w:val="17"/>
  </w:num>
  <w:num w:numId="11">
    <w:abstractNumId w:val="12"/>
  </w:num>
  <w:num w:numId="12">
    <w:abstractNumId w:val="14"/>
  </w:num>
  <w:num w:numId="13">
    <w:abstractNumId w:val="7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E8B"/>
    <w:rsid w:val="00016DCE"/>
    <w:rsid w:val="00173E27"/>
    <w:rsid w:val="003E7E8B"/>
    <w:rsid w:val="005A13D1"/>
    <w:rsid w:val="006D3A48"/>
    <w:rsid w:val="00D81F3A"/>
    <w:rsid w:val="00E9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C3846"/>
  <w15:docId w15:val="{FD51A025-5DF7-4B5C-AE96-A4DCAAF8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48" w:lineRule="auto"/>
      <w:ind w:left="2292" w:right="280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3" w:line="248" w:lineRule="auto"/>
      <w:ind w:left="58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/>
      <w:ind w:left="58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semiHidden/>
    <w:unhideWhenUsed/>
    <w:qFormat/>
    <w:pPr>
      <w:keepNext/>
      <w:keepLines/>
      <w:spacing w:after="4"/>
      <w:ind w:left="58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E97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vemaster.ru/" TargetMode="External"/><Relationship Id="rId18" Type="http://schemas.openxmlformats.org/officeDocument/2006/relationships/hyperlink" Target="http://www.livemaster.ru/" TargetMode="External"/><Relationship Id="rId26" Type="http://schemas.openxmlformats.org/officeDocument/2006/relationships/image" Target="media/image5.jpg"/><Relationship Id="rId39" Type="http://schemas.openxmlformats.org/officeDocument/2006/relationships/image" Target="media/image18.jpg"/><Relationship Id="rId21" Type="http://schemas.openxmlformats.org/officeDocument/2006/relationships/footer" Target="footer3.xml"/><Relationship Id="rId34" Type="http://schemas.openxmlformats.org/officeDocument/2006/relationships/image" Target="media/image13.jpg"/><Relationship Id="rId42" Type="http://schemas.openxmlformats.org/officeDocument/2006/relationships/image" Target="media/image21.jpg"/><Relationship Id="rId47" Type="http://schemas.openxmlformats.org/officeDocument/2006/relationships/image" Target="media/image26.jpg"/><Relationship Id="rId50" Type="http://schemas.openxmlformats.org/officeDocument/2006/relationships/image" Target="media/image29.jpg"/><Relationship Id="rId55" Type="http://schemas.openxmlformats.org/officeDocument/2006/relationships/image" Target="media/image34.jpg"/><Relationship Id="rId7" Type="http://schemas.openxmlformats.org/officeDocument/2006/relationships/hyperlink" Target="http://www.livemaster.ru/" TargetMode="External"/><Relationship Id="rId12" Type="http://schemas.openxmlformats.org/officeDocument/2006/relationships/hyperlink" Target="http://www.livemaster.ru/" TargetMode="External"/><Relationship Id="rId17" Type="http://schemas.openxmlformats.org/officeDocument/2006/relationships/hyperlink" Target="http://www.livemaster.ru/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12.jpg"/><Relationship Id="rId38" Type="http://schemas.openxmlformats.org/officeDocument/2006/relationships/image" Target="media/image17.jpg"/><Relationship Id="rId46" Type="http://schemas.openxmlformats.org/officeDocument/2006/relationships/image" Target="media/image25.jp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ivemaster.ru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8.jpg"/><Relationship Id="rId41" Type="http://schemas.openxmlformats.org/officeDocument/2006/relationships/image" Target="media/image20.jpg"/><Relationship Id="rId54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vemaster.ru/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1.jpg"/><Relationship Id="rId37" Type="http://schemas.openxmlformats.org/officeDocument/2006/relationships/image" Target="media/image16.jpg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53" Type="http://schemas.openxmlformats.org/officeDocument/2006/relationships/image" Target="media/image32.jpg"/><Relationship Id="rId58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://www.livemaster.ru/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36" Type="http://schemas.openxmlformats.org/officeDocument/2006/relationships/image" Target="media/image15.jpg"/><Relationship Id="rId49" Type="http://schemas.openxmlformats.org/officeDocument/2006/relationships/image" Target="media/image28.jpg"/><Relationship Id="rId57" Type="http://schemas.openxmlformats.org/officeDocument/2006/relationships/footer" Target="footer5.xml"/><Relationship Id="rId10" Type="http://schemas.openxmlformats.org/officeDocument/2006/relationships/hyperlink" Target="http://www.livemaster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0.jpg"/><Relationship Id="rId44" Type="http://schemas.openxmlformats.org/officeDocument/2006/relationships/image" Target="media/image23.jpg"/><Relationship Id="rId52" Type="http://schemas.openxmlformats.org/officeDocument/2006/relationships/image" Target="media/image31.jp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ivemaster.ru/" TargetMode="External"/><Relationship Id="rId14" Type="http://schemas.openxmlformats.org/officeDocument/2006/relationships/hyperlink" Target="http://www.livemaster.ru/" TargetMode="External"/><Relationship Id="rId22" Type="http://schemas.openxmlformats.org/officeDocument/2006/relationships/image" Target="media/image1.jpg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image" Target="media/image14.jpg"/><Relationship Id="rId43" Type="http://schemas.openxmlformats.org/officeDocument/2006/relationships/image" Target="media/image22.jpg"/><Relationship Id="rId48" Type="http://schemas.openxmlformats.org/officeDocument/2006/relationships/image" Target="media/image27.jpg"/><Relationship Id="rId56" Type="http://schemas.openxmlformats.org/officeDocument/2006/relationships/footer" Target="footer4.xml"/><Relationship Id="rId8" Type="http://schemas.openxmlformats.org/officeDocument/2006/relationships/hyperlink" Target="http://www.livemaster.ru/" TargetMode="External"/><Relationship Id="rId51" Type="http://schemas.openxmlformats.org/officeDocument/2006/relationships/image" Target="media/image30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4279</Words>
  <Characters>24392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deхp</dc:creator>
  <cp:keywords/>
  <cp:lastModifiedBy>Марина Усова</cp:lastModifiedBy>
  <cp:revision>5</cp:revision>
  <dcterms:created xsi:type="dcterms:W3CDTF">2024-01-16T13:30:00Z</dcterms:created>
  <dcterms:modified xsi:type="dcterms:W3CDTF">2024-01-16T13:35:00Z</dcterms:modified>
</cp:coreProperties>
</file>