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F2" w:rsidRDefault="00EC12F2" w:rsidP="00EC12F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Автономная некоммерческая организация</w:t>
      </w:r>
    </w:p>
    <w:p w:rsidR="00EC12F2" w:rsidRDefault="00EC12F2" w:rsidP="00EC12F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«Профессиональная образовательная организация</w:t>
      </w:r>
    </w:p>
    <w:p w:rsidR="00EC12F2" w:rsidRPr="00A62BC2" w:rsidRDefault="00EC12F2" w:rsidP="00EC12F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медицинский колледж «Монада»</w:t>
      </w:r>
    </w:p>
    <w:p w:rsidR="00EC12F2" w:rsidRDefault="00EC12F2" w:rsidP="00EC12F2">
      <w:pPr>
        <w:spacing w:line="360" w:lineRule="auto"/>
        <w:jc w:val="center"/>
        <w:rPr>
          <w:b/>
          <w:sz w:val="28"/>
          <w:szCs w:val="28"/>
        </w:rPr>
      </w:pPr>
    </w:p>
    <w:p w:rsidR="00EC12F2" w:rsidRDefault="00EC12F2" w:rsidP="00EC12F2">
      <w:pPr>
        <w:jc w:val="center"/>
        <w:rPr>
          <w:b/>
          <w:sz w:val="28"/>
          <w:szCs w:val="28"/>
        </w:rPr>
      </w:pPr>
    </w:p>
    <w:p w:rsidR="00EC12F2" w:rsidRDefault="00EC12F2" w:rsidP="00EC12F2">
      <w:pPr>
        <w:jc w:val="center"/>
        <w:rPr>
          <w:b/>
          <w:sz w:val="28"/>
          <w:szCs w:val="28"/>
        </w:rPr>
      </w:pPr>
    </w:p>
    <w:p w:rsidR="00EC12F2" w:rsidRDefault="00EC12F2" w:rsidP="00EC12F2">
      <w:pPr>
        <w:jc w:val="center"/>
        <w:rPr>
          <w:b/>
          <w:sz w:val="28"/>
          <w:szCs w:val="28"/>
        </w:rPr>
      </w:pPr>
    </w:p>
    <w:p w:rsidR="00EC12F2" w:rsidRDefault="00EC12F2" w:rsidP="00EC12F2">
      <w:pPr>
        <w:jc w:val="center"/>
        <w:rPr>
          <w:b/>
          <w:sz w:val="28"/>
          <w:szCs w:val="28"/>
        </w:rPr>
      </w:pPr>
    </w:p>
    <w:p w:rsidR="00EC12F2" w:rsidRDefault="00EC12F2" w:rsidP="00EC12F2">
      <w:pPr>
        <w:jc w:val="center"/>
        <w:rPr>
          <w:b/>
          <w:sz w:val="28"/>
          <w:szCs w:val="28"/>
        </w:rPr>
      </w:pPr>
    </w:p>
    <w:p w:rsidR="00EC12F2" w:rsidRDefault="00EC12F2" w:rsidP="00EC12F2">
      <w:pPr>
        <w:rPr>
          <w:b/>
          <w:sz w:val="28"/>
          <w:szCs w:val="28"/>
        </w:rPr>
      </w:pPr>
    </w:p>
    <w:p w:rsidR="00EC12F2" w:rsidRDefault="00EC12F2" w:rsidP="00EC12F2">
      <w:pPr>
        <w:jc w:val="center"/>
        <w:rPr>
          <w:b/>
          <w:sz w:val="28"/>
          <w:szCs w:val="28"/>
        </w:rPr>
      </w:pPr>
    </w:p>
    <w:p w:rsidR="00EC12F2" w:rsidRDefault="00EC12F2" w:rsidP="00EC12F2">
      <w:pPr>
        <w:jc w:val="center"/>
        <w:rPr>
          <w:b/>
          <w:sz w:val="28"/>
          <w:szCs w:val="28"/>
        </w:rPr>
      </w:pPr>
    </w:p>
    <w:p w:rsidR="00EC12F2" w:rsidRDefault="00EC12F2" w:rsidP="00EC12F2">
      <w:pPr>
        <w:jc w:val="center"/>
        <w:rPr>
          <w:b/>
          <w:sz w:val="28"/>
          <w:szCs w:val="28"/>
        </w:rPr>
      </w:pPr>
    </w:p>
    <w:p w:rsidR="00EC12F2" w:rsidRDefault="00EC12F2" w:rsidP="00EC12F2">
      <w:pPr>
        <w:jc w:val="center"/>
        <w:rPr>
          <w:b/>
          <w:sz w:val="28"/>
          <w:szCs w:val="28"/>
        </w:rPr>
      </w:pPr>
    </w:p>
    <w:p w:rsidR="00EC12F2" w:rsidRDefault="00EC12F2" w:rsidP="00EC12F2">
      <w:pPr>
        <w:jc w:val="center"/>
        <w:rPr>
          <w:b/>
          <w:sz w:val="28"/>
          <w:szCs w:val="28"/>
        </w:rPr>
      </w:pPr>
    </w:p>
    <w:p w:rsidR="00EC12F2" w:rsidRDefault="00EC12F2" w:rsidP="00EC12F2">
      <w:pPr>
        <w:spacing w:line="360" w:lineRule="auto"/>
        <w:jc w:val="center"/>
        <w:rPr>
          <w:b/>
          <w:sz w:val="28"/>
          <w:szCs w:val="28"/>
        </w:rPr>
      </w:pPr>
    </w:p>
    <w:p w:rsidR="00EC12F2" w:rsidRDefault="00EC12F2" w:rsidP="00EC12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МЕТОДИЧЕСКИЙ ДОКЛАД НА ТЕМУ:</w:t>
      </w:r>
    </w:p>
    <w:p w:rsidR="00EC12F2" w:rsidRPr="008D1015" w:rsidRDefault="00EC12F2" w:rsidP="00EC12F2">
      <w:pPr>
        <w:spacing w:line="360" w:lineRule="auto"/>
        <w:jc w:val="center"/>
        <w:rPr>
          <w:b/>
        </w:rPr>
      </w:pPr>
      <w:r w:rsidRPr="008D101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ОСНОВНЫЕ НАПРАВЛЕНИЯ СОВЕРШЕНСТВОВАНИЯ СИСТЕМЫ ПРЕПОДАВАНИЯ ОП.08 АНАЛИТИЧЕСКАЯ ХИМИЯ С УЧЕТОМ ПРОФЕССИОНАЛЬНОЙ НАПРАВЛЕННОСТИ ПРОГРАММ СПО»</w:t>
      </w:r>
    </w:p>
    <w:p w:rsidR="00EC12F2" w:rsidRPr="008D1015" w:rsidRDefault="00EC12F2" w:rsidP="00EC12F2">
      <w:pPr>
        <w:spacing w:line="360" w:lineRule="auto"/>
        <w:jc w:val="center"/>
        <w:rPr>
          <w:b/>
          <w:sz w:val="28"/>
          <w:szCs w:val="28"/>
        </w:rPr>
      </w:pPr>
    </w:p>
    <w:p w:rsidR="00EC12F2" w:rsidRDefault="00EC12F2" w:rsidP="00EC12F2">
      <w:pPr>
        <w:spacing w:line="360" w:lineRule="auto"/>
        <w:jc w:val="center"/>
        <w:rPr>
          <w:sz w:val="28"/>
          <w:szCs w:val="28"/>
        </w:rPr>
      </w:pPr>
    </w:p>
    <w:p w:rsidR="00EC12F2" w:rsidRDefault="00EC12F2" w:rsidP="00EC12F2">
      <w:pPr>
        <w:spacing w:line="360" w:lineRule="auto"/>
        <w:rPr>
          <w:sz w:val="28"/>
          <w:szCs w:val="28"/>
        </w:rPr>
      </w:pPr>
    </w:p>
    <w:p w:rsidR="00EC12F2" w:rsidRDefault="00EC12F2" w:rsidP="00EC12F2">
      <w:pPr>
        <w:spacing w:line="360" w:lineRule="auto"/>
        <w:rPr>
          <w:sz w:val="28"/>
          <w:szCs w:val="28"/>
        </w:rPr>
      </w:pPr>
    </w:p>
    <w:p w:rsidR="00EC12F2" w:rsidRDefault="00EC12F2" w:rsidP="00EC12F2">
      <w:pPr>
        <w:spacing w:line="360" w:lineRule="auto"/>
        <w:rPr>
          <w:b/>
          <w:sz w:val="28"/>
          <w:szCs w:val="28"/>
        </w:rPr>
      </w:pPr>
    </w:p>
    <w:p w:rsidR="00EC12F2" w:rsidRDefault="00EC12F2" w:rsidP="00EC12F2">
      <w:pPr>
        <w:spacing w:line="360" w:lineRule="auto"/>
        <w:jc w:val="center"/>
        <w:rPr>
          <w:sz w:val="28"/>
          <w:szCs w:val="28"/>
        </w:rPr>
      </w:pPr>
    </w:p>
    <w:p w:rsidR="00EC12F2" w:rsidRDefault="00EC12F2" w:rsidP="00EC12F2">
      <w:pPr>
        <w:pStyle w:val="a6"/>
        <w:ind w:left="0"/>
        <w:jc w:val="center"/>
        <w:rPr>
          <w:b/>
          <w:sz w:val="28"/>
          <w:szCs w:val="28"/>
        </w:rPr>
      </w:pPr>
    </w:p>
    <w:p w:rsidR="00EC12F2" w:rsidRDefault="00EC12F2" w:rsidP="00EC12F2">
      <w:pPr>
        <w:pStyle w:val="a6"/>
        <w:ind w:left="0"/>
        <w:jc w:val="center"/>
        <w:rPr>
          <w:b/>
          <w:sz w:val="28"/>
          <w:szCs w:val="28"/>
        </w:rPr>
      </w:pPr>
    </w:p>
    <w:p w:rsidR="00EC12F2" w:rsidRDefault="00EC12F2" w:rsidP="00EC12F2">
      <w:pPr>
        <w:pStyle w:val="a6"/>
        <w:ind w:left="0"/>
        <w:jc w:val="center"/>
        <w:rPr>
          <w:b/>
          <w:sz w:val="28"/>
          <w:szCs w:val="28"/>
        </w:rPr>
      </w:pPr>
    </w:p>
    <w:p w:rsidR="00EC12F2" w:rsidRDefault="00EC12F2" w:rsidP="00EC12F2">
      <w:pPr>
        <w:pStyle w:val="a6"/>
        <w:ind w:left="0"/>
        <w:jc w:val="center"/>
        <w:rPr>
          <w:b/>
          <w:sz w:val="28"/>
          <w:szCs w:val="28"/>
        </w:rPr>
      </w:pPr>
    </w:p>
    <w:p w:rsidR="00EC12F2" w:rsidRDefault="00EC12F2" w:rsidP="00EC12F2">
      <w:pPr>
        <w:pStyle w:val="a6"/>
        <w:ind w:left="0"/>
        <w:jc w:val="center"/>
        <w:rPr>
          <w:b/>
          <w:sz w:val="28"/>
          <w:szCs w:val="28"/>
        </w:rPr>
      </w:pPr>
    </w:p>
    <w:p w:rsidR="00EC12F2" w:rsidRPr="00BE0ECB" w:rsidRDefault="00EC12F2" w:rsidP="00EC12F2">
      <w:pPr>
        <w:pStyle w:val="a6"/>
        <w:ind w:left="0"/>
        <w:jc w:val="center"/>
        <w:rPr>
          <w:sz w:val="28"/>
          <w:szCs w:val="28"/>
        </w:rPr>
      </w:pPr>
    </w:p>
    <w:p w:rsidR="00EC12F2" w:rsidRDefault="00EC12F2" w:rsidP="00EC12F2">
      <w:pPr>
        <w:pStyle w:val="a6"/>
        <w:ind w:left="0"/>
        <w:jc w:val="center"/>
        <w:rPr>
          <w:b/>
          <w:sz w:val="28"/>
          <w:szCs w:val="28"/>
        </w:rPr>
      </w:pPr>
    </w:p>
    <w:p w:rsidR="00EC12F2" w:rsidRDefault="00EC12F2" w:rsidP="00EC12F2">
      <w:pPr>
        <w:pStyle w:val="a6"/>
        <w:ind w:left="0"/>
        <w:rPr>
          <w:b/>
          <w:sz w:val="28"/>
          <w:szCs w:val="28"/>
        </w:rPr>
      </w:pPr>
    </w:p>
    <w:p w:rsidR="00EC12F2" w:rsidRDefault="00EC12F2" w:rsidP="00EC12F2">
      <w:pPr>
        <w:pStyle w:val="a6"/>
        <w:ind w:left="0"/>
        <w:rPr>
          <w:b/>
          <w:sz w:val="28"/>
          <w:szCs w:val="28"/>
        </w:rPr>
      </w:pPr>
    </w:p>
    <w:p w:rsidR="00EC12F2" w:rsidRDefault="00EC12F2" w:rsidP="00EC12F2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Евпатория, 2023 г.</w:t>
      </w:r>
    </w:p>
    <w:p w:rsidR="00EC12F2" w:rsidRDefault="00EC12F2" w:rsidP="00EC12F2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EC12F2" w:rsidRDefault="00EC12F2" w:rsidP="00EC12F2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EC12F2" w:rsidRPr="009E5C03" w:rsidRDefault="00EC12F2" w:rsidP="00EC12F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5C03">
        <w:rPr>
          <w:rFonts w:ascii="Times New Roman" w:eastAsia="Calibri" w:hAnsi="Times New Roman" w:cs="Times New Roman"/>
          <w:sz w:val="28"/>
          <w:szCs w:val="28"/>
        </w:rPr>
        <w:t>Рассмотрена</w:t>
      </w:r>
      <w:proofErr w:type="gramEnd"/>
      <w:r w:rsidRPr="009E5C03">
        <w:rPr>
          <w:rFonts w:ascii="Times New Roman" w:eastAsia="Calibri" w:hAnsi="Times New Roman" w:cs="Times New Roman"/>
          <w:sz w:val="28"/>
          <w:szCs w:val="28"/>
        </w:rPr>
        <w:t xml:space="preserve"> и одобрена на заседании</w:t>
      </w:r>
    </w:p>
    <w:p w:rsidR="00EC12F2" w:rsidRPr="009E5C03" w:rsidRDefault="00EC12F2" w:rsidP="00EC12F2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E5C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цикловой комиссии </w:t>
      </w:r>
      <w:proofErr w:type="spellStart"/>
      <w:r w:rsidRPr="009E5C03">
        <w:rPr>
          <w:rFonts w:ascii="Times New Roman" w:eastAsia="Calibri" w:hAnsi="Times New Roman" w:cs="Times New Roman"/>
          <w:sz w:val="28"/>
          <w:szCs w:val="28"/>
          <w:lang w:eastAsia="uk-UA"/>
        </w:rPr>
        <w:t>Общепрофессиональных</w:t>
      </w:r>
      <w:proofErr w:type="spellEnd"/>
      <w:r w:rsidRPr="009E5C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9E5C03">
        <w:rPr>
          <w:rFonts w:ascii="Times New Roman" w:eastAsia="Calibri" w:hAnsi="Times New Roman" w:cs="Times New Roman"/>
          <w:sz w:val="28"/>
          <w:szCs w:val="28"/>
        </w:rPr>
        <w:t>дисциплин</w:t>
      </w:r>
      <w:r w:rsidRPr="009E5C03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</w:p>
    <w:p w:rsidR="00EC12F2" w:rsidRPr="009E5C03" w:rsidRDefault="00EC12F2" w:rsidP="00EC12F2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протокол №    от «   »          </w:t>
      </w:r>
      <w:r w:rsidRPr="009E5C03">
        <w:rPr>
          <w:rFonts w:ascii="Times New Roman" w:hAnsi="Times New Roman" w:cs="Times New Roman"/>
          <w:sz w:val="28"/>
          <w:szCs w:val="28"/>
          <w:lang w:eastAsia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uk-UA"/>
        </w:rPr>
        <w:t>23</w:t>
      </w:r>
      <w:r w:rsidRPr="009E5C03"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 w:rsidRPr="009E5C03">
        <w:rPr>
          <w:rFonts w:ascii="Times New Roman" w:eastAsia="Calibri" w:hAnsi="Times New Roman" w:cs="Times New Roman"/>
          <w:sz w:val="28"/>
          <w:szCs w:val="28"/>
          <w:lang w:eastAsia="uk-UA"/>
        </w:rPr>
        <w:t>г. </w:t>
      </w:r>
    </w:p>
    <w:p w:rsidR="00EC12F2" w:rsidRPr="00FC7D06" w:rsidRDefault="00EC12F2" w:rsidP="00EC12F2">
      <w:pPr>
        <w:spacing w:line="360" w:lineRule="auto"/>
        <w:jc w:val="both"/>
        <w:rPr>
          <w:rFonts w:eastAsia="Calibri"/>
          <w:sz w:val="28"/>
          <w:szCs w:val="28"/>
          <w:lang w:eastAsia="uk-UA"/>
        </w:rPr>
      </w:pPr>
      <w:r w:rsidRPr="00FC7D06">
        <w:rPr>
          <w:rFonts w:eastAsia="Calibri"/>
          <w:sz w:val="28"/>
          <w:szCs w:val="28"/>
          <w:lang w:eastAsia="uk-UA"/>
        </w:rPr>
        <w:t xml:space="preserve">      </w:t>
      </w:r>
    </w:p>
    <w:p w:rsidR="00EC12F2" w:rsidRPr="00FC7D06" w:rsidRDefault="00EC12F2" w:rsidP="00EC12F2">
      <w:pPr>
        <w:spacing w:line="360" w:lineRule="auto"/>
        <w:jc w:val="both"/>
        <w:rPr>
          <w:sz w:val="28"/>
          <w:szCs w:val="28"/>
          <w:lang w:eastAsia="uk-UA"/>
        </w:rPr>
      </w:pPr>
      <w:r w:rsidRPr="00FC7D06">
        <w:rPr>
          <w:rFonts w:eastAsia="Calibri"/>
          <w:sz w:val="28"/>
          <w:szCs w:val="28"/>
          <w:lang w:eastAsia="uk-UA"/>
        </w:rPr>
        <w:t xml:space="preserve"> </w:t>
      </w:r>
    </w:p>
    <w:p w:rsidR="00EC12F2" w:rsidRPr="00FC7D06" w:rsidRDefault="00EC12F2" w:rsidP="00EC12F2">
      <w:pPr>
        <w:spacing w:line="360" w:lineRule="auto"/>
        <w:jc w:val="both"/>
        <w:rPr>
          <w:rFonts w:eastAsia="Calibri"/>
          <w:sz w:val="28"/>
          <w:szCs w:val="28"/>
          <w:lang w:eastAsia="uk-UA"/>
        </w:rPr>
      </w:pPr>
      <w:r w:rsidRPr="00FC7D06">
        <w:rPr>
          <w:rFonts w:eastAsia="Calibri"/>
          <w:sz w:val="28"/>
          <w:szCs w:val="28"/>
          <w:lang w:eastAsia="uk-UA"/>
        </w:rPr>
        <w:t xml:space="preserve">Председатель цикловой комиссии _________ </w:t>
      </w:r>
      <w:r>
        <w:rPr>
          <w:rFonts w:eastAsia="Calibri"/>
          <w:sz w:val="28"/>
          <w:szCs w:val="28"/>
          <w:lang w:eastAsia="uk-UA"/>
        </w:rPr>
        <w:t xml:space="preserve">Е.С. </w:t>
      </w:r>
      <w:proofErr w:type="spellStart"/>
      <w:r>
        <w:rPr>
          <w:rFonts w:eastAsia="Calibri"/>
          <w:sz w:val="28"/>
          <w:szCs w:val="28"/>
          <w:lang w:eastAsia="uk-UA"/>
        </w:rPr>
        <w:t>Попиль</w:t>
      </w:r>
      <w:proofErr w:type="spellEnd"/>
    </w:p>
    <w:p w:rsidR="00EC12F2" w:rsidRPr="00FC7D06" w:rsidRDefault="00EC12F2" w:rsidP="00EC12F2">
      <w:pPr>
        <w:spacing w:line="360" w:lineRule="auto"/>
        <w:rPr>
          <w:sz w:val="28"/>
          <w:szCs w:val="28"/>
        </w:rPr>
      </w:pPr>
    </w:p>
    <w:p w:rsidR="00EC12F2" w:rsidRPr="00FC7D06" w:rsidRDefault="00EC12F2" w:rsidP="00EC12F2">
      <w:pPr>
        <w:spacing w:line="360" w:lineRule="auto"/>
        <w:jc w:val="both"/>
        <w:rPr>
          <w:rFonts w:eastAsia="Calibri"/>
          <w:sz w:val="28"/>
          <w:szCs w:val="28"/>
          <w:lang w:eastAsia="uk-UA"/>
        </w:rPr>
      </w:pPr>
    </w:p>
    <w:p w:rsidR="00EC12F2" w:rsidRPr="00FC7D06" w:rsidRDefault="00EC12F2" w:rsidP="00EC12F2">
      <w:pPr>
        <w:spacing w:line="360" w:lineRule="auto"/>
        <w:rPr>
          <w:rFonts w:eastAsia="Calibri"/>
          <w:sz w:val="28"/>
          <w:szCs w:val="28"/>
        </w:rPr>
      </w:pPr>
      <w:r w:rsidRPr="00FC7D06">
        <w:rPr>
          <w:rFonts w:eastAsia="Calibri"/>
          <w:sz w:val="28"/>
          <w:szCs w:val="28"/>
        </w:rPr>
        <w:t xml:space="preserve">Автор-разработчик: </w:t>
      </w:r>
    </w:p>
    <w:p w:rsidR="00EC12F2" w:rsidRPr="00FC7D06" w:rsidRDefault="00EC12F2" w:rsidP="00EC12F2">
      <w:pPr>
        <w:spacing w:line="360" w:lineRule="auto"/>
        <w:rPr>
          <w:rFonts w:eastAsia="Calibri"/>
          <w:sz w:val="28"/>
          <w:szCs w:val="28"/>
        </w:rPr>
      </w:pPr>
      <w:proofErr w:type="spellStart"/>
      <w:r w:rsidRPr="00FC7D06">
        <w:rPr>
          <w:rFonts w:eastAsia="Calibri"/>
          <w:sz w:val="28"/>
          <w:szCs w:val="28"/>
        </w:rPr>
        <w:t>Матакаева</w:t>
      </w:r>
      <w:proofErr w:type="spellEnd"/>
      <w:r w:rsidRPr="00FC7D06">
        <w:rPr>
          <w:rFonts w:eastAsia="Calibri"/>
          <w:sz w:val="28"/>
          <w:szCs w:val="28"/>
        </w:rPr>
        <w:t xml:space="preserve"> В.Н.  – преподаватель  АНО «ПОО медицинский колледж «Монада»</w:t>
      </w:r>
    </w:p>
    <w:p w:rsidR="00EC12F2" w:rsidRDefault="00EC12F2" w:rsidP="00EC12F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FC7D06">
        <w:rPr>
          <w:sz w:val="28"/>
          <w:szCs w:val="28"/>
        </w:rPr>
        <w:br w:type="page"/>
      </w:r>
      <w:r w:rsidRPr="008D101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EC12F2" w:rsidRDefault="00EC12F2" w:rsidP="00EC12F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EC12F2" w:rsidRDefault="00EC12F2" w:rsidP="001516F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C12F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Ценность химических знаний  для фармацевта</w:t>
      </w:r>
      <w:r w:rsidR="001516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   4</w:t>
      </w:r>
    </w:p>
    <w:p w:rsidR="00EC12F2" w:rsidRPr="00EC12F2" w:rsidRDefault="00EC12F2" w:rsidP="001516F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C12F2">
        <w:rPr>
          <w:rFonts w:ascii="Times New Roman" w:hAnsi="Times New Roman" w:cs="Times New Roman"/>
          <w:color w:val="333333"/>
          <w:sz w:val="28"/>
          <w:szCs w:val="28"/>
        </w:rPr>
        <w:t>Снижение интерес</w:t>
      </w:r>
      <w:r w:rsidR="001516FD">
        <w:rPr>
          <w:rFonts w:ascii="Times New Roman" w:hAnsi="Times New Roman" w:cs="Times New Roman"/>
          <w:color w:val="333333"/>
          <w:sz w:val="28"/>
          <w:szCs w:val="28"/>
        </w:rPr>
        <w:t>а студентов к изучению предмета                           5</w:t>
      </w:r>
    </w:p>
    <w:p w:rsidR="00EC12F2" w:rsidRPr="00EC12F2" w:rsidRDefault="00EC12F2" w:rsidP="001516F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286D8E">
        <w:rPr>
          <w:rFonts w:ascii="Times New Roman" w:hAnsi="Times New Roman" w:cs="Times New Roman"/>
          <w:sz w:val="28"/>
          <w:szCs w:val="28"/>
          <w:lang w:eastAsia="ru-RU"/>
        </w:rPr>
        <w:t>ормирования профессиональных компетенций</w:t>
      </w:r>
      <w:r w:rsidR="001516F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6    </w:t>
      </w:r>
    </w:p>
    <w:p w:rsidR="00EC12F2" w:rsidRPr="00EC12F2" w:rsidRDefault="00EC12F2" w:rsidP="001516F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Задачи</w:t>
      </w:r>
      <w:r w:rsidRPr="009C537D">
        <w:rPr>
          <w:rFonts w:ascii="Times New Roman" w:hAnsi="Times New Roman" w:cs="Times New Roman"/>
          <w:color w:val="333333"/>
          <w:sz w:val="28"/>
          <w:szCs w:val="28"/>
        </w:rPr>
        <w:t xml:space="preserve"> педагога</w:t>
      </w:r>
      <w:r w:rsidR="001516F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7</w:t>
      </w:r>
    </w:p>
    <w:p w:rsidR="00EC12F2" w:rsidRDefault="00EC12F2" w:rsidP="001516F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C12F2">
        <w:rPr>
          <w:rFonts w:ascii="Times New Roman" w:hAnsi="Times New Roman" w:cs="Times New Roman"/>
          <w:color w:val="333333"/>
          <w:sz w:val="28"/>
          <w:szCs w:val="28"/>
        </w:rPr>
        <w:t>Рекомендации</w:t>
      </w:r>
      <w:r w:rsidR="001516F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8   </w:t>
      </w:r>
    </w:p>
    <w:p w:rsidR="001516FD" w:rsidRDefault="001516FD" w:rsidP="001516FD">
      <w:pPr>
        <w:pStyle w:val="a4"/>
        <w:spacing w:line="36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Заключение                                                                                                 9</w:t>
      </w:r>
    </w:p>
    <w:p w:rsidR="001516FD" w:rsidRPr="00EC12F2" w:rsidRDefault="001516FD" w:rsidP="001516FD">
      <w:pPr>
        <w:pStyle w:val="a4"/>
        <w:spacing w:line="36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Список использованной литературы                                                       10</w:t>
      </w:r>
    </w:p>
    <w:p w:rsidR="00EC12F2" w:rsidRDefault="00EC12F2" w:rsidP="001516FD">
      <w:pPr>
        <w:pStyle w:val="a4"/>
        <w:spacing w:line="360" w:lineRule="auto"/>
        <w:ind w:left="184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2F2" w:rsidRDefault="00EC12F2" w:rsidP="001516F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6FD" w:rsidRPr="00EC12F2" w:rsidRDefault="001516FD" w:rsidP="001516FD">
      <w:pPr>
        <w:pStyle w:val="a4"/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EC12F2" w:rsidRPr="00EC12F2" w:rsidRDefault="00EC12F2" w:rsidP="00EC12F2">
      <w:pPr>
        <w:pStyle w:val="a4"/>
        <w:spacing w:line="360" w:lineRule="auto"/>
        <w:ind w:left="78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EC12F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Ценность химических знаний  для фармацевта</w:t>
      </w:r>
    </w:p>
    <w:p w:rsidR="00EC12F2" w:rsidRDefault="00EC12F2" w:rsidP="00783C1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C11" w:rsidRPr="00197228" w:rsidRDefault="00783C11" w:rsidP="00783C1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</w:t>
      </w:r>
      <w:r>
        <w:rPr>
          <w:sz w:val="28"/>
          <w:szCs w:val="28"/>
        </w:rPr>
        <w:t xml:space="preserve">  </w:t>
      </w:r>
      <w:r w:rsidRPr="00197228">
        <w:rPr>
          <w:rFonts w:ascii="Times New Roman" w:hAnsi="Times New Roman" w:cs="Times New Roman"/>
          <w:sz w:val="28"/>
          <w:szCs w:val="28"/>
        </w:rPr>
        <w:t>возникает вопрос, для чего действительно нужна химия специалистам-фармацевтам среднего звена, которые в основном работают за аптечным прилавком, отпускают лекарственные средства населению (причем, в основном безрецептурного отпуска) не касаясь, зачастую, ни вопросов химии, ни вопросов более насущной для пациентов терапии, фармакологии. Ведь современные аптеки во многом утратили прежний статус: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228">
        <w:rPr>
          <w:rFonts w:ascii="Times New Roman" w:hAnsi="Times New Roman" w:cs="Times New Roman"/>
          <w:sz w:val="28"/>
          <w:szCs w:val="28"/>
        </w:rPr>
        <w:t xml:space="preserve">вместо производственных аптек появилось много аптечных магазинов, где нет ни ассистентских, ни провизоров-аналитиков. </w:t>
      </w:r>
      <w:proofErr w:type="gramStart"/>
      <w:r w:rsidRPr="00197228">
        <w:rPr>
          <w:rFonts w:ascii="Times New Roman" w:hAnsi="Times New Roman" w:cs="Times New Roman"/>
          <w:sz w:val="28"/>
          <w:szCs w:val="28"/>
        </w:rPr>
        <w:t>Такова экономика и таково изменение инфраструктуры страны, особенно за последние 20 лет.</w:t>
      </w:r>
      <w:proofErr w:type="gramEnd"/>
    </w:p>
    <w:p w:rsidR="00783C11" w:rsidRPr="00197228" w:rsidRDefault="00783C11" w:rsidP="00783C1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28">
        <w:rPr>
          <w:rFonts w:ascii="Times New Roman" w:hAnsi="Times New Roman" w:cs="Times New Roman"/>
          <w:sz w:val="28"/>
          <w:szCs w:val="28"/>
        </w:rPr>
        <w:t>Пожалуй, следует начать с того, что в перечне профессиональных компетенций, утвержденных не так давно в последней редакции ФГОС третьего поколения, есть компетенции 2.1, 2.2 и, особенно, 2.3. Первые две относятся к фармацевтической технологии: «И</w:t>
      </w:r>
      <w:r>
        <w:rPr>
          <w:rFonts w:ascii="Times New Roman" w:hAnsi="Times New Roman" w:cs="Times New Roman"/>
          <w:sz w:val="28"/>
          <w:szCs w:val="28"/>
        </w:rPr>
        <w:t>зготовление лекарственных форм.</w:t>
      </w:r>
    </w:p>
    <w:p w:rsidR="00783C11" w:rsidRPr="00783C11" w:rsidRDefault="00783C11" w:rsidP="00783C1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28">
        <w:rPr>
          <w:rFonts w:ascii="Times New Roman" w:hAnsi="Times New Roman" w:cs="Times New Roman"/>
          <w:sz w:val="28"/>
          <w:szCs w:val="28"/>
        </w:rPr>
        <w:t>Изготовление внутриаптечных заготовок</w:t>
      </w:r>
      <w:proofErr w:type="gramStart"/>
      <w:r w:rsidRPr="00197228">
        <w:rPr>
          <w:rFonts w:ascii="Times New Roman" w:hAnsi="Times New Roman" w:cs="Times New Roman"/>
          <w:sz w:val="28"/>
          <w:szCs w:val="28"/>
        </w:rPr>
        <w:t xml:space="preserve">..». </w:t>
      </w:r>
      <w:proofErr w:type="gramEnd"/>
      <w:r w:rsidRPr="00197228">
        <w:rPr>
          <w:rFonts w:ascii="Times New Roman" w:hAnsi="Times New Roman" w:cs="Times New Roman"/>
          <w:sz w:val="28"/>
          <w:szCs w:val="28"/>
        </w:rPr>
        <w:t>Вероятно, вряд ли у кого-то из специалистов или преподавателей возникнет непонимание, что для того, чтобы уметь изготавливать лекарственные формы, нужно уметь (хотя бы на уровне базовых навыков) работать с веществами и знать их физико-химические свойства.</w:t>
      </w:r>
    </w:p>
    <w:p w:rsidR="007B357C" w:rsidRPr="009C537D" w:rsidRDefault="00783C11" w:rsidP="00783C1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3AB" w:rsidRPr="009C537D">
        <w:rPr>
          <w:rFonts w:ascii="Times New Roman" w:hAnsi="Times New Roman" w:cs="Times New Roman"/>
          <w:sz w:val="28"/>
          <w:szCs w:val="28"/>
        </w:rPr>
        <w:t xml:space="preserve">Хорошее знание свойств веществ и химических процессов, широко применяемых в химической и фармацевтической практике, безукоризненное знание стандартных химических операций, умение фиксировать знания в виде правильных ответов точно и лаконично – все это отличает химика и фармацевта высокой квалификации от </w:t>
      </w:r>
      <w:proofErr w:type="gramStart"/>
      <w:r w:rsidR="00B423AB" w:rsidRPr="009C537D">
        <w:rPr>
          <w:rFonts w:ascii="Times New Roman" w:hAnsi="Times New Roman" w:cs="Times New Roman"/>
          <w:sz w:val="28"/>
          <w:szCs w:val="28"/>
        </w:rPr>
        <w:t>посредственного</w:t>
      </w:r>
      <w:proofErr w:type="gramEnd"/>
      <w:r w:rsidR="00B423AB" w:rsidRPr="009C537D">
        <w:rPr>
          <w:rFonts w:ascii="Times New Roman" w:hAnsi="Times New Roman" w:cs="Times New Roman"/>
          <w:sz w:val="28"/>
          <w:szCs w:val="28"/>
        </w:rPr>
        <w:t xml:space="preserve"> специалиста.</w:t>
      </w:r>
    </w:p>
    <w:p w:rsidR="009C537D" w:rsidRDefault="009C537D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537D">
        <w:rPr>
          <w:rFonts w:ascii="Times New Roman" w:hAnsi="Times New Roman" w:cs="Times New Roman"/>
          <w:color w:val="333333"/>
          <w:sz w:val="28"/>
          <w:szCs w:val="28"/>
        </w:rPr>
        <w:t xml:space="preserve">Изучение химии является фундаментальной дисциплиной в подготовке фармацевтов в условиях СПО. Данная дисциплина  входит в основную </w:t>
      </w:r>
      <w:r w:rsidRPr="009C537D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образовательную программу  и изучается на самой первой ступени обучения студентов в медицинском колледже.</w:t>
      </w:r>
    </w:p>
    <w:p w:rsidR="00EC12F2" w:rsidRDefault="00EC12F2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C12F2" w:rsidRDefault="00EC12F2" w:rsidP="00EC12F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C12F2">
        <w:rPr>
          <w:rFonts w:ascii="Times New Roman" w:hAnsi="Times New Roman" w:cs="Times New Roman"/>
          <w:b/>
          <w:color w:val="333333"/>
          <w:sz w:val="28"/>
          <w:szCs w:val="28"/>
        </w:rPr>
        <w:t>Снижение интерес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а студентов к изучению предмета</w:t>
      </w:r>
    </w:p>
    <w:p w:rsidR="00EC12F2" w:rsidRPr="00EC12F2" w:rsidRDefault="00EC12F2" w:rsidP="00EC12F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C537D" w:rsidRPr="009C537D" w:rsidRDefault="009C537D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537D">
        <w:rPr>
          <w:rFonts w:ascii="Times New Roman" w:hAnsi="Times New Roman" w:cs="Times New Roman"/>
          <w:color w:val="333333"/>
          <w:sz w:val="28"/>
          <w:szCs w:val="28"/>
        </w:rPr>
        <w:t>Современное преподавание химии в медицинском колледже сталкивается с проблемой снижения интереса студентов к изучению предмета. Этому есть ряд причин.</w:t>
      </w:r>
    </w:p>
    <w:p w:rsidR="009C537D" w:rsidRPr="009C537D" w:rsidRDefault="009C537D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537D">
        <w:rPr>
          <w:rFonts w:ascii="Times New Roman" w:hAnsi="Times New Roman" w:cs="Times New Roman"/>
          <w:color w:val="333333"/>
          <w:sz w:val="28"/>
          <w:szCs w:val="28"/>
        </w:rPr>
        <w:t>Так химию,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периода школьного курса, обучающиеся</w:t>
      </w:r>
      <w:r w:rsidRPr="009C537D">
        <w:rPr>
          <w:rFonts w:ascii="Times New Roman" w:hAnsi="Times New Roman" w:cs="Times New Roman"/>
          <w:color w:val="333333"/>
          <w:sz w:val="28"/>
          <w:szCs w:val="28"/>
        </w:rPr>
        <w:t xml:space="preserve"> относят к категории сложных предметов, часть из них не видят связи избранной специальности с данной дисциплиной. В целом химия пугает первокурсников объемом теоретического материала, предполагающего вдумчивое изучение законов, правил, типов классификаций, без которых невозможно выполнение практических заданий. Будущим фармацевтам важно уметь анализировать химические реакции и решать проблемные задачи.</w:t>
      </w:r>
    </w:p>
    <w:p w:rsidR="009C537D" w:rsidRPr="009C537D" w:rsidRDefault="00D1560E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Современные студенты </w:t>
      </w:r>
      <w:r w:rsidR="009C537D" w:rsidRPr="009C537D">
        <w:rPr>
          <w:rFonts w:ascii="Times New Roman" w:hAnsi="Times New Roman" w:cs="Times New Roman"/>
          <w:color w:val="333333"/>
          <w:sz w:val="28"/>
          <w:szCs w:val="28"/>
        </w:rPr>
        <w:t>вынужденные обрабатывать в одну единицу времени огромное количество информации, не имеют возможности распыляться на то, что, по их мнению, интересно, но не полезно.</w:t>
      </w:r>
    </w:p>
    <w:p w:rsidR="00D1560E" w:rsidRDefault="009C537D" w:rsidP="001960C2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Преподавание химии в медицинском колледже имеет свои особенности:</w:t>
      </w:r>
      <w:r w:rsidR="00D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C537D" w:rsidRPr="009C537D" w:rsidRDefault="00D1560E" w:rsidP="001960C2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537D" w:rsidRPr="009C5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 первого курса проходят сложный период адаптации к условиям учебы;</w:t>
      </w:r>
    </w:p>
    <w:p w:rsidR="009C537D" w:rsidRPr="009C537D" w:rsidRDefault="00D1560E" w:rsidP="001960C2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537D" w:rsidRPr="009C5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разный, а чаще всего низкий, уровень подготовки первокурсников, который объясняется тем, что они приходят из разных школ, где обучались по разным программам и учебникам;</w:t>
      </w:r>
    </w:p>
    <w:p w:rsidR="009C537D" w:rsidRPr="009C537D" w:rsidRDefault="00D1560E" w:rsidP="001960C2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537D" w:rsidRPr="009C5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значительный объем самостоятельной работы студентов, к которому не готово большинство обучающихся, а подготовка компетентного специалиста требует большого внимания к развитию активной, творческой, готовой к принятию самостоятельных решений личности;</w:t>
      </w:r>
    </w:p>
    <w:p w:rsidR="009C537D" w:rsidRPr="009C537D" w:rsidRDefault="00D1560E" w:rsidP="001960C2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9C537D" w:rsidRPr="009C5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ряда студентов недостаточно развиты память, логическое мышление, речь, не все одинаково владеют ИК</w:t>
      </w:r>
      <w:proofErr w:type="gramStart"/>
      <w:r w:rsidR="009C537D" w:rsidRPr="009C5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="009C537D" w:rsidRPr="009C5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навыками;</w:t>
      </w:r>
    </w:p>
    <w:p w:rsidR="009C537D" w:rsidRDefault="00D1560E" w:rsidP="001960C2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537D" w:rsidRPr="009C5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действительность требует от современного человека наличия определенного багажа химических знаний и навыков обращения с химическими веществами не только в профессии, но и в быту.</w:t>
      </w:r>
    </w:p>
    <w:p w:rsidR="00EC12F2" w:rsidRDefault="00EC12F2" w:rsidP="001960C2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12F2" w:rsidRDefault="00EC12F2" w:rsidP="00EC12F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12F2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Формирования профессиональных компетенций</w:t>
      </w:r>
    </w:p>
    <w:p w:rsidR="00EC12F2" w:rsidRPr="00EC12F2" w:rsidRDefault="00EC12F2" w:rsidP="00EC12F2">
      <w:pPr>
        <w:pStyle w:val="a4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6D8E" w:rsidRDefault="00783C11" w:rsidP="00286D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фармацевтов начинается с изучения химии, являющейся базой понимания  материала      фармацевтических  дисциплин и  заключающей </w:t>
      </w:r>
      <w:r w:rsidR="00286D8E"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D8E">
        <w:rPr>
          <w:rFonts w:ascii="Times New Roman" w:hAnsi="Times New Roman" w:cs="Times New Roman"/>
          <w:sz w:val="28"/>
          <w:szCs w:val="28"/>
          <w:lang w:eastAsia="ru-RU"/>
        </w:rPr>
        <w:t>дисциплиной,  обобщающей  знания  остальных  специальных дисциплин.</w:t>
      </w:r>
      <w:r w:rsidR="00286D8E"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D8E">
        <w:rPr>
          <w:rFonts w:ascii="Times New Roman" w:hAnsi="Times New Roman" w:cs="Times New Roman"/>
          <w:sz w:val="28"/>
          <w:szCs w:val="28"/>
          <w:lang w:eastAsia="ru-RU"/>
        </w:rPr>
        <w:t>Согласно  Государственному  образовательному  стандарту, 40%  учебного времени отводится на проведение теоретических занятий. Лекцию, как правило,  не относят к активным формам обучения, а рассматривают как экономный способ передачи изучаемого материала.</w:t>
      </w:r>
      <w:r w:rsidR="00286D8E"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Такой подход приводит к усвоению 5% </w:t>
      </w:r>
      <w:proofErr w:type="gramStart"/>
      <w:r w:rsidRPr="00286D8E">
        <w:rPr>
          <w:rFonts w:ascii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 и записанного студентами. Основной задачей первого года обучения является формирование умения слышать поставленные задачи</w:t>
      </w:r>
      <w:r w:rsidR="00286D8E"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Оно </w:t>
      </w:r>
      <w:r w:rsidR="00286D8E"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расширяет кругозор студента, а при модульной системе обучения формирует представление о предмете, первичные навыки  профессионального  мышления. </w:t>
      </w:r>
    </w:p>
    <w:p w:rsidR="00286D8E" w:rsidRPr="00286D8E" w:rsidRDefault="00783C11" w:rsidP="00286D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 Т.о.  закладывается  база  для формирования профессиональных компетенций. Именно  на  лекции  студент  приобретает  очень  важную  компетенцию медицинского работника –</w:t>
      </w:r>
      <w:r w:rsidR="00286D8E"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умение слушать и слышать пациента. Педагоги, работающие со студентами первого года обучения, должны не только владеть знаниями, но и применять такие инструменты обучения, как  речь, актерское </w:t>
      </w:r>
      <w:r w:rsidR="00286D8E" w:rsidRPr="00286D8E">
        <w:rPr>
          <w:rFonts w:ascii="Times New Roman" w:hAnsi="Times New Roman" w:cs="Times New Roman"/>
          <w:sz w:val="28"/>
          <w:szCs w:val="28"/>
          <w:lang w:eastAsia="ru-RU"/>
        </w:rPr>
        <w:t xml:space="preserve">мастерство. </w:t>
      </w:r>
    </w:p>
    <w:p w:rsidR="009C537D" w:rsidRPr="00286D8E" w:rsidRDefault="009C537D" w:rsidP="00286D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 педагог сможет привлечь внимание к своему предмету, если обучающемуся будет интересно на уроке, и он сможет получить ответ на вопрос: «А зачем мне это знать?»</w:t>
      </w:r>
    </w:p>
    <w:p w:rsidR="009C537D" w:rsidRDefault="009C537D" w:rsidP="00286D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6D8E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Сегодня студентам не нужны знания сами по себе, им нужно их жизненное и профессиональное предназначение. Развитие познавательного интереса – сложная задача, от решения которой зависит эффективность учебной деятельности студентов.</w:t>
      </w:r>
    </w:p>
    <w:p w:rsidR="00EC12F2" w:rsidRDefault="00EC12F2" w:rsidP="00286D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C12F2" w:rsidRDefault="00EC12F2" w:rsidP="00EC12F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Задачи</w:t>
      </w:r>
      <w:r w:rsidRPr="00EC12F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педагога</w:t>
      </w:r>
    </w:p>
    <w:p w:rsidR="00EC12F2" w:rsidRPr="00EC12F2" w:rsidRDefault="00EC12F2" w:rsidP="00EC12F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C537D" w:rsidRPr="009C537D" w:rsidRDefault="009C537D" w:rsidP="00286D8E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6D8E">
        <w:rPr>
          <w:rFonts w:ascii="Times New Roman" w:hAnsi="Times New Roman" w:cs="Times New Roman"/>
          <w:color w:val="333333"/>
          <w:sz w:val="28"/>
          <w:szCs w:val="28"/>
        </w:rPr>
        <w:t>Для того чтобы студенту по настоящему включиться</w:t>
      </w:r>
      <w:r w:rsidRPr="009C537D">
        <w:rPr>
          <w:rFonts w:ascii="Times New Roman" w:hAnsi="Times New Roman" w:cs="Times New Roman"/>
          <w:color w:val="333333"/>
          <w:sz w:val="28"/>
          <w:szCs w:val="28"/>
        </w:rPr>
        <w:t xml:space="preserve"> в работу, нужно, чтобы задачи, которые ставятся перед ним в ходе учебной деятельности, были понятны, и внутренне приняты им, т.е. чтобы они приобрели значимость для студента и нашли, таким образом, отклик и опорную точку в его переживании.</w:t>
      </w:r>
    </w:p>
    <w:p w:rsidR="009C537D" w:rsidRPr="009C537D" w:rsidRDefault="00D1560E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Можно выделить  три составляющих </w:t>
      </w:r>
      <w:r w:rsidR="009C537D" w:rsidRPr="009C537D">
        <w:rPr>
          <w:rFonts w:ascii="Times New Roman" w:hAnsi="Times New Roman" w:cs="Times New Roman"/>
          <w:color w:val="333333"/>
          <w:sz w:val="28"/>
          <w:szCs w:val="28"/>
        </w:rPr>
        <w:t xml:space="preserve"> мотивации студентов – ощущение самостоятельности процесса поиска знаний; ощущение свободы выбора метода изучения материала, поиска решения; ощущение личной успешности, способности достижения результата.</w:t>
      </w:r>
    </w:p>
    <w:p w:rsidR="009C537D" w:rsidRPr="009C537D" w:rsidRDefault="009C537D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537D">
        <w:rPr>
          <w:rFonts w:ascii="Times New Roman" w:hAnsi="Times New Roman" w:cs="Times New Roman"/>
          <w:color w:val="333333"/>
          <w:sz w:val="28"/>
          <w:szCs w:val="28"/>
        </w:rPr>
        <w:t>Задача педагога развитие того, без чего нельзя сформировать компетентного специалиста – способность выделить в потоке информации необходимое,  способность анализировать, способность реализовать знание в практике.</w:t>
      </w:r>
    </w:p>
    <w:p w:rsidR="009C537D" w:rsidRPr="009C537D" w:rsidRDefault="009C537D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53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одной из основополагающих целей урока должен быть ответ на вопросы: «Где мы применим полученные знания и навыки?». «Потребуются ли знания химии в моей будущей профессии?»</w:t>
      </w:r>
    </w:p>
    <w:p w:rsidR="009C537D" w:rsidRPr="009C537D" w:rsidRDefault="009C537D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537D">
        <w:rPr>
          <w:rFonts w:ascii="Times New Roman" w:hAnsi="Times New Roman" w:cs="Times New Roman"/>
          <w:color w:val="333333"/>
          <w:sz w:val="28"/>
          <w:szCs w:val="28"/>
        </w:rPr>
        <w:t>Химия – это наука, требующая наглядного и практического разъяснения.  Самостоятельно выучить, а тем более провести опыты в домашних условиях не сможет практически ни один студент.</w:t>
      </w:r>
    </w:p>
    <w:p w:rsidR="009C537D" w:rsidRDefault="009C537D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537D">
        <w:rPr>
          <w:rFonts w:ascii="Times New Roman" w:hAnsi="Times New Roman" w:cs="Times New Roman"/>
          <w:color w:val="333333"/>
          <w:sz w:val="28"/>
          <w:szCs w:val="28"/>
        </w:rPr>
        <w:t xml:space="preserve">В последнее время в колледже эти работы демонстрируются  с использованием виртуальной лаборатории. С одной стороны, это и навыки работы с ИКТ, с другой, студент не «щупает», не «нюхает», то есть не </w:t>
      </w:r>
      <w:r w:rsidRPr="009C537D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пропускает через «себя» то практическое знание, которое необходимо получить. Он «зритель», но не «актёр».</w:t>
      </w:r>
    </w:p>
    <w:p w:rsidR="00EC12F2" w:rsidRDefault="00EC12F2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C12F2" w:rsidRDefault="00EC12F2" w:rsidP="00EC12F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C12F2">
        <w:rPr>
          <w:rFonts w:ascii="Times New Roman" w:hAnsi="Times New Roman" w:cs="Times New Roman"/>
          <w:b/>
          <w:color w:val="333333"/>
          <w:sz w:val="28"/>
          <w:szCs w:val="28"/>
        </w:rPr>
        <w:t>Рекомендации</w:t>
      </w:r>
    </w:p>
    <w:p w:rsidR="00EC12F2" w:rsidRPr="00EC12F2" w:rsidRDefault="00EC12F2" w:rsidP="00EC12F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C537D" w:rsidRPr="009C537D" w:rsidRDefault="009C537D" w:rsidP="001960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537D">
        <w:rPr>
          <w:rFonts w:ascii="Times New Roman" w:hAnsi="Times New Roman" w:cs="Times New Roman"/>
          <w:color w:val="333333"/>
          <w:sz w:val="28"/>
          <w:szCs w:val="28"/>
        </w:rPr>
        <w:t>Преподавание химии должно включать большое количество опытов, как демонстрационных, так и проводимых самими студентами. Для этого необходимы реактивы и оборудование, условия их хранения и обеспечение мер  безопасности. К сожалению, материальные и финансовые возможности колледжа не всегда способны удовлетворить эти требования.</w:t>
      </w:r>
    </w:p>
    <w:p w:rsidR="00197228" w:rsidRDefault="00D1560E" w:rsidP="001972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«Аналитическая химия» основывается</w:t>
      </w:r>
      <w:r w:rsidR="0071319E">
        <w:rPr>
          <w:rFonts w:ascii="Times New Roman" w:hAnsi="Times New Roman" w:cs="Times New Roman"/>
          <w:sz w:val="28"/>
          <w:szCs w:val="28"/>
        </w:rPr>
        <w:t xml:space="preserve"> на знаниях, полученных на уроках органической и неорганической химии. Аналитика состоит из двух больших блоков: качественного и количественного анализа. При изучении первого раздела – качественного анализа студенты используют знания о химических свойствах элементов, их производстве и применении. </w:t>
      </w:r>
      <w:r w:rsidR="00197228">
        <w:rPr>
          <w:rFonts w:ascii="Times New Roman" w:hAnsi="Times New Roman" w:cs="Times New Roman"/>
          <w:sz w:val="28"/>
          <w:szCs w:val="28"/>
        </w:rPr>
        <w:t xml:space="preserve">     </w:t>
      </w:r>
      <w:r w:rsidR="0071319E">
        <w:rPr>
          <w:rFonts w:ascii="Times New Roman" w:hAnsi="Times New Roman" w:cs="Times New Roman"/>
          <w:sz w:val="28"/>
          <w:szCs w:val="28"/>
        </w:rPr>
        <w:t>Но в курсе неорганической химии обычно не уделяется внимание применению этих знаний для определения содержании тех или иных элементов  в сложных соединениях. Не делается акцент о необходимости  определения ядовитых, токсичных</w:t>
      </w:r>
      <w:r w:rsidR="00801C03">
        <w:rPr>
          <w:rFonts w:ascii="Times New Roman" w:hAnsi="Times New Roman" w:cs="Times New Roman"/>
          <w:sz w:val="28"/>
          <w:szCs w:val="28"/>
        </w:rPr>
        <w:t xml:space="preserve"> элементов. Необходимо знакомить учащихся с составом лекарственных препаратов с акцентом на действующее вещество, которое имеет определенное химическое строение и состав. Отметить, что с помощью химического эксперимента можно определить не только наличие химического элемента, но и количество этого элемента в соединении. </w:t>
      </w:r>
    </w:p>
    <w:p w:rsidR="001516FD" w:rsidRDefault="001516FD" w:rsidP="001516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FD" w:rsidRDefault="001516FD" w:rsidP="001516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FD" w:rsidRDefault="001516FD" w:rsidP="001516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FD" w:rsidRDefault="001516FD" w:rsidP="001516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FD" w:rsidRDefault="001516FD" w:rsidP="001516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FD" w:rsidRDefault="001516FD" w:rsidP="001516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FD" w:rsidRDefault="001516FD" w:rsidP="001516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F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516FD" w:rsidRPr="001516FD" w:rsidRDefault="001516FD" w:rsidP="001516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37D" w:rsidRDefault="00801C03" w:rsidP="001972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студент получает основу, с которой будет работать преподаватель аналитической химии. </w:t>
      </w:r>
      <w:r w:rsidR="001960C2">
        <w:rPr>
          <w:rFonts w:ascii="Times New Roman" w:hAnsi="Times New Roman" w:cs="Times New Roman"/>
          <w:sz w:val="28"/>
          <w:szCs w:val="28"/>
        </w:rPr>
        <w:t xml:space="preserve"> Задачей педагога становится выработка стойкого интереса к дисциплине и удержание его на протяжении всего курса. Это достигается применением различных педагогических технологий: ИКТ – технологии (презентации, </w:t>
      </w:r>
      <w:proofErr w:type="spellStart"/>
      <w:r w:rsidR="001960C2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1960C2">
        <w:rPr>
          <w:rFonts w:ascii="Times New Roman" w:hAnsi="Times New Roman" w:cs="Times New Roman"/>
          <w:sz w:val="28"/>
          <w:szCs w:val="28"/>
        </w:rPr>
        <w:t xml:space="preserve">, использование интерактивной доски); коллективное </w:t>
      </w:r>
      <w:proofErr w:type="gramStart"/>
      <w:r w:rsidR="001960C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1960C2">
        <w:rPr>
          <w:rFonts w:ascii="Times New Roman" w:hAnsi="Times New Roman" w:cs="Times New Roman"/>
          <w:sz w:val="28"/>
          <w:szCs w:val="28"/>
        </w:rPr>
        <w:t xml:space="preserve"> проявляющееся в обсуждении изучаемых тем, проведении лекций – дискуссий, круглых столов, включении студентов в процесс обучения в качестве учителя, когда студенты выполняют взаимопроверку; проблемное обучение часто применяется на практических и лекционных занятиях, это одна из особенностей дисциплины – химии. </w:t>
      </w:r>
      <w:r w:rsidR="00197228">
        <w:rPr>
          <w:rFonts w:ascii="Times New Roman" w:hAnsi="Times New Roman" w:cs="Times New Roman"/>
          <w:sz w:val="28"/>
          <w:szCs w:val="28"/>
        </w:rPr>
        <w:t xml:space="preserve">  </w:t>
      </w:r>
      <w:r w:rsidR="001960C2">
        <w:rPr>
          <w:rFonts w:ascii="Times New Roman" w:hAnsi="Times New Roman" w:cs="Times New Roman"/>
          <w:sz w:val="28"/>
          <w:szCs w:val="28"/>
        </w:rPr>
        <w:t xml:space="preserve">Аналитическая химия прикладная наука, поэтому постановка проблемы происходит всегда и студенты к концу занятия отвечают на поставленный вопрос, получают определенные данные, выполняют оценку химических веществ по их качеству. Часто анализируемым образцом является лекарственное вещество, что приближает </w:t>
      </w:r>
      <w:proofErr w:type="gramStart"/>
      <w:r w:rsidR="001960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960C2">
        <w:rPr>
          <w:rFonts w:ascii="Times New Roman" w:hAnsi="Times New Roman" w:cs="Times New Roman"/>
          <w:sz w:val="28"/>
          <w:szCs w:val="28"/>
        </w:rPr>
        <w:t xml:space="preserve"> к получаемой профессии. </w:t>
      </w:r>
      <w:proofErr w:type="gramStart"/>
      <w:r w:rsidR="001960C2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1960C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960C2">
        <w:rPr>
          <w:rFonts w:ascii="Times New Roman" w:hAnsi="Times New Roman" w:cs="Times New Roman"/>
          <w:sz w:val="28"/>
          <w:szCs w:val="28"/>
        </w:rPr>
        <w:t xml:space="preserve"> технологий помогает актуализировать интерес студентов к сохранению своего здоровья, преподаватель на занятии обеспечивает санитарно-гиги</w:t>
      </w:r>
      <w:r w:rsidR="00197228">
        <w:rPr>
          <w:rFonts w:ascii="Times New Roman" w:hAnsi="Times New Roman" w:cs="Times New Roman"/>
          <w:sz w:val="28"/>
          <w:szCs w:val="28"/>
        </w:rPr>
        <w:t>енические нормы для обучающихся, меняет разные виды активности для учащихся, повторяет технику безопасности для работы в кабинете химии.</w:t>
      </w:r>
      <w:proofErr w:type="gramEnd"/>
    </w:p>
    <w:p w:rsidR="00286D8E" w:rsidRDefault="00286D8E" w:rsidP="001972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FD" w:rsidRDefault="001516FD" w:rsidP="001972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FD" w:rsidRDefault="001516FD" w:rsidP="001972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FD" w:rsidRDefault="001516FD" w:rsidP="001972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FD" w:rsidRDefault="001516FD" w:rsidP="001972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FD" w:rsidRDefault="001516FD" w:rsidP="001972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FD" w:rsidRDefault="001516FD" w:rsidP="001972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FD" w:rsidRDefault="001516FD" w:rsidP="001972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FD" w:rsidRDefault="001516FD" w:rsidP="001516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F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516FD" w:rsidRPr="001516FD" w:rsidRDefault="001516FD" w:rsidP="001972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D8E" w:rsidRPr="00CD15C9" w:rsidRDefault="00286D8E" w:rsidP="001516FD">
      <w:pPr>
        <w:pStyle w:val="a4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5C9">
        <w:rPr>
          <w:rFonts w:ascii="Times New Roman" w:hAnsi="Times New Roman" w:cs="Times New Roman"/>
          <w:sz w:val="28"/>
          <w:szCs w:val="28"/>
        </w:rPr>
        <w:t>Гальбых</w:t>
      </w:r>
      <w:proofErr w:type="spellEnd"/>
      <w:r w:rsidRPr="00CD15C9">
        <w:rPr>
          <w:rFonts w:ascii="Times New Roman" w:hAnsi="Times New Roman" w:cs="Times New Roman"/>
          <w:sz w:val="28"/>
          <w:szCs w:val="28"/>
        </w:rPr>
        <w:t xml:space="preserve">, Й. Актуальные вопросы теории и практики школьного химического эксперимента в обучении химии / Й. </w:t>
      </w:r>
      <w:proofErr w:type="spellStart"/>
      <w:r w:rsidRPr="00CD15C9">
        <w:rPr>
          <w:rFonts w:ascii="Times New Roman" w:hAnsi="Times New Roman" w:cs="Times New Roman"/>
          <w:sz w:val="28"/>
          <w:szCs w:val="28"/>
        </w:rPr>
        <w:t>Гальбых</w:t>
      </w:r>
      <w:proofErr w:type="spellEnd"/>
      <w:r w:rsidRPr="00CD15C9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CD15C9">
        <w:rPr>
          <w:rFonts w:ascii="Times New Roman" w:hAnsi="Times New Roman" w:cs="Times New Roman"/>
          <w:sz w:val="28"/>
          <w:szCs w:val="28"/>
        </w:rPr>
        <w:t>Чтрнацтова</w:t>
      </w:r>
      <w:proofErr w:type="spellEnd"/>
      <w:r w:rsidRPr="00CD15C9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CD15C9">
        <w:rPr>
          <w:rFonts w:ascii="Times New Roman" w:hAnsi="Times New Roman" w:cs="Times New Roman"/>
          <w:sz w:val="28"/>
          <w:szCs w:val="28"/>
        </w:rPr>
        <w:t>Новотны</w:t>
      </w:r>
      <w:proofErr w:type="spellEnd"/>
      <w:r w:rsidRPr="00CD15C9">
        <w:rPr>
          <w:rFonts w:ascii="Times New Roman" w:hAnsi="Times New Roman" w:cs="Times New Roman"/>
          <w:sz w:val="28"/>
          <w:szCs w:val="28"/>
        </w:rPr>
        <w:t xml:space="preserve"> // Проблемы обучения химии в школах социалистических стран. - София. - Ч. 2. - С. 138-147.</w:t>
      </w:r>
    </w:p>
    <w:p w:rsidR="00286D8E" w:rsidRPr="00CD15C9" w:rsidRDefault="00286D8E" w:rsidP="001516FD">
      <w:pPr>
        <w:pStyle w:val="a4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15C9">
        <w:rPr>
          <w:rFonts w:ascii="Times New Roman" w:hAnsi="Times New Roman" w:cs="Times New Roman"/>
          <w:sz w:val="28"/>
          <w:szCs w:val="28"/>
        </w:rPr>
        <w:t xml:space="preserve">Глазкова О.В. О психолого-педагогических основах химического практикума / О. В. Глазкова, М. К. </w:t>
      </w:r>
      <w:proofErr w:type="spellStart"/>
      <w:r w:rsidRPr="00CD15C9">
        <w:rPr>
          <w:rFonts w:ascii="Times New Roman" w:hAnsi="Times New Roman" w:cs="Times New Roman"/>
          <w:sz w:val="28"/>
          <w:szCs w:val="28"/>
        </w:rPr>
        <w:t>Клеянкина</w:t>
      </w:r>
      <w:proofErr w:type="spellEnd"/>
      <w:r w:rsidRPr="00CD15C9">
        <w:rPr>
          <w:rFonts w:ascii="Times New Roman" w:hAnsi="Times New Roman" w:cs="Times New Roman"/>
          <w:sz w:val="28"/>
          <w:szCs w:val="28"/>
        </w:rPr>
        <w:t>, О. С. Зайцев // Химия в школе. - 1998. - № 3. - С. 64-67.</w:t>
      </w:r>
    </w:p>
    <w:p w:rsidR="00286D8E" w:rsidRPr="00CD15C9" w:rsidRDefault="00286D8E" w:rsidP="001516FD">
      <w:pPr>
        <w:pStyle w:val="a4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15C9">
        <w:rPr>
          <w:rFonts w:ascii="Times New Roman" w:hAnsi="Times New Roman" w:cs="Times New Roman"/>
          <w:sz w:val="28"/>
          <w:szCs w:val="28"/>
        </w:rPr>
        <w:t xml:space="preserve">Жилин Д.М. Химический эксперимент в российских школах / Д.М. Жилин // Естественнонаучное образование: тенденции развития в России и в мире. Сборник под ред. акад. РАН Лунина В.В. и проф. </w:t>
      </w:r>
      <w:proofErr w:type="spellStart"/>
      <w:r w:rsidRPr="00CD15C9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CD15C9">
        <w:rPr>
          <w:rFonts w:ascii="Times New Roman" w:hAnsi="Times New Roman" w:cs="Times New Roman"/>
          <w:sz w:val="28"/>
          <w:szCs w:val="28"/>
        </w:rPr>
        <w:t xml:space="preserve"> Н.Е. - М.: Изд-во МГУ, 2011. - С. 125-149.</w:t>
      </w:r>
    </w:p>
    <w:p w:rsidR="00286D8E" w:rsidRPr="00CD15C9" w:rsidRDefault="00286D8E" w:rsidP="001516FD">
      <w:pPr>
        <w:pStyle w:val="a4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228" w:rsidRPr="009C537D" w:rsidRDefault="00197228" w:rsidP="001516F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7228" w:rsidRPr="009C537D" w:rsidSect="001516F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40" w:rsidRDefault="00810840" w:rsidP="001516FD">
      <w:r>
        <w:separator/>
      </w:r>
    </w:p>
  </w:endnote>
  <w:endnote w:type="continuationSeparator" w:id="0">
    <w:p w:rsidR="00810840" w:rsidRDefault="00810840" w:rsidP="0015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09532"/>
      <w:docPartObj>
        <w:docPartGallery w:val="Page Numbers (Bottom of Page)"/>
        <w:docPartUnique/>
      </w:docPartObj>
    </w:sdtPr>
    <w:sdtContent>
      <w:p w:rsidR="001516FD" w:rsidRDefault="001516FD">
        <w:pPr>
          <w:pStyle w:val="a9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1516FD" w:rsidRDefault="001516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40" w:rsidRDefault="00810840" w:rsidP="001516FD">
      <w:r>
        <w:separator/>
      </w:r>
    </w:p>
  </w:footnote>
  <w:footnote w:type="continuationSeparator" w:id="0">
    <w:p w:rsidR="00810840" w:rsidRDefault="00810840" w:rsidP="00151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4FC"/>
    <w:multiLevelType w:val="hybridMultilevel"/>
    <w:tmpl w:val="65A0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6E42"/>
    <w:multiLevelType w:val="multilevel"/>
    <w:tmpl w:val="E1A2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A201B"/>
    <w:multiLevelType w:val="hybridMultilevel"/>
    <w:tmpl w:val="9E3878FE"/>
    <w:lvl w:ilvl="0" w:tplc="E492706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38337A"/>
    <w:multiLevelType w:val="hybridMultilevel"/>
    <w:tmpl w:val="8FF8B55C"/>
    <w:lvl w:ilvl="0" w:tplc="3A8ED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3AB"/>
    <w:rsid w:val="001516FD"/>
    <w:rsid w:val="001960C2"/>
    <w:rsid w:val="00197228"/>
    <w:rsid w:val="00286D8E"/>
    <w:rsid w:val="005B3231"/>
    <w:rsid w:val="0071319E"/>
    <w:rsid w:val="00783C11"/>
    <w:rsid w:val="007B357C"/>
    <w:rsid w:val="00801C03"/>
    <w:rsid w:val="00810840"/>
    <w:rsid w:val="009C537D"/>
    <w:rsid w:val="00B10EB3"/>
    <w:rsid w:val="00B423AB"/>
    <w:rsid w:val="00B55FD0"/>
    <w:rsid w:val="00C32C3B"/>
    <w:rsid w:val="00D1560E"/>
    <w:rsid w:val="00EC12F2"/>
    <w:rsid w:val="00FD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37D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9C537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286D8E"/>
  </w:style>
  <w:style w:type="paragraph" w:styleId="a6">
    <w:name w:val="List Paragraph"/>
    <w:basedOn w:val="a"/>
    <w:uiPriority w:val="34"/>
    <w:qFormat/>
    <w:rsid w:val="00EC12F2"/>
    <w:pPr>
      <w:ind w:left="720"/>
      <w:contextualSpacing/>
    </w:pPr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16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1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16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16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2024-01-15T22:17:00Z</dcterms:created>
  <dcterms:modified xsi:type="dcterms:W3CDTF">2024-01-15T22:17:00Z</dcterms:modified>
</cp:coreProperties>
</file>