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BB12B7">
      <w:pPr>
        <w:spacing w:after="0" w:line="240" w:lineRule="auto"/>
        <w:jc w:val="center"/>
        <w:outlineLvl w:val="1"/>
        <w:rPr>
          <w:bCs/>
          <w:sz w:val="36"/>
          <w:szCs w:val="36"/>
          <w:u w:val="single"/>
          <w:shd w:val="clear" w:color="auto" w:fill="FFFFFF"/>
        </w:rPr>
      </w:pPr>
      <w:r w:rsidRPr="00BB12B7">
        <w:rPr>
          <w:bCs/>
          <w:sz w:val="36"/>
          <w:szCs w:val="36"/>
          <w:u w:val="single"/>
          <w:shd w:val="clear" w:color="auto" w:fill="FFFFFF"/>
        </w:rPr>
        <w:t>Муниципальное, бюджетное дошкольное образовательное учреждение</w:t>
      </w:r>
      <w:r w:rsidRPr="00BB12B7">
        <w:rPr>
          <w:sz w:val="36"/>
          <w:szCs w:val="36"/>
          <w:u w:val="single"/>
        </w:rPr>
        <w:br/>
      </w:r>
      <w:r w:rsidRPr="00BB12B7">
        <w:rPr>
          <w:bCs/>
          <w:sz w:val="36"/>
          <w:szCs w:val="36"/>
          <w:u w:val="single"/>
          <w:shd w:val="clear" w:color="auto" w:fill="FFFFFF"/>
        </w:rPr>
        <w:t>детский сад общеразвивающего вида «Солнышко»</w:t>
      </w:r>
    </w:p>
    <w:p w:rsidR="00BB12B7" w:rsidRPr="00BB12B7" w:rsidRDefault="00BB12B7" w:rsidP="00BB12B7">
      <w:pPr>
        <w:spacing w:after="0" w:line="240" w:lineRule="auto"/>
        <w:jc w:val="center"/>
        <w:outlineLvl w:val="1"/>
        <w:rPr>
          <w:rFonts w:eastAsia="Times New Roman"/>
          <w:bCs/>
          <w:sz w:val="36"/>
          <w:szCs w:val="36"/>
          <w:u w:val="single"/>
          <w:lang w:eastAsia="ru-RU"/>
        </w:rPr>
      </w:pPr>
      <w:r w:rsidRPr="00BB12B7">
        <w:rPr>
          <w:bCs/>
          <w:sz w:val="36"/>
          <w:szCs w:val="36"/>
          <w:u w:val="single"/>
          <w:shd w:val="clear" w:color="auto" w:fill="FFFFFF"/>
        </w:rPr>
        <w:t xml:space="preserve"> д. </w:t>
      </w:r>
      <w:proofErr w:type="spellStart"/>
      <w:r w:rsidRPr="00BB12B7">
        <w:rPr>
          <w:bCs/>
          <w:sz w:val="36"/>
          <w:szCs w:val="36"/>
          <w:u w:val="single"/>
          <w:shd w:val="clear" w:color="auto" w:fill="FFFFFF"/>
        </w:rPr>
        <w:t>Ичетовкины</w:t>
      </w:r>
      <w:proofErr w:type="spellEnd"/>
      <w:r w:rsidRPr="00BB12B7">
        <w:rPr>
          <w:sz w:val="36"/>
          <w:szCs w:val="36"/>
          <w:u w:val="single"/>
          <w:shd w:val="clear" w:color="auto" w:fill="FFFFFF"/>
        </w:rPr>
        <w:br/>
      </w:r>
      <w:proofErr w:type="spellStart"/>
      <w:r w:rsidRPr="00BB12B7">
        <w:rPr>
          <w:bCs/>
          <w:sz w:val="36"/>
          <w:szCs w:val="36"/>
          <w:u w:val="single"/>
          <w:shd w:val="clear" w:color="auto" w:fill="FFFFFF"/>
        </w:rPr>
        <w:t>Афанасьевского</w:t>
      </w:r>
      <w:proofErr w:type="spellEnd"/>
      <w:r w:rsidRPr="00BB12B7">
        <w:rPr>
          <w:bCs/>
          <w:sz w:val="36"/>
          <w:szCs w:val="36"/>
          <w:u w:val="single"/>
          <w:shd w:val="clear" w:color="auto" w:fill="FFFFFF"/>
        </w:rPr>
        <w:t xml:space="preserve"> района Кировской области</w:t>
      </w:r>
    </w:p>
    <w:p w:rsidR="00BB12B7" w:rsidRPr="00BB12B7" w:rsidRDefault="00BB12B7" w:rsidP="00BB12B7">
      <w:pPr>
        <w:spacing w:after="0" w:line="240" w:lineRule="auto"/>
        <w:jc w:val="center"/>
        <w:outlineLvl w:val="1"/>
        <w:rPr>
          <w:rFonts w:eastAsia="Times New Roman"/>
          <w:bCs/>
          <w:sz w:val="36"/>
          <w:szCs w:val="36"/>
          <w:u w:val="single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Pr="00BB12B7" w:rsidRDefault="00BB12B7" w:rsidP="00BB12B7">
      <w:pPr>
        <w:spacing w:after="0" w:line="240" w:lineRule="auto"/>
        <w:jc w:val="center"/>
        <w:outlineLvl w:val="1"/>
        <w:rPr>
          <w:rFonts w:eastAsia="Times New Roman"/>
          <w:color w:val="000000"/>
          <w:sz w:val="44"/>
          <w:szCs w:val="44"/>
          <w:lang w:eastAsia="ru-RU"/>
        </w:rPr>
      </w:pPr>
      <w:r w:rsidRPr="00BB12B7">
        <w:rPr>
          <w:rFonts w:eastAsia="Times New Roman"/>
          <w:b/>
          <w:bCs/>
          <w:color w:val="000000"/>
          <w:sz w:val="44"/>
          <w:szCs w:val="44"/>
          <w:lang w:eastAsia="ru-RU"/>
        </w:rPr>
        <w:t>Конспект занятия по основам безопасности для детей средней группы</w:t>
      </w: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DC3A35" w:rsidRDefault="00DC3A35" w:rsidP="00DC3A35">
      <w:pPr>
        <w:spacing w:after="0" w:line="240" w:lineRule="auto"/>
        <w:jc w:val="right"/>
        <w:outlineLvl w:val="1"/>
        <w:rPr>
          <w:rFonts w:eastAsia="Times New Roman"/>
          <w:bCs/>
          <w:color w:val="000000"/>
          <w:sz w:val="32"/>
          <w:szCs w:val="32"/>
          <w:lang w:eastAsia="ru-RU"/>
        </w:rPr>
      </w:pPr>
      <w:r w:rsidRPr="00DC3A35">
        <w:rPr>
          <w:rFonts w:eastAsia="Times New Roman"/>
          <w:bCs/>
          <w:color w:val="000000"/>
          <w:sz w:val="32"/>
          <w:szCs w:val="32"/>
          <w:lang w:eastAsia="ru-RU"/>
        </w:rPr>
        <w:t>Выполнила воспитатель</w:t>
      </w:r>
      <w:r>
        <w:rPr>
          <w:rFonts w:eastAsia="Times New Roman"/>
          <w:bCs/>
          <w:color w:val="000000"/>
          <w:sz w:val="32"/>
          <w:szCs w:val="32"/>
          <w:lang w:eastAsia="ru-RU"/>
        </w:rPr>
        <w:t>;</w:t>
      </w:r>
    </w:p>
    <w:p w:rsidR="00BB12B7" w:rsidRPr="00DC3A35" w:rsidRDefault="00DC3A35" w:rsidP="00DC3A35">
      <w:pPr>
        <w:spacing w:after="0" w:line="240" w:lineRule="auto"/>
        <w:jc w:val="right"/>
        <w:outlineLvl w:val="1"/>
        <w:rPr>
          <w:rFonts w:eastAsia="Times New Roman"/>
          <w:bCs/>
          <w:color w:val="000000"/>
          <w:sz w:val="32"/>
          <w:szCs w:val="32"/>
          <w:lang w:eastAsia="ru-RU"/>
        </w:rPr>
      </w:pPr>
      <w:r w:rsidRPr="00DC3A35">
        <w:rPr>
          <w:rFonts w:eastAsia="Times New Roman"/>
          <w:bCs/>
          <w:color w:val="000000"/>
          <w:sz w:val="32"/>
          <w:szCs w:val="32"/>
          <w:lang w:eastAsia="ru-RU"/>
        </w:rPr>
        <w:t xml:space="preserve">  </w:t>
      </w:r>
      <w:proofErr w:type="spellStart"/>
      <w:r w:rsidRPr="00DC3A35">
        <w:rPr>
          <w:rFonts w:eastAsia="Times New Roman"/>
          <w:bCs/>
          <w:color w:val="000000"/>
          <w:sz w:val="32"/>
          <w:szCs w:val="32"/>
          <w:lang w:eastAsia="ru-RU"/>
        </w:rPr>
        <w:t>Ичетовкина</w:t>
      </w:r>
      <w:proofErr w:type="spellEnd"/>
      <w:r w:rsidRPr="00DC3A35">
        <w:rPr>
          <w:rFonts w:eastAsia="Times New Roman"/>
          <w:bCs/>
          <w:color w:val="000000"/>
          <w:sz w:val="32"/>
          <w:szCs w:val="32"/>
          <w:lang w:eastAsia="ru-RU"/>
        </w:rPr>
        <w:t xml:space="preserve"> Надежда Ивановна</w:t>
      </w:r>
    </w:p>
    <w:p w:rsidR="00BB12B7" w:rsidRPr="00DC3A35" w:rsidRDefault="00BB12B7" w:rsidP="00DC3A35">
      <w:pPr>
        <w:spacing w:after="0" w:line="240" w:lineRule="auto"/>
        <w:jc w:val="right"/>
        <w:outlineLvl w:val="1"/>
        <w:rPr>
          <w:rFonts w:eastAsia="Times New Roman"/>
          <w:bCs/>
          <w:color w:val="000000"/>
          <w:sz w:val="32"/>
          <w:szCs w:val="32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BB12B7" w:rsidRDefault="00DC3A35" w:rsidP="00DC3A35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2019г</w:t>
      </w:r>
    </w:p>
    <w:p w:rsidR="00BB12B7" w:rsidRDefault="00BB12B7" w:rsidP="00E93C77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</w:p>
    <w:p w:rsidR="00E93C77" w:rsidRPr="00E93C77" w:rsidRDefault="00E93C77" w:rsidP="00E93C77">
      <w:pPr>
        <w:spacing w:after="0" w:line="240" w:lineRule="auto"/>
        <w:outlineLvl w:val="1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Конспект занятия по основам безопасности для детей средней группы</w:t>
      </w:r>
    </w:p>
    <w:p w:rsidR="00C74D22" w:rsidRDefault="00C74D22" w:rsidP="00E93C77">
      <w:pPr>
        <w:spacing w:after="0" w:line="360" w:lineRule="atLeast"/>
        <w:jc w:val="both"/>
        <w:rPr>
          <w:rFonts w:eastAsia="Times New Roman"/>
          <w:b/>
          <w:bCs/>
          <w:color w:val="000000"/>
          <w:lang w:eastAsia="ru-RU"/>
        </w:rPr>
      </w:pP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Цель:</w:t>
      </w:r>
      <w:r w:rsidRPr="00E93C77">
        <w:rPr>
          <w:rFonts w:eastAsia="Times New Roman"/>
          <w:color w:val="000000"/>
          <w:lang w:eastAsia="ru-RU"/>
        </w:rPr>
        <w:t> учить детей (в форме игры) правильно пользоваться бытовыми предметами, понимать, что некоторыми из них пользоваться необходимо осторожно и только в присутствии взрослых, а некоторыми — запрещено, закреплять знания литературных произведений.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Материал:</w:t>
      </w:r>
      <w:r w:rsidRPr="00E93C77">
        <w:rPr>
          <w:rFonts w:eastAsia="Times New Roman"/>
          <w:color w:val="000000"/>
          <w:lang w:eastAsia="ru-RU"/>
        </w:rPr>
        <w:t> кукла, мыло, губка, бант, расчёска, швейная машинка, иголка, нитки, лоскуты, метёлка, ветошь, картинки с изображением бытовых предметов и приборов, игрушечный телевизор.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Предварительная работа:</w:t>
      </w:r>
      <w:r w:rsidRPr="00E93C77">
        <w:rPr>
          <w:rFonts w:eastAsia="Times New Roman"/>
          <w:color w:val="000000"/>
          <w:lang w:eastAsia="ru-RU"/>
        </w:rPr>
        <w:t xml:space="preserve"> чтение произведения А. </w:t>
      </w:r>
      <w:proofErr w:type="spellStart"/>
      <w:r w:rsidRPr="00E93C77">
        <w:rPr>
          <w:rFonts w:eastAsia="Times New Roman"/>
          <w:color w:val="000000"/>
          <w:lang w:eastAsia="ru-RU"/>
        </w:rPr>
        <w:t>Барто</w:t>
      </w:r>
      <w:proofErr w:type="spellEnd"/>
      <w:r w:rsidRPr="00E93C77">
        <w:rPr>
          <w:rFonts w:eastAsia="Times New Roman"/>
          <w:color w:val="000000"/>
          <w:lang w:eastAsia="ru-RU"/>
        </w:rPr>
        <w:t xml:space="preserve"> «Девочка чумазая», К. Чуковского «</w:t>
      </w:r>
      <w:proofErr w:type="spellStart"/>
      <w:r w:rsidRPr="00E93C77">
        <w:rPr>
          <w:rFonts w:eastAsia="Times New Roman"/>
          <w:color w:val="000000"/>
          <w:lang w:eastAsia="ru-RU"/>
        </w:rPr>
        <w:t>Мойдодыр</w:t>
      </w:r>
      <w:proofErr w:type="spellEnd"/>
      <w:r w:rsidRPr="00E93C77">
        <w:rPr>
          <w:rFonts w:eastAsia="Times New Roman"/>
          <w:color w:val="000000"/>
          <w:lang w:eastAsia="ru-RU"/>
        </w:rPr>
        <w:t>», дидактические игры с куклой, рассматривание картинок, иллюстраций «Предметы вокруг нас».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Словарная работа:</w:t>
      </w:r>
      <w:r w:rsidRPr="00E93C77">
        <w:rPr>
          <w:rFonts w:eastAsia="Times New Roman"/>
          <w:color w:val="000000"/>
          <w:lang w:eastAsia="ru-RU"/>
        </w:rPr>
        <w:t> утюг, ножницы, щётка, пылесос, стиральный порошок, сода, дезодорант, спички, газовая плита.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Ход занятия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i/>
          <w:iCs/>
          <w:color w:val="000000"/>
          <w:lang w:eastAsia="ru-RU"/>
        </w:rPr>
        <w:t>Раздаётся телефонный звонок. Воспитатель снимает трубку и о чём-то говорит. После разговора говорит детям, что сегодня их приглашают в «Страну бытовых приборов — помощников человека».</w:t>
      </w:r>
    </w:p>
    <w:p w:rsid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Воспитатель</w:t>
      </w:r>
      <w:r w:rsidR="00BB12B7">
        <w:rPr>
          <w:rFonts w:eastAsia="Times New Roman"/>
          <w:b/>
          <w:bCs/>
          <w:color w:val="000000"/>
          <w:lang w:eastAsia="ru-RU"/>
        </w:rPr>
        <w:t xml:space="preserve">    </w:t>
      </w:r>
      <w:r w:rsidR="00BB12B7" w:rsidRPr="00BB12B7">
        <w:rPr>
          <w:rFonts w:eastAsia="Times New Roman"/>
          <w:bCs/>
          <w:color w:val="000000"/>
          <w:lang w:eastAsia="ru-RU"/>
        </w:rPr>
        <w:t xml:space="preserve">Вы хотели </w:t>
      </w:r>
      <w:proofErr w:type="gramStart"/>
      <w:r w:rsidR="00BB12B7" w:rsidRPr="00BB12B7">
        <w:rPr>
          <w:rFonts w:eastAsia="Times New Roman"/>
          <w:bCs/>
          <w:color w:val="000000"/>
          <w:lang w:eastAsia="ru-RU"/>
        </w:rPr>
        <w:t>бы</w:t>
      </w:r>
      <w:r w:rsidR="00BB12B7">
        <w:rPr>
          <w:rFonts w:eastAsia="Times New Roman"/>
          <w:b/>
          <w:bCs/>
          <w:color w:val="000000"/>
          <w:lang w:eastAsia="ru-RU"/>
        </w:rPr>
        <w:t xml:space="preserve"> </w:t>
      </w:r>
      <w:r w:rsidRPr="00E93C77">
        <w:rPr>
          <w:rFonts w:eastAsia="Times New Roman"/>
          <w:color w:val="000000"/>
          <w:lang w:eastAsia="ru-RU"/>
        </w:rPr>
        <w:t>,</w:t>
      </w:r>
      <w:proofErr w:type="gramEnd"/>
      <w:r w:rsidRPr="00E93C77">
        <w:rPr>
          <w:rFonts w:eastAsia="Times New Roman"/>
          <w:color w:val="000000"/>
          <w:lang w:eastAsia="ru-RU"/>
        </w:rPr>
        <w:t xml:space="preserve"> дети, туда поехать? (Ответы детей.)</w:t>
      </w:r>
    </w:p>
    <w:p w:rsidR="00D54B72" w:rsidRDefault="00D54B72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Воспитатель: На чём можно отправиться в путешествие?</w:t>
      </w:r>
    </w:p>
    <w:p w:rsidR="00D54B72" w:rsidRPr="00E93C77" w:rsidRDefault="00D54B72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Дети называют виды транспорта.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</w:t>
      </w:r>
      <w:r w:rsidR="00D54B72">
        <w:rPr>
          <w:rFonts w:eastAsia="Times New Roman"/>
          <w:b/>
          <w:bCs/>
          <w:color w:val="000000"/>
          <w:lang w:eastAsia="ru-RU"/>
        </w:rPr>
        <w:t>оспитатель:</w:t>
      </w:r>
      <w:r w:rsidRPr="00E93C77">
        <w:rPr>
          <w:rFonts w:eastAsia="Times New Roman"/>
          <w:color w:val="000000"/>
          <w:lang w:eastAsia="ru-RU"/>
        </w:rPr>
        <w:t> Тогда давайте отправимся в путешествие на автобусе. </w:t>
      </w:r>
      <w:r w:rsidRPr="00E93C77">
        <w:rPr>
          <w:rFonts w:eastAsia="Times New Roman"/>
          <w:i/>
          <w:iCs/>
          <w:color w:val="000000"/>
          <w:lang w:eastAsia="ru-RU"/>
        </w:rPr>
        <w:t>(Стук в дверь, появляется грязная кукла.)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</w:t>
      </w:r>
      <w:r w:rsidR="00D54B72">
        <w:rPr>
          <w:rFonts w:eastAsia="Times New Roman"/>
          <w:b/>
          <w:bCs/>
          <w:color w:val="000000"/>
          <w:lang w:eastAsia="ru-RU"/>
        </w:rPr>
        <w:t>оспитатель:</w:t>
      </w:r>
      <w:r w:rsidRPr="00E93C77">
        <w:rPr>
          <w:rFonts w:eastAsia="Times New Roman"/>
          <w:color w:val="000000"/>
          <w:lang w:eastAsia="ru-RU"/>
        </w:rPr>
        <w:t> Дети, кто это? Ай-</w:t>
      </w:r>
      <w:proofErr w:type="spellStart"/>
      <w:r w:rsidRPr="00E93C77">
        <w:rPr>
          <w:rFonts w:eastAsia="Times New Roman"/>
          <w:color w:val="000000"/>
          <w:lang w:eastAsia="ru-RU"/>
        </w:rPr>
        <w:t>яй</w:t>
      </w:r>
      <w:proofErr w:type="spellEnd"/>
      <w:r w:rsidRPr="00E93C77">
        <w:rPr>
          <w:rFonts w:eastAsia="Times New Roman"/>
          <w:color w:val="000000"/>
          <w:lang w:eastAsia="ru-RU"/>
        </w:rPr>
        <w:t>-</w:t>
      </w:r>
      <w:proofErr w:type="spellStart"/>
      <w:r w:rsidRPr="00E93C77">
        <w:rPr>
          <w:rFonts w:eastAsia="Times New Roman"/>
          <w:color w:val="000000"/>
          <w:lang w:eastAsia="ru-RU"/>
        </w:rPr>
        <w:t>яй</w:t>
      </w:r>
      <w:proofErr w:type="spellEnd"/>
      <w:r w:rsidRPr="00E93C77">
        <w:rPr>
          <w:rFonts w:eastAsia="Times New Roman"/>
          <w:color w:val="000000"/>
          <w:lang w:eastAsia="ru-RU"/>
        </w:rPr>
        <w:t>, какая она грязная! Ах, ты, девочка чумазая, где ты руки так измазала? (Ответы детей.) Ах ты, девочка чумазая, где лицо ты так измазала? (Ответы детей.) </w:t>
      </w:r>
      <w:r w:rsidRPr="00E93C77">
        <w:rPr>
          <w:rFonts w:eastAsia="Times New Roman"/>
          <w:i/>
          <w:iCs/>
          <w:color w:val="000000"/>
          <w:lang w:eastAsia="ru-RU"/>
        </w:rPr>
        <w:t>(Кукла просит взять её с собой в Страну помощников человека.)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</w:t>
      </w:r>
      <w:r w:rsidR="00D54B72">
        <w:rPr>
          <w:rFonts w:eastAsia="Times New Roman"/>
          <w:b/>
          <w:bCs/>
          <w:color w:val="000000"/>
          <w:lang w:eastAsia="ru-RU"/>
        </w:rPr>
        <w:t xml:space="preserve">оспитатель: </w:t>
      </w:r>
      <w:r w:rsidRPr="00E93C77">
        <w:rPr>
          <w:rFonts w:eastAsia="Times New Roman"/>
          <w:color w:val="000000"/>
          <w:lang w:eastAsia="ru-RU"/>
        </w:rPr>
        <w:t>Дети, возьмём её с собой?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i/>
          <w:iCs/>
          <w:color w:val="000000"/>
          <w:lang w:eastAsia="ru-RU"/>
        </w:rPr>
        <w:t>(Нет, её нужно сначала помыть.)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</w:t>
      </w:r>
      <w:r w:rsidRPr="00E93C77">
        <w:rPr>
          <w:rFonts w:eastAsia="Times New Roman"/>
          <w:color w:val="000000"/>
          <w:lang w:eastAsia="ru-RU"/>
        </w:rPr>
        <w:t xml:space="preserve"> Тогда я предлагаю поехать к </w:t>
      </w:r>
      <w:proofErr w:type="spellStart"/>
      <w:r w:rsidRPr="00E93C77">
        <w:rPr>
          <w:rFonts w:eastAsia="Times New Roman"/>
          <w:color w:val="000000"/>
          <w:lang w:eastAsia="ru-RU"/>
        </w:rPr>
        <w:t>Мойдодыру</w:t>
      </w:r>
      <w:proofErr w:type="spellEnd"/>
      <w:r w:rsidRPr="00E93C77">
        <w:rPr>
          <w:rFonts w:eastAsia="Times New Roman"/>
          <w:color w:val="000000"/>
          <w:lang w:eastAsia="ru-RU"/>
        </w:rPr>
        <w:t>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i/>
          <w:iCs/>
          <w:color w:val="000000"/>
          <w:lang w:eastAsia="ru-RU"/>
        </w:rPr>
        <w:t>(Дети имитируют поездку в автобусе и подъезжают к первому столу, на котором лежат: мыло, расчёска, губка, полотенце, бант, зубная щётка, зубная паста, таз с водой.)</w:t>
      </w:r>
    </w:p>
    <w:p w:rsidR="00E93C77" w:rsidRPr="00E93C77" w:rsidRDefault="00E93C77" w:rsidP="00E93C77">
      <w:pPr>
        <w:spacing w:before="165" w:after="165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color w:val="000000"/>
          <w:lang w:eastAsia="ru-RU"/>
        </w:rPr>
        <w:lastRenderedPageBreak/>
        <w:t>Кукла (увидев все эти предметы). Ай-</w:t>
      </w:r>
      <w:proofErr w:type="spellStart"/>
      <w:r w:rsidRPr="00E93C77">
        <w:rPr>
          <w:rFonts w:eastAsia="Times New Roman"/>
          <w:color w:val="000000"/>
          <w:lang w:eastAsia="ru-RU"/>
        </w:rPr>
        <w:t>яй</w:t>
      </w:r>
      <w:proofErr w:type="spellEnd"/>
      <w:r w:rsidRPr="00E93C77">
        <w:rPr>
          <w:rFonts w:eastAsia="Times New Roman"/>
          <w:color w:val="000000"/>
          <w:lang w:eastAsia="ru-RU"/>
        </w:rPr>
        <w:t>-</w:t>
      </w:r>
      <w:proofErr w:type="spellStart"/>
      <w:r w:rsidRPr="00E93C77">
        <w:rPr>
          <w:rFonts w:eastAsia="Times New Roman"/>
          <w:color w:val="000000"/>
          <w:lang w:eastAsia="ru-RU"/>
        </w:rPr>
        <w:t>яй</w:t>
      </w:r>
      <w:proofErr w:type="spellEnd"/>
      <w:r w:rsidRPr="00E93C77">
        <w:rPr>
          <w:rFonts w:eastAsia="Times New Roman"/>
          <w:color w:val="000000"/>
          <w:lang w:eastAsia="ru-RU"/>
        </w:rPr>
        <w:t>, не хочу мыться! Это у меня не грязь, это я так загорела, вредные всё ваши предметы, не хочу с ними дружить.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Давайте поможем разобраться кукле Маше, хорошие или вредные эти предметы. Для чего они нужны, скажите, пожалуйста? (Отвечают и моют куклу.)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Дети, а чем вам пользоваться нельзя? </w:t>
      </w:r>
      <w:r w:rsidRPr="00E93C77">
        <w:rPr>
          <w:rFonts w:eastAsia="Times New Roman"/>
          <w:i/>
          <w:iCs/>
          <w:color w:val="000000"/>
          <w:lang w:eastAsia="ru-RU"/>
        </w:rPr>
        <w:t>(Дезодорант, сода, стиральный порошок.)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i/>
          <w:iCs/>
          <w:color w:val="000000"/>
          <w:lang w:eastAsia="ru-RU"/>
        </w:rPr>
        <w:t>(Ставят возле этих предметов таблички с надписью «Нельзя».)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Какая ты, Маша, стала чистая и красивая! Теперь ты поняла, что эти предметы гигиены полезны и без них никак не обойтись.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Но почему у тебя такая помятая кофточка? Придётся ехать в гости к Иголочке в Мастерскую добрых дел.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i/>
          <w:iCs/>
          <w:color w:val="000000"/>
          <w:lang w:eastAsia="ru-RU"/>
        </w:rPr>
        <w:t>(Дети имитируют поездку в автобусе, подходят ко второму столу, на нём лежат нитки, иголка, швейная машинка, лоскуты ткани, детский утюг, розетка, взрослый утюг, детская кофточка, ножницы.)</w:t>
      </w:r>
    </w:p>
    <w:p w:rsidR="00E93C77" w:rsidRPr="00E93C77" w:rsidRDefault="00E93C77" w:rsidP="00E93C77">
      <w:pPr>
        <w:spacing w:before="165" w:after="165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color w:val="000000"/>
          <w:lang w:eastAsia="ru-RU"/>
        </w:rPr>
        <w:t>Кукла. Ой, я не хочу в гости к Иголочке, я её боюсь — она колючая!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Дети, так ли это? Мы с вами приехали к вредным вещам? Давайте расскажем Маше, что эти предметы очень даже полезные.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i/>
          <w:iCs/>
          <w:color w:val="000000"/>
          <w:lang w:eastAsia="ru-RU"/>
        </w:rPr>
        <w:t>(Дети рассказывают, что для чего нужно, затем гладят кофточку детским утюгом и надевают её на куклу.)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Скажите, дети, можно ли брать взрослый утюг детям и включать его в розетку? А большие ножницы? Почему</w:t>
      </w:r>
      <w:r w:rsidRPr="00E93C77">
        <w:rPr>
          <w:rFonts w:eastAsia="Times New Roman"/>
          <w:i/>
          <w:iCs/>
          <w:color w:val="000000"/>
          <w:lang w:eastAsia="ru-RU"/>
        </w:rPr>
        <w:t xml:space="preserve">? (Ответы детей. Ставят таблички с </w:t>
      </w:r>
      <w:proofErr w:type="gramStart"/>
      <w:r w:rsidRPr="00E93C77">
        <w:rPr>
          <w:rFonts w:eastAsia="Times New Roman"/>
          <w:i/>
          <w:iCs/>
          <w:color w:val="000000"/>
          <w:lang w:eastAsia="ru-RU"/>
        </w:rPr>
        <w:t>надписью</w:t>
      </w:r>
      <w:proofErr w:type="gramEnd"/>
      <w:r w:rsidRPr="00E93C77">
        <w:rPr>
          <w:rFonts w:eastAsia="Times New Roman"/>
          <w:i/>
          <w:iCs/>
          <w:color w:val="000000"/>
          <w:lang w:eastAsia="ru-RU"/>
        </w:rPr>
        <w:t xml:space="preserve"> «Нельзя» возле ножниц, утюга, розетки.)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Какая нарядная стала наша Маша! Теперь ты поняла, что эти предметы хорошие? Они нам очень необходимы, давайте вместе скажем нашим помощникам «спасибо».</w:t>
      </w:r>
    </w:p>
    <w:p w:rsidR="00E93C77" w:rsidRPr="00E93C77" w:rsidRDefault="00E93C77" w:rsidP="00E93C77">
      <w:pPr>
        <w:spacing w:before="165" w:after="165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color w:val="000000"/>
          <w:lang w:eastAsia="ru-RU"/>
        </w:rPr>
        <w:t>А скажи нам, пожалуйста, Маша, как ты наводишь в своём доме порядок?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Кукла.</w:t>
      </w:r>
      <w:r w:rsidRPr="00E93C77">
        <w:rPr>
          <w:rFonts w:eastAsia="Times New Roman"/>
          <w:color w:val="000000"/>
          <w:lang w:eastAsia="ru-RU"/>
        </w:rPr>
        <w:t> Я рву бумагу, бросаю её на пол, никогда не вытираю пыль, чтобы можно было пальчиком рисовать на столе.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Ох, придётся нашу Машу в гости к Щёточке-чистюле пригласить.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i/>
          <w:iCs/>
          <w:color w:val="000000"/>
          <w:lang w:eastAsia="ru-RU"/>
        </w:rPr>
        <w:t>(Дети имитируют поездку и приезжают к третьему столу, на нём лежат ветошь, швабра, щёточка-чистюля.)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Кукла.</w:t>
      </w:r>
      <w:r w:rsidRPr="00E93C77">
        <w:rPr>
          <w:rFonts w:eastAsia="Times New Roman"/>
          <w:color w:val="000000"/>
          <w:lang w:eastAsia="ru-RU"/>
        </w:rPr>
        <w:t> Я не хочу в гости к Чистюле. Мне и так хорошо. Я же не смогу рисовать пальчиком на столе!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Чистота нам очень необходима, Маша. Для чего мы должны убирать в комнате? (Ответы детей.)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lastRenderedPageBreak/>
        <w:t>Кукла.</w:t>
      </w:r>
      <w:r w:rsidRPr="00E93C77">
        <w:rPr>
          <w:rFonts w:eastAsia="Times New Roman"/>
          <w:color w:val="000000"/>
          <w:lang w:eastAsia="ru-RU"/>
        </w:rPr>
        <w:t> Я теперь поняла, что эти предметы полезные, они очень нужны, и я всегда буду убирать в своей комнате.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Вот и молодец! А сейчас, дети, я хочу вас пригласить в гости к Хозяюшке-газовой плите и спичкам. Хотите туда поехать? (Ответы детей.)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i/>
          <w:iCs/>
          <w:color w:val="000000"/>
          <w:lang w:eastAsia="ru-RU"/>
        </w:rPr>
        <w:t>(«Подъезжают» к последнему столу, на котором стоят детская газовая плита и спички.)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Кукла.</w:t>
      </w:r>
      <w:r w:rsidRPr="00E93C77">
        <w:rPr>
          <w:rFonts w:eastAsia="Times New Roman"/>
          <w:color w:val="000000"/>
          <w:lang w:eastAsia="ru-RU"/>
        </w:rPr>
        <w:t> Я не хочу туда, так горячо и жжётся!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Не бойся, Маша! Ты правильно говоришь, что газовая плита горячая и жжётся. Но только если неправильно ею пользоваться. А вы, дети, дома включаете газовую плиту, берёте спички? (Ответы детей.)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Эти предметы без взрослых категорически брать нельзя. А почему? (Ответы детей.)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Вредные эти предметы или полезные?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i/>
          <w:iCs/>
          <w:color w:val="000000"/>
          <w:lang w:eastAsia="ru-RU"/>
        </w:rPr>
        <w:t>(Этими предметами вам пользоваться нельзя, ставят таблички с надписью «Нельзя».)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b/>
          <w:bCs/>
          <w:color w:val="000000"/>
          <w:lang w:eastAsia="ru-RU"/>
        </w:rPr>
        <w:t>В. </w:t>
      </w:r>
      <w:r w:rsidRPr="00E93C77">
        <w:rPr>
          <w:rFonts w:eastAsia="Times New Roman"/>
          <w:color w:val="000000"/>
          <w:lang w:eastAsia="ru-RU"/>
        </w:rPr>
        <w:t>Наша добрая Хозяюшка-плита приготовила для нас чай с печеньем. Давайте помоем руки с мылом и будем угощаться.</w:t>
      </w:r>
    </w:p>
    <w:p w:rsidR="00E93C77" w:rsidRPr="00E93C77" w:rsidRDefault="00E93C77" w:rsidP="00E93C77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E93C77">
        <w:rPr>
          <w:rFonts w:eastAsia="Times New Roman"/>
          <w:i/>
          <w:iCs/>
          <w:color w:val="000000"/>
          <w:lang w:eastAsia="ru-RU"/>
        </w:rPr>
        <w:t xml:space="preserve">(Дети имитируют поездку, моют руки, пьют чай с </w:t>
      </w:r>
      <w:r w:rsidR="00BB12B7">
        <w:rPr>
          <w:rFonts w:eastAsia="Times New Roman"/>
          <w:i/>
          <w:iCs/>
          <w:color w:val="000000"/>
          <w:lang w:eastAsia="ru-RU"/>
        </w:rPr>
        <w:t xml:space="preserve">печеньем </w:t>
      </w:r>
    </w:p>
    <w:p w:rsidR="002A78BC" w:rsidRDefault="002A78BC"/>
    <w:p w:rsidR="00DC3A35" w:rsidRPr="00E93C77" w:rsidRDefault="00DC3A3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121344</wp:posOffset>
            </wp:positionH>
            <wp:positionV relativeFrom="paragraph">
              <wp:posOffset>1405979</wp:posOffset>
            </wp:positionV>
            <wp:extent cx="5166360" cy="3614027"/>
            <wp:effectExtent l="0" t="0" r="0" b="0"/>
            <wp:wrapNone/>
            <wp:docPr id="1" name="Рисунок 1" descr="ÐÐ°ÑÑÐ¸Ð½ÐºÐ¸ Ð¿Ð¾ Ð·Ð°Ð¿ÑÐ¾ÑÑ ÐºÐ°ÑÑÐ¸Ð½ÐºÐ° Ð´ÐµÑÐ¸ Ð·Ð°Ð½Ð¸Ð¼Ð°ÑÑÑÑ Ð½Ð° Ð·Ð°Ð½ÑÑÐ¸Ð¸ Ð¿Ð¾ Ð±ÐµÐ·Ð¾Ð¿Ð°ÑÐ½Ð¾ÑÑÐ¸ Ð²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´ÐµÑÐ¸ Ð·Ð°Ð½Ð¸Ð¼Ð°ÑÑÑÑ Ð½Ð° Ð·Ð°Ð½ÑÑÐ¸Ð¸ Ð¿Ð¾ Ð±ÐµÐ·Ð¾Ð¿Ð°ÑÐ½Ð¾ÑÑÐ¸ Ð² Ð´Ð¾Ñ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22" cy="361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C3A35" w:rsidRPr="00E93C77" w:rsidSect="00DC3A35">
      <w:pgSz w:w="11906" w:h="16838"/>
      <w:pgMar w:top="1134" w:right="850" w:bottom="1134" w:left="1701" w:header="708" w:footer="708" w:gutter="0"/>
      <w:pgBorders w:offsetFrom="page">
        <w:top w:val="pencils" w:sz="18" w:space="24" w:color="auto"/>
        <w:left w:val="pencils" w:sz="18" w:space="24" w:color="auto"/>
        <w:bottom w:val="pencils" w:sz="18" w:space="24" w:color="auto"/>
        <w:right w:val="pencil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C77"/>
    <w:rsid w:val="00080CD5"/>
    <w:rsid w:val="002A78BC"/>
    <w:rsid w:val="004D3A69"/>
    <w:rsid w:val="007561C9"/>
    <w:rsid w:val="00BB12B7"/>
    <w:rsid w:val="00C74D22"/>
    <w:rsid w:val="00D54B72"/>
    <w:rsid w:val="00DC3A35"/>
    <w:rsid w:val="00E9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CF8F0-BD1E-456C-967A-08CAE2F9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BC"/>
  </w:style>
  <w:style w:type="paragraph" w:styleId="2">
    <w:name w:val="heading 2"/>
    <w:basedOn w:val="a"/>
    <w:link w:val="20"/>
    <w:uiPriority w:val="9"/>
    <w:qFormat/>
    <w:rsid w:val="00E93C7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C77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93C77"/>
    <w:rPr>
      <w:b/>
      <w:bCs/>
    </w:rPr>
  </w:style>
  <w:style w:type="paragraph" w:styleId="a4">
    <w:name w:val="Normal (Web)"/>
    <w:basedOn w:val="a"/>
    <w:uiPriority w:val="99"/>
    <w:semiHidden/>
    <w:unhideWhenUsed/>
    <w:rsid w:val="00E93C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C77"/>
  </w:style>
  <w:style w:type="character" w:styleId="a5">
    <w:name w:val="Emphasis"/>
    <w:basedOn w:val="a0"/>
    <w:uiPriority w:val="20"/>
    <w:qFormat/>
    <w:rsid w:val="00E93C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2013-09-04T10:02:00Z</cp:lastPrinted>
  <dcterms:created xsi:type="dcterms:W3CDTF">2013-09-03T17:43:00Z</dcterms:created>
  <dcterms:modified xsi:type="dcterms:W3CDTF">2019-02-18T16:09:00Z</dcterms:modified>
</cp:coreProperties>
</file>