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BE0" w:rsidRDefault="00BE7BE0" w:rsidP="004A6670">
      <w:pPr>
        <w:spacing w:after="0"/>
        <w:ind w:firstLine="709"/>
        <w:jc w:val="center"/>
        <w:rPr>
          <w:rFonts w:eastAsia="Times New Roman"/>
          <w:sz w:val="44"/>
          <w:szCs w:val="44"/>
          <w:lang w:eastAsia="ru-RU"/>
        </w:rPr>
      </w:pPr>
    </w:p>
    <w:p w:rsidR="00BE7BE0" w:rsidRDefault="00BE7BE0" w:rsidP="004A6670">
      <w:pPr>
        <w:spacing w:after="0"/>
        <w:ind w:firstLine="709"/>
        <w:jc w:val="center"/>
        <w:rPr>
          <w:rFonts w:eastAsia="Times New Roman"/>
          <w:sz w:val="44"/>
          <w:szCs w:val="44"/>
          <w:lang w:eastAsia="ru-RU"/>
        </w:rPr>
      </w:pPr>
    </w:p>
    <w:p w:rsidR="004A6670" w:rsidRPr="004A6670" w:rsidRDefault="004A6670" w:rsidP="004A6670">
      <w:pPr>
        <w:spacing w:after="0"/>
        <w:ind w:firstLine="709"/>
        <w:jc w:val="center"/>
        <w:rPr>
          <w:rFonts w:eastAsia="Times New Roman"/>
          <w:sz w:val="44"/>
          <w:szCs w:val="44"/>
          <w:lang w:eastAsia="ru-RU"/>
        </w:rPr>
      </w:pPr>
      <w:r w:rsidRPr="004A6670">
        <w:rPr>
          <w:rFonts w:eastAsia="Times New Roman"/>
          <w:sz w:val="44"/>
          <w:szCs w:val="44"/>
          <w:lang w:eastAsia="ru-RU"/>
        </w:rPr>
        <w:t>Конспект урока по классу духовых инструментов:</w:t>
      </w:r>
    </w:p>
    <w:p w:rsidR="004A6670" w:rsidRPr="004A6670" w:rsidRDefault="004A6670" w:rsidP="004A6670">
      <w:pPr>
        <w:spacing w:after="0"/>
        <w:ind w:firstLine="709"/>
        <w:jc w:val="center"/>
        <w:rPr>
          <w:rFonts w:eastAsia="Times New Roman"/>
          <w:b/>
          <w:szCs w:val="28"/>
          <w:lang w:eastAsia="ru-RU"/>
        </w:rPr>
      </w:pPr>
    </w:p>
    <w:p w:rsidR="004A6670" w:rsidRPr="004A6670" w:rsidRDefault="00CF4C07" w:rsidP="004A6670">
      <w:pPr>
        <w:spacing w:after="0"/>
        <w:ind w:firstLine="709"/>
        <w:jc w:val="center"/>
        <w:rPr>
          <w:rFonts w:eastAsia="Times New Roman"/>
          <w:b/>
          <w:sz w:val="40"/>
          <w:szCs w:val="40"/>
          <w:lang w:eastAsia="ru-RU"/>
        </w:rPr>
      </w:pPr>
      <w:r>
        <w:rPr>
          <w:rFonts w:eastAsia="Times New Roman"/>
          <w:b/>
          <w:sz w:val="40"/>
          <w:szCs w:val="40"/>
          <w:lang w:eastAsia="ru-RU"/>
        </w:rPr>
        <w:t>На тему:</w:t>
      </w:r>
    </w:p>
    <w:p w:rsidR="004A6670" w:rsidRPr="004A6670" w:rsidRDefault="004A6670" w:rsidP="004A6670">
      <w:pPr>
        <w:spacing w:after="0"/>
        <w:ind w:firstLine="709"/>
        <w:jc w:val="center"/>
        <w:rPr>
          <w:rFonts w:eastAsia="Times New Roman"/>
          <w:b/>
          <w:sz w:val="40"/>
          <w:szCs w:val="40"/>
          <w:lang w:eastAsia="ru-RU"/>
        </w:rPr>
      </w:pPr>
      <w:r w:rsidRPr="004A6670">
        <w:rPr>
          <w:b/>
          <w:sz w:val="40"/>
          <w:szCs w:val="40"/>
        </w:rPr>
        <w:t>«Развитие навыков чтения нот с листа».</w:t>
      </w:r>
    </w:p>
    <w:p w:rsidR="004A6670" w:rsidRDefault="004A6670" w:rsidP="004A6670">
      <w:pPr>
        <w:spacing w:after="0" w:line="360" w:lineRule="auto"/>
        <w:ind w:firstLine="709"/>
        <w:jc w:val="center"/>
        <w:rPr>
          <w:rFonts w:eastAsia="Times New Roman"/>
          <w:szCs w:val="28"/>
          <w:lang w:eastAsia="ru-RU"/>
        </w:rPr>
      </w:pPr>
    </w:p>
    <w:p w:rsidR="004A6670" w:rsidRDefault="004A6670" w:rsidP="004A6670">
      <w:pPr>
        <w:spacing w:after="0" w:line="360" w:lineRule="auto"/>
        <w:ind w:firstLine="709"/>
        <w:jc w:val="center"/>
        <w:rPr>
          <w:rFonts w:eastAsia="Times New Roman"/>
          <w:szCs w:val="28"/>
          <w:lang w:eastAsia="ru-RU"/>
        </w:rPr>
      </w:pPr>
    </w:p>
    <w:p w:rsidR="004A6670" w:rsidRDefault="004A6670" w:rsidP="004A6670">
      <w:pPr>
        <w:spacing w:after="0" w:line="360" w:lineRule="auto"/>
        <w:ind w:firstLine="709"/>
        <w:jc w:val="center"/>
        <w:rPr>
          <w:rFonts w:eastAsia="Times New Roman"/>
          <w:szCs w:val="28"/>
          <w:lang w:eastAsia="ru-RU"/>
        </w:rPr>
      </w:pPr>
    </w:p>
    <w:p w:rsidR="004A6670" w:rsidRPr="004A6670" w:rsidRDefault="004A6670" w:rsidP="004A6670">
      <w:pPr>
        <w:spacing w:after="0" w:line="360" w:lineRule="auto"/>
        <w:ind w:firstLine="709"/>
        <w:jc w:val="center"/>
        <w:rPr>
          <w:rFonts w:eastAsia="Times New Roman"/>
          <w:szCs w:val="28"/>
          <w:lang w:eastAsia="ru-RU"/>
        </w:rPr>
      </w:pPr>
      <w:r w:rsidRPr="004A6670">
        <w:rPr>
          <w:rFonts w:eastAsia="Times New Roman"/>
          <w:szCs w:val="28"/>
          <w:lang w:eastAsia="ru-RU"/>
        </w:rPr>
        <w:t>Преподавателя по классу духовых инструментов.</w:t>
      </w:r>
    </w:p>
    <w:p w:rsidR="004A6670" w:rsidRPr="004A6670" w:rsidRDefault="004A6670" w:rsidP="004A6670">
      <w:pPr>
        <w:spacing w:after="0" w:line="360" w:lineRule="auto"/>
        <w:ind w:firstLine="709"/>
        <w:jc w:val="center"/>
        <w:rPr>
          <w:rFonts w:eastAsia="Times New Roman"/>
          <w:b/>
          <w:szCs w:val="28"/>
          <w:lang w:eastAsia="ru-RU"/>
        </w:rPr>
      </w:pPr>
      <w:r w:rsidRPr="004A6670">
        <w:rPr>
          <w:rFonts w:eastAsia="Times New Roman"/>
          <w:szCs w:val="24"/>
          <w:lang w:eastAsia="ru-RU"/>
        </w:rPr>
        <w:t xml:space="preserve"> </w:t>
      </w:r>
      <w:r>
        <w:rPr>
          <w:rFonts w:eastAsia="Times New Roman"/>
          <w:szCs w:val="24"/>
          <w:lang w:eastAsia="ru-RU"/>
        </w:rPr>
        <w:t>МБУ ДО ДМШ</w:t>
      </w:r>
      <w:r w:rsidRPr="004A6670">
        <w:rPr>
          <w:rFonts w:eastAsia="Times New Roman"/>
          <w:szCs w:val="24"/>
          <w:lang w:eastAsia="ru-RU"/>
        </w:rPr>
        <w:t xml:space="preserve"> п. Беркакит</w:t>
      </w:r>
    </w:p>
    <w:p w:rsidR="004A6670" w:rsidRPr="004A6670" w:rsidRDefault="004A6670" w:rsidP="004A6670">
      <w:pPr>
        <w:spacing w:after="0" w:line="360" w:lineRule="auto"/>
        <w:ind w:firstLine="709"/>
        <w:jc w:val="center"/>
        <w:rPr>
          <w:rFonts w:eastAsia="Times New Roman"/>
          <w:b/>
          <w:szCs w:val="28"/>
          <w:lang w:eastAsia="ru-RU"/>
        </w:rPr>
      </w:pPr>
    </w:p>
    <w:p w:rsidR="004A6670" w:rsidRPr="004A6670" w:rsidRDefault="004A6670" w:rsidP="004A6670">
      <w:pPr>
        <w:spacing w:after="0" w:line="360" w:lineRule="auto"/>
        <w:ind w:firstLine="709"/>
        <w:jc w:val="center"/>
        <w:rPr>
          <w:rFonts w:eastAsia="Times New Roman"/>
          <w:b/>
          <w:szCs w:val="28"/>
          <w:lang w:eastAsia="ru-RU"/>
        </w:rPr>
      </w:pPr>
      <w:proofErr w:type="spellStart"/>
      <w:r w:rsidRPr="004A6670">
        <w:rPr>
          <w:rFonts w:eastAsia="Times New Roman"/>
          <w:b/>
          <w:szCs w:val="28"/>
          <w:lang w:eastAsia="ru-RU"/>
        </w:rPr>
        <w:t>Грыжук</w:t>
      </w:r>
      <w:proofErr w:type="spellEnd"/>
      <w:r w:rsidRPr="004A6670">
        <w:rPr>
          <w:rFonts w:eastAsia="Times New Roman"/>
          <w:b/>
          <w:szCs w:val="28"/>
          <w:lang w:eastAsia="ru-RU"/>
        </w:rPr>
        <w:t xml:space="preserve"> Юлии Валериевны</w:t>
      </w:r>
    </w:p>
    <w:p w:rsidR="004A6670" w:rsidRDefault="004A6670" w:rsidP="004A6670">
      <w:pPr>
        <w:tabs>
          <w:tab w:val="left" w:pos="0"/>
        </w:tabs>
        <w:spacing w:after="0" w:line="360" w:lineRule="auto"/>
        <w:jc w:val="both"/>
        <w:rPr>
          <w:b/>
          <w:szCs w:val="28"/>
        </w:rPr>
      </w:pPr>
    </w:p>
    <w:p w:rsidR="004A6670" w:rsidRDefault="004A6670" w:rsidP="004A6670">
      <w:pPr>
        <w:tabs>
          <w:tab w:val="left" w:pos="0"/>
        </w:tabs>
        <w:spacing w:after="0" w:line="360" w:lineRule="auto"/>
        <w:jc w:val="both"/>
        <w:rPr>
          <w:b/>
          <w:szCs w:val="28"/>
        </w:rPr>
      </w:pPr>
    </w:p>
    <w:p w:rsidR="004A6670" w:rsidRDefault="004A6670" w:rsidP="004A6670">
      <w:pPr>
        <w:tabs>
          <w:tab w:val="left" w:pos="0"/>
        </w:tabs>
        <w:spacing w:after="0" w:line="360" w:lineRule="auto"/>
        <w:jc w:val="both"/>
        <w:rPr>
          <w:b/>
          <w:szCs w:val="28"/>
        </w:rPr>
      </w:pPr>
    </w:p>
    <w:p w:rsidR="004A6670" w:rsidRDefault="004A6670" w:rsidP="004A6670">
      <w:pPr>
        <w:tabs>
          <w:tab w:val="left" w:pos="0"/>
        </w:tabs>
        <w:spacing w:after="0" w:line="360" w:lineRule="auto"/>
        <w:jc w:val="both"/>
        <w:rPr>
          <w:b/>
          <w:szCs w:val="28"/>
        </w:rPr>
      </w:pPr>
    </w:p>
    <w:p w:rsidR="004A6670" w:rsidRDefault="004A6670" w:rsidP="004A6670">
      <w:pPr>
        <w:tabs>
          <w:tab w:val="left" w:pos="0"/>
        </w:tabs>
        <w:spacing w:after="0" w:line="360" w:lineRule="auto"/>
        <w:jc w:val="both"/>
        <w:rPr>
          <w:b/>
          <w:szCs w:val="28"/>
        </w:rPr>
      </w:pPr>
    </w:p>
    <w:p w:rsidR="004A6670" w:rsidRDefault="004A6670" w:rsidP="004A6670">
      <w:pPr>
        <w:tabs>
          <w:tab w:val="left" w:pos="0"/>
        </w:tabs>
        <w:spacing w:after="0" w:line="360" w:lineRule="auto"/>
        <w:jc w:val="both"/>
        <w:rPr>
          <w:b/>
          <w:szCs w:val="28"/>
        </w:rPr>
      </w:pPr>
    </w:p>
    <w:p w:rsidR="004A6670" w:rsidRDefault="004A6670" w:rsidP="004A6670">
      <w:pPr>
        <w:tabs>
          <w:tab w:val="left" w:pos="0"/>
        </w:tabs>
        <w:spacing w:after="0" w:line="360" w:lineRule="auto"/>
        <w:jc w:val="both"/>
        <w:rPr>
          <w:b/>
          <w:szCs w:val="28"/>
        </w:rPr>
      </w:pPr>
    </w:p>
    <w:p w:rsidR="004A6670" w:rsidRDefault="004A6670" w:rsidP="004A6670">
      <w:pPr>
        <w:tabs>
          <w:tab w:val="left" w:pos="0"/>
        </w:tabs>
        <w:spacing w:after="0" w:line="360" w:lineRule="auto"/>
        <w:jc w:val="both"/>
        <w:rPr>
          <w:b/>
          <w:szCs w:val="28"/>
        </w:rPr>
      </w:pPr>
    </w:p>
    <w:p w:rsidR="004A6670" w:rsidRDefault="004A6670" w:rsidP="004A6670">
      <w:pPr>
        <w:tabs>
          <w:tab w:val="left" w:pos="0"/>
        </w:tabs>
        <w:spacing w:after="0" w:line="360" w:lineRule="auto"/>
        <w:jc w:val="both"/>
        <w:rPr>
          <w:b/>
          <w:szCs w:val="28"/>
        </w:rPr>
      </w:pPr>
    </w:p>
    <w:p w:rsidR="004A6670" w:rsidRDefault="004A6670" w:rsidP="004A6670">
      <w:pPr>
        <w:tabs>
          <w:tab w:val="left" w:pos="0"/>
        </w:tabs>
        <w:spacing w:after="0" w:line="360" w:lineRule="auto"/>
        <w:jc w:val="both"/>
        <w:rPr>
          <w:b/>
          <w:szCs w:val="28"/>
        </w:rPr>
      </w:pPr>
    </w:p>
    <w:p w:rsidR="004A6670" w:rsidRDefault="004A6670" w:rsidP="004A6670">
      <w:pPr>
        <w:tabs>
          <w:tab w:val="left" w:pos="0"/>
        </w:tabs>
        <w:spacing w:after="0" w:line="360" w:lineRule="auto"/>
        <w:jc w:val="both"/>
        <w:rPr>
          <w:b/>
          <w:szCs w:val="28"/>
        </w:rPr>
      </w:pPr>
    </w:p>
    <w:p w:rsidR="004A6670" w:rsidRDefault="004A6670" w:rsidP="004A6670">
      <w:pPr>
        <w:tabs>
          <w:tab w:val="left" w:pos="0"/>
        </w:tabs>
        <w:spacing w:after="0" w:line="360" w:lineRule="auto"/>
        <w:jc w:val="both"/>
        <w:rPr>
          <w:b/>
          <w:szCs w:val="28"/>
        </w:rPr>
      </w:pPr>
    </w:p>
    <w:p w:rsidR="004A6670" w:rsidRDefault="004A6670" w:rsidP="004A6670">
      <w:pPr>
        <w:tabs>
          <w:tab w:val="left" w:pos="0"/>
        </w:tabs>
        <w:spacing w:after="0" w:line="360" w:lineRule="auto"/>
        <w:jc w:val="both"/>
        <w:rPr>
          <w:b/>
          <w:szCs w:val="28"/>
        </w:rPr>
      </w:pPr>
    </w:p>
    <w:p w:rsidR="004A6670" w:rsidRDefault="004A6670" w:rsidP="004A6670">
      <w:pPr>
        <w:tabs>
          <w:tab w:val="left" w:pos="0"/>
        </w:tabs>
        <w:spacing w:after="0" w:line="360" w:lineRule="auto"/>
        <w:jc w:val="center"/>
        <w:rPr>
          <w:b/>
          <w:szCs w:val="28"/>
        </w:rPr>
      </w:pPr>
      <w:r>
        <w:rPr>
          <w:b/>
          <w:szCs w:val="28"/>
        </w:rPr>
        <w:t>2018г.</w:t>
      </w:r>
    </w:p>
    <w:p w:rsidR="004A6670" w:rsidRDefault="004A6670" w:rsidP="004A6670">
      <w:pPr>
        <w:tabs>
          <w:tab w:val="left" w:pos="0"/>
        </w:tabs>
        <w:spacing w:after="0" w:line="360" w:lineRule="auto"/>
        <w:jc w:val="both"/>
        <w:rPr>
          <w:b/>
          <w:szCs w:val="28"/>
        </w:rPr>
      </w:pPr>
    </w:p>
    <w:p w:rsidR="004A6670" w:rsidRPr="005A4286" w:rsidRDefault="004A6670" w:rsidP="004A6670">
      <w:pPr>
        <w:tabs>
          <w:tab w:val="left" w:pos="0"/>
        </w:tabs>
        <w:spacing w:after="0" w:line="360" w:lineRule="auto"/>
        <w:jc w:val="center"/>
        <w:rPr>
          <w:b/>
          <w:szCs w:val="28"/>
        </w:rPr>
      </w:pPr>
      <w:r w:rsidRPr="005A4286">
        <w:rPr>
          <w:b/>
          <w:szCs w:val="28"/>
        </w:rPr>
        <w:lastRenderedPageBreak/>
        <w:t>План-конспект открытого урока</w:t>
      </w:r>
    </w:p>
    <w:p w:rsidR="004A6670" w:rsidRPr="005A4286" w:rsidRDefault="004A6670" w:rsidP="004A6670">
      <w:pPr>
        <w:tabs>
          <w:tab w:val="left" w:pos="-993"/>
        </w:tabs>
        <w:spacing w:after="0" w:line="360" w:lineRule="auto"/>
        <w:jc w:val="both"/>
        <w:rPr>
          <w:szCs w:val="28"/>
        </w:rPr>
      </w:pPr>
      <w:r w:rsidRPr="005A4286">
        <w:rPr>
          <w:b/>
          <w:bCs/>
          <w:szCs w:val="28"/>
        </w:rPr>
        <w:t>Предмет:</w:t>
      </w:r>
      <w:r w:rsidRPr="005A4286">
        <w:rPr>
          <w:b/>
          <w:szCs w:val="28"/>
        </w:rPr>
        <w:t xml:space="preserve"> </w:t>
      </w:r>
      <w:r w:rsidRPr="005A4286">
        <w:rPr>
          <w:szCs w:val="28"/>
        </w:rPr>
        <w:t>класс духовых инструментов</w:t>
      </w:r>
    </w:p>
    <w:p w:rsidR="004A6670" w:rsidRPr="005A4286" w:rsidRDefault="004A6670" w:rsidP="004A6670">
      <w:pPr>
        <w:tabs>
          <w:tab w:val="left" w:pos="-993"/>
        </w:tabs>
        <w:spacing w:after="0" w:line="360" w:lineRule="auto"/>
        <w:jc w:val="both"/>
        <w:rPr>
          <w:bCs/>
          <w:szCs w:val="28"/>
        </w:rPr>
      </w:pPr>
      <w:r w:rsidRPr="005A4286">
        <w:rPr>
          <w:b/>
          <w:bCs/>
          <w:szCs w:val="28"/>
        </w:rPr>
        <w:t xml:space="preserve">Класс: </w:t>
      </w:r>
      <w:r w:rsidRPr="005A4286">
        <w:rPr>
          <w:bCs/>
          <w:szCs w:val="28"/>
        </w:rPr>
        <w:t>4</w:t>
      </w:r>
    </w:p>
    <w:p w:rsidR="004A6670" w:rsidRPr="005A4286" w:rsidRDefault="004A6670" w:rsidP="004A6670">
      <w:pPr>
        <w:tabs>
          <w:tab w:val="left" w:pos="-993"/>
        </w:tabs>
        <w:spacing w:after="0" w:line="360" w:lineRule="auto"/>
        <w:jc w:val="both"/>
        <w:rPr>
          <w:b/>
          <w:szCs w:val="28"/>
        </w:rPr>
      </w:pPr>
      <w:r w:rsidRPr="005A4286">
        <w:rPr>
          <w:b/>
          <w:bCs/>
          <w:szCs w:val="28"/>
        </w:rPr>
        <w:t>Тип занятия:</w:t>
      </w:r>
      <w:r>
        <w:rPr>
          <w:szCs w:val="28"/>
        </w:rPr>
        <w:t> </w:t>
      </w:r>
      <w:r w:rsidRPr="005A4286">
        <w:rPr>
          <w:szCs w:val="28"/>
        </w:rPr>
        <w:t>Урок практического применения умений и навыков.</w:t>
      </w:r>
    </w:p>
    <w:p w:rsidR="004A6670" w:rsidRPr="005A4286" w:rsidRDefault="004A6670" w:rsidP="004A6670">
      <w:pPr>
        <w:tabs>
          <w:tab w:val="left" w:pos="-993"/>
        </w:tabs>
        <w:autoSpaceDE w:val="0"/>
        <w:autoSpaceDN w:val="0"/>
        <w:adjustRightInd w:val="0"/>
        <w:spacing w:after="0" w:line="360" w:lineRule="auto"/>
        <w:jc w:val="both"/>
        <w:rPr>
          <w:b/>
          <w:iCs/>
          <w:szCs w:val="28"/>
        </w:rPr>
      </w:pPr>
      <w:r w:rsidRPr="005A4286">
        <w:rPr>
          <w:b/>
          <w:szCs w:val="28"/>
        </w:rPr>
        <w:t>Тема урока</w:t>
      </w:r>
      <w:r w:rsidRPr="005A4286">
        <w:rPr>
          <w:szCs w:val="28"/>
        </w:rPr>
        <w:t>: «Развитие навыков чтения нот с листа»</w:t>
      </w:r>
      <w:r>
        <w:rPr>
          <w:szCs w:val="28"/>
        </w:rPr>
        <w:t>.</w:t>
      </w:r>
      <w:r w:rsidRPr="005A4286">
        <w:rPr>
          <w:b/>
          <w:iCs/>
          <w:szCs w:val="28"/>
        </w:rPr>
        <w:t xml:space="preserve"> </w:t>
      </w:r>
    </w:p>
    <w:p w:rsidR="004A6670" w:rsidRPr="005A4286" w:rsidRDefault="004A6670" w:rsidP="004A6670">
      <w:pPr>
        <w:tabs>
          <w:tab w:val="left" w:pos="-993"/>
        </w:tabs>
        <w:spacing w:after="0" w:line="360" w:lineRule="auto"/>
        <w:jc w:val="both"/>
        <w:rPr>
          <w:rFonts w:eastAsia="Calibri"/>
          <w:szCs w:val="28"/>
        </w:rPr>
      </w:pPr>
      <w:r w:rsidRPr="005A4286">
        <w:rPr>
          <w:rFonts w:eastAsia="Calibri"/>
          <w:b/>
          <w:bCs/>
          <w:szCs w:val="28"/>
        </w:rPr>
        <w:t>Используемая образовательная система</w:t>
      </w:r>
      <w:r w:rsidRPr="005A4286">
        <w:rPr>
          <w:rFonts w:eastAsia="Calibri"/>
          <w:szCs w:val="28"/>
        </w:rPr>
        <w:t xml:space="preserve"> </w:t>
      </w:r>
      <w:r w:rsidRPr="005A4286">
        <w:rPr>
          <w:szCs w:val="28"/>
        </w:rPr>
        <w:t>(методика, технология)</w:t>
      </w:r>
    </w:p>
    <w:p w:rsidR="004A6670" w:rsidRPr="005A4286" w:rsidRDefault="004A6670" w:rsidP="004A6670">
      <w:pPr>
        <w:tabs>
          <w:tab w:val="left" w:pos="-993"/>
        </w:tabs>
        <w:autoSpaceDE w:val="0"/>
        <w:autoSpaceDN w:val="0"/>
        <w:adjustRightInd w:val="0"/>
        <w:spacing w:after="0" w:line="360" w:lineRule="auto"/>
        <w:jc w:val="both"/>
        <w:rPr>
          <w:szCs w:val="28"/>
        </w:rPr>
      </w:pPr>
      <w:r w:rsidRPr="005A4286">
        <w:rPr>
          <w:szCs w:val="28"/>
        </w:rPr>
        <w:t xml:space="preserve"> - </w:t>
      </w:r>
      <w:proofErr w:type="spellStart"/>
      <w:r w:rsidRPr="005A4286">
        <w:rPr>
          <w:szCs w:val="28"/>
        </w:rPr>
        <w:t>здоровьесберегающая</w:t>
      </w:r>
      <w:proofErr w:type="spellEnd"/>
      <w:r w:rsidRPr="005A4286">
        <w:rPr>
          <w:szCs w:val="28"/>
        </w:rPr>
        <w:t xml:space="preserve"> технология;</w:t>
      </w:r>
    </w:p>
    <w:p w:rsidR="004A6670" w:rsidRPr="005A4286" w:rsidRDefault="004A6670" w:rsidP="004A6670">
      <w:pPr>
        <w:tabs>
          <w:tab w:val="left" w:pos="-993"/>
        </w:tabs>
        <w:spacing w:after="0" w:line="360" w:lineRule="auto"/>
        <w:jc w:val="both"/>
        <w:rPr>
          <w:b/>
          <w:iCs/>
          <w:szCs w:val="28"/>
        </w:rPr>
      </w:pPr>
      <w:r w:rsidRPr="005A4286">
        <w:rPr>
          <w:szCs w:val="28"/>
        </w:rPr>
        <w:t>-  игровая технология;</w:t>
      </w:r>
    </w:p>
    <w:p w:rsidR="004A6670" w:rsidRDefault="004A6670" w:rsidP="004A6670">
      <w:pPr>
        <w:tabs>
          <w:tab w:val="left" w:pos="-993"/>
        </w:tabs>
        <w:spacing w:after="0" w:line="360" w:lineRule="auto"/>
        <w:jc w:val="both"/>
        <w:rPr>
          <w:b/>
          <w:iCs/>
          <w:szCs w:val="28"/>
        </w:rPr>
      </w:pPr>
      <w:r w:rsidRPr="005A4286">
        <w:rPr>
          <w:szCs w:val="28"/>
        </w:rPr>
        <w:t>- личностно-ориентированная технология с дифференцированным подходом;</w:t>
      </w:r>
      <w:r w:rsidRPr="005A4286">
        <w:rPr>
          <w:b/>
          <w:szCs w:val="28"/>
        </w:rPr>
        <w:t xml:space="preserve">      </w:t>
      </w:r>
    </w:p>
    <w:p w:rsidR="004A6670" w:rsidRDefault="004A6670" w:rsidP="004A6670">
      <w:pPr>
        <w:tabs>
          <w:tab w:val="left" w:pos="-993"/>
        </w:tabs>
        <w:spacing w:after="0" w:line="360" w:lineRule="auto"/>
        <w:jc w:val="both"/>
        <w:rPr>
          <w:b/>
          <w:iCs/>
          <w:szCs w:val="28"/>
        </w:rPr>
      </w:pPr>
    </w:p>
    <w:p w:rsidR="004A6670" w:rsidRPr="00092AFF" w:rsidRDefault="004A6670" w:rsidP="004A6670">
      <w:pPr>
        <w:tabs>
          <w:tab w:val="left" w:pos="-993"/>
        </w:tabs>
        <w:spacing w:after="0" w:line="360" w:lineRule="auto"/>
        <w:jc w:val="both"/>
        <w:rPr>
          <w:b/>
          <w:iCs/>
          <w:szCs w:val="28"/>
        </w:rPr>
      </w:pPr>
      <w:r>
        <w:rPr>
          <w:b/>
          <w:iCs/>
          <w:szCs w:val="28"/>
        </w:rPr>
        <w:t xml:space="preserve">    </w:t>
      </w:r>
      <w:r>
        <w:rPr>
          <w:b/>
          <w:bCs/>
          <w:szCs w:val="28"/>
        </w:rPr>
        <w:t xml:space="preserve">                        </w:t>
      </w:r>
      <w:r w:rsidRPr="005A4286">
        <w:rPr>
          <w:b/>
          <w:bCs/>
          <w:szCs w:val="28"/>
        </w:rPr>
        <w:t xml:space="preserve">Технические средства обучения: </w:t>
      </w:r>
    </w:p>
    <w:p w:rsidR="004A6670" w:rsidRPr="005A4286" w:rsidRDefault="004A6670" w:rsidP="004A6670">
      <w:pPr>
        <w:spacing w:after="0" w:line="360" w:lineRule="auto"/>
        <w:jc w:val="both"/>
        <w:rPr>
          <w:b/>
          <w:szCs w:val="28"/>
        </w:rPr>
      </w:pPr>
      <w:r w:rsidRPr="005A4286">
        <w:rPr>
          <w:b/>
          <w:szCs w:val="28"/>
        </w:rPr>
        <w:t>Оборудование урока</w:t>
      </w:r>
      <w:r w:rsidRPr="005A4286">
        <w:rPr>
          <w:b/>
          <w:iCs/>
          <w:szCs w:val="28"/>
        </w:rPr>
        <w:t>:</w:t>
      </w:r>
    </w:p>
    <w:p w:rsidR="004A6670" w:rsidRPr="005A4286" w:rsidRDefault="004A6670" w:rsidP="004A6670">
      <w:pPr>
        <w:numPr>
          <w:ilvl w:val="0"/>
          <w:numId w:val="1"/>
        </w:numPr>
        <w:spacing w:after="0" w:line="360" w:lineRule="auto"/>
        <w:ind w:left="0" w:firstLine="0"/>
        <w:jc w:val="both"/>
        <w:rPr>
          <w:szCs w:val="28"/>
        </w:rPr>
      </w:pPr>
      <w:r w:rsidRPr="005A4286">
        <w:rPr>
          <w:szCs w:val="28"/>
        </w:rPr>
        <w:t>план урока;</w:t>
      </w:r>
    </w:p>
    <w:p w:rsidR="004A6670" w:rsidRPr="005A4286" w:rsidRDefault="004A6670" w:rsidP="004A6670">
      <w:pPr>
        <w:numPr>
          <w:ilvl w:val="0"/>
          <w:numId w:val="1"/>
        </w:numPr>
        <w:spacing w:after="0" w:line="360" w:lineRule="auto"/>
        <w:ind w:left="0" w:firstLine="0"/>
        <w:jc w:val="both"/>
        <w:rPr>
          <w:szCs w:val="28"/>
        </w:rPr>
      </w:pPr>
      <w:r w:rsidRPr="005A4286">
        <w:rPr>
          <w:szCs w:val="28"/>
        </w:rPr>
        <w:t>инструмент</w:t>
      </w:r>
      <w:r>
        <w:rPr>
          <w:szCs w:val="28"/>
        </w:rPr>
        <w:t xml:space="preserve"> </w:t>
      </w:r>
      <w:r w:rsidRPr="005A4286">
        <w:rPr>
          <w:szCs w:val="28"/>
        </w:rPr>
        <w:t>(саксофон);</w:t>
      </w:r>
    </w:p>
    <w:p w:rsidR="004A6670" w:rsidRPr="005A4286" w:rsidRDefault="004A6670" w:rsidP="004A6670">
      <w:pPr>
        <w:numPr>
          <w:ilvl w:val="0"/>
          <w:numId w:val="1"/>
        </w:numPr>
        <w:spacing w:after="0" w:line="360" w:lineRule="auto"/>
        <w:ind w:left="0" w:firstLine="0"/>
        <w:jc w:val="both"/>
        <w:rPr>
          <w:szCs w:val="28"/>
        </w:rPr>
      </w:pPr>
      <w:r w:rsidRPr="005A4286">
        <w:rPr>
          <w:szCs w:val="28"/>
        </w:rPr>
        <w:t>пюпитр;</w:t>
      </w:r>
    </w:p>
    <w:p w:rsidR="004A6670" w:rsidRPr="005A4286" w:rsidRDefault="004A6670" w:rsidP="004A6670">
      <w:pPr>
        <w:numPr>
          <w:ilvl w:val="0"/>
          <w:numId w:val="1"/>
        </w:numPr>
        <w:spacing w:after="0" w:line="360" w:lineRule="auto"/>
        <w:ind w:left="0" w:firstLine="0"/>
        <w:jc w:val="both"/>
        <w:rPr>
          <w:szCs w:val="28"/>
        </w:rPr>
      </w:pPr>
      <w:r w:rsidRPr="005A4286">
        <w:rPr>
          <w:szCs w:val="28"/>
        </w:rPr>
        <w:t>нотный материал;</w:t>
      </w:r>
    </w:p>
    <w:p w:rsidR="004A6670" w:rsidRDefault="004A6670" w:rsidP="004A6670">
      <w:pPr>
        <w:spacing w:after="0" w:line="360" w:lineRule="auto"/>
        <w:jc w:val="both"/>
        <w:rPr>
          <w:szCs w:val="28"/>
        </w:rPr>
      </w:pPr>
      <w:r w:rsidRPr="005A4286">
        <w:rPr>
          <w:b/>
          <w:szCs w:val="28"/>
        </w:rPr>
        <w:t>Цели урока:</w:t>
      </w:r>
      <w:r w:rsidRPr="005A4286">
        <w:rPr>
          <w:szCs w:val="28"/>
        </w:rPr>
        <w:t xml:space="preserve">  </w:t>
      </w:r>
    </w:p>
    <w:p w:rsidR="004A6670" w:rsidRPr="00697DEF" w:rsidRDefault="004A6670" w:rsidP="004A6670">
      <w:pPr>
        <w:pStyle w:val="a3"/>
        <w:numPr>
          <w:ilvl w:val="0"/>
          <w:numId w:val="8"/>
        </w:numPr>
        <w:spacing w:after="0" w:line="360" w:lineRule="auto"/>
        <w:jc w:val="both"/>
        <w:rPr>
          <w:rFonts w:ascii="Times New Roman" w:hAnsi="Times New Roman"/>
          <w:sz w:val="28"/>
          <w:szCs w:val="28"/>
        </w:rPr>
      </w:pPr>
      <w:r w:rsidRPr="00697DEF">
        <w:rPr>
          <w:rFonts w:ascii="Times New Roman" w:hAnsi="Times New Roman"/>
          <w:sz w:val="28"/>
          <w:szCs w:val="28"/>
        </w:rPr>
        <w:t>обучающие;</w:t>
      </w:r>
    </w:p>
    <w:p w:rsidR="004A6670" w:rsidRPr="00697DEF" w:rsidRDefault="004A6670" w:rsidP="004A6670">
      <w:pPr>
        <w:pStyle w:val="a3"/>
        <w:numPr>
          <w:ilvl w:val="0"/>
          <w:numId w:val="8"/>
        </w:numPr>
        <w:spacing w:after="0" w:line="360" w:lineRule="auto"/>
        <w:jc w:val="both"/>
        <w:rPr>
          <w:rFonts w:ascii="Times New Roman" w:hAnsi="Times New Roman"/>
          <w:sz w:val="28"/>
          <w:szCs w:val="28"/>
        </w:rPr>
      </w:pPr>
      <w:r w:rsidRPr="00697DEF">
        <w:rPr>
          <w:rFonts w:ascii="Times New Roman" w:hAnsi="Times New Roman"/>
          <w:sz w:val="28"/>
          <w:szCs w:val="28"/>
        </w:rPr>
        <w:t>развивающие;</w:t>
      </w:r>
    </w:p>
    <w:p w:rsidR="004A6670" w:rsidRPr="00697DEF" w:rsidRDefault="004A6670" w:rsidP="004A6670">
      <w:pPr>
        <w:pStyle w:val="a3"/>
        <w:numPr>
          <w:ilvl w:val="0"/>
          <w:numId w:val="8"/>
        </w:numPr>
        <w:spacing w:after="0" w:line="360" w:lineRule="auto"/>
        <w:jc w:val="both"/>
        <w:rPr>
          <w:rFonts w:ascii="Times New Roman" w:hAnsi="Times New Roman"/>
          <w:sz w:val="28"/>
          <w:szCs w:val="28"/>
        </w:rPr>
      </w:pPr>
      <w:r w:rsidRPr="00697DEF">
        <w:rPr>
          <w:rFonts w:ascii="Times New Roman" w:hAnsi="Times New Roman"/>
          <w:sz w:val="28"/>
          <w:szCs w:val="28"/>
        </w:rPr>
        <w:t>воспитательные.</w:t>
      </w:r>
    </w:p>
    <w:p w:rsidR="004A6670" w:rsidRPr="005A4286" w:rsidRDefault="004A6670" w:rsidP="004A6670">
      <w:pPr>
        <w:spacing w:after="0" w:line="360" w:lineRule="auto"/>
        <w:jc w:val="both"/>
        <w:rPr>
          <w:i/>
          <w:iCs/>
          <w:szCs w:val="28"/>
        </w:rPr>
      </w:pPr>
      <w:r w:rsidRPr="005A4286">
        <w:rPr>
          <w:b/>
          <w:szCs w:val="28"/>
        </w:rPr>
        <w:t>Задачи урока:</w:t>
      </w:r>
    </w:p>
    <w:p w:rsidR="004A6670" w:rsidRPr="005A4286" w:rsidRDefault="004A6670" w:rsidP="004A6670">
      <w:pPr>
        <w:numPr>
          <w:ilvl w:val="0"/>
          <w:numId w:val="10"/>
        </w:numPr>
        <w:spacing w:after="0" w:line="360" w:lineRule="auto"/>
        <w:jc w:val="both"/>
        <w:rPr>
          <w:szCs w:val="28"/>
        </w:rPr>
      </w:pPr>
      <w:r>
        <w:rPr>
          <w:szCs w:val="28"/>
        </w:rPr>
        <w:t xml:space="preserve">Научить учащегося ориентироваться в </w:t>
      </w:r>
      <w:r w:rsidRPr="005A4286">
        <w:rPr>
          <w:szCs w:val="28"/>
        </w:rPr>
        <w:t>тексте с помощью графического рисунка.</w:t>
      </w:r>
    </w:p>
    <w:p w:rsidR="004A6670" w:rsidRPr="005A4286" w:rsidRDefault="004A6670" w:rsidP="004A6670">
      <w:pPr>
        <w:numPr>
          <w:ilvl w:val="0"/>
          <w:numId w:val="10"/>
        </w:numPr>
        <w:spacing w:after="0" w:line="360" w:lineRule="auto"/>
        <w:jc w:val="both"/>
        <w:rPr>
          <w:szCs w:val="28"/>
        </w:rPr>
      </w:pPr>
      <w:r>
        <w:rPr>
          <w:szCs w:val="28"/>
        </w:rPr>
        <w:t xml:space="preserve">Выработать умение   осознания «непрерывности звучания» </w:t>
      </w:r>
      <w:r w:rsidRPr="005A4286">
        <w:rPr>
          <w:szCs w:val="28"/>
        </w:rPr>
        <w:t>при исполнении.</w:t>
      </w:r>
    </w:p>
    <w:p w:rsidR="004A6670" w:rsidRPr="005A4286" w:rsidRDefault="004A6670" w:rsidP="004A6670">
      <w:pPr>
        <w:numPr>
          <w:ilvl w:val="0"/>
          <w:numId w:val="10"/>
        </w:numPr>
        <w:spacing w:after="0" w:line="360" w:lineRule="auto"/>
        <w:jc w:val="both"/>
        <w:rPr>
          <w:szCs w:val="28"/>
        </w:rPr>
      </w:pPr>
      <w:r w:rsidRPr="005A4286">
        <w:rPr>
          <w:szCs w:val="28"/>
        </w:rPr>
        <w:t>Передача музыкального содержания, характера исполняемого произведения, осознание «целого»</w:t>
      </w:r>
    </w:p>
    <w:p w:rsidR="004A6670" w:rsidRPr="005A4286" w:rsidRDefault="004A6670" w:rsidP="004A6670">
      <w:pPr>
        <w:numPr>
          <w:ilvl w:val="0"/>
          <w:numId w:val="10"/>
        </w:numPr>
        <w:spacing w:after="0" w:line="360" w:lineRule="auto"/>
        <w:jc w:val="both"/>
        <w:rPr>
          <w:szCs w:val="28"/>
        </w:rPr>
      </w:pPr>
      <w:r w:rsidRPr="005A4286">
        <w:rPr>
          <w:szCs w:val="28"/>
        </w:rPr>
        <w:t xml:space="preserve"> Развитие музыкального мышления.  </w:t>
      </w:r>
    </w:p>
    <w:p w:rsidR="004A6670" w:rsidRDefault="004A6670" w:rsidP="004A6670">
      <w:pPr>
        <w:spacing w:after="0" w:line="360" w:lineRule="auto"/>
        <w:jc w:val="both"/>
        <w:rPr>
          <w:b/>
          <w:iCs/>
          <w:szCs w:val="28"/>
        </w:rPr>
      </w:pPr>
    </w:p>
    <w:p w:rsidR="00BE7BE0" w:rsidRDefault="00BE7BE0" w:rsidP="004A6670">
      <w:pPr>
        <w:spacing w:after="0" w:line="360" w:lineRule="auto"/>
        <w:jc w:val="both"/>
        <w:rPr>
          <w:b/>
          <w:iCs/>
          <w:szCs w:val="28"/>
        </w:rPr>
      </w:pPr>
    </w:p>
    <w:p w:rsidR="004A6670" w:rsidRPr="005A4286" w:rsidRDefault="004A6670" w:rsidP="004A6670">
      <w:pPr>
        <w:spacing w:after="0" w:line="360" w:lineRule="auto"/>
        <w:jc w:val="both"/>
        <w:rPr>
          <w:b/>
          <w:szCs w:val="28"/>
        </w:rPr>
      </w:pPr>
      <w:bookmarkStart w:id="0" w:name="_GoBack"/>
      <w:bookmarkEnd w:id="0"/>
      <w:r w:rsidRPr="005A4286">
        <w:rPr>
          <w:b/>
          <w:iCs/>
          <w:szCs w:val="28"/>
        </w:rPr>
        <w:lastRenderedPageBreak/>
        <w:t>Методы и приемы реализации поставленных задач:</w:t>
      </w:r>
    </w:p>
    <w:p w:rsidR="004A6670" w:rsidRPr="005A4286" w:rsidRDefault="004A6670" w:rsidP="004A6670">
      <w:pPr>
        <w:spacing w:after="0" w:line="360" w:lineRule="auto"/>
        <w:jc w:val="both"/>
        <w:rPr>
          <w:szCs w:val="28"/>
        </w:rPr>
      </w:pPr>
      <w:r w:rsidRPr="005A4286">
        <w:rPr>
          <w:szCs w:val="28"/>
        </w:rPr>
        <w:t xml:space="preserve"> -наблюдение;</w:t>
      </w:r>
    </w:p>
    <w:p w:rsidR="004A6670" w:rsidRPr="005A4286" w:rsidRDefault="004A6670" w:rsidP="004A6670">
      <w:pPr>
        <w:spacing w:after="0" w:line="360" w:lineRule="auto"/>
        <w:jc w:val="both"/>
        <w:rPr>
          <w:szCs w:val="28"/>
        </w:rPr>
      </w:pPr>
      <w:r w:rsidRPr="005A4286">
        <w:rPr>
          <w:szCs w:val="28"/>
        </w:rPr>
        <w:t xml:space="preserve"> -слушание;</w:t>
      </w:r>
    </w:p>
    <w:p w:rsidR="004A6670" w:rsidRPr="005A4286" w:rsidRDefault="004A6670" w:rsidP="004A6670">
      <w:pPr>
        <w:spacing w:after="0" w:line="360" w:lineRule="auto"/>
        <w:jc w:val="both"/>
        <w:rPr>
          <w:szCs w:val="28"/>
        </w:rPr>
      </w:pPr>
      <w:r w:rsidRPr="005A4286">
        <w:rPr>
          <w:szCs w:val="28"/>
        </w:rPr>
        <w:t xml:space="preserve"> -практический;</w:t>
      </w:r>
    </w:p>
    <w:p w:rsidR="004A6670" w:rsidRPr="005A4286" w:rsidRDefault="004A6670" w:rsidP="004A6670">
      <w:pPr>
        <w:spacing w:after="0" w:line="360" w:lineRule="auto"/>
        <w:jc w:val="both"/>
        <w:rPr>
          <w:szCs w:val="28"/>
        </w:rPr>
      </w:pPr>
      <w:r w:rsidRPr="005A4286">
        <w:rPr>
          <w:szCs w:val="28"/>
        </w:rPr>
        <w:t xml:space="preserve"> -наглядный;</w:t>
      </w:r>
    </w:p>
    <w:p w:rsidR="004A6670" w:rsidRPr="005A4286" w:rsidRDefault="004A6670" w:rsidP="004A6670">
      <w:pPr>
        <w:spacing w:after="0" w:line="360" w:lineRule="auto"/>
        <w:jc w:val="both"/>
        <w:rPr>
          <w:szCs w:val="28"/>
        </w:rPr>
      </w:pPr>
      <w:r w:rsidRPr="005A4286">
        <w:rPr>
          <w:b/>
          <w:iCs/>
          <w:szCs w:val="28"/>
        </w:rPr>
        <w:t>Ожидаемый результат</w:t>
      </w:r>
      <w:r w:rsidRPr="005A4286">
        <w:rPr>
          <w:i/>
          <w:iCs/>
          <w:szCs w:val="28"/>
        </w:rPr>
        <w:t>:</w:t>
      </w:r>
      <w:r w:rsidRPr="005A4286">
        <w:rPr>
          <w:szCs w:val="28"/>
        </w:rPr>
        <w:t xml:space="preserve"> </w:t>
      </w:r>
    </w:p>
    <w:p w:rsidR="004A6670" w:rsidRPr="005A4286" w:rsidRDefault="004A6670" w:rsidP="004A6670">
      <w:pPr>
        <w:spacing w:after="0" w:line="360" w:lineRule="auto"/>
        <w:jc w:val="both"/>
        <w:rPr>
          <w:i/>
          <w:iCs/>
          <w:szCs w:val="28"/>
        </w:rPr>
      </w:pPr>
      <w:r>
        <w:rPr>
          <w:szCs w:val="28"/>
        </w:rPr>
        <w:t xml:space="preserve">Научить </w:t>
      </w:r>
      <w:r w:rsidRPr="005A4286">
        <w:rPr>
          <w:szCs w:val="28"/>
        </w:rPr>
        <w:t>ученика анализировать, читать несложный (сложный в процессе обучения</w:t>
      </w:r>
      <w:r>
        <w:rPr>
          <w:szCs w:val="28"/>
        </w:rPr>
        <w:t xml:space="preserve">) музыкальный текст «с листа», принося при </w:t>
      </w:r>
      <w:r w:rsidRPr="005A4286">
        <w:rPr>
          <w:szCs w:val="28"/>
        </w:rPr>
        <w:t>этом эмоциональное удовлетворение, чувство радости от собственной творческой деятельности.</w:t>
      </w:r>
    </w:p>
    <w:p w:rsidR="004A6670" w:rsidRPr="005A4286" w:rsidRDefault="004A6670" w:rsidP="004A6670">
      <w:pPr>
        <w:pStyle w:val="a5"/>
        <w:spacing w:line="360" w:lineRule="auto"/>
        <w:ind w:firstLine="0"/>
        <w:jc w:val="both"/>
        <w:rPr>
          <w:sz w:val="28"/>
          <w:szCs w:val="28"/>
        </w:rPr>
      </w:pPr>
      <w:r w:rsidRPr="005A4286">
        <w:rPr>
          <w:b/>
          <w:sz w:val="28"/>
          <w:szCs w:val="28"/>
        </w:rPr>
        <w:t>План урока:</w:t>
      </w:r>
      <w:r w:rsidRPr="005A4286">
        <w:rPr>
          <w:sz w:val="28"/>
          <w:szCs w:val="28"/>
        </w:rPr>
        <w:t xml:space="preserve"> </w:t>
      </w:r>
    </w:p>
    <w:p w:rsidR="004A6670" w:rsidRPr="00697DEF" w:rsidRDefault="004A6670" w:rsidP="004A6670">
      <w:pPr>
        <w:pStyle w:val="a3"/>
        <w:numPr>
          <w:ilvl w:val="0"/>
          <w:numId w:val="9"/>
        </w:numPr>
        <w:spacing w:after="0" w:line="240" w:lineRule="auto"/>
        <w:rPr>
          <w:rFonts w:ascii="Times New Roman" w:hAnsi="Times New Roman"/>
          <w:sz w:val="28"/>
          <w:szCs w:val="28"/>
        </w:rPr>
      </w:pPr>
      <w:r w:rsidRPr="00697DEF">
        <w:rPr>
          <w:rFonts w:ascii="Times New Roman" w:hAnsi="Times New Roman"/>
          <w:sz w:val="28"/>
          <w:szCs w:val="28"/>
        </w:rPr>
        <w:t>Организационный момент.</w:t>
      </w:r>
    </w:p>
    <w:p w:rsidR="004A6670" w:rsidRPr="00697DEF" w:rsidRDefault="004A6670" w:rsidP="004A6670">
      <w:pPr>
        <w:spacing w:after="0" w:line="240" w:lineRule="auto"/>
        <w:rPr>
          <w:szCs w:val="28"/>
        </w:rPr>
      </w:pPr>
    </w:p>
    <w:p w:rsidR="004A6670" w:rsidRPr="00697DEF" w:rsidRDefault="004A6670" w:rsidP="004A6670">
      <w:pPr>
        <w:pStyle w:val="a3"/>
        <w:numPr>
          <w:ilvl w:val="0"/>
          <w:numId w:val="9"/>
        </w:numPr>
        <w:spacing w:after="0" w:line="240" w:lineRule="auto"/>
        <w:rPr>
          <w:rFonts w:ascii="Times New Roman" w:hAnsi="Times New Roman"/>
          <w:sz w:val="28"/>
          <w:szCs w:val="28"/>
        </w:rPr>
      </w:pPr>
      <w:r w:rsidRPr="00697DEF">
        <w:rPr>
          <w:rFonts w:ascii="Times New Roman" w:hAnsi="Times New Roman"/>
          <w:sz w:val="28"/>
          <w:szCs w:val="28"/>
        </w:rPr>
        <w:t>Сообщение темы, целей урока.</w:t>
      </w:r>
    </w:p>
    <w:p w:rsidR="004A6670" w:rsidRPr="00697DEF" w:rsidRDefault="004A6670" w:rsidP="004A6670">
      <w:pPr>
        <w:spacing w:after="0" w:line="240" w:lineRule="auto"/>
        <w:rPr>
          <w:szCs w:val="28"/>
        </w:rPr>
      </w:pPr>
    </w:p>
    <w:p w:rsidR="004A6670" w:rsidRPr="00697DEF" w:rsidRDefault="004A6670" w:rsidP="004A6670">
      <w:pPr>
        <w:pStyle w:val="a3"/>
        <w:numPr>
          <w:ilvl w:val="0"/>
          <w:numId w:val="9"/>
        </w:numPr>
        <w:spacing w:after="0" w:line="240" w:lineRule="auto"/>
        <w:rPr>
          <w:rFonts w:ascii="Times New Roman" w:hAnsi="Times New Roman"/>
          <w:sz w:val="28"/>
          <w:szCs w:val="28"/>
        </w:rPr>
      </w:pPr>
      <w:r w:rsidRPr="00697DEF">
        <w:rPr>
          <w:rFonts w:ascii="Times New Roman" w:hAnsi="Times New Roman"/>
          <w:sz w:val="28"/>
          <w:szCs w:val="28"/>
        </w:rPr>
        <w:t>Вступительное слово преподавателя.</w:t>
      </w:r>
    </w:p>
    <w:p w:rsidR="004A6670" w:rsidRPr="00697DEF" w:rsidRDefault="004A6670" w:rsidP="004A6670">
      <w:pPr>
        <w:spacing w:after="0" w:line="240" w:lineRule="auto"/>
        <w:rPr>
          <w:szCs w:val="28"/>
        </w:rPr>
      </w:pPr>
    </w:p>
    <w:p w:rsidR="004A6670" w:rsidRPr="00697DEF" w:rsidRDefault="004A6670" w:rsidP="004A6670">
      <w:pPr>
        <w:pStyle w:val="a3"/>
        <w:numPr>
          <w:ilvl w:val="0"/>
          <w:numId w:val="9"/>
        </w:numPr>
        <w:spacing w:after="0" w:line="240" w:lineRule="auto"/>
        <w:rPr>
          <w:rFonts w:ascii="Times New Roman" w:hAnsi="Times New Roman"/>
          <w:sz w:val="28"/>
          <w:szCs w:val="28"/>
        </w:rPr>
      </w:pPr>
      <w:r w:rsidRPr="00697DEF">
        <w:rPr>
          <w:rFonts w:ascii="Times New Roman" w:hAnsi="Times New Roman"/>
          <w:sz w:val="28"/>
          <w:szCs w:val="28"/>
        </w:rPr>
        <w:t>Практическая часть урока.</w:t>
      </w:r>
    </w:p>
    <w:p w:rsidR="004A6670" w:rsidRPr="00697DEF" w:rsidRDefault="004A6670" w:rsidP="004A6670">
      <w:pPr>
        <w:spacing w:after="0" w:line="240" w:lineRule="auto"/>
        <w:rPr>
          <w:szCs w:val="28"/>
        </w:rPr>
      </w:pPr>
    </w:p>
    <w:p w:rsidR="004A6670" w:rsidRPr="00697DEF" w:rsidRDefault="004A6670" w:rsidP="004A6670">
      <w:pPr>
        <w:pStyle w:val="a3"/>
        <w:numPr>
          <w:ilvl w:val="0"/>
          <w:numId w:val="9"/>
        </w:numPr>
        <w:spacing w:after="0" w:line="240" w:lineRule="auto"/>
        <w:rPr>
          <w:rFonts w:ascii="Times New Roman" w:hAnsi="Times New Roman"/>
          <w:sz w:val="28"/>
          <w:szCs w:val="28"/>
        </w:rPr>
      </w:pPr>
      <w:r w:rsidRPr="00697DEF">
        <w:rPr>
          <w:rFonts w:ascii="Times New Roman" w:hAnsi="Times New Roman"/>
          <w:sz w:val="28"/>
          <w:szCs w:val="28"/>
        </w:rPr>
        <w:t>Анализ результата урока.</w:t>
      </w:r>
    </w:p>
    <w:p w:rsidR="004A6670" w:rsidRPr="005A4286" w:rsidRDefault="004A6670" w:rsidP="004A6670">
      <w:pPr>
        <w:spacing w:after="0" w:line="240" w:lineRule="auto"/>
        <w:contextualSpacing/>
        <w:jc w:val="both"/>
        <w:rPr>
          <w:szCs w:val="28"/>
        </w:rPr>
      </w:pPr>
    </w:p>
    <w:p w:rsidR="004A6670" w:rsidRPr="005A4286" w:rsidRDefault="004A6670" w:rsidP="004A6670">
      <w:pPr>
        <w:spacing w:after="0" w:line="240" w:lineRule="auto"/>
        <w:contextualSpacing/>
        <w:jc w:val="both"/>
        <w:rPr>
          <w:b/>
          <w:szCs w:val="28"/>
        </w:rPr>
      </w:pPr>
    </w:p>
    <w:p w:rsidR="004A6670" w:rsidRPr="005A4286" w:rsidRDefault="004A6670" w:rsidP="004A6670">
      <w:pPr>
        <w:spacing w:after="0" w:line="360" w:lineRule="auto"/>
        <w:contextualSpacing/>
        <w:jc w:val="both"/>
        <w:rPr>
          <w:b/>
          <w:bCs/>
          <w:kern w:val="28"/>
          <w:szCs w:val="28"/>
        </w:rPr>
      </w:pPr>
      <w:r w:rsidRPr="005A4286">
        <w:rPr>
          <w:b/>
          <w:bCs/>
          <w:kern w:val="28"/>
          <w:szCs w:val="28"/>
        </w:rPr>
        <w:t xml:space="preserve">                                   </w:t>
      </w:r>
      <w:r>
        <w:rPr>
          <w:b/>
          <w:bCs/>
          <w:kern w:val="28"/>
          <w:szCs w:val="28"/>
        </w:rPr>
        <w:t xml:space="preserve">        </w:t>
      </w:r>
      <w:r w:rsidRPr="005A4286">
        <w:rPr>
          <w:b/>
          <w:bCs/>
          <w:kern w:val="28"/>
          <w:szCs w:val="28"/>
        </w:rPr>
        <w:t>Основная часть урока:</w:t>
      </w:r>
    </w:p>
    <w:p w:rsidR="004A6670" w:rsidRPr="005A4286" w:rsidRDefault="004A6670" w:rsidP="004A6670">
      <w:pPr>
        <w:spacing w:after="0" w:line="360" w:lineRule="auto"/>
        <w:contextualSpacing/>
        <w:jc w:val="center"/>
        <w:rPr>
          <w:b/>
          <w:szCs w:val="28"/>
        </w:rPr>
      </w:pPr>
      <w:r w:rsidRPr="005A4286">
        <w:rPr>
          <w:b/>
          <w:szCs w:val="28"/>
        </w:rPr>
        <w:t>«Развитие навыков чтения нот с листа»</w:t>
      </w:r>
      <w:r>
        <w:rPr>
          <w:b/>
          <w:szCs w:val="28"/>
        </w:rPr>
        <w:t>.</w:t>
      </w:r>
    </w:p>
    <w:p w:rsidR="004A6670" w:rsidRPr="005A4286" w:rsidRDefault="004A6670" w:rsidP="004A6670">
      <w:pPr>
        <w:spacing w:after="0" w:line="360" w:lineRule="auto"/>
        <w:contextualSpacing/>
        <w:jc w:val="center"/>
        <w:rPr>
          <w:b/>
          <w:bCs/>
          <w:kern w:val="28"/>
          <w:szCs w:val="28"/>
        </w:rPr>
      </w:pPr>
    </w:p>
    <w:p w:rsidR="004A6670" w:rsidRPr="005A4286" w:rsidRDefault="004A6670" w:rsidP="004A6670">
      <w:pPr>
        <w:spacing w:line="360" w:lineRule="auto"/>
        <w:jc w:val="both"/>
        <w:rPr>
          <w:b/>
          <w:szCs w:val="28"/>
        </w:rPr>
      </w:pPr>
      <w:r w:rsidRPr="00697DEF">
        <w:rPr>
          <w:b/>
          <w:szCs w:val="28"/>
        </w:rPr>
        <w:t>Вступительное слово преподавателя</w:t>
      </w:r>
      <w:r w:rsidRPr="005A4286">
        <w:rPr>
          <w:b/>
          <w:szCs w:val="28"/>
        </w:rPr>
        <w:t>:</w:t>
      </w:r>
    </w:p>
    <w:p w:rsidR="004A6670" w:rsidRPr="005A4286" w:rsidRDefault="004A6670" w:rsidP="004A6670">
      <w:pPr>
        <w:spacing w:line="360" w:lineRule="auto"/>
        <w:jc w:val="both"/>
        <w:rPr>
          <w:szCs w:val="28"/>
        </w:rPr>
      </w:pPr>
      <w:r w:rsidRPr="005A4286">
        <w:rPr>
          <w:szCs w:val="28"/>
        </w:rPr>
        <w:t xml:space="preserve"> Этот урок я х</w:t>
      </w:r>
      <w:r>
        <w:rPr>
          <w:szCs w:val="28"/>
        </w:rPr>
        <w:t xml:space="preserve">очу посвятить вопросу развития навыка чтения нот с листа </w:t>
      </w:r>
      <w:r w:rsidRPr="005A4286">
        <w:rPr>
          <w:szCs w:val="28"/>
        </w:rPr>
        <w:t>с первых лет</w:t>
      </w:r>
      <w:r>
        <w:rPr>
          <w:szCs w:val="28"/>
        </w:rPr>
        <w:t xml:space="preserve"> обучения </w:t>
      </w:r>
      <w:r w:rsidRPr="005A4286">
        <w:rPr>
          <w:szCs w:val="28"/>
        </w:rPr>
        <w:t>ученика.</w:t>
      </w:r>
      <w:r w:rsidRPr="005A4286">
        <w:rPr>
          <w:b/>
          <w:szCs w:val="28"/>
        </w:rPr>
        <w:t xml:space="preserve"> </w:t>
      </w:r>
      <w:r w:rsidRPr="005A4286">
        <w:rPr>
          <w:szCs w:val="28"/>
        </w:rPr>
        <w:t xml:space="preserve">Навык чтения нот с листа считается достаточно </w:t>
      </w:r>
      <w:r>
        <w:rPr>
          <w:szCs w:val="28"/>
        </w:rPr>
        <w:t xml:space="preserve">сложным и этой работой следует </w:t>
      </w:r>
      <w:r w:rsidRPr="005A4286">
        <w:rPr>
          <w:szCs w:val="28"/>
        </w:rPr>
        <w:t xml:space="preserve">заниматься </w:t>
      </w:r>
      <w:r>
        <w:rPr>
          <w:szCs w:val="28"/>
        </w:rPr>
        <w:t xml:space="preserve">систематически с самого начала </w:t>
      </w:r>
      <w:r w:rsidRPr="005A4286">
        <w:rPr>
          <w:szCs w:val="28"/>
        </w:rPr>
        <w:t xml:space="preserve">обучения учащихся, включая соответствующие задания на уроках по специальности. Чтение с листа - это исполнение незнакомой пьесы в темпе и характере, задуманном композитором без предварительного проигрывания. Такое исполнение должно быть непрерывным с осмысленной фразировкой и с выполнением всех авторских указаний. </w:t>
      </w:r>
    </w:p>
    <w:p w:rsidR="004A6670" w:rsidRPr="005A4286" w:rsidRDefault="004A6670" w:rsidP="004A6670">
      <w:pPr>
        <w:pStyle w:val="a3"/>
        <w:numPr>
          <w:ilvl w:val="0"/>
          <w:numId w:val="2"/>
        </w:numPr>
        <w:spacing w:after="0" w:line="360" w:lineRule="auto"/>
        <w:ind w:left="0" w:firstLine="0"/>
        <w:jc w:val="both"/>
        <w:rPr>
          <w:rFonts w:ascii="Times New Roman" w:hAnsi="Times New Roman"/>
          <w:sz w:val="28"/>
          <w:szCs w:val="28"/>
        </w:rPr>
      </w:pPr>
      <w:r>
        <w:rPr>
          <w:rFonts w:ascii="Times New Roman" w:hAnsi="Times New Roman"/>
          <w:sz w:val="28"/>
          <w:szCs w:val="28"/>
        </w:rPr>
        <w:lastRenderedPageBreak/>
        <w:t xml:space="preserve">Овладение навыками чтения </w:t>
      </w:r>
      <w:r w:rsidRPr="005A4286">
        <w:rPr>
          <w:rFonts w:ascii="Times New Roman" w:hAnsi="Times New Roman"/>
          <w:sz w:val="28"/>
          <w:szCs w:val="28"/>
        </w:rPr>
        <w:t>с листа связано с развитием не только внутреннего слуха, образного представлен</w:t>
      </w:r>
      <w:r>
        <w:rPr>
          <w:rFonts w:ascii="Times New Roman" w:hAnsi="Times New Roman"/>
          <w:sz w:val="28"/>
          <w:szCs w:val="28"/>
        </w:rPr>
        <w:t>ия, но и музыкального сознания,</w:t>
      </w:r>
      <w:r w:rsidRPr="005A4286">
        <w:rPr>
          <w:rFonts w:ascii="Times New Roman" w:hAnsi="Times New Roman"/>
          <w:sz w:val="28"/>
          <w:szCs w:val="28"/>
        </w:rPr>
        <w:t xml:space="preserve"> моторики, развитием координации, памяти. Также необходимо накопление музыкального опыта, на</w:t>
      </w:r>
      <w:r>
        <w:rPr>
          <w:rFonts w:ascii="Times New Roman" w:hAnsi="Times New Roman"/>
          <w:sz w:val="28"/>
          <w:szCs w:val="28"/>
        </w:rPr>
        <w:t xml:space="preserve">чиная от самых простых мелодий </w:t>
      </w:r>
      <w:r w:rsidRPr="005A4286">
        <w:rPr>
          <w:rFonts w:ascii="Times New Roman" w:hAnsi="Times New Roman"/>
          <w:sz w:val="28"/>
          <w:szCs w:val="28"/>
        </w:rPr>
        <w:t>до более сложных, для того, чтобы прочувствовать образный строй музыки разли</w:t>
      </w:r>
      <w:r>
        <w:rPr>
          <w:rFonts w:ascii="Times New Roman" w:hAnsi="Times New Roman"/>
          <w:sz w:val="28"/>
          <w:szCs w:val="28"/>
        </w:rPr>
        <w:t xml:space="preserve">чных стилей. Воспитание навыка </w:t>
      </w:r>
      <w:r w:rsidRPr="005A4286">
        <w:rPr>
          <w:rFonts w:ascii="Times New Roman" w:hAnsi="Times New Roman"/>
          <w:sz w:val="28"/>
          <w:szCs w:val="28"/>
        </w:rPr>
        <w:t>чтения нот с листа должно быть   в центре внимания каждого преподавателя.  Можно</w:t>
      </w:r>
      <w:r>
        <w:rPr>
          <w:rFonts w:ascii="Times New Roman" w:hAnsi="Times New Roman"/>
          <w:sz w:val="28"/>
          <w:szCs w:val="28"/>
        </w:rPr>
        <w:t xml:space="preserve"> выделить основные направления </w:t>
      </w:r>
      <w:r w:rsidRPr="005A4286">
        <w:rPr>
          <w:rFonts w:ascii="Times New Roman" w:hAnsi="Times New Roman"/>
          <w:sz w:val="28"/>
          <w:szCs w:val="28"/>
        </w:rPr>
        <w:t>формирования навыка чтение с листа: необход</w:t>
      </w:r>
      <w:r>
        <w:rPr>
          <w:rFonts w:ascii="Times New Roman" w:hAnsi="Times New Roman"/>
          <w:sz w:val="28"/>
          <w:szCs w:val="28"/>
        </w:rPr>
        <w:t xml:space="preserve">имо формировать умение ученика </w:t>
      </w:r>
      <w:r w:rsidRPr="005A4286">
        <w:rPr>
          <w:rFonts w:ascii="Times New Roman" w:hAnsi="Times New Roman"/>
          <w:sz w:val="28"/>
          <w:szCs w:val="28"/>
        </w:rPr>
        <w:t>осуществлять предварительный анализ глазами, без инструмента, сначала подробный и тщательный вместе с преподавателем. Мы должны научит ученика быстро, на глаз распознавать наиболее распространённые ритмы, интонации, мелодические и гармонические схемы.</w:t>
      </w:r>
    </w:p>
    <w:p w:rsidR="004A6670" w:rsidRPr="005A4286" w:rsidRDefault="004A6670" w:rsidP="004A6670">
      <w:pPr>
        <w:pStyle w:val="a3"/>
        <w:numPr>
          <w:ilvl w:val="0"/>
          <w:numId w:val="2"/>
        </w:numPr>
        <w:spacing w:after="0" w:line="360" w:lineRule="auto"/>
        <w:ind w:left="0" w:firstLine="0"/>
        <w:jc w:val="both"/>
        <w:rPr>
          <w:rFonts w:ascii="Times New Roman" w:hAnsi="Times New Roman"/>
          <w:sz w:val="28"/>
          <w:szCs w:val="28"/>
          <w:u w:val="single"/>
        </w:rPr>
      </w:pPr>
      <w:r w:rsidRPr="005A4286">
        <w:rPr>
          <w:rFonts w:ascii="Times New Roman" w:hAnsi="Times New Roman"/>
          <w:sz w:val="28"/>
          <w:szCs w:val="28"/>
        </w:rPr>
        <w:t xml:space="preserve">учиться определять жанр и характер, понимать художественный </w:t>
      </w:r>
      <w:r>
        <w:rPr>
          <w:rFonts w:ascii="Times New Roman" w:hAnsi="Times New Roman"/>
          <w:sz w:val="28"/>
          <w:szCs w:val="28"/>
        </w:rPr>
        <w:t xml:space="preserve">образ произведения, осознавать </w:t>
      </w:r>
      <w:r w:rsidRPr="005A4286">
        <w:rPr>
          <w:rFonts w:ascii="Times New Roman" w:hAnsi="Times New Roman"/>
          <w:sz w:val="28"/>
          <w:szCs w:val="28"/>
        </w:rPr>
        <w:t>фразировку, музыкальные предложения, понимать сходство и различие мотивов,</w:t>
      </w:r>
      <w:r>
        <w:rPr>
          <w:rFonts w:ascii="Times New Roman" w:hAnsi="Times New Roman"/>
          <w:sz w:val="28"/>
          <w:szCs w:val="28"/>
        </w:rPr>
        <w:t xml:space="preserve"> фраз, предложений, различать </w:t>
      </w:r>
      <w:r w:rsidRPr="005A4286">
        <w:rPr>
          <w:rFonts w:ascii="Times New Roman" w:hAnsi="Times New Roman"/>
          <w:sz w:val="28"/>
          <w:szCs w:val="28"/>
        </w:rPr>
        <w:t xml:space="preserve">период, структуру в простых музыкальных формах; </w:t>
      </w:r>
    </w:p>
    <w:p w:rsidR="004A6670" w:rsidRPr="005A4286" w:rsidRDefault="004A6670" w:rsidP="004A6670">
      <w:pPr>
        <w:pStyle w:val="a3"/>
        <w:numPr>
          <w:ilvl w:val="0"/>
          <w:numId w:val="2"/>
        </w:numPr>
        <w:spacing w:after="0" w:line="360" w:lineRule="auto"/>
        <w:ind w:left="0" w:firstLine="0"/>
        <w:jc w:val="both"/>
        <w:rPr>
          <w:rFonts w:ascii="Times New Roman" w:hAnsi="Times New Roman"/>
          <w:sz w:val="28"/>
          <w:szCs w:val="28"/>
          <w:u w:val="single"/>
        </w:rPr>
      </w:pPr>
      <w:r w:rsidRPr="005A4286">
        <w:rPr>
          <w:rFonts w:ascii="Times New Roman" w:hAnsi="Times New Roman"/>
          <w:sz w:val="28"/>
          <w:szCs w:val="28"/>
        </w:rPr>
        <w:t>обладать ощущением единой ритмической пульсации, мыслить с опо</w:t>
      </w:r>
      <w:r>
        <w:rPr>
          <w:rFonts w:ascii="Times New Roman" w:hAnsi="Times New Roman"/>
          <w:sz w:val="28"/>
          <w:szCs w:val="28"/>
        </w:rPr>
        <w:t xml:space="preserve">рой на сильные доли, устремляя </w:t>
      </w:r>
      <w:r w:rsidRPr="005A4286">
        <w:rPr>
          <w:rFonts w:ascii="Times New Roman" w:hAnsi="Times New Roman"/>
          <w:sz w:val="28"/>
          <w:szCs w:val="28"/>
        </w:rPr>
        <w:t>все внимание на непрерывность читаемого текста;</w:t>
      </w:r>
    </w:p>
    <w:p w:rsidR="004A6670" w:rsidRPr="005A4286" w:rsidRDefault="004A6670" w:rsidP="004A6670">
      <w:pPr>
        <w:pStyle w:val="a3"/>
        <w:numPr>
          <w:ilvl w:val="0"/>
          <w:numId w:val="2"/>
        </w:numPr>
        <w:spacing w:after="0" w:line="360" w:lineRule="auto"/>
        <w:ind w:left="0" w:firstLine="0"/>
        <w:jc w:val="both"/>
        <w:rPr>
          <w:rFonts w:ascii="Times New Roman" w:hAnsi="Times New Roman"/>
          <w:sz w:val="28"/>
          <w:szCs w:val="28"/>
          <w:u w:val="single"/>
        </w:rPr>
      </w:pPr>
      <w:r>
        <w:rPr>
          <w:rFonts w:ascii="Times New Roman" w:hAnsi="Times New Roman"/>
          <w:sz w:val="28"/>
          <w:szCs w:val="28"/>
        </w:rPr>
        <w:t xml:space="preserve">ученик </w:t>
      </w:r>
      <w:r w:rsidRPr="005A4286">
        <w:rPr>
          <w:rFonts w:ascii="Times New Roman" w:hAnsi="Times New Roman"/>
          <w:sz w:val="28"/>
          <w:szCs w:val="28"/>
        </w:rPr>
        <w:t>должен уметь быстро группировать ноты, объединять их по смыслу; уметь определять похожие интонации, восходящее, нисходящее, арпед</w:t>
      </w:r>
      <w:r>
        <w:rPr>
          <w:rFonts w:ascii="Times New Roman" w:hAnsi="Times New Roman"/>
          <w:sz w:val="28"/>
          <w:szCs w:val="28"/>
        </w:rPr>
        <w:t xml:space="preserve">жированное движение, </w:t>
      </w:r>
      <w:proofErr w:type="spellStart"/>
      <w:r w:rsidRPr="005A4286">
        <w:rPr>
          <w:rFonts w:ascii="Times New Roman" w:hAnsi="Times New Roman"/>
          <w:sz w:val="28"/>
          <w:szCs w:val="28"/>
        </w:rPr>
        <w:t>опевание</w:t>
      </w:r>
      <w:proofErr w:type="spellEnd"/>
      <w:r w:rsidRPr="005A4286">
        <w:rPr>
          <w:rFonts w:ascii="Times New Roman" w:hAnsi="Times New Roman"/>
          <w:sz w:val="28"/>
          <w:szCs w:val="28"/>
        </w:rPr>
        <w:t xml:space="preserve"> звука и др. Обычно в интервалах, аккордах, арпеджио бывает достаточно прочитать всего одну ноту (первую) – а все остальные «выстроятся» вслед за ней по увиденному на глаз интервальному составу. Этот процесс «распознавания» желательно довести до автоматизма. Для этого мы должны тренироваться, играя гаммы, упражнения в них, аккорды и их обращения, арпеджио. </w:t>
      </w:r>
    </w:p>
    <w:p w:rsidR="004A6670" w:rsidRDefault="004A6670" w:rsidP="004A6670">
      <w:pPr>
        <w:pStyle w:val="a3"/>
        <w:numPr>
          <w:ilvl w:val="0"/>
          <w:numId w:val="2"/>
        </w:numPr>
        <w:spacing w:after="0" w:line="360" w:lineRule="auto"/>
        <w:ind w:left="0" w:firstLine="0"/>
        <w:jc w:val="both"/>
        <w:rPr>
          <w:rFonts w:ascii="Times New Roman" w:hAnsi="Times New Roman"/>
          <w:sz w:val="28"/>
          <w:szCs w:val="28"/>
          <w:u w:val="single"/>
        </w:rPr>
      </w:pPr>
      <w:r w:rsidRPr="005A4286">
        <w:rPr>
          <w:rFonts w:ascii="Times New Roman" w:hAnsi="Times New Roman"/>
          <w:sz w:val="28"/>
          <w:szCs w:val="28"/>
        </w:rPr>
        <w:t xml:space="preserve">Огромное значение при чтении с листа играет наличие    аппликатурной техники, другими словами, доведённое до автоматизма умение выбрать аппликатурный вариант, наилучший для данной игровой </w:t>
      </w:r>
      <w:r w:rsidRPr="005A4286">
        <w:rPr>
          <w:rFonts w:ascii="Times New Roman" w:hAnsi="Times New Roman"/>
          <w:sz w:val="28"/>
          <w:szCs w:val="28"/>
        </w:rPr>
        <w:lastRenderedPageBreak/>
        <w:t>ситуации. Безусловно, это умение приходит только с опытом. Но если над этим не работать, то и опыт не придёт сам по себе.</w:t>
      </w:r>
    </w:p>
    <w:p w:rsidR="004A6670" w:rsidRDefault="004A6670" w:rsidP="004A6670">
      <w:pPr>
        <w:pStyle w:val="a3"/>
        <w:numPr>
          <w:ilvl w:val="0"/>
          <w:numId w:val="2"/>
        </w:numPr>
        <w:spacing w:after="0" w:line="360" w:lineRule="auto"/>
        <w:ind w:left="0" w:firstLine="0"/>
        <w:jc w:val="both"/>
        <w:rPr>
          <w:rFonts w:ascii="Times New Roman" w:hAnsi="Times New Roman"/>
          <w:sz w:val="28"/>
          <w:szCs w:val="28"/>
          <w:u w:val="single"/>
        </w:rPr>
      </w:pPr>
      <w:r w:rsidRPr="00B813C7">
        <w:rPr>
          <w:rFonts w:ascii="Times New Roman" w:hAnsi="Times New Roman"/>
          <w:sz w:val="28"/>
          <w:szCs w:val="28"/>
        </w:rPr>
        <w:t xml:space="preserve">Далеко не всегда, читая с листа, можно успеть всё «высмотреть», особенно при наличии сложной фактуры и не слишком медленного темпа. Поэтому, </w:t>
      </w:r>
      <w:r w:rsidRPr="00B813C7">
        <w:rPr>
          <w:rFonts w:ascii="Times New Roman" w:hAnsi="Times New Roman"/>
          <w:sz w:val="28"/>
          <w:szCs w:val="28"/>
          <w:u w:val="single"/>
        </w:rPr>
        <w:t>внимание</w:t>
      </w:r>
      <w:r w:rsidRPr="00B813C7">
        <w:rPr>
          <w:rFonts w:ascii="Times New Roman" w:hAnsi="Times New Roman"/>
          <w:sz w:val="28"/>
          <w:szCs w:val="28"/>
        </w:rPr>
        <w:t xml:space="preserve">: </w:t>
      </w:r>
      <w:r w:rsidRPr="00B813C7">
        <w:rPr>
          <w:rFonts w:ascii="Times New Roman" w:hAnsi="Times New Roman"/>
          <w:sz w:val="28"/>
          <w:szCs w:val="28"/>
          <w:u w:val="single"/>
        </w:rPr>
        <w:t xml:space="preserve">при чтении с листа необязательно воспроизводить текст в полном объёме! </w:t>
      </w:r>
      <w:r w:rsidRPr="00B813C7">
        <w:rPr>
          <w:rFonts w:ascii="Times New Roman" w:hAnsi="Times New Roman"/>
          <w:sz w:val="28"/>
          <w:szCs w:val="28"/>
        </w:rPr>
        <w:t>Приходится по ходу сортировать: что должно прозвучать обязательно, а какую часть фактуры можно и опустить при озвучивании.</w:t>
      </w:r>
    </w:p>
    <w:p w:rsidR="004A6670" w:rsidRPr="00B813C7" w:rsidRDefault="004A6670" w:rsidP="004A6670">
      <w:pPr>
        <w:pStyle w:val="a3"/>
        <w:numPr>
          <w:ilvl w:val="0"/>
          <w:numId w:val="2"/>
        </w:numPr>
        <w:spacing w:after="0" w:line="360" w:lineRule="auto"/>
        <w:ind w:left="0" w:firstLine="0"/>
        <w:jc w:val="both"/>
        <w:rPr>
          <w:rFonts w:ascii="Times New Roman" w:hAnsi="Times New Roman"/>
          <w:sz w:val="28"/>
          <w:szCs w:val="28"/>
          <w:u w:val="single"/>
        </w:rPr>
      </w:pPr>
      <w:r w:rsidRPr="00B813C7">
        <w:rPr>
          <w:rFonts w:ascii="Times New Roman" w:hAnsi="Times New Roman"/>
          <w:sz w:val="28"/>
          <w:szCs w:val="28"/>
        </w:rPr>
        <w:t>Так же необходимо развивать музыкальную память ученика, разучивая различные пьесы.</w:t>
      </w:r>
    </w:p>
    <w:p w:rsidR="004A6670" w:rsidRPr="005A4286" w:rsidRDefault="004A6670" w:rsidP="004A6670">
      <w:pPr>
        <w:pStyle w:val="a4"/>
        <w:shd w:val="clear" w:color="auto" w:fill="FFFFFF"/>
        <w:spacing w:before="0" w:beforeAutospacing="0" w:after="135" w:afterAutospacing="0" w:line="360" w:lineRule="auto"/>
        <w:jc w:val="both"/>
        <w:rPr>
          <w:sz w:val="28"/>
          <w:szCs w:val="28"/>
        </w:rPr>
      </w:pPr>
      <w:r w:rsidRPr="00B813C7">
        <w:rPr>
          <w:sz w:val="28"/>
          <w:szCs w:val="28"/>
          <w:u w:val="single"/>
        </w:rPr>
        <w:t>Чтение нот с листа</w:t>
      </w:r>
      <w:r w:rsidRPr="005A4286">
        <w:rPr>
          <w:sz w:val="28"/>
          <w:szCs w:val="28"/>
        </w:rPr>
        <w:t xml:space="preserve"> - это основной способ работы учащегося на этапе ознакомления с новым произведением. В силу эмоционально-образной природы, а также некоторых других особенностей, чтение нот с листа является общей, базовой деятельностью для всех музыкально-исполнительских специальностей ДМШ. Оно считается наиболее сложной разновидностью игры по нотам и обладает статусом художественной деятельности. Как известно, процесс восприятия произведений музыкального искусства протекает гораздо активнее, если слушатель хорошо представляет себе, как рождается</w:t>
      </w:r>
      <w:r>
        <w:rPr>
          <w:sz w:val="28"/>
          <w:szCs w:val="28"/>
        </w:rPr>
        <w:t xml:space="preserve"> музыкальный образ. При обучении</w:t>
      </w:r>
      <w:r w:rsidRPr="005A4286">
        <w:rPr>
          <w:sz w:val="28"/>
          <w:szCs w:val="28"/>
        </w:rPr>
        <w:t xml:space="preserve"> игре на саксофоне, привитию навыка чтения нотного текста нужно уделять много внимания, так </w:t>
      </w:r>
      <w:r>
        <w:rPr>
          <w:sz w:val="28"/>
          <w:szCs w:val="28"/>
        </w:rPr>
        <w:t xml:space="preserve">как </w:t>
      </w:r>
      <w:r w:rsidRPr="005A4286">
        <w:rPr>
          <w:sz w:val="28"/>
          <w:szCs w:val="28"/>
        </w:rPr>
        <w:t xml:space="preserve">основное значение умения прочитывать музыку в дальнейшем развитии музыканта - исполнителя сказывается в том, что оно направлено на систематическое обогащение запаса слуховых впечатлений исполнителя. </w:t>
      </w:r>
      <w:proofErr w:type="gramStart"/>
      <w:r w:rsidRPr="005A4286">
        <w:rPr>
          <w:sz w:val="28"/>
          <w:szCs w:val="28"/>
        </w:rPr>
        <w:t>Наряду с необходимым в развитии музыканта обогащением этого запаса путем слушания музыки, особенно действенным в процессе формирования исполнителя является сочетание в едином непосредственном акте эмоциональной восприимчивости с эмоциональной отзывчивостью, сочетание характерно именно для прочитывания му</w:t>
      </w:r>
      <w:r>
        <w:rPr>
          <w:sz w:val="28"/>
          <w:szCs w:val="28"/>
        </w:rPr>
        <w:t>зыки «</w:t>
      </w:r>
      <w:r w:rsidRPr="005A4286">
        <w:rPr>
          <w:sz w:val="28"/>
          <w:szCs w:val="28"/>
        </w:rPr>
        <w:t>с листа» **(Прокофьев Г.П. Формирование музыканта - исполнителя.</w:t>
      </w:r>
      <w:proofErr w:type="gramEnd"/>
      <w:r w:rsidRPr="005A4286">
        <w:rPr>
          <w:sz w:val="28"/>
          <w:szCs w:val="28"/>
        </w:rPr>
        <w:t xml:space="preserve"> М. 1956. </w:t>
      </w:r>
      <w:proofErr w:type="gramStart"/>
      <w:r w:rsidRPr="005A4286">
        <w:rPr>
          <w:sz w:val="28"/>
          <w:szCs w:val="28"/>
        </w:rPr>
        <w:t>С.294.)</w:t>
      </w:r>
      <w:proofErr w:type="gramEnd"/>
      <w:r>
        <w:rPr>
          <w:sz w:val="28"/>
          <w:szCs w:val="28"/>
        </w:rPr>
        <w:t xml:space="preserve"> </w:t>
      </w:r>
      <w:r w:rsidRPr="005A4286">
        <w:rPr>
          <w:sz w:val="28"/>
          <w:szCs w:val="28"/>
        </w:rPr>
        <w:t xml:space="preserve">Умение ученика самостоятельно и грамотно разбираться в нотном тексте значительно активизирует процесс работы, который ведется по двум тесно </w:t>
      </w:r>
      <w:r w:rsidRPr="005A4286">
        <w:rPr>
          <w:sz w:val="28"/>
          <w:szCs w:val="28"/>
        </w:rPr>
        <w:lastRenderedPageBreak/>
        <w:t>связанным, но несколько различным направлениям: развитие навыков тщательного разбора (анализа) и навыков беглого чтения нот с листа. В результате создаются необходимые условия для расширения музыкального кругозора учащегося.</w:t>
      </w:r>
    </w:p>
    <w:p w:rsidR="004A6670" w:rsidRPr="005A4286" w:rsidRDefault="004A6670" w:rsidP="004A6670">
      <w:pPr>
        <w:pStyle w:val="a4"/>
        <w:shd w:val="clear" w:color="auto" w:fill="FFFFFF"/>
        <w:spacing w:before="0" w:beforeAutospacing="0" w:after="135" w:afterAutospacing="0" w:line="360" w:lineRule="auto"/>
        <w:jc w:val="both"/>
        <w:rPr>
          <w:sz w:val="28"/>
          <w:szCs w:val="28"/>
        </w:rPr>
      </w:pPr>
      <w:r w:rsidRPr="005A4286">
        <w:rPr>
          <w:sz w:val="28"/>
          <w:szCs w:val="28"/>
        </w:rPr>
        <w:t xml:space="preserve">Предпосылками грамотного и осмысленного разбора являются осознание </w:t>
      </w:r>
      <w:proofErr w:type="spellStart"/>
      <w:r w:rsidRPr="005A4286">
        <w:rPr>
          <w:sz w:val="28"/>
          <w:szCs w:val="28"/>
        </w:rPr>
        <w:t>ладотональности</w:t>
      </w:r>
      <w:proofErr w:type="spellEnd"/>
      <w:r w:rsidRPr="005A4286">
        <w:rPr>
          <w:sz w:val="28"/>
          <w:szCs w:val="28"/>
        </w:rPr>
        <w:t>, метроритма, умения охватить мелодические фразы, заметить и правильно истолковать все имеющиеся в тексте знаки и авторские ремарки, внимательное отношение к аппликатуре, понимание ее значения не только для удобства игры, но и для передачи верной фразировки, голосоведения. Систематическая работа в этом направлении позволит со временем потребовать от ученика самостоятельного осмысленного и тщательного разбора текста.</w:t>
      </w:r>
    </w:p>
    <w:p w:rsidR="004A6670" w:rsidRPr="005A4286" w:rsidRDefault="004A6670" w:rsidP="004A6670">
      <w:pPr>
        <w:pStyle w:val="a4"/>
        <w:shd w:val="clear" w:color="auto" w:fill="FFFFFF"/>
        <w:spacing w:before="0" w:beforeAutospacing="0" w:after="135" w:afterAutospacing="0" w:line="360" w:lineRule="auto"/>
        <w:jc w:val="both"/>
        <w:rPr>
          <w:sz w:val="28"/>
          <w:szCs w:val="28"/>
        </w:rPr>
      </w:pPr>
      <w:r w:rsidRPr="005A4286">
        <w:rPr>
          <w:sz w:val="28"/>
          <w:szCs w:val="28"/>
        </w:rPr>
        <w:t>Параллельно с навыками разбора и на базе этих навыков необходимо развивать беглое чтение нот с листа, основанное на умении схватывать главное в музыкальной ткани, умение непрерывно вести музыкальную линию, не позволяя себе каких-либо поправок и остановок.</w:t>
      </w:r>
    </w:p>
    <w:p w:rsidR="004A6670" w:rsidRPr="005A4286" w:rsidRDefault="004A6670" w:rsidP="004A6670">
      <w:pPr>
        <w:pStyle w:val="a4"/>
        <w:shd w:val="clear" w:color="auto" w:fill="FFFFFF"/>
        <w:spacing w:before="0" w:beforeAutospacing="0" w:after="135" w:afterAutospacing="0" w:line="360" w:lineRule="auto"/>
        <w:jc w:val="both"/>
        <w:rPr>
          <w:sz w:val="28"/>
          <w:szCs w:val="28"/>
        </w:rPr>
      </w:pPr>
      <w:r w:rsidRPr="005A4286">
        <w:rPr>
          <w:sz w:val="28"/>
          <w:szCs w:val="28"/>
        </w:rPr>
        <w:t>Уверенная и быстрая реакция на нотные знаки, охват все более протяженных музыкальных фраз, свободная ориентация на инструменте, аппликатурная находчивость являются непременным условием успешного овладения навыков чтения нот с листа.</w:t>
      </w:r>
    </w:p>
    <w:p w:rsidR="004A6670" w:rsidRPr="005A4286" w:rsidRDefault="004A6670" w:rsidP="004A6670">
      <w:pPr>
        <w:pStyle w:val="a4"/>
        <w:shd w:val="clear" w:color="auto" w:fill="FFFFFF"/>
        <w:spacing w:before="0" w:beforeAutospacing="0" w:after="135" w:afterAutospacing="0" w:line="360" w:lineRule="auto"/>
        <w:jc w:val="both"/>
        <w:rPr>
          <w:sz w:val="28"/>
          <w:szCs w:val="28"/>
        </w:rPr>
      </w:pPr>
      <w:r w:rsidRPr="005A4286">
        <w:rPr>
          <w:sz w:val="28"/>
          <w:szCs w:val="28"/>
        </w:rPr>
        <w:t>Чтение с листа у ученика должно быть настолько беглым, чтобы была возможность исполнять без предварительной подготовки доступные ансамбли (симфонические и оперные переложения русской, зарубежной, современной музыки для саксофона).</w:t>
      </w:r>
    </w:p>
    <w:p w:rsidR="004A6670" w:rsidRPr="005A4286" w:rsidRDefault="004A6670" w:rsidP="004A6670">
      <w:pPr>
        <w:pStyle w:val="a4"/>
        <w:shd w:val="clear" w:color="auto" w:fill="FFFFFF"/>
        <w:spacing w:before="0" w:beforeAutospacing="0" w:after="135" w:afterAutospacing="0" w:line="360" w:lineRule="auto"/>
        <w:jc w:val="both"/>
        <w:rPr>
          <w:sz w:val="28"/>
          <w:szCs w:val="28"/>
        </w:rPr>
      </w:pPr>
      <w:r w:rsidRPr="005A4286">
        <w:rPr>
          <w:sz w:val="28"/>
          <w:szCs w:val="28"/>
        </w:rPr>
        <w:t xml:space="preserve">Подбор учащимся материала следует вести постепенно, учитывая один из основных педагогических принципов от простого </w:t>
      </w:r>
      <w:proofErr w:type="gramStart"/>
      <w:r w:rsidRPr="005A4286">
        <w:rPr>
          <w:sz w:val="28"/>
          <w:szCs w:val="28"/>
        </w:rPr>
        <w:t>к</w:t>
      </w:r>
      <w:proofErr w:type="gramEnd"/>
      <w:r w:rsidRPr="005A4286">
        <w:rPr>
          <w:sz w:val="28"/>
          <w:szCs w:val="28"/>
        </w:rPr>
        <w:t xml:space="preserve"> сложному: от легких тональностей переходить к более сложным, осваивая расположение нот на дополнительных линейках нотного стана, усложняя ритмические соотношения, разнообразные формы изложения и т.д. Обычно репертуар для </w:t>
      </w:r>
      <w:r w:rsidRPr="005A4286">
        <w:rPr>
          <w:sz w:val="28"/>
          <w:szCs w:val="28"/>
        </w:rPr>
        <w:lastRenderedPageBreak/>
        <w:t>чтения нот с листа дается на один-два класса ниже, а в старших классах – и н</w:t>
      </w:r>
      <w:r>
        <w:rPr>
          <w:sz w:val="28"/>
          <w:szCs w:val="28"/>
        </w:rPr>
        <w:t>а три. Минимальное количество «</w:t>
      </w:r>
      <w:r w:rsidRPr="005A4286">
        <w:rPr>
          <w:sz w:val="28"/>
          <w:szCs w:val="28"/>
        </w:rPr>
        <w:t>прочитанных» произведений, необходимых для успешного усвоения этого навыка, составляет 3-5 пьес в неделю.</w:t>
      </w:r>
    </w:p>
    <w:p w:rsidR="004A6670" w:rsidRPr="005A4286" w:rsidRDefault="004A6670" w:rsidP="004A6670">
      <w:pPr>
        <w:pStyle w:val="a4"/>
        <w:shd w:val="clear" w:color="auto" w:fill="FFFFFF"/>
        <w:spacing w:before="0" w:beforeAutospacing="0" w:after="135" w:afterAutospacing="0" w:line="360" w:lineRule="auto"/>
        <w:jc w:val="both"/>
        <w:rPr>
          <w:sz w:val="28"/>
          <w:szCs w:val="28"/>
        </w:rPr>
      </w:pPr>
      <w:r w:rsidRPr="005A4286">
        <w:rPr>
          <w:sz w:val="28"/>
          <w:szCs w:val="28"/>
        </w:rPr>
        <w:t xml:space="preserve">Из чего же состоит комплекс навыков, позволяющий свободно читать музыкальное произведение? В первую очередь следует научиться быстро, прочитывать нотные знаки. Для </w:t>
      </w:r>
      <w:proofErr w:type="spellStart"/>
      <w:r w:rsidRPr="005A4286">
        <w:rPr>
          <w:sz w:val="28"/>
          <w:szCs w:val="28"/>
        </w:rPr>
        <w:t>скорочтения</w:t>
      </w:r>
      <w:proofErr w:type="spellEnd"/>
      <w:r w:rsidRPr="005A4286">
        <w:rPr>
          <w:sz w:val="28"/>
          <w:szCs w:val="28"/>
        </w:rPr>
        <w:t xml:space="preserve"> мало знать название каждого звука - нужно мгновенно определять рисунок последовательностей (гаммаобразных, арпеджированных и др.), расстояние между звуками в интервалах, аккордах, осознавать их интонационно-смысловые связи (структуру, мотивов, фраз и т.п.), узнавать начальные и </w:t>
      </w:r>
      <w:proofErr w:type="spellStart"/>
      <w:r w:rsidRPr="005A4286">
        <w:rPr>
          <w:sz w:val="28"/>
          <w:szCs w:val="28"/>
        </w:rPr>
        <w:t>кадансовые</w:t>
      </w:r>
      <w:proofErr w:type="spellEnd"/>
      <w:r w:rsidRPr="005A4286">
        <w:rPr>
          <w:sz w:val="28"/>
          <w:szCs w:val="28"/>
        </w:rPr>
        <w:t xml:space="preserve"> обороты однородных построений, направлений мелодического движения. Ученику необходимо привыкнуть </w:t>
      </w:r>
      <w:proofErr w:type="gramStart"/>
      <w:r w:rsidRPr="005A4286">
        <w:rPr>
          <w:sz w:val="28"/>
          <w:szCs w:val="28"/>
        </w:rPr>
        <w:t>быстро</w:t>
      </w:r>
      <w:proofErr w:type="gramEnd"/>
      <w:r w:rsidRPr="005A4286">
        <w:rPr>
          <w:sz w:val="28"/>
          <w:szCs w:val="28"/>
        </w:rPr>
        <w:t xml:space="preserve"> находить на инструменте все увиденное в нотах. Педагог должен помнить, что, работая с учеником над материалом, он формирует не только навыки беглости пальцев, но и чтение с листа.</w:t>
      </w:r>
    </w:p>
    <w:p w:rsidR="004A6670" w:rsidRPr="005A4286" w:rsidRDefault="004A6670" w:rsidP="004A6670">
      <w:pPr>
        <w:pStyle w:val="a4"/>
        <w:shd w:val="clear" w:color="auto" w:fill="FFFFFF"/>
        <w:spacing w:before="0" w:beforeAutospacing="0" w:after="135" w:afterAutospacing="0" w:line="360" w:lineRule="auto"/>
        <w:jc w:val="both"/>
        <w:rPr>
          <w:sz w:val="28"/>
          <w:szCs w:val="28"/>
        </w:rPr>
      </w:pPr>
      <w:r w:rsidRPr="005A4286">
        <w:rPr>
          <w:sz w:val="28"/>
          <w:szCs w:val="28"/>
        </w:rPr>
        <w:t>Проигрывание незнакомого нотного текста предполагает четкое разграничение структурных элементов</w:t>
      </w:r>
      <w:r>
        <w:rPr>
          <w:sz w:val="28"/>
          <w:szCs w:val="28"/>
        </w:rPr>
        <w:t xml:space="preserve"> музыкальной ткани. Другими </w:t>
      </w:r>
      <w:r w:rsidRPr="005A4286">
        <w:rPr>
          <w:sz w:val="28"/>
          <w:szCs w:val="28"/>
        </w:rPr>
        <w:t>словами</w:t>
      </w:r>
      <w:r>
        <w:rPr>
          <w:sz w:val="28"/>
          <w:szCs w:val="28"/>
        </w:rPr>
        <w:t>,</w:t>
      </w:r>
      <w:r w:rsidRPr="005A4286">
        <w:rPr>
          <w:sz w:val="28"/>
          <w:szCs w:val="28"/>
        </w:rPr>
        <w:t xml:space="preserve"> для учеников необходим определенный уровень теоретического образования. Понятно, что в младших классах не может идти речи о полном комплексе знаний. Ведь, собственно, чтение пьес и является целью обучения. Сам характер применяемых методов ознакомления с нотным текстом уже на начальном этапе может либо заложить фундамент для </w:t>
      </w:r>
      <w:proofErr w:type="spellStart"/>
      <w:r w:rsidRPr="005A4286">
        <w:rPr>
          <w:sz w:val="28"/>
          <w:szCs w:val="28"/>
        </w:rPr>
        <w:t>скорочтения</w:t>
      </w:r>
      <w:proofErr w:type="spellEnd"/>
      <w:r w:rsidRPr="005A4286">
        <w:rPr>
          <w:sz w:val="28"/>
          <w:szCs w:val="28"/>
        </w:rPr>
        <w:t xml:space="preserve">, либо впоследствии стать тормозом для него. В основе перспективной методики </w:t>
      </w:r>
      <w:r>
        <w:rPr>
          <w:sz w:val="28"/>
          <w:szCs w:val="28"/>
        </w:rPr>
        <w:t>занятий должен лежать принцип «</w:t>
      </w:r>
      <w:r w:rsidRPr="005A4286">
        <w:rPr>
          <w:sz w:val="28"/>
          <w:szCs w:val="28"/>
        </w:rPr>
        <w:t>вижу - слыш</w:t>
      </w:r>
      <w:proofErr w:type="gramStart"/>
      <w:r w:rsidRPr="005A4286">
        <w:rPr>
          <w:sz w:val="28"/>
          <w:szCs w:val="28"/>
        </w:rPr>
        <w:t>у-</w:t>
      </w:r>
      <w:proofErr w:type="gramEnd"/>
      <w:r w:rsidRPr="005A4286">
        <w:rPr>
          <w:sz w:val="28"/>
          <w:szCs w:val="28"/>
        </w:rPr>
        <w:t xml:space="preserve"> исполняю». Он, прежде всего, диктует необходимость постоянного обогащения слухового опыта </w:t>
      </w:r>
      <w:proofErr w:type="gramStart"/>
      <w:r w:rsidRPr="005A4286">
        <w:rPr>
          <w:sz w:val="28"/>
          <w:szCs w:val="28"/>
        </w:rPr>
        <w:t>учащегося</w:t>
      </w:r>
      <w:proofErr w:type="gramEnd"/>
      <w:r w:rsidRPr="005A4286">
        <w:rPr>
          <w:sz w:val="28"/>
          <w:szCs w:val="28"/>
        </w:rPr>
        <w:t xml:space="preserve"> как на уроке, так и дома (аналогично внеклассному чтению в период изучения литературы и языка). Слушание музыки должно быть целенаправленным, т. е, служить задаче последовательного ознакомления ребенка с определенными музыкальными явлениями. В результате в </w:t>
      </w:r>
      <w:r w:rsidRPr="005A4286">
        <w:rPr>
          <w:sz w:val="28"/>
          <w:szCs w:val="28"/>
        </w:rPr>
        <w:lastRenderedPageBreak/>
        <w:t xml:space="preserve">осознании ученика закрепляются звуковые комплексы, которые несут в себе тот или иной смысл. Они запоминаются юным слушателям в качестве элементов музыкального содержания и впоследствии </w:t>
      </w:r>
      <w:r>
        <w:rPr>
          <w:sz w:val="28"/>
          <w:szCs w:val="28"/>
        </w:rPr>
        <w:t>воспринимаются им как готовые «</w:t>
      </w:r>
      <w:r w:rsidRPr="005A4286">
        <w:rPr>
          <w:sz w:val="28"/>
          <w:szCs w:val="28"/>
        </w:rPr>
        <w:t>блоки», что ускоряет процесс чтения музыкального текста. При таком подходе к воспитанию навыков чтения нот с листа нужно заботиться о том, чтобы учащийся видел ноты впереди элемента, исполняемого в настоящий момент. Развитию этого качества способствует трен</w:t>
      </w:r>
      <w:r>
        <w:rPr>
          <w:sz w:val="28"/>
          <w:szCs w:val="28"/>
        </w:rPr>
        <w:t>ировка, которую можно назвать «</w:t>
      </w:r>
      <w:r w:rsidRPr="005A4286">
        <w:rPr>
          <w:sz w:val="28"/>
          <w:szCs w:val="28"/>
        </w:rPr>
        <w:t>фотографированием». Проводить ее следует так: ученику на короткое время показывают какой-либо фрагмент сочинения и, затем предлагают сыграть его без нот. Постепенно у ребенка вырабатывается привычка опережающего чтения текста, необходимая для того, чтобы успеть представить себе записанное в виде музыкальной интонации, настроиться на правильные движения рук и воспроизвести звучание на инструменте «слепым способом».</w:t>
      </w:r>
    </w:p>
    <w:p w:rsidR="004A6670" w:rsidRPr="005A4286" w:rsidRDefault="004A6670" w:rsidP="004A6670">
      <w:pPr>
        <w:pStyle w:val="a4"/>
        <w:shd w:val="clear" w:color="auto" w:fill="FFFFFF"/>
        <w:spacing w:before="0" w:beforeAutospacing="0" w:after="135" w:afterAutospacing="0" w:line="360" w:lineRule="auto"/>
        <w:jc w:val="both"/>
        <w:rPr>
          <w:sz w:val="28"/>
          <w:szCs w:val="28"/>
        </w:rPr>
      </w:pPr>
      <w:r w:rsidRPr="005A4286">
        <w:rPr>
          <w:sz w:val="28"/>
          <w:szCs w:val="28"/>
        </w:rPr>
        <w:t>На первых порах нужно предварительно продумывать всю сумму действий, что предполагает определение:</w:t>
      </w:r>
    </w:p>
    <w:p w:rsidR="004A6670" w:rsidRPr="005A4286" w:rsidRDefault="004A6670" w:rsidP="004A6670">
      <w:pPr>
        <w:numPr>
          <w:ilvl w:val="0"/>
          <w:numId w:val="3"/>
        </w:numPr>
        <w:shd w:val="clear" w:color="auto" w:fill="FFFFFF"/>
        <w:spacing w:before="100" w:beforeAutospacing="1" w:after="100" w:afterAutospacing="1" w:line="360" w:lineRule="auto"/>
        <w:ind w:left="0" w:firstLine="0"/>
        <w:jc w:val="both"/>
        <w:rPr>
          <w:szCs w:val="28"/>
        </w:rPr>
      </w:pPr>
      <w:r w:rsidRPr="005A4286">
        <w:rPr>
          <w:szCs w:val="28"/>
        </w:rPr>
        <w:t>тональности произведения;</w:t>
      </w:r>
    </w:p>
    <w:p w:rsidR="004A6670" w:rsidRPr="005A4286" w:rsidRDefault="004A6670" w:rsidP="004A6670">
      <w:pPr>
        <w:numPr>
          <w:ilvl w:val="0"/>
          <w:numId w:val="3"/>
        </w:numPr>
        <w:shd w:val="clear" w:color="auto" w:fill="FFFFFF"/>
        <w:spacing w:before="100" w:beforeAutospacing="1" w:after="100" w:afterAutospacing="1" w:line="360" w:lineRule="auto"/>
        <w:ind w:left="0" w:firstLine="0"/>
        <w:jc w:val="both"/>
        <w:rPr>
          <w:szCs w:val="28"/>
        </w:rPr>
      </w:pPr>
      <w:r w:rsidRPr="005A4286">
        <w:rPr>
          <w:szCs w:val="28"/>
        </w:rPr>
        <w:t>размера;</w:t>
      </w:r>
    </w:p>
    <w:p w:rsidR="004A6670" w:rsidRPr="005A4286" w:rsidRDefault="004A6670" w:rsidP="004A6670">
      <w:pPr>
        <w:numPr>
          <w:ilvl w:val="0"/>
          <w:numId w:val="3"/>
        </w:numPr>
        <w:shd w:val="clear" w:color="auto" w:fill="FFFFFF"/>
        <w:spacing w:before="100" w:beforeAutospacing="1" w:after="100" w:afterAutospacing="1" w:line="360" w:lineRule="auto"/>
        <w:ind w:left="0" w:firstLine="0"/>
        <w:jc w:val="both"/>
        <w:rPr>
          <w:szCs w:val="28"/>
        </w:rPr>
      </w:pPr>
      <w:r w:rsidRPr="005A4286">
        <w:rPr>
          <w:szCs w:val="28"/>
        </w:rPr>
        <w:t>особенности фактуры;</w:t>
      </w:r>
    </w:p>
    <w:p w:rsidR="004A6670" w:rsidRPr="005A4286" w:rsidRDefault="004A6670" w:rsidP="004A6670">
      <w:pPr>
        <w:numPr>
          <w:ilvl w:val="0"/>
          <w:numId w:val="3"/>
        </w:numPr>
        <w:shd w:val="clear" w:color="auto" w:fill="FFFFFF"/>
        <w:spacing w:before="100" w:beforeAutospacing="1" w:after="100" w:afterAutospacing="1" w:line="360" w:lineRule="auto"/>
        <w:ind w:left="0" w:firstLine="0"/>
        <w:jc w:val="both"/>
        <w:rPr>
          <w:szCs w:val="28"/>
        </w:rPr>
      </w:pPr>
      <w:r w:rsidRPr="005A4286">
        <w:rPr>
          <w:szCs w:val="28"/>
        </w:rPr>
        <w:t>ритмического рисунка;</w:t>
      </w:r>
    </w:p>
    <w:p w:rsidR="004A6670" w:rsidRPr="005A4286" w:rsidRDefault="004A6670" w:rsidP="004A6670">
      <w:pPr>
        <w:numPr>
          <w:ilvl w:val="0"/>
          <w:numId w:val="3"/>
        </w:numPr>
        <w:shd w:val="clear" w:color="auto" w:fill="FFFFFF"/>
        <w:spacing w:before="100" w:beforeAutospacing="1" w:after="100" w:afterAutospacing="1" w:line="360" w:lineRule="auto"/>
        <w:ind w:left="0" w:firstLine="0"/>
        <w:jc w:val="both"/>
        <w:rPr>
          <w:szCs w:val="28"/>
        </w:rPr>
      </w:pPr>
      <w:r w:rsidRPr="005A4286">
        <w:rPr>
          <w:szCs w:val="28"/>
        </w:rPr>
        <w:t xml:space="preserve">специфики </w:t>
      </w:r>
      <w:proofErr w:type="spellStart"/>
      <w:r w:rsidRPr="005A4286">
        <w:rPr>
          <w:szCs w:val="28"/>
        </w:rPr>
        <w:t>звуковысотной</w:t>
      </w:r>
      <w:proofErr w:type="spellEnd"/>
      <w:r w:rsidRPr="005A4286">
        <w:rPr>
          <w:szCs w:val="28"/>
        </w:rPr>
        <w:t xml:space="preserve"> организации материала;</w:t>
      </w:r>
    </w:p>
    <w:p w:rsidR="004A6670" w:rsidRPr="005A4286" w:rsidRDefault="004A6670" w:rsidP="004A6670">
      <w:pPr>
        <w:numPr>
          <w:ilvl w:val="0"/>
          <w:numId w:val="3"/>
        </w:numPr>
        <w:shd w:val="clear" w:color="auto" w:fill="FFFFFF"/>
        <w:spacing w:before="100" w:beforeAutospacing="1" w:after="100" w:afterAutospacing="1" w:line="360" w:lineRule="auto"/>
        <w:ind w:left="0" w:firstLine="0"/>
        <w:jc w:val="both"/>
        <w:rPr>
          <w:szCs w:val="28"/>
        </w:rPr>
      </w:pPr>
      <w:r w:rsidRPr="005A4286">
        <w:rPr>
          <w:szCs w:val="28"/>
        </w:rPr>
        <w:t>характера музыки;</w:t>
      </w:r>
    </w:p>
    <w:p w:rsidR="004A6670" w:rsidRPr="005A4286" w:rsidRDefault="004A6670" w:rsidP="004A6670">
      <w:pPr>
        <w:numPr>
          <w:ilvl w:val="0"/>
          <w:numId w:val="3"/>
        </w:numPr>
        <w:shd w:val="clear" w:color="auto" w:fill="FFFFFF"/>
        <w:spacing w:before="100" w:beforeAutospacing="1" w:after="100" w:afterAutospacing="1" w:line="360" w:lineRule="auto"/>
        <w:ind w:left="0" w:firstLine="0"/>
        <w:jc w:val="both"/>
        <w:rPr>
          <w:szCs w:val="28"/>
        </w:rPr>
      </w:pPr>
      <w:r w:rsidRPr="005A4286">
        <w:rPr>
          <w:szCs w:val="28"/>
        </w:rPr>
        <w:t>исполнительских приемов (динамики, артикуляции, темпа, дыхания);</w:t>
      </w:r>
    </w:p>
    <w:p w:rsidR="004A6670" w:rsidRPr="005A4286" w:rsidRDefault="004A6670" w:rsidP="004A6670">
      <w:pPr>
        <w:numPr>
          <w:ilvl w:val="0"/>
          <w:numId w:val="3"/>
        </w:numPr>
        <w:shd w:val="clear" w:color="auto" w:fill="FFFFFF"/>
        <w:spacing w:before="100" w:beforeAutospacing="1" w:after="100" w:afterAutospacing="1" w:line="360" w:lineRule="auto"/>
        <w:ind w:left="0" w:firstLine="0"/>
        <w:jc w:val="both"/>
        <w:rPr>
          <w:szCs w:val="28"/>
        </w:rPr>
      </w:pPr>
      <w:r w:rsidRPr="005A4286">
        <w:rPr>
          <w:szCs w:val="28"/>
        </w:rPr>
        <w:t>действие рук (аппликатуры, активности пальцев).</w:t>
      </w:r>
    </w:p>
    <w:p w:rsidR="004A6670" w:rsidRPr="005A4286" w:rsidRDefault="004A6670" w:rsidP="004A6670">
      <w:pPr>
        <w:pStyle w:val="a4"/>
        <w:shd w:val="clear" w:color="auto" w:fill="FFFFFF"/>
        <w:spacing w:before="0" w:beforeAutospacing="0" w:after="135" w:afterAutospacing="0" w:line="360" w:lineRule="auto"/>
        <w:jc w:val="both"/>
        <w:rPr>
          <w:sz w:val="28"/>
          <w:szCs w:val="28"/>
        </w:rPr>
      </w:pPr>
      <w:r w:rsidRPr="005A4286">
        <w:rPr>
          <w:sz w:val="28"/>
          <w:szCs w:val="28"/>
        </w:rPr>
        <w:t xml:space="preserve">В процессе исполнения пьесы нужно соблюдать </w:t>
      </w:r>
      <w:proofErr w:type="gramStart"/>
      <w:r w:rsidRPr="005A4286">
        <w:rPr>
          <w:sz w:val="28"/>
          <w:szCs w:val="28"/>
        </w:rPr>
        <w:t>указанный</w:t>
      </w:r>
      <w:proofErr w:type="gramEnd"/>
      <w:r w:rsidRPr="005A4286">
        <w:rPr>
          <w:sz w:val="28"/>
          <w:szCs w:val="28"/>
        </w:rPr>
        <w:t xml:space="preserve"> </w:t>
      </w:r>
      <w:proofErr w:type="spellStart"/>
      <w:r w:rsidRPr="005A4286">
        <w:rPr>
          <w:sz w:val="28"/>
          <w:szCs w:val="28"/>
        </w:rPr>
        <w:t>темпоритм</w:t>
      </w:r>
      <w:proofErr w:type="spellEnd"/>
      <w:r w:rsidRPr="005A4286">
        <w:rPr>
          <w:sz w:val="28"/>
          <w:szCs w:val="28"/>
        </w:rPr>
        <w:t>. Только в этом случае у ребенка развиваются быстрота реакции, цепкость внимания, способность осознавать смысловые связи музыкальных звуков.</w:t>
      </w:r>
    </w:p>
    <w:p w:rsidR="004A6670" w:rsidRPr="005A4286" w:rsidRDefault="004A6670" w:rsidP="004A6670">
      <w:pPr>
        <w:pStyle w:val="a4"/>
        <w:shd w:val="clear" w:color="auto" w:fill="FFFFFF"/>
        <w:spacing w:before="0" w:beforeAutospacing="0" w:after="135" w:afterAutospacing="0" w:line="360" w:lineRule="auto"/>
        <w:jc w:val="both"/>
        <w:rPr>
          <w:sz w:val="28"/>
          <w:szCs w:val="28"/>
        </w:rPr>
      </w:pPr>
      <w:r w:rsidRPr="005A4286">
        <w:rPr>
          <w:sz w:val="28"/>
          <w:szCs w:val="28"/>
        </w:rPr>
        <w:lastRenderedPageBreak/>
        <w:t xml:space="preserve">Начинать обучение целесообразно с облегченной задачи- с прочтения ритма мелодии (воспроизведение хлопками, голосом). Для этого хорошо использовать знакомые ребенку песни с текстом. Затем можно перейти к исполнению мелодий на инструменте. Следует помнить, что </w:t>
      </w:r>
      <w:proofErr w:type="spellStart"/>
      <w:r w:rsidRPr="005A4286">
        <w:rPr>
          <w:sz w:val="28"/>
          <w:szCs w:val="28"/>
        </w:rPr>
        <w:t>звуковысотные</w:t>
      </w:r>
      <w:proofErr w:type="spellEnd"/>
      <w:r w:rsidRPr="005A4286">
        <w:rPr>
          <w:sz w:val="28"/>
          <w:szCs w:val="28"/>
        </w:rPr>
        <w:t xml:space="preserve"> соотношения усваиваются учащимися лучше, если их изучение связано с активными действиями (пением, игрой на инструменте, движением под музыку, записью нот, сочинением).</w:t>
      </w:r>
    </w:p>
    <w:p w:rsidR="004A6670" w:rsidRPr="005A4286" w:rsidRDefault="004A6670" w:rsidP="004A6670">
      <w:pPr>
        <w:pStyle w:val="a4"/>
        <w:shd w:val="clear" w:color="auto" w:fill="FFFFFF"/>
        <w:spacing w:before="0" w:beforeAutospacing="0" w:after="135" w:afterAutospacing="0" w:line="360" w:lineRule="auto"/>
        <w:jc w:val="both"/>
        <w:rPr>
          <w:sz w:val="28"/>
          <w:szCs w:val="28"/>
        </w:rPr>
      </w:pPr>
      <w:r w:rsidRPr="005A4286">
        <w:rPr>
          <w:sz w:val="28"/>
          <w:szCs w:val="28"/>
        </w:rPr>
        <w:t>Увеличивать количество звуков в прочитываемых последовательностях нужно постепенно. Необходимо обращать внимание ребенка на графические контуры различных фактурных формул в нотах. Наиболее легкой из них будет гаммаобразная, но и знакомство с арпеджированными пассажами не следует откладывать на долгий срок. Сопоставление типов последовательностей только ускорит закрепление знаний ученика. Встретив в нотном тексте знакомый мелодический рисунок, саксофонист должен отметить в сознании лишь первые звуки и начинающий аппликатурную формулу палец (определение названия каждой исполняемой ноты задерживает чтение музыки так же, как и привычка беззвучного проговаривания слов при чтении книг).</w:t>
      </w:r>
    </w:p>
    <w:p w:rsidR="004A6670" w:rsidRPr="005A4286" w:rsidRDefault="004A6670" w:rsidP="004A6670">
      <w:pPr>
        <w:pStyle w:val="a4"/>
        <w:shd w:val="clear" w:color="auto" w:fill="FFFFFF"/>
        <w:spacing w:before="0" w:beforeAutospacing="0" w:after="135" w:afterAutospacing="0" w:line="360" w:lineRule="auto"/>
        <w:jc w:val="both"/>
        <w:rPr>
          <w:sz w:val="28"/>
          <w:szCs w:val="28"/>
        </w:rPr>
      </w:pPr>
      <w:r w:rsidRPr="005A4286">
        <w:rPr>
          <w:sz w:val="28"/>
          <w:szCs w:val="28"/>
        </w:rPr>
        <w:t xml:space="preserve">Нужно приучать ребенка соотносить свои действия во время чтения с листа со звуковым образом, т. е, направлять усилия, прежде всего на выразительное воспроизведение музыки. </w:t>
      </w:r>
      <w:proofErr w:type="gramStart"/>
      <w:r w:rsidRPr="005A4286">
        <w:rPr>
          <w:sz w:val="28"/>
          <w:szCs w:val="28"/>
        </w:rPr>
        <w:t>Продолжать обучение можно на пьесах однородной фактуры, для которых характерны:</w:t>
      </w:r>
      <w:proofErr w:type="gramEnd"/>
    </w:p>
    <w:p w:rsidR="004A6670" w:rsidRPr="005A4286" w:rsidRDefault="004A6670" w:rsidP="004A6670">
      <w:pPr>
        <w:numPr>
          <w:ilvl w:val="0"/>
          <w:numId w:val="6"/>
        </w:numPr>
        <w:shd w:val="clear" w:color="auto" w:fill="FFFFFF"/>
        <w:spacing w:before="100" w:beforeAutospacing="1" w:after="100" w:afterAutospacing="1" w:line="360" w:lineRule="auto"/>
        <w:ind w:left="0" w:firstLine="0"/>
        <w:jc w:val="both"/>
        <w:rPr>
          <w:szCs w:val="28"/>
        </w:rPr>
      </w:pPr>
      <w:r w:rsidRPr="005A4286">
        <w:rPr>
          <w:szCs w:val="28"/>
        </w:rPr>
        <w:t xml:space="preserve">Переход от проигрывания </w:t>
      </w:r>
      <w:proofErr w:type="spellStart"/>
      <w:r w:rsidRPr="005A4286">
        <w:rPr>
          <w:szCs w:val="28"/>
        </w:rPr>
        <w:t>поступенных</w:t>
      </w:r>
      <w:proofErr w:type="spellEnd"/>
      <w:r w:rsidRPr="005A4286">
        <w:rPr>
          <w:szCs w:val="28"/>
        </w:rPr>
        <w:t xml:space="preserve"> мелодий к </w:t>
      </w:r>
      <w:proofErr w:type="gramStart"/>
      <w:r w:rsidRPr="005A4286">
        <w:rPr>
          <w:szCs w:val="28"/>
        </w:rPr>
        <w:t>скачкообразным</w:t>
      </w:r>
      <w:proofErr w:type="gramEnd"/>
      <w:r w:rsidRPr="005A4286">
        <w:rPr>
          <w:szCs w:val="28"/>
        </w:rPr>
        <w:t xml:space="preserve">, с усложненной ладогармонической структурой, </w:t>
      </w:r>
      <w:proofErr w:type="spellStart"/>
      <w:r w:rsidRPr="005A4286">
        <w:rPr>
          <w:szCs w:val="28"/>
        </w:rPr>
        <w:t>альтерированными</w:t>
      </w:r>
      <w:proofErr w:type="spellEnd"/>
      <w:r w:rsidRPr="005A4286">
        <w:rPr>
          <w:szCs w:val="28"/>
        </w:rPr>
        <w:t xml:space="preserve"> звуками;</w:t>
      </w:r>
    </w:p>
    <w:p w:rsidR="004A6670" w:rsidRPr="005A4286" w:rsidRDefault="004A6670" w:rsidP="004A6670">
      <w:pPr>
        <w:numPr>
          <w:ilvl w:val="0"/>
          <w:numId w:val="6"/>
        </w:numPr>
        <w:shd w:val="clear" w:color="auto" w:fill="FFFFFF"/>
        <w:spacing w:before="100" w:beforeAutospacing="1" w:after="100" w:afterAutospacing="1" w:line="360" w:lineRule="auto"/>
        <w:ind w:left="0" w:firstLine="0"/>
        <w:jc w:val="both"/>
        <w:rPr>
          <w:szCs w:val="28"/>
        </w:rPr>
      </w:pPr>
      <w:r w:rsidRPr="005A4286">
        <w:rPr>
          <w:szCs w:val="28"/>
        </w:rPr>
        <w:t>Комплексное прочтение аккордов и гармонических фигураций с постепенным увеличением количества позиционных перемещений, включением негармонических звуковых сочетаний;</w:t>
      </w:r>
    </w:p>
    <w:p w:rsidR="004A6670" w:rsidRPr="005A4286" w:rsidRDefault="004A6670" w:rsidP="004A6670">
      <w:pPr>
        <w:numPr>
          <w:ilvl w:val="0"/>
          <w:numId w:val="6"/>
        </w:numPr>
        <w:shd w:val="clear" w:color="auto" w:fill="FFFFFF"/>
        <w:spacing w:before="100" w:beforeAutospacing="1" w:after="100" w:afterAutospacing="1" w:line="360" w:lineRule="auto"/>
        <w:ind w:left="0" w:firstLine="0"/>
        <w:jc w:val="both"/>
        <w:rPr>
          <w:szCs w:val="28"/>
        </w:rPr>
      </w:pPr>
      <w:r w:rsidRPr="005A4286">
        <w:rPr>
          <w:szCs w:val="28"/>
        </w:rPr>
        <w:t>Изучение различных аппликатурных принципов;</w:t>
      </w:r>
    </w:p>
    <w:p w:rsidR="004A6670" w:rsidRPr="005A4286" w:rsidRDefault="004A6670" w:rsidP="004A6670">
      <w:pPr>
        <w:numPr>
          <w:ilvl w:val="0"/>
          <w:numId w:val="6"/>
        </w:numPr>
        <w:shd w:val="clear" w:color="auto" w:fill="FFFFFF"/>
        <w:spacing w:before="100" w:beforeAutospacing="1" w:after="100" w:afterAutospacing="1" w:line="360" w:lineRule="auto"/>
        <w:ind w:left="0" w:firstLine="0"/>
        <w:jc w:val="both"/>
        <w:rPr>
          <w:szCs w:val="28"/>
        </w:rPr>
      </w:pPr>
      <w:r w:rsidRPr="005A4286">
        <w:rPr>
          <w:szCs w:val="28"/>
        </w:rPr>
        <w:lastRenderedPageBreak/>
        <w:t xml:space="preserve">Чтение пьес </w:t>
      </w:r>
      <w:proofErr w:type="gramStart"/>
      <w:r w:rsidRPr="005A4286">
        <w:rPr>
          <w:szCs w:val="28"/>
        </w:rPr>
        <w:t>со</w:t>
      </w:r>
      <w:proofErr w:type="gramEnd"/>
      <w:r w:rsidRPr="005A4286">
        <w:rPr>
          <w:szCs w:val="28"/>
        </w:rPr>
        <w:t xml:space="preserve"> все более сложной артикуляцией, динамикой, усложнением интонационного содержания (от простой смены образных характеристик до совмещения контрастных пластов фактуры);</w:t>
      </w:r>
    </w:p>
    <w:p w:rsidR="004A6670" w:rsidRPr="005A4286" w:rsidRDefault="004A6670" w:rsidP="004A6670">
      <w:pPr>
        <w:numPr>
          <w:ilvl w:val="0"/>
          <w:numId w:val="6"/>
        </w:numPr>
        <w:shd w:val="clear" w:color="auto" w:fill="FFFFFF"/>
        <w:spacing w:before="100" w:beforeAutospacing="1" w:after="100" w:afterAutospacing="1" w:line="360" w:lineRule="auto"/>
        <w:ind w:left="0" w:firstLine="0"/>
        <w:jc w:val="both"/>
        <w:rPr>
          <w:szCs w:val="28"/>
        </w:rPr>
      </w:pPr>
      <w:r w:rsidRPr="005A4286">
        <w:rPr>
          <w:szCs w:val="28"/>
        </w:rPr>
        <w:t>Усвоение различных типов синтаксических структур, композиционного строения произведений.</w:t>
      </w:r>
    </w:p>
    <w:p w:rsidR="004A6670" w:rsidRPr="005A4286" w:rsidRDefault="004A6670" w:rsidP="004A6670">
      <w:pPr>
        <w:pStyle w:val="a4"/>
        <w:shd w:val="clear" w:color="auto" w:fill="FFFFFF"/>
        <w:spacing w:before="0" w:beforeAutospacing="0" w:after="135" w:afterAutospacing="0" w:line="360" w:lineRule="auto"/>
        <w:jc w:val="both"/>
        <w:rPr>
          <w:sz w:val="28"/>
          <w:szCs w:val="28"/>
        </w:rPr>
      </w:pPr>
      <w:r w:rsidRPr="005A4286">
        <w:rPr>
          <w:sz w:val="28"/>
          <w:szCs w:val="28"/>
        </w:rPr>
        <w:t>На первых порах преподавателю следует подробно обсуждать исполнение каждой пьесы с учеником, приучая его «схватывать» главные особенности сочинения: строение фраз, темп, лад, тональный план, изменения фактуры и т.д.</w:t>
      </w:r>
      <w:r>
        <w:rPr>
          <w:sz w:val="28"/>
          <w:szCs w:val="28"/>
        </w:rPr>
        <w:t xml:space="preserve"> </w:t>
      </w:r>
      <w:r w:rsidRPr="005A4286">
        <w:rPr>
          <w:sz w:val="28"/>
          <w:szCs w:val="28"/>
        </w:rPr>
        <w:t>Впоследствии анализ проигрываемого материала можно поручать самому ребенку.</w:t>
      </w:r>
    </w:p>
    <w:p w:rsidR="004A6670" w:rsidRPr="005A4286" w:rsidRDefault="004A6670" w:rsidP="004A6670">
      <w:pPr>
        <w:pStyle w:val="a4"/>
        <w:shd w:val="clear" w:color="auto" w:fill="FFFFFF"/>
        <w:spacing w:before="0" w:beforeAutospacing="0" w:after="135" w:afterAutospacing="0" w:line="360" w:lineRule="auto"/>
        <w:jc w:val="both"/>
        <w:rPr>
          <w:sz w:val="28"/>
          <w:szCs w:val="28"/>
        </w:rPr>
      </w:pPr>
      <w:r w:rsidRPr="005A4286">
        <w:rPr>
          <w:sz w:val="28"/>
          <w:szCs w:val="28"/>
        </w:rPr>
        <w:t>Для развития необходимых навыков чтения с листа есть ряд упражнений:</w:t>
      </w:r>
    </w:p>
    <w:p w:rsidR="004A6670" w:rsidRPr="005A4286" w:rsidRDefault="004A6670" w:rsidP="004A6670">
      <w:pPr>
        <w:numPr>
          <w:ilvl w:val="0"/>
          <w:numId w:val="4"/>
        </w:numPr>
        <w:shd w:val="clear" w:color="auto" w:fill="FFFFFF"/>
        <w:spacing w:before="100" w:beforeAutospacing="1" w:after="100" w:afterAutospacing="1" w:line="360" w:lineRule="auto"/>
        <w:ind w:left="0" w:firstLine="0"/>
        <w:jc w:val="both"/>
        <w:rPr>
          <w:szCs w:val="28"/>
        </w:rPr>
      </w:pPr>
      <w:r w:rsidRPr="005A4286">
        <w:rPr>
          <w:szCs w:val="28"/>
        </w:rPr>
        <w:t>«Фотографирование»- стимулирование ускоренного восприятия нотного текста.</w:t>
      </w:r>
    </w:p>
    <w:p w:rsidR="004A6670" w:rsidRPr="005A4286" w:rsidRDefault="004A6670" w:rsidP="004A6670">
      <w:pPr>
        <w:numPr>
          <w:ilvl w:val="0"/>
          <w:numId w:val="4"/>
        </w:numPr>
        <w:shd w:val="clear" w:color="auto" w:fill="FFFFFF"/>
        <w:spacing w:before="100" w:beforeAutospacing="1" w:after="100" w:afterAutospacing="1" w:line="360" w:lineRule="auto"/>
        <w:ind w:left="0" w:firstLine="0"/>
        <w:jc w:val="both"/>
        <w:rPr>
          <w:szCs w:val="28"/>
        </w:rPr>
      </w:pPr>
      <w:r w:rsidRPr="005A4286">
        <w:rPr>
          <w:szCs w:val="28"/>
        </w:rPr>
        <w:t>Заучивание фактурных и аппликатурных моделей, гамм, арпеджио, аккордов и др.</w:t>
      </w:r>
    </w:p>
    <w:p w:rsidR="004A6670" w:rsidRPr="005A4286" w:rsidRDefault="004A6670" w:rsidP="004A6670">
      <w:pPr>
        <w:numPr>
          <w:ilvl w:val="0"/>
          <w:numId w:val="4"/>
        </w:numPr>
        <w:shd w:val="clear" w:color="auto" w:fill="FFFFFF"/>
        <w:spacing w:before="100" w:beforeAutospacing="1" w:after="100" w:afterAutospacing="1" w:line="360" w:lineRule="auto"/>
        <w:ind w:left="0" w:firstLine="0"/>
        <w:jc w:val="both"/>
        <w:rPr>
          <w:szCs w:val="28"/>
        </w:rPr>
      </w:pPr>
      <w:r w:rsidRPr="005A4286">
        <w:rPr>
          <w:szCs w:val="28"/>
        </w:rPr>
        <w:t>Тренировка быстрого определения пространственных расстояний в музыкальном тексте (для концентрации внимания ученика на отдельных элементах фактуры хорошо использовать ограничивающий «экран»)</w:t>
      </w:r>
    </w:p>
    <w:p w:rsidR="004A6670" w:rsidRPr="005A4286" w:rsidRDefault="004A6670" w:rsidP="004A6670">
      <w:pPr>
        <w:numPr>
          <w:ilvl w:val="0"/>
          <w:numId w:val="4"/>
        </w:numPr>
        <w:shd w:val="clear" w:color="auto" w:fill="FFFFFF"/>
        <w:spacing w:before="100" w:beforeAutospacing="1" w:after="100" w:afterAutospacing="1" w:line="360" w:lineRule="auto"/>
        <w:ind w:left="0" w:firstLine="0"/>
        <w:jc w:val="both"/>
        <w:rPr>
          <w:szCs w:val="28"/>
        </w:rPr>
      </w:pPr>
      <w:r w:rsidRPr="005A4286">
        <w:rPr>
          <w:szCs w:val="28"/>
        </w:rPr>
        <w:t>Мысленное представление будущего действия.</w:t>
      </w:r>
    </w:p>
    <w:p w:rsidR="004A6670" w:rsidRPr="005A4286" w:rsidRDefault="004A6670" w:rsidP="004A6670">
      <w:pPr>
        <w:numPr>
          <w:ilvl w:val="0"/>
          <w:numId w:val="4"/>
        </w:numPr>
        <w:shd w:val="clear" w:color="auto" w:fill="FFFFFF"/>
        <w:spacing w:before="100" w:beforeAutospacing="1" w:after="100" w:afterAutospacing="1" w:line="360" w:lineRule="auto"/>
        <w:ind w:left="0" w:firstLine="0"/>
        <w:jc w:val="both"/>
        <w:rPr>
          <w:szCs w:val="28"/>
        </w:rPr>
      </w:pPr>
      <w:r w:rsidRPr="005A4286">
        <w:rPr>
          <w:szCs w:val="28"/>
        </w:rPr>
        <w:t>Отработка аппликатуры без инструмента, на инструменте.</w:t>
      </w:r>
    </w:p>
    <w:p w:rsidR="004A6670" w:rsidRPr="005A4286" w:rsidRDefault="004A6670" w:rsidP="004A6670">
      <w:pPr>
        <w:numPr>
          <w:ilvl w:val="0"/>
          <w:numId w:val="4"/>
        </w:numPr>
        <w:shd w:val="clear" w:color="auto" w:fill="FFFFFF"/>
        <w:spacing w:before="100" w:beforeAutospacing="1" w:after="100" w:afterAutospacing="1" w:line="360" w:lineRule="auto"/>
        <w:ind w:left="0" w:firstLine="0"/>
        <w:jc w:val="both"/>
        <w:rPr>
          <w:szCs w:val="28"/>
        </w:rPr>
      </w:pPr>
      <w:r w:rsidRPr="005A4286">
        <w:rPr>
          <w:szCs w:val="28"/>
        </w:rPr>
        <w:t>Составление таблицы интервалов в пределах квинты вместе с учеником (аппликатура).</w:t>
      </w:r>
    </w:p>
    <w:p w:rsidR="004A6670" w:rsidRPr="005A4286" w:rsidRDefault="004A6670" w:rsidP="004A6670">
      <w:pPr>
        <w:numPr>
          <w:ilvl w:val="0"/>
          <w:numId w:val="4"/>
        </w:numPr>
        <w:shd w:val="clear" w:color="auto" w:fill="FFFFFF"/>
        <w:spacing w:before="100" w:beforeAutospacing="1" w:after="100" w:afterAutospacing="1" w:line="360" w:lineRule="auto"/>
        <w:ind w:left="0" w:firstLine="0"/>
        <w:jc w:val="both"/>
        <w:rPr>
          <w:szCs w:val="28"/>
        </w:rPr>
      </w:pPr>
      <w:r w:rsidRPr="005A4286">
        <w:rPr>
          <w:szCs w:val="28"/>
        </w:rPr>
        <w:t>Исполнение аккордов фигурациями снизу</w:t>
      </w:r>
      <w:r>
        <w:rPr>
          <w:szCs w:val="28"/>
        </w:rPr>
        <w:t>-</w:t>
      </w:r>
      <w:r w:rsidRPr="005A4286">
        <w:rPr>
          <w:szCs w:val="28"/>
        </w:rPr>
        <w:t xml:space="preserve"> вверх (разложение)</w:t>
      </w:r>
      <w:r>
        <w:rPr>
          <w:szCs w:val="28"/>
        </w:rPr>
        <w:t>.</w:t>
      </w:r>
    </w:p>
    <w:p w:rsidR="004A6670" w:rsidRPr="005A4286" w:rsidRDefault="004A6670" w:rsidP="004A6670">
      <w:pPr>
        <w:pStyle w:val="a4"/>
        <w:shd w:val="clear" w:color="auto" w:fill="FFFFFF"/>
        <w:spacing w:before="0" w:beforeAutospacing="0" w:after="135" w:afterAutospacing="0" w:line="360" w:lineRule="auto"/>
        <w:jc w:val="both"/>
        <w:rPr>
          <w:sz w:val="28"/>
          <w:szCs w:val="28"/>
        </w:rPr>
      </w:pPr>
      <w:r w:rsidRPr="005A4286">
        <w:rPr>
          <w:sz w:val="28"/>
          <w:szCs w:val="28"/>
        </w:rPr>
        <w:t xml:space="preserve">Большую помощь в развитии музыкального мышления учащегося оказывает транспонирование. В практике начинающего музыканта раньше других видов появляется транспонирование по слуху. Этот навык облегчает усвоение ладотональных закономерностей музыки, способствует воспитанию свободы ориентирования на аппликатуре саксофона. Для его формирования </w:t>
      </w:r>
      <w:r w:rsidRPr="005A4286">
        <w:rPr>
          <w:sz w:val="28"/>
          <w:szCs w:val="28"/>
        </w:rPr>
        <w:lastRenderedPageBreak/>
        <w:t>можно использовать помещенные в сборнике пьесы, предложив ученику предварительно выучить их наизусть.</w:t>
      </w:r>
    </w:p>
    <w:p w:rsidR="004A6670" w:rsidRPr="005A4286" w:rsidRDefault="004A6670" w:rsidP="004A6670">
      <w:pPr>
        <w:pStyle w:val="a4"/>
        <w:shd w:val="clear" w:color="auto" w:fill="FFFFFF"/>
        <w:spacing w:before="0" w:beforeAutospacing="0" w:after="135" w:afterAutospacing="0" w:line="360" w:lineRule="auto"/>
        <w:jc w:val="both"/>
        <w:rPr>
          <w:sz w:val="28"/>
          <w:szCs w:val="28"/>
        </w:rPr>
      </w:pPr>
      <w:r w:rsidRPr="005A4286">
        <w:rPr>
          <w:sz w:val="28"/>
          <w:szCs w:val="28"/>
        </w:rPr>
        <w:t>Развитию беглости чтения музыкальных произведений служит также игра учащегося в ансамбле с педагогом, а по достижении определенного уровня</w:t>
      </w:r>
      <w:r>
        <w:rPr>
          <w:sz w:val="28"/>
          <w:szCs w:val="28"/>
        </w:rPr>
        <w:t>,</w:t>
      </w:r>
      <w:r w:rsidRPr="005A4286">
        <w:rPr>
          <w:sz w:val="28"/>
          <w:szCs w:val="28"/>
        </w:rPr>
        <w:t xml:space="preserve"> и с товарищем.</w:t>
      </w:r>
      <w:r w:rsidRPr="005A4286">
        <w:rPr>
          <w:rStyle w:val="apple-converted-space"/>
          <w:sz w:val="28"/>
          <w:szCs w:val="28"/>
        </w:rPr>
        <w:t> </w:t>
      </w:r>
    </w:p>
    <w:p w:rsidR="004A6670" w:rsidRPr="00697DEF" w:rsidRDefault="004A6670" w:rsidP="004A6670">
      <w:pPr>
        <w:spacing w:line="360" w:lineRule="auto"/>
        <w:rPr>
          <w:b/>
          <w:szCs w:val="28"/>
        </w:rPr>
      </w:pPr>
      <w:r w:rsidRPr="00697DEF">
        <w:rPr>
          <w:b/>
          <w:szCs w:val="28"/>
        </w:rPr>
        <w:t>Практическая часть урока:</w:t>
      </w:r>
    </w:p>
    <w:p w:rsidR="004A6670" w:rsidRPr="005A4286" w:rsidRDefault="004A6670" w:rsidP="004A6670">
      <w:pPr>
        <w:pStyle w:val="a4"/>
        <w:shd w:val="clear" w:color="auto" w:fill="FFFFFF"/>
        <w:spacing w:before="0" w:beforeAutospacing="0" w:after="135" w:afterAutospacing="0" w:line="360" w:lineRule="auto"/>
        <w:jc w:val="both"/>
        <w:rPr>
          <w:sz w:val="28"/>
          <w:szCs w:val="28"/>
        </w:rPr>
      </w:pPr>
      <w:r w:rsidRPr="005A4286">
        <w:rPr>
          <w:sz w:val="28"/>
          <w:szCs w:val="28"/>
        </w:rPr>
        <w:t>Наконец, мы приступаем к практической части нашего урока. Для чтения с листа мною было взято два разнохарактерных этюда и две разнохарактерные пьесы.</w:t>
      </w:r>
    </w:p>
    <w:p w:rsidR="004A6670" w:rsidRPr="005A4286" w:rsidRDefault="004A6670" w:rsidP="004A6670">
      <w:pPr>
        <w:spacing w:line="360" w:lineRule="auto"/>
        <w:jc w:val="both"/>
        <w:rPr>
          <w:szCs w:val="28"/>
        </w:rPr>
      </w:pPr>
      <w:r w:rsidRPr="005A4286">
        <w:rPr>
          <w:szCs w:val="28"/>
          <w:u w:val="single"/>
        </w:rPr>
        <w:t>Этюд</w:t>
      </w:r>
      <w:r w:rsidRPr="005A4286">
        <w:rPr>
          <w:szCs w:val="28"/>
        </w:rPr>
        <w:t>-инструментальная пьеса, как правило, небольшого объёма, основанная на частом применении какого-либо трудного приёма исполнения и предназначенная для усовершенствования техники исполнителя.</w:t>
      </w:r>
    </w:p>
    <w:p w:rsidR="004A6670" w:rsidRPr="005A4286" w:rsidRDefault="004A6670" w:rsidP="004A6670">
      <w:pPr>
        <w:spacing w:line="360" w:lineRule="auto"/>
        <w:jc w:val="both"/>
        <w:rPr>
          <w:szCs w:val="28"/>
        </w:rPr>
      </w:pPr>
      <w:r w:rsidRPr="005A4286">
        <w:rPr>
          <w:szCs w:val="28"/>
        </w:rPr>
        <w:t>Первое, что мы должны сделать - это произвести визуальный анализ произведения. В процессе виз</w:t>
      </w:r>
      <w:r>
        <w:rPr>
          <w:szCs w:val="28"/>
        </w:rPr>
        <w:t xml:space="preserve">уализации мы должны определить </w:t>
      </w:r>
      <w:r w:rsidRPr="005A4286">
        <w:rPr>
          <w:szCs w:val="28"/>
        </w:rPr>
        <w:t>сложные места и, опираясь на уровень их сложности, выбрать удобный темп, перед этим определив размер данного этюда. Опираясь на фразировку, выставить места для взятия дыхания. Предварительно продумываем всю сумму действий, что предполагает определение:</w:t>
      </w:r>
    </w:p>
    <w:p w:rsidR="004A6670" w:rsidRPr="005A4286" w:rsidRDefault="004A6670" w:rsidP="004A6670">
      <w:pPr>
        <w:numPr>
          <w:ilvl w:val="0"/>
          <w:numId w:val="5"/>
        </w:numPr>
        <w:shd w:val="clear" w:color="auto" w:fill="FFFFFF"/>
        <w:spacing w:before="100" w:beforeAutospacing="1" w:after="100" w:afterAutospacing="1" w:line="360" w:lineRule="auto"/>
        <w:ind w:left="0" w:firstLine="0"/>
        <w:jc w:val="both"/>
        <w:rPr>
          <w:szCs w:val="28"/>
        </w:rPr>
      </w:pPr>
      <w:r w:rsidRPr="005A4286">
        <w:rPr>
          <w:szCs w:val="28"/>
        </w:rPr>
        <w:t>тональности этюда</w:t>
      </w:r>
      <w:r>
        <w:rPr>
          <w:szCs w:val="28"/>
        </w:rPr>
        <w:t>;</w:t>
      </w:r>
    </w:p>
    <w:p w:rsidR="004A6670" w:rsidRPr="005A4286" w:rsidRDefault="004A6670" w:rsidP="004A6670">
      <w:pPr>
        <w:numPr>
          <w:ilvl w:val="0"/>
          <w:numId w:val="5"/>
        </w:numPr>
        <w:shd w:val="clear" w:color="auto" w:fill="FFFFFF"/>
        <w:spacing w:before="100" w:beforeAutospacing="1" w:after="100" w:afterAutospacing="1" w:line="360" w:lineRule="auto"/>
        <w:ind w:left="0" w:firstLine="0"/>
        <w:jc w:val="both"/>
        <w:rPr>
          <w:szCs w:val="28"/>
        </w:rPr>
      </w:pPr>
      <w:r w:rsidRPr="005A4286">
        <w:rPr>
          <w:szCs w:val="28"/>
        </w:rPr>
        <w:t>особенности фактуры</w:t>
      </w:r>
      <w:r>
        <w:rPr>
          <w:szCs w:val="28"/>
        </w:rPr>
        <w:t>;</w:t>
      </w:r>
    </w:p>
    <w:p w:rsidR="004A6670" w:rsidRPr="005A4286" w:rsidRDefault="004A6670" w:rsidP="004A6670">
      <w:pPr>
        <w:numPr>
          <w:ilvl w:val="0"/>
          <w:numId w:val="5"/>
        </w:numPr>
        <w:shd w:val="clear" w:color="auto" w:fill="FFFFFF"/>
        <w:spacing w:before="100" w:beforeAutospacing="1" w:after="100" w:afterAutospacing="1" w:line="360" w:lineRule="auto"/>
        <w:ind w:left="0" w:firstLine="0"/>
        <w:jc w:val="both"/>
        <w:rPr>
          <w:szCs w:val="28"/>
        </w:rPr>
      </w:pPr>
      <w:r w:rsidRPr="005A4286">
        <w:rPr>
          <w:szCs w:val="28"/>
        </w:rPr>
        <w:t>ритмического рисунка</w:t>
      </w:r>
      <w:r>
        <w:rPr>
          <w:szCs w:val="28"/>
        </w:rPr>
        <w:t>;</w:t>
      </w:r>
    </w:p>
    <w:p w:rsidR="004A6670" w:rsidRPr="005A4286" w:rsidRDefault="004A6670" w:rsidP="004A6670">
      <w:pPr>
        <w:numPr>
          <w:ilvl w:val="0"/>
          <w:numId w:val="5"/>
        </w:numPr>
        <w:shd w:val="clear" w:color="auto" w:fill="FFFFFF"/>
        <w:spacing w:before="100" w:beforeAutospacing="1" w:after="100" w:afterAutospacing="1" w:line="360" w:lineRule="auto"/>
        <w:ind w:left="0" w:firstLine="0"/>
        <w:jc w:val="both"/>
        <w:rPr>
          <w:szCs w:val="28"/>
        </w:rPr>
      </w:pPr>
      <w:r w:rsidRPr="005A4286">
        <w:rPr>
          <w:szCs w:val="28"/>
        </w:rPr>
        <w:t xml:space="preserve">специфики </w:t>
      </w:r>
      <w:proofErr w:type="spellStart"/>
      <w:r w:rsidRPr="005A4286">
        <w:rPr>
          <w:szCs w:val="28"/>
        </w:rPr>
        <w:t>звуковысотной</w:t>
      </w:r>
      <w:proofErr w:type="spellEnd"/>
      <w:r w:rsidRPr="005A4286">
        <w:rPr>
          <w:szCs w:val="28"/>
        </w:rPr>
        <w:t xml:space="preserve"> организации материала</w:t>
      </w:r>
      <w:r>
        <w:rPr>
          <w:szCs w:val="28"/>
        </w:rPr>
        <w:t>;</w:t>
      </w:r>
    </w:p>
    <w:p w:rsidR="004A6670" w:rsidRPr="005A4286" w:rsidRDefault="004A6670" w:rsidP="004A6670">
      <w:pPr>
        <w:numPr>
          <w:ilvl w:val="0"/>
          <w:numId w:val="5"/>
        </w:numPr>
        <w:shd w:val="clear" w:color="auto" w:fill="FFFFFF"/>
        <w:spacing w:before="100" w:beforeAutospacing="1" w:after="100" w:afterAutospacing="1" w:line="360" w:lineRule="auto"/>
        <w:ind w:left="0" w:firstLine="0"/>
        <w:jc w:val="both"/>
        <w:rPr>
          <w:szCs w:val="28"/>
        </w:rPr>
      </w:pPr>
      <w:r w:rsidRPr="005A4286">
        <w:rPr>
          <w:szCs w:val="28"/>
        </w:rPr>
        <w:t>характера музыки</w:t>
      </w:r>
      <w:r>
        <w:rPr>
          <w:szCs w:val="28"/>
        </w:rPr>
        <w:t>;</w:t>
      </w:r>
    </w:p>
    <w:p w:rsidR="004A6670" w:rsidRPr="005A4286" w:rsidRDefault="004A6670" w:rsidP="004A6670">
      <w:pPr>
        <w:numPr>
          <w:ilvl w:val="0"/>
          <w:numId w:val="5"/>
        </w:numPr>
        <w:shd w:val="clear" w:color="auto" w:fill="FFFFFF"/>
        <w:spacing w:before="100" w:beforeAutospacing="1" w:after="100" w:afterAutospacing="1" w:line="360" w:lineRule="auto"/>
        <w:ind w:left="0" w:firstLine="0"/>
        <w:jc w:val="both"/>
        <w:rPr>
          <w:szCs w:val="28"/>
        </w:rPr>
      </w:pPr>
      <w:proofErr w:type="gramStart"/>
      <w:r w:rsidRPr="005A4286">
        <w:rPr>
          <w:szCs w:val="28"/>
        </w:rPr>
        <w:t>исполнительских приемов (динамики, артикуляции, темпа, дыхания) действие рук (аппликатуры, активности пальцев).</w:t>
      </w:r>
      <w:proofErr w:type="gramEnd"/>
    </w:p>
    <w:p w:rsidR="004A6670" w:rsidRPr="005A4286" w:rsidRDefault="004A6670" w:rsidP="004A6670">
      <w:pPr>
        <w:spacing w:line="360" w:lineRule="auto"/>
        <w:jc w:val="both"/>
        <w:rPr>
          <w:szCs w:val="28"/>
        </w:rPr>
      </w:pPr>
      <w:r w:rsidRPr="005A4286">
        <w:rPr>
          <w:szCs w:val="28"/>
        </w:rPr>
        <w:lastRenderedPageBreak/>
        <w:t>Далее - приступаем к чтению этюда с листа. При этом мы стремимся проиграть от начала до конца без остановок, удобный темп в данном случае - залог успеха.</w:t>
      </w:r>
    </w:p>
    <w:p w:rsidR="004A6670" w:rsidRPr="005A4286" w:rsidRDefault="004A6670" w:rsidP="004A6670">
      <w:pPr>
        <w:spacing w:line="360" w:lineRule="auto"/>
        <w:jc w:val="both"/>
        <w:rPr>
          <w:szCs w:val="28"/>
        </w:rPr>
      </w:pPr>
      <w:r w:rsidRPr="005A4286">
        <w:rPr>
          <w:szCs w:val="28"/>
        </w:rPr>
        <w:t xml:space="preserve"> Этюд-инструментальная пьеса, как правило, небольшого объёма, основанная на частом применении какого-либо трудного приёма исполнения и предназначенная для усовершенствования техники исполнителя.</w:t>
      </w:r>
    </w:p>
    <w:p w:rsidR="004A6670" w:rsidRPr="005A4286" w:rsidRDefault="004A6670" w:rsidP="004A6670">
      <w:pPr>
        <w:spacing w:line="360" w:lineRule="auto"/>
        <w:jc w:val="both"/>
        <w:rPr>
          <w:szCs w:val="28"/>
        </w:rPr>
      </w:pPr>
      <w:r w:rsidRPr="005A4286">
        <w:rPr>
          <w:szCs w:val="28"/>
        </w:rPr>
        <w:t xml:space="preserve"> 1.Этюд№19   </w:t>
      </w:r>
      <w:proofErr w:type="spellStart"/>
      <w:r w:rsidRPr="005A4286">
        <w:rPr>
          <w:szCs w:val="28"/>
        </w:rPr>
        <w:t>В.Попп</w:t>
      </w:r>
      <w:proofErr w:type="spellEnd"/>
      <w:r>
        <w:rPr>
          <w:szCs w:val="28"/>
        </w:rPr>
        <w:t>:</w:t>
      </w:r>
    </w:p>
    <w:p w:rsidR="004A6670" w:rsidRPr="005A4286" w:rsidRDefault="004A6670" w:rsidP="004A6670">
      <w:pPr>
        <w:shd w:val="clear" w:color="auto" w:fill="FFFFFF"/>
        <w:spacing w:before="100" w:beforeAutospacing="1" w:after="100" w:afterAutospacing="1" w:line="360" w:lineRule="auto"/>
        <w:jc w:val="both"/>
        <w:rPr>
          <w:szCs w:val="28"/>
        </w:rPr>
      </w:pPr>
      <w:r w:rsidRPr="005A4286">
        <w:rPr>
          <w:noProof/>
          <w:szCs w:val="28"/>
          <w:lang w:eastAsia="ru-RU"/>
        </w:rPr>
        <w:drawing>
          <wp:inline distT="0" distB="0" distL="0" distR="0" wp14:anchorId="487927B5" wp14:editId="6AF5263D">
            <wp:extent cx="2431131" cy="3121572"/>
            <wp:effectExtent l="19050" t="0" r="7269" b="0"/>
            <wp:docPr id="1" name="Рисунок 1" descr="НОТЫ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ТЫ 001"/>
                    <pic:cNvPicPr>
                      <a:picLocks noChangeAspect="1" noChangeArrowheads="1"/>
                    </pic:cNvPicPr>
                  </pic:nvPicPr>
                  <pic:blipFill>
                    <a:blip r:embed="rId6" cstate="print"/>
                    <a:srcRect/>
                    <a:stretch>
                      <a:fillRect/>
                    </a:stretch>
                  </pic:blipFill>
                  <pic:spPr bwMode="auto">
                    <a:xfrm>
                      <a:off x="0" y="0"/>
                      <a:ext cx="2458560" cy="3156791"/>
                    </a:xfrm>
                    <a:prstGeom prst="rect">
                      <a:avLst/>
                    </a:prstGeom>
                    <a:noFill/>
                    <a:ln w="9525">
                      <a:noFill/>
                      <a:miter lim="800000"/>
                      <a:headEnd/>
                      <a:tailEnd/>
                    </a:ln>
                  </pic:spPr>
                </pic:pic>
              </a:graphicData>
            </a:graphic>
          </wp:inline>
        </w:drawing>
      </w:r>
    </w:p>
    <w:p w:rsidR="004A6670" w:rsidRDefault="004A6670" w:rsidP="004A6670">
      <w:pPr>
        <w:shd w:val="clear" w:color="auto" w:fill="FFFFFF"/>
        <w:spacing w:before="100" w:beforeAutospacing="1" w:after="100" w:afterAutospacing="1" w:line="360" w:lineRule="auto"/>
        <w:jc w:val="both"/>
        <w:rPr>
          <w:szCs w:val="28"/>
          <w:u w:val="single"/>
        </w:rPr>
      </w:pPr>
      <w:r w:rsidRPr="0048557C">
        <w:rPr>
          <w:szCs w:val="28"/>
          <w:u w:val="single"/>
        </w:rPr>
        <w:t>При визуа</w:t>
      </w:r>
      <w:r>
        <w:rPr>
          <w:szCs w:val="28"/>
          <w:u w:val="single"/>
        </w:rPr>
        <w:t>льном осмотре ученик определил:</w:t>
      </w:r>
    </w:p>
    <w:p w:rsidR="004A6670" w:rsidRPr="0048557C" w:rsidRDefault="004A6670" w:rsidP="004A6670">
      <w:pPr>
        <w:shd w:val="clear" w:color="auto" w:fill="FFFFFF"/>
        <w:spacing w:before="100" w:beforeAutospacing="1" w:after="100" w:afterAutospacing="1" w:line="360" w:lineRule="auto"/>
        <w:jc w:val="both"/>
        <w:rPr>
          <w:szCs w:val="28"/>
          <w:u w:val="single"/>
        </w:rPr>
      </w:pPr>
      <w:r>
        <w:rPr>
          <w:szCs w:val="28"/>
        </w:rPr>
        <w:t>тональность этюда-С</w:t>
      </w:r>
      <w:proofErr w:type="spellStart"/>
      <w:r w:rsidRPr="005A4286">
        <w:rPr>
          <w:szCs w:val="28"/>
          <w:lang w:val="en-US"/>
        </w:rPr>
        <w:t>dur</w:t>
      </w:r>
      <w:proofErr w:type="spellEnd"/>
      <w:r>
        <w:rPr>
          <w:szCs w:val="28"/>
        </w:rPr>
        <w:t xml:space="preserve">; размер-2/4, </w:t>
      </w:r>
      <w:proofErr w:type="gramStart"/>
      <w:r w:rsidRPr="005A4286">
        <w:rPr>
          <w:szCs w:val="28"/>
        </w:rPr>
        <w:t>те</w:t>
      </w:r>
      <w:r>
        <w:rPr>
          <w:szCs w:val="28"/>
        </w:rPr>
        <w:t>мп-умеренный</w:t>
      </w:r>
      <w:proofErr w:type="gramEnd"/>
      <w:r>
        <w:rPr>
          <w:szCs w:val="28"/>
        </w:rPr>
        <w:t>; ритмический рисун</w:t>
      </w:r>
      <w:r w:rsidRPr="005A4286">
        <w:rPr>
          <w:szCs w:val="28"/>
        </w:rPr>
        <w:t>ок-преобладают шес</w:t>
      </w:r>
      <w:r>
        <w:rPr>
          <w:szCs w:val="28"/>
        </w:rPr>
        <w:t>т</w:t>
      </w:r>
      <w:r w:rsidRPr="005A4286">
        <w:rPr>
          <w:szCs w:val="28"/>
        </w:rPr>
        <w:t>надцатые,</w:t>
      </w:r>
      <w:r>
        <w:rPr>
          <w:szCs w:val="28"/>
        </w:rPr>
        <w:t xml:space="preserve"> </w:t>
      </w:r>
      <w:r w:rsidRPr="005A4286">
        <w:rPr>
          <w:szCs w:val="28"/>
        </w:rPr>
        <w:t>штрих-легато,</w:t>
      </w:r>
      <w:r>
        <w:rPr>
          <w:szCs w:val="28"/>
        </w:rPr>
        <w:t xml:space="preserve"> стак</w:t>
      </w:r>
      <w:r w:rsidRPr="005A4286">
        <w:rPr>
          <w:szCs w:val="28"/>
        </w:rPr>
        <w:t>като, особенности фактуры-гаммообразная,</w:t>
      </w:r>
      <w:r>
        <w:rPr>
          <w:szCs w:val="28"/>
        </w:rPr>
        <w:t xml:space="preserve"> </w:t>
      </w:r>
      <w:r w:rsidRPr="005A4286">
        <w:rPr>
          <w:szCs w:val="28"/>
        </w:rPr>
        <w:t xml:space="preserve">скачкообразная. Запоминаем первый такт и приступаем к игре, глядя на второй такт. </w:t>
      </w:r>
    </w:p>
    <w:p w:rsidR="004A6670" w:rsidRPr="005A4286" w:rsidRDefault="004A6670" w:rsidP="004A6670">
      <w:pPr>
        <w:shd w:val="clear" w:color="auto" w:fill="FFFFFF"/>
        <w:spacing w:before="100" w:beforeAutospacing="1" w:after="100" w:afterAutospacing="1" w:line="360" w:lineRule="auto"/>
        <w:jc w:val="both"/>
        <w:rPr>
          <w:szCs w:val="28"/>
        </w:rPr>
      </w:pPr>
      <w:r w:rsidRPr="005A4286">
        <w:rPr>
          <w:szCs w:val="28"/>
        </w:rPr>
        <w:t>2.Этюд №12 А.</w:t>
      </w:r>
      <w:r>
        <w:rPr>
          <w:szCs w:val="28"/>
        </w:rPr>
        <w:t xml:space="preserve">С </w:t>
      </w:r>
      <w:proofErr w:type="spellStart"/>
      <w:r>
        <w:rPr>
          <w:szCs w:val="28"/>
        </w:rPr>
        <w:t>Ривч</w:t>
      </w:r>
      <w:r w:rsidRPr="005A4286">
        <w:rPr>
          <w:szCs w:val="28"/>
        </w:rPr>
        <w:t>ун</w:t>
      </w:r>
      <w:proofErr w:type="spellEnd"/>
      <w:r>
        <w:rPr>
          <w:szCs w:val="28"/>
        </w:rPr>
        <w:t>:</w:t>
      </w:r>
    </w:p>
    <w:p w:rsidR="004A6670" w:rsidRPr="005A4286" w:rsidRDefault="004A6670" w:rsidP="004A6670">
      <w:pPr>
        <w:shd w:val="clear" w:color="auto" w:fill="FFFFFF"/>
        <w:spacing w:before="100" w:beforeAutospacing="1" w:after="100" w:afterAutospacing="1" w:line="360" w:lineRule="auto"/>
        <w:jc w:val="both"/>
        <w:rPr>
          <w:szCs w:val="28"/>
        </w:rPr>
      </w:pPr>
      <w:r w:rsidRPr="005A4286">
        <w:rPr>
          <w:noProof/>
          <w:szCs w:val="28"/>
          <w:lang w:eastAsia="ru-RU"/>
        </w:rPr>
        <w:lastRenderedPageBreak/>
        <w:drawing>
          <wp:inline distT="0" distB="0" distL="0" distR="0" wp14:anchorId="59C8EA0B" wp14:editId="0BC799D1">
            <wp:extent cx="2433386" cy="3121572"/>
            <wp:effectExtent l="19050" t="0" r="5014" b="0"/>
            <wp:docPr id="2" name="Рисунок 2" descr="3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001"/>
                    <pic:cNvPicPr>
                      <a:picLocks noChangeAspect="1" noChangeArrowheads="1"/>
                    </pic:cNvPicPr>
                  </pic:nvPicPr>
                  <pic:blipFill>
                    <a:blip r:embed="rId7" cstate="print"/>
                    <a:srcRect/>
                    <a:stretch>
                      <a:fillRect/>
                    </a:stretch>
                  </pic:blipFill>
                  <pic:spPr bwMode="auto">
                    <a:xfrm>
                      <a:off x="0" y="0"/>
                      <a:ext cx="2444831" cy="3136254"/>
                    </a:xfrm>
                    <a:prstGeom prst="rect">
                      <a:avLst/>
                    </a:prstGeom>
                    <a:noFill/>
                    <a:ln w="9525">
                      <a:noFill/>
                      <a:miter lim="800000"/>
                      <a:headEnd/>
                      <a:tailEnd/>
                    </a:ln>
                  </pic:spPr>
                </pic:pic>
              </a:graphicData>
            </a:graphic>
          </wp:inline>
        </w:drawing>
      </w:r>
    </w:p>
    <w:p w:rsidR="004A6670" w:rsidRPr="005A4286" w:rsidRDefault="004A6670" w:rsidP="004A6670">
      <w:pPr>
        <w:shd w:val="clear" w:color="auto" w:fill="FFFFFF"/>
        <w:spacing w:before="100" w:beforeAutospacing="1" w:after="100" w:afterAutospacing="1" w:line="360" w:lineRule="auto"/>
        <w:jc w:val="both"/>
        <w:rPr>
          <w:szCs w:val="28"/>
        </w:rPr>
      </w:pPr>
      <w:r w:rsidRPr="005A4286">
        <w:rPr>
          <w:szCs w:val="28"/>
        </w:rPr>
        <w:t>тональность этюда-</w:t>
      </w:r>
      <w:r>
        <w:rPr>
          <w:szCs w:val="28"/>
        </w:rPr>
        <w:t>С</w:t>
      </w:r>
      <w:proofErr w:type="spellStart"/>
      <w:r w:rsidRPr="005A4286">
        <w:rPr>
          <w:szCs w:val="28"/>
          <w:lang w:val="en-US"/>
        </w:rPr>
        <w:t>dur</w:t>
      </w:r>
      <w:proofErr w:type="spellEnd"/>
      <w:r w:rsidRPr="005A4286">
        <w:rPr>
          <w:szCs w:val="28"/>
        </w:rPr>
        <w:t>; размер-2/4; тем</w:t>
      </w:r>
      <w:r>
        <w:rPr>
          <w:szCs w:val="28"/>
        </w:rPr>
        <w:t xml:space="preserve">п </w:t>
      </w:r>
      <w:proofErr w:type="gramStart"/>
      <w:r>
        <w:rPr>
          <w:szCs w:val="28"/>
        </w:rPr>
        <w:t>-у</w:t>
      </w:r>
      <w:proofErr w:type="gramEnd"/>
      <w:r>
        <w:rPr>
          <w:szCs w:val="28"/>
        </w:rPr>
        <w:t>меренный; ритмический рисун</w:t>
      </w:r>
      <w:r w:rsidRPr="005A4286">
        <w:rPr>
          <w:szCs w:val="28"/>
        </w:rPr>
        <w:t>ок - преобладают шес</w:t>
      </w:r>
      <w:r>
        <w:rPr>
          <w:szCs w:val="28"/>
        </w:rPr>
        <w:t>тнадцатые; штрих- легато, ста</w:t>
      </w:r>
      <w:r w:rsidRPr="005A4286">
        <w:rPr>
          <w:szCs w:val="28"/>
        </w:rPr>
        <w:t>ккато; особенности фактуры - гаммообразная, скачкообразная. Запоминаем первый такт и приступаем к игре, глядя на второй такт.</w:t>
      </w:r>
    </w:p>
    <w:p w:rsidR="004A6670" w:rsidRPr="005A4286" w:rsidRDefault="004A6670" w:rsidP="004A6670">
      <w:pPr>
        <w:shd w:val="clear" w:color="auto" w:fill="FFFFFF"/>
        <w:spacing w:before="100" w:beforeAutospacing="1" w:after="100" w:afterAutospacing="1" w:line="360" w:lineRule="auto"/>
        <w:jc w:val="both"/>
        <w:rPr>
          <w:szCs w:val="28"/>
        </w:rPr>
      </w:pPr>
      <w:r w:rsidRPr="005A4286">
        <w:rPr>
          <w:szCs w:val="28"/>
        </w:rPr>
        <w:t xml:space="preserve"> 3.С.</w:t>
      </w:r>
      <w:r>
        <w:rPr>
          <w:szCs w:val="28"/>
        </w:rPr>
        <w:t xml:space="preserve">Н </w:t>
      </w:r>
      <w:r w:rsidRPr="005A4286">
        <w:rPr>
          <w:szCs w:val="28"/>
        </w:rPr>
        <w:t>Рахманинов «Итальянская полька»</w:t>
      </w:r>
      <w:r>
        <w:rPr>
          <w:szCs w:val="28"/>
        </w:rPr>
        <w:t>:</w:t>
      </w:r>
    </w:p>
    <w:p w:rsidR="004A6670" w:rsidRPr="005A4286" w:rsidRDefault="004A6670" w:rsidP="004A6670">
      <w:pPr>
        <w:shd w:val="clear" w:color="auto" w:fill="FFFFFF"/>
        <w:spacing w:before="100" w:beforeAutospacing="1" w:after="100" w:afterAutospacing="1" w:line="360" w:lineRule="auto"/>
        <w:jc w:val="both"/>
        <w:rPr>
          <w:szCs w:val="28"/>
        </w:rPr>
      </w:pPr>
      <w:r w:rsidRPr="005A4286">
        <w:rPr>
          <w:szCs w:val="28"/>
        </w:rPr>
        <w:t xml:space="preserve"> </w:t>
      </w:r>
      <w:r w:rsidRPr="005A4286">
        <w:rPr>
          <w:noProof/>
          <w:szCs w:val="28"/>
          <w:lang w:eastAsia="ru-RU"/>
        </w:rPr>
        <w:drawing>
          <wp:inline distT="0" distB="0" distL="0" distR="0" wp14:anchorId="03649709" wp14:editId="4502D8E9">
            <wp:extent cx="1812290" cy="2543810"/>
            <wp:effectExtent l="19050" t="0" r="0" b="0"/>
            <wp:docPr id="3" name="Рисунок 3"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1"/>
                    <pic:cNvPicPr>
                      <a:picLocks noChangeAspect="1" noChangeArrowheads="1"/>
                    </pic:cNvPicPr>
                  </pic:nvPicPr>
                  <pic:blipFill>
                    <a:blip r:embed="rId8" cstate="print"/>
                    <a:srcRect/>
                    <a:stretch>
                      <a:fillRect/>
                    </a:stretch>
                  </pic:blipFill>
                  <pic:spPr bwMode="auto">
                    <a:xfrm>
                      <a:off x="0" y="0"/>
                      <a:ext cx="1812290" cy="2543810"/>
                    </a:xfrm>
                    <a:prstGeom prst="rect">
                      <a:avLst/>
                    </a:prstGeom>
                    <a:noFill/>
                    <a:ln w="9525">
                      <a:noFill/>
                      <a:miter lim="800000"/>
                      <a:headEnd/>
                      <a:tailEnd/>
                    </a:ln>
                  </pic:spPr>
                </pic:pic>
              </a:graphicData>
            </a:graphic>
          </wp:inline>
        </w:drawing>
      </w:r>
    </w:p>
    <w:p w:rsidR="004A6670" w:rsidRPr="005A4286" w:rsidRDefault="004A6670" w:rsidP="004A6670">
      <w:pPr>
        <w:shd w:val="clear" w:color="auto" w:fill="FFFFFF"/>
        <w:spacing w:before="100" w:beforeAutospacing="1" w:after="100" w:afterAutospacing="1" w:line="360" w:lineRule="auto"/>
        <w:jc w:val="both"/>
        <w:rPr>
          <w:szCs w:val="28"/>
        </w:rPr>
      </w:pPr>
      <w:r w:rsidRPr="005A4286">
        <w:rPr>
          <w:szCs w:val="28"/>
          <w:u w:val="single"/>
        </w:rPr>
        <w:t>Полька</w:t>
      </w:r>
      <w:r w:rsidRPr="005A4286">
        <w:rPr>
          <w:szCs w:val="28"/>
        </w:rPr>
        <w:t xml:space="preserve"> - быстрый, живой среднеевропейский танец, </w:t>
      </w:r>
      <w:r>
        <w:rPr>
          <w:szCs w:val="28"/>
        </w:rPr>
        <w:t>жанр танцевальной музыки. Тональность:</w:t>
      </w:r>
      <w:r w:rsidRPr="005A4286">
        <w:rPr>
          <w:szCs w:val="28"/>
        </w:rPr>
        <w:t xml:space="preserve"> медленная часть (тема) из а </w:t>
      </w:r>
      <w:r w:rsidRPr="005A4286">
        <w:rPr>
          <w:szCs w:val="28"/>
          <w:lang w:val="en-US"/>
        </w:rPr>
        <w:t>moll</w:t>
      </w:r>
      <w:r w:rsidRPr="005A4286">
        <w:rPr>
          <w:szCs w:val="28"/>
        </w:rPr>
        <w:t xml:space="preserve"> переходит в быструю вариативную часть в </w:t>
      </w:r>
      <w:proofErr w:type="gramStart"/>
      <w:r w:rsidRPr="005A4286">
        <w:rPr>
          <w:szCs w:val="28"/>
        </w:rPr>
        <w:t>А</w:t>
      </w:r>
      <w:proofErr w:type="spellStart"/>
      <w:proofErr w:type="gramEnd"/>
      <w:r w:rsidRPr="005A4286">
        <w:rPr>
          <w:szCs w:val="28"/>
          <w:lang w:val="en-US"/>
        </w:rPr>
        <w:t>dur</w:t>
      </w:r>
      <w:proofErr w:type="spellEnd"/>
      <w:r w:rsidRPr="005A4286">
        <w:rPr>
          <w:szCs w:val="28"/>
        </w:rPr>
        <w:t>.</w:t>
      </w:r>
      <w:r>
        <w:rPr>
          <w:szCs w:val="28"/>
        </w:rPr>
        <w:t xml:space="preserve"> </w:t>
      </w:r>
      <w:r w:rsidRPr="005A4286">
        <w:rPr>
          <w:szCs w:val="28"/>
        </w:rPr>
        <w:t>Ритмический рисунок-преобладают шес</w:t>
      </w:r>
      <w:r>
        <w:rPr>
          <w:szCs w:val="28"/>
        </w:rPr>
        <w:t>т</w:t>
      </w:r>
      <w:r w:rsidRPr="005A4286">
        <w:rPr>
          <w:szCs w:val="28"/>
        </w:rPr>
        <w:t>надцатые,</w:t>
      </w:r>
      <w:r>
        <w:rPr>
          <w:szCs w:val="28"/>
        </w:rPr>
        <w:t xml:space="preserve"> </w:t>
      </w:r>
      <w:r w:rsidRPr="005A4286">
        <w:rPr>
          <w:szCs w:val="28"/>
        </w:rPr>
        <w:t>тем</w:t>
      </w:r>
      <w:proofErr w:type="gramStart"/>
      <w:r w:rsidRPr="005A4286">
        <w:rPr>
          <w:szCs w:val="28"/>
        </w:rPr>
        <w:t>п-</w:t>
      </w:r>
      <w:proofErr w:type="gramEnd"/>
      <w:r w:rsidRPr="005A4286">
        <w:rPr>
          <w:szCs w:val="28"/>
        </w:rPr>
        <w:t xml:space="preserve"> скоро. Характера музыки - задорный, веселый, </w:t>
      </w:r>
      <w:r w:rsidRPr="005A4286">
        <w:rPr>
          <w:szCs w:val="28"/>
        </w:rPr>
        <w:lastRenderedPageBreak/>
        <w:t>танцевальный (исходя из тональности,</w:t>
      </w:r>
      <w:r>
        <w:rPr>
          <w:szCs w:val="28"/>
        </w:rPr>
        <w:t xml:space="preserve"> </w:t>
      </w:r>
      <w:r w:rsidRPr="005A4286">
        <w:rPr>
          <w:szCs w:val="28"/>
        </w:rPr>
        <w:t>темпа и ритм</w:t>
      </w:r>
      <w:proofErr w:type="gramStart"/>
      <w:r w:rsidRPr="005A4286">
        <w:rPr>
          <w:szCs w:val="28"/>
        </w:rPr>
        <w:t>.</w:t>
      </w:r>
      <w:proofErr w:type="gramEnd"/>
      <w:r>
        <w:rPr>
          <w:szCs w:val="28"/>
        </w:rPr>
        <w:t xml:space="preserve"> </w:t>
      </w:r>
      <w:proofErr w:type="gramStart"/>
      <w:r>
        <w:rPr>
          <w:szCs w:val="28"/>
        </w:rPr>
        <w:t>р</w:t>
      </w:r>
      <w:proofErr w:type="gramEnd"/>
      <w:r>
        <w:rPr>
          <w:szCs w:val="28"/>
        </w:rPr>
        <w:t xml:space="preserve">исунка). </w:t>
      </w:r>
      <w:r w:rsidRPr="005A4286">
        <w:rPr>
          <w:szCs w:val="28"/>
        </w:rPr>
        <w:t>Размер 2/4.</w:t>
      </w:r>
      <w:r>
        <w:rPr>
          <w:szCs w:val="28"/>
        </w:rPr>
        <w:t xml:space="preserve"> </w:t>
      </w:r>
      <w:r w:rsidRPr="005A4286">
        <w:rPr>
          <w:szCs w:val="28"/>
        </w:rPr>
        <w:t>Штрих-легато.</w:t>
      </w:r>
      <w:r>
        <w:rPr>
          <w:szCs w:val="28"/>
        </w:rPr>
        <w:t xml:space="preserve"> </w:t>
      </w:r>
      <w:r w:rsidRPr="005A4286">
        <w:rPr>
          <w:szCs w:val="28"/>
        </w:rPr>
        <w:t>Динамика-не слишком громко.</w:t>
      </w:r>
    </w:p>
    <w:p w:rsidR="004A6670" w:rsidRDefault="004A6670" w:rsidP="004A6670">
      <w:pPr>
        <w:pStyle w:val="Default"/>
        <w:spacing w:line="360" w:lineRule="auto"/>
        <w:jc w:val="both"/>
        <w:rPr>
          <w:b/>
          <w:color w:val="auto"/>
          <w:sz w:val="28"/>
          <w:szCs w:val="28"/>
        </w:rPr>
      </w:pPr>
      <w:r w:rsidRPr="005A4286">
        <w:rPr>
          <w:b/>
          <w:color w:val="auto"/>
          <w:sz w:val="28"/>
          <w:szCs w:val="28"/>
        </w:rPr>
        <w:t>Анализ результата урока:</w:t>
      </w:r>
    </w:p>
    <w:p w:rsidR="004A6670" w:rsidRPr="00697DEF" w:rsidRDefault="004A6670" w:rsidP="004A6670">
      <w:pPr>
        <w:pStyle w:val="Default"/>
        <w:spacing w:line="360" w:lineRule="auto"/>
        <w:jc w:val="both"/>
        <w:rPr>
          <w:b/>
          <w:color w:val="auto"/>
          <w:sz w:val="28"/>
          <w:szCs w:val="28"/>
        </w:rPr>
      </w:pPr>
      <w:r w:rsidRPr="005A4286">
        <w:rPr>
          <w:color w:val="auto"/>
          <w:sz w:val="28"/>
          <w:szCs w:val="28"/>
        </w:rPr>
        <w:t>В целом, делая анализ проведенного урока, можно сказать, что чтению нот с листа необходимо посвящать 5-10 минут каждого урока, давать незнакомый ученику нотный те</w:t>
      </w:r>
      <w:proofErr w:type="gramStart"/>
      <w:r w:rsidRPr="005A4286">
        <w:rPr>
          <w:color w:val="auto"/>
          <w:sz w:val="28"/>
          <w:szCs w:val="28"/>
        </w:rPr>
        <w:t>кст дл</w:t>
      </w:r>
      <w:proofErr w:type="gramEnd"/>
      <w:r w:rsidRPr="005A4286">
        <w:rPr>
          <w:color w:val="auto"/>
          <w:sz w:val="28"/>
          <w:szCs w:val="28"/>
        </w:rPr>
        <w:t>я работы дома. Только при систематических занятиях возможна положительная динамика и рост ребенка как музыканта. Навык чтения нот с листа пригодится в дальнейшей музыкальной жизни как в старших классах музыкальной школы, так и в средне</w:t>
      </w:r>
      <w:proofErr w:type="gramStart"/>
      <w:r w:rsidRPr="005A4286">
        <w:rPr>
          <w:color w:val="auto"/>
          <w:sz w:val="28"/>
          <w:szCs w:val="28"/>
        </w:rPr>
        <w:t>м(</w:t>
      </w:r>
      <w:proofErr w:type="gramEnd"/>
      <w:r w:rsidRPr="005A4286">
        <w:rPr>
          <w:color w:val="auto"/>
          <w:sz w:val="28"/>
          <w:szCs w:val="28"/>
        </w:rPr>
        <w:t>высшем) учебном заведении.</w:t>
      </w:r>
      <w:r w:rsidRPr="00697DEF">
        <w:rPr>
          <w:b/>
          <w:sz w:val="28"/>
          <w:szCs w:val="28"/>
        </w:rPr>
        <w:t xml:space="preserve"> </w:t>
      </w:r>
    </w:p>
    <w:p w:rsidR="004A6670" w:rsidRPr="005A4286" w:rsidRDefault="004A6670" w:rsidP="004A6670">
      <w:pPr>
        <w:pStyle w:val="a4"/>
        <w:tabs>
          <w:tab w:val="left" w:pos="-993"/>
        </w:tabs>
        <w:spacing w:line="360" w:lineRule="auto"/>
        <w:jc w:val="both"/>
        <w:rPr>
          <w:sz w:val="28"/>
          <w:szCs w:val="28"/>
        </w:rPr>
      </w:pPr>
      <w:r w:rsidRPr="005A4286">
        <w:rPr>
          <w:b/>
          <w:sz w:val="28"/>
          <w:szCs w:val="28"/>
        </w:rPr>
        <w:t>Методические материалы:</w:t>
      </w:r>
    </w:p>
    <w:p w:rsidR="004A6670" w:rsidRPr="005A4286" w:rsidRDefault="004A6670" w:rsidP="004A6670">
      <w:pPr>
        <w:pStyle w:val="a4"/>
        <w:numPr>
          <w:ilvl w:val="0"/>
          <w:numId w:val="7"/>
        </w:numPr>
        <w:tabs>
          <w:tab w:val="left" w:pos="-993"/>
        </w:tabs>
        <w:spacing w:line="360" w:lineRule="auto"/>
        <w:ind w:left="0" w:firstLine="0"/>
        <w:jc w:val="both"/>
        <w:rPr>
          <w:sz w:val="28"/>
          <w:szCs w:val="28"/>
        </w:rPr>
      </w:pPr>
      <w:r w:rsidRPr="005A4286">
        <w:rPr>
          <w:iCs/>
          <w:sz w:val="28"/>
          <w:szCs w:val="28"/>
        </w:rPr>
        <w:t>Брянск Ф</w:t>
      </w:r>
      <w:r w:rsidRPr="005A4286">
        <w:rPr>
          <w:i/>
          <w:iCs/>
          <w:sz w:val="28"/>
          <w:szCs w:val="28"/>
        </w:rPr>
        <w:t>.</w:t>
      </w:r>
      <w:r w:rsidRPr="005A4286">
        <w:rPr>
          <w:sz w:val="28"/>
          <w:szCs w:val="28"/>
        </w:rPr>
        <w:t> Формирование и развитие навыков игры с листа д. Первые</w:t>
      </w:r>
      <w:r>
        <w:rPr>
          <w:sz w:val="28"/>
          <w:szCs w:val="28"/>
        </w:rPr>
        <w:t xml:space="preserve"> годы Обучение пианиста. - М. </w:t>
      </w:r>
      <w:r w:rsidRPr="005A4286">
        <w:rPr>
          <w:sz w:val="28"/>
          <w:szCs w:val="28"/>
        </w:rPr>
        <w:t>Классика, 2005 - 68 с.</w:t>
      </w:r>
    </w:p>
    <w:p w:rsidR="004A6670" w:rsidRPr="005A4286" w:rsidRDefault="004A6670" w:rsidP="004A6670">
      <w:pPr>
        <w:pStyle w:val="a4"/>
        <w:numPr>
          <w:ilvl w:val="0"/>
          <w:numId w:val="7"/>
        </w:numPr>
        <w:tabs>
          <w:tab w:val="left" w:pos="-993"/>
        </w:tabs>
        <w:spacing w:line="360" w:lineRule="auto"/>
        <w:ind w:left="0" w:firstLine="0"/>
        <w:jc w:val="both"/>
        <w:rPr>
          <w:sz w:val="28"/>
          <w:szCs w:val="28"/>
        </w:rPr>
      </w:pPr>
      <w:r w:rsidRPr="005A4286">
        <w:rPr>
          <w:iCs/>
          <w:sz w:val="28"/>
          <w:szCs w:val="28"/>
        </w:rPr>
        <w:t>Верхолаз </w:t>
      </w:r>
      <w:r w:rsidRPr="005A4286">
        <w:rPr>
          <w:sz w:val="28"/>
          <w:szCs w:val="28"/>
        </w:rPr>
        <w:t>Р. Вопросы м</w:t>
      </w:r>
      <w:r>
        <w:rPr>
          <w:sz w:val="28"/>
          <w:szCs w:val="28"/>
        </w:rPr>
        <w:t>етодики чтения нот с листа. - М</w:t>
      </w:r>
      <w:r w:rsidRPr="005A4286">
        <w:rPr>
          <w:sz w:val="28"/>
          <w:szCs w:val="28"/>
        </w:rPr>
        <w:t xml:space="preserve">: </w:t>
      </w:r>
      <w:proofErr w:type="spellStart"/>
      <w:r w:rsidRPr="005A4286">
        <w:rPr>
          <w:sz w:val="28"/>
          <w:szCs w:val="28"/>
        </w:rPr>
        <w:t>Госмузиздат</w:t>
      </w:r>
      <w:proofErr w:type="spellEnd"/>
      <w:r w:rsidRPr="005A4286">
        <w:rPr>
          <w:sz w:val="28"/>
          <w:szCs w:val="28"/>
        </w:rPr>
        <w:t xml:space="preserve">, 1960. </w:t>
      </w:r>
    </w:p>
    <w:p w:rsidR="004A6670" w:rsidRPr="005A4286" w:rsidRDefault="004A6670" w:rsidP="004A6670">
      <w:pPr>
        <w:pStyle w:val="a4"/>
        <w:numPr>
          <w:ilvl w:val="0"/>
          <w:numId w:val="7"/>
        </w:numPr>
        <w:tabs>
          <w:tab w:val="left" w:pos="-993"/>
        </w:tabs>
        <w:spacing w:line="360" w:lineRule="auto"/>
        <w:ind w:left="0" w:firstLine="0"/>
        <w:jc w:val="both"/>
        <w:rPr>
          <w:sz w:val="28"/>
          <w:szCs w:val="28"/>
        </w:rPr>
      </w:pPr>
      <w:r w:rsidRPr="005A4286">
        <w:rPr>
          <w:iCs/>
          <w:sz w:val="28"/>
          <w:szCs w:val="28"/>
        </w:rPr>
        <w:t>Жилины В.</w:t>
      </w:r>
      <w:r w:rsidRPr="005A4286">
        <w:rPr>
          <w:sz w:val="28"/>
          <w:szCs w:val="28"/>
        </w:rPr>
        <w:t> Занимательные игры для чтения с лист</w:t>
      </w:r>
      <w:r>
        <w:rPr>
          <w:sz w:val="28"/>
          <w:szCs w:val="28"/>
        </w:rPr>
        <w:t>а (для любого инструмента</w:t>
      </w:r>
      <w:r w:rsidRPr="005A4286">
        <w:rPr>
          <w:sz w:val="28"/>
          <w:szCs w:val="28"/>
        </w:rPr>
        <w:t>). - М.: Музыка, 2005. - 56 с.</w:t>
      </w:r>
    </w:p>
    <w:p w:rsidR="004A6670" w:rsidRPr="005A4286" w:rsidRDefault="004A6670" w:rsidP="004A6670">
      <w:pPr>
        <w:pStyle w:val="a3"/>
        <w:numPr>
          <w:ilvl w:val="0"/>
          <w:numId w:val="7"/>
        </w:numPr>
        <w:tabs>
          <w:tab w:val="left" w:pos="-993"/>
        </w:tabs>
        <w:spacing w:after="0" w:line="360" w:lineRule="auto"/>
        <w:ind w:left="0" w:firstLine="0"/>
        <w:jc w:val="both"/>
        <w:rPr>
          <w:rFonts w:ascii="Times New Roman" w:hAnsi="Times New Roman"/>
          <w:sz w:val="28"/>
          <w:szCs w:val="28"/>
        </w:rPr>
      </w:pPr>
      <w:r w:rsidRPr="005A4286">
        <w:rPr>
          <w:rFonts w:ascii="Times New Roman" w:hAnsi="Times New Roman"/>
          <w:sz w:val="28"/>
          <w:szCs w:val="28"/>
        </w:rPr>
        <w:t xml:space="preserve">Скок Г. Как проанализировать собственную педагогическую деятельность - М., 2000. </w:t>
      </w:r>
    </w:p>
    <w:p w:rsidR="004A6670" w:rsidRPr="005A4286" w:rsidRDefault="004A6670" w:rsidP="004A6670">
      <w:pPr>
        <w:pStyle w:val="a3"/>
        <w:numPr>
          <w:ilvl w:val="0"/>
          <w:numId w:val="7"/>
        </w:numPr>
        <w:tabs>
          <w:tab w:val="left" w:pos="-993"/>
        </w:tabs>
        <w:spacing w:after="0" w:line="360" w:lineRule="auto"/>
        <w:ind w:left="0" w:firstLine="0"/>
        <w:jc w:val="both"/>
        <w:rPr>
          <w:rFonts w:ascii="Times New Roman" w:hAnsi="Times New Roman"/>
          <w:sz w:val="28"/>
          <w:szCs w:val="28"/>
        </w:rPr>
      </w:pPr>
      <w:r w:rsidRPr="005A4286">
        <w:rPr>
          <w:rFonts w:ascii="Times New Roman" w:hAnsi="Times New Roman"/>
          <w:sz w:val="28"/>
          <w:szCs w:val="28"/>
        </w:rPr>
        <w:t>2004. Гинзбург Л. О</w:t>
      </w:r>
      <w:r>
        <w:rPr>
          <w:rFonts w:ascii="Times New Roman" w:hAnsi="Times New Roman"/>
          <w:sz w:val="28"/>
          <w:szCs w:val="28"/>
        </w:rPr>
        <w:t xml:space="preserve"> </w:t>
      </w:r>
      <w:r w:rsidRPr="005A4286">
        <w:rPr>
          <w:rFonts w:ascii="Times New Roman" w:hAnsi="Times New Roman"/>
          <w:sz w:val="28"/>
          <w:szCs w:val="28"/>
        </w:rPr>
        <w:t xml:space="preserve">работе над музыкальным произведением-М.1977. </w:t>
      </w:r>
    </w:p>
    <w:p w:rsidR="004A6670" w:rsidRPr="005A4286" w:rsidRDefault="004A6670" w:rsidP="004A6670">
      <w:pPr>
        <w:pStyle w:val="a3"/>
        <w:numPr>
          <w:ilvl w:val="0"/>
          <w:numId w:val="7"/>
        </w:numPr>
        <w:tabs>
          <w:tab w:val="left" w:pos="-993"/>
        </w:tabs>
        <w:spacing w:after="0" w:line="360" w:lineRule="auto"/>
        <w:ind w:left="0" w:firstLine="0"/>
        <w:jc w:val="both"/>
        <w:rPr>
          <w:rFonts w:ascii="Times New Roman" w:hAnsi="Times New Roman"/>
          <w:sz w:val="28"/>
          <w:szCs w:val="28"/>
        </w:rPr>
      </w:pPr>
      <w:r w:rsidRPr="005A4286">
        <w:rPr>
          <w:rFonts w:ascii="Times New Roman" w:hAnsi="Times New Roman"/>
          <w:sz w:val="28"/>
          <w:szCs w:val="28"/>
        </w:rPr>
        <w:t xml:space="preserve">Розанов В. Основы методики преподавания и игры на духовых инструментах. - М., 1988. </w:t>
      </w:r>
    </w:p>
    <w:p w:rsidR="009F48F2" w:rsidRDefault="009F48F2"/>
    <w:sectPr w:rsidR="009F48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7D5D"/>
    <w:multiLevelType w:val="hybridMultilevel"/>
    <w:tmpl w:val="63DA3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C01181"/>
    <w:multiLevelType w:val="hybridMultilevel"/>
    <w:tmpl w:val="66180372"/>
    <w:lvl w:ilvl="0" w:tplc="0419000F">
      <w:start w:val="1"/>
      <w:numFmt w:val="decimal"/>
      <w:lvlText w:val="%1."/>
      <w:lvlJc w:val="left"/>
      <w:pPr>
        <w:ind w:left="833" w:hanging="360"/>
      </w:pPr>
      <w:rPr>
        <w:rFont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2">
    <w:nsid w:val="27B21347"/>
    <w:multiLevelType w:val="hybridMultilevel"/>
    <w:tmpl w:val="933CC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0F1445"/>
    <w:multiLevelType w:val="hybridMultilevel"/>
    <w:tmpl w:val="BE007822"/>
    <w:lvl w:ilvl="0" w:tplc="0419000F">
      <w:start w:val="1"/>
      <w:numFmt w:val="decimal"/>
      <w:lvlText w:val="%1."/>
      <w:lvlJc w:val="left"/>
      <w:pPr>
        <w:ind w:left="-491" w:hanging="360"/>
      </w:p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
    <w:nsid w:val="424804C3"/>
    <w:multiLevelType w:val="hybridMultilevel"/>
    <w:tmpl w:val="BCE8B9BC"/>
    <w:lvl w:ilvl="0" w:tplc="0419000F">
      <w:start w:val="1"/>
      <w:numFmt w:val="decimal"/>
      <w:lvlText w:val="%1."/>
      <w:lvlJc w:val="left"/>
      <w:pPr>
        <w:ind w:left="-491" w:hanging="360"/>
      </w:p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5">
    <w:nsid w:val="4979612F"/>
    <w:multiLevelType w:val="hybridMultilevel"/>
    <w:tmpl w:val="201AE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9E005C"/>
    <w:multiLevelType w:val="hybridMultilevel"/>
    <w:tmpl w:val="F5403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D43523"/>
    <w:multiLevelType w:val="hybridMultilevel"/>
    <w:tmpl w:val="8C8C79A6"/>
    <w:lvl w:ilvl="0" w:tplc="0419000F">
      <w:start w:val="1"/>
      <w:numFmt w:val="decimal"/>
      <w:lvlText w:val="%1."/>
      <w:lvlJc w:val="left"/>
      <w:pPr>
        <w:ind w:left="-491" w:hanging="360"/>
      </w:p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8">
    <w:nsid w:val="722F3B3A"/>
    <w:multiLevelType w:val="hybridMultilevel"/>
    <w:tmpl w:val="CFF686B2"/>
    <w:lvl w:ilvl="0" w:tplc="0419000F">
      <w:start w:val="1"/>
      <w:numFmt w:val="decimal"/>
      <w:lvlText w:val="%1."/>
      <w:lvlJc w:val="left"/>
      <w:pPr>
        <w:ind w:left="-491" w:hanging="360"/>
      </w:p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9">
    <w:nsid w:val="762E1937"/>
    <w:multiLevelType w:val="hybridMultilevel"/>
    <w:tmpl w:val="31B8B590"/>
    <w:lvl w:ilvl="0" w:tplc="A276FB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4"/>
  </w:num>
  <w:num w:numId="5">
    <w:abstractNumId w:val="7"/>
  </w:num>
  <w:num w:numId="6">
    <w:abstractNumId w:val="3"/>
  </w:num>
  <w:num w:numId="7">
    <w:abstractNumId w:val="2"/>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6FE"/>
    <w:rsid w:val="004A6670"/>
    <w:rsid w:val="007976FE"/>
    <w:rsid w:val="009F48F2"/>
    <w:rsid w:val="00BE7BE0"/>
    <w:rsid w:val="00CF4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670"/>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6670"/>
    <w:pPr>
      <w:ind w:left="720"/>
      <w:contextualSpacing/>
    </w:pPr>
    <w:rPr>
      <w:rFonts w:ascii="Calibri" w:eastAsia="Calibri" w:hAnsi="Calibri"/>
      <w:sz w:val="22"/>
    </w:rPr>
  </w:style>
  <w:style w:type="paragraph" w:styleId="a4">
    <w:name w:val="Normal (Web)"/>
    <w:basedOn w:val="a"/>
    <w:uiPriority w:val="99"/>
    <w:unhideWhenUsed/>
    <w:rsid w:val="004A6670"/>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A667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5">
    <w:name w:val="а_Текст"/>
    <w:basedOn w:val="a"/>
    <w:qFormat/>
    <w:rsid w:val="004A6670"/>
    <w:pPr>
      <w:spacing w:before="60" w:after="60" w:line="240" w:lineRule="auto"/>
      <w:ind w:firstLine="567"/>
    </w:pPr>
    <w:rPr>
      <w:rFonts w:eastAsia="Times New Roman"/>
      <w:sz w:val="22"/>
      <w:szCs w:val="24"/>
      <w:lang w:eastAsia="ru-RU"/>
    </w:rPr>
  </w:style>
  <w:style w:type="character" w:customStyle="1" w:styleId="apple-converted-space">
    <w:name w:val="apple-converted-space"/>
    <w:basedOn w:val="a0"/>
    <w:rsid w:val="004A6670"/>
  </w:style>
  <w:style w:type="paragraph" w:styleId="a6">
    <w:name w:val="Balloon Text"/>
    <w:basedOn w:val="a"/>
    <w:link w:val="a7"/>
    <w:uiPriority w:val="99"/>
    <w:semiHidden/>
    <w:unhideWhenUsed/>
    <w:rsid w:val="004A66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66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670"/>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6670"/>
    <w:pPr>
      <w:ind w:left="720"/>
      <w:contextualSpacing/>
    </w:pPr>
    <w:rPr>
      <w:rFonts w:ascii="Calibri" w:eastAsia="Calibri" w:hAnsi="Calibri"/>
      <w:sz w:val="22"/>
    </w:rPr>
  </w:style>
  <w:style w:type="paragraph" w:styleId="a4">
    <w:name w:val="Normal (Web)"/>
    <w:basedOn w:val="a"/>
    <w:uiPriority w:val="99"/>
    <w:unhideWhenUsed/>
    <w:rsid w:val="004A6670"/>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A667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5">
    <w:name w:val="а_Текст"/>
    <w:basedOn w:val="a"/>
    <w:qFormat/>
    <w:rsid w:val="004A6670"/>
    <w:pPr>
      <w:spacing w:before="60" w:after="60" w:line="240" w:lineRule="auto"/>
      <w:ind w:firstLine="567"/>
    </w:pPr>
    <w:rPr>
      <w:rFonts w:eastAsia="Times New Roman"/>
      <w:sz w:val="22"/>
      <w:szCs w:val="24"/>
      <w:lang w:eastAsia="ru-RU"/>
    </w:rPr>
  </w:style>
  <w:style w:type="character" w:customStyle="1" w:styleId="apple-converted-space">
    <w:name w:val="apple-converted-space"/>
    <w:basedOn w:val="a0"/>
    <w:rsid w:val="004A6670"/>
  </w:style>
  <w:style w:type="paragraph" w:styleId="a6">
    <w:name w:val="Balloon Text"/>
    <w:basedOn w:val="a"/>
    <w:link w:val="a7"/>
    <w:uiPriority w:val="99"/>
    <w:semiHidden/>
    <w:unhideWhenUsed/>
    <w:rsid w:val="004A66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66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2711</Words>
  <Characters>15453</Characters>
  <Application>Microsoft Office Word</Application>
  <DocSecurity>0</DocSecurity>
  <Lines>128</Lines>
  <Paragraphs>36</Paragraphs>
  <ScaleCrop>false</ScaleCrop>
  <Company>SPecialiST RePack</Company>
  <LinksUpToDate>false</LinksUpToDate>
  <CharactersWithSpaces>18128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6</cp:revision>
  <dcterms:created xsi:type="dcterms:W3CDTF">2018-03-21T01:57:00Z</dcterms:created>
  <dcterms:modified xsi:type="dcterms:W3CDTF">2018-03-21T10:16:00Z</dcterms:modified>
</cp:coreProperties>
</file>