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A8" w:rsidRPr="003372A8" w:rsidRDefault="003372A8" w:rsidP="003372A8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2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рассмотрены интерактивные приемы школьного обучения младших школьников на уроках информатики в  3-4 классе, сделаны выводы о пользе интерактивного обучения в современной начальной школе, а так же о том, что интерактивное обучение младших школьников на уроках информатики в 3-4 классе способствует вовлечению ученика в  процесс получения и обработки знаний.</w:t>
      </w:r>
    </w:p>
    <w:p w:rsidR="003372A8" w:rsidRPr="003372A8" w:rsidRDefault="003372A8" w:rsidP="003372A8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Проблема данной темы  заключается в том, что необходимо повышать эффективность методов и интереса учащихся к обучению. В современных условиях использование интерактивных форм и методов обучения  является необходимостью. Данные методы  позволяют преподать материал в доступной, интересной, яркой и разнообразной форме, способствуют лучшему усвоению знаний, вызывают интерес к познанию, формируют коммуникативную, личностную, социальную, интеллектуальную компетенции. Интерактивное обучение – обучение, построенное на взаимодействии всех обучающихся, включая педагога. Эти методы наиболее соответствуют личностноориентированному подходу, так как они предполагают самостоятельное обучение (коллективное, обучение в сотрудничестве), причем  обучающийся выступает в качестве субъекта учебного процесса. При реализации обучения  по данной форме педагог выступает только в роли организатора процесса обучения, лидера группы, создателя условий для инициативы учащихся.В основе интерактивного обучения лежит принцип прямого взаимодействия учащихся со своим опытом и опытом своих друзей, так как большинство интерактивных упражнений обращается к опыту самого учащегося, причем не только учебному. Новое знание, умение формируется на основе такого опыта.Исследования показали, что интерактивные методы позволяют резко увеличить процент усвоения материала.Преподавание  может стать однообразным, скучным и малоэффективным занятием, если не использовать интерактивные методы обучения. Активизация познавательной деятельности, активизация внимания - эти задачи ставит перед собой каждый учитель, идущий на урок.</w:t>
      </w:r>
    </w:p>
    <w:p w:rsidR="003372A8" w:rsidRPr="003372A8" w:rsidRDefault="003372A8" w:rsidP="003372A8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2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учителя организовать совместный поиск решения возникшей на уроке перед учащимися задачи. Учитель выступает как режиссёр мини-</w:t>
      </w:r>
      <w:r w:rsidRPr="00337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спектакля, который рождается непосредственно в классе. Новые условия обучения требуют от учителя умения выслушать всех желающих по каждому вопросу, не отвергнув ни один ответ, встать на позицию каждого отвечающего, понять логику его рассуждения и найти выход из постоянно меняющейся учебной ситуации, анализировать ответы, предложения детей и незаметно вести их к решению проблемы.Интерактивные формы и методы обучения показывают новые возможности, связанные, прежде всего с налаживанием межличностного взаимодействия между учащимися в группе, и от того, какими они будут, во многом зависит успешность их учебной деятельности. Эффективная организация взаимодействия учащихся на основе учебного материала может стать мощным фактором повышения интереса к учебной деятельности в целом.</w:t>
      </w:r>
    </w:p>
    <w:p w:rsidR="003372A8" w:rsidRPr="003372A8" w:rsidRDefault="003372A8" w:rsidP="003372A8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2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инновации, продвигающие вперёд прогресс, охватывают все области человеческих знаний. Внедрение технологий начинается с создания инновационного фона и актуализации школьных проблем. Этап поиска новых идей включает в себя актуализацию школьных проблем и потребностей, предварительную работу по формулировке целей, идей нововведения, создание образа будущей школы. Подкрепив «узкие» места новейшими технологиями, можно повысить общую эффективность педагогической системы.</w:t>
      </w:r>
    </w:p>
    <w:p w:rsidR="003372A8" w:rsidRPr="003372A8" w:rsidRDefault="003372A8" w:rsidP="003372A8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2A8" w:rsidRPr="003372A8" w:rsidRDefault="003372A8" w:rsidP="003372A8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 начальной школе вмещает в себя очень большой объём знаний. Данные знания необходимо дать детям не только в теоретическом виде, но и отработать определённые умения и навыки. Для успешного обучения современного ребёнка необходимо создание определённых  условий на уроке, которые способствуют развитию интереса к процессу обучения, формированию мотива деятельности учащихся и активизации познавательной деятельности.На основе интерактивного обучения каждый ученик становится полноправным участником учебного процесса и включается в процесс взаимодействия с учебным окружением.Сегодня учителя являются создателями новых форм интерактивного обучения, связанных с электронными дидактическими средствами обучения. </w:t>
      </w:r>
      <w:r w:rsidRPr="00337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Современный мультимедийный урок имеет ту же структуру, что и традиционный:-актуализация знаний;объяснение нового материала;закрепление, контроль знаний.</w:t>
      </w:r>
    </w:p>
    <w:p w:rsidR="003372A8" w:rsidRPr="003372A8" w:rsidRDefault="003372A8" w:rsidP="003372A8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2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те же методы: частично-поисковый; объяснительно-иллюстративный;репродуктивный. Появляется возможность использовать на уроке динамические информационные модели, мгновенную визуализацию исследуемого процесса, моделирование изучаемого явления. Современный мультимедийный урок - это промежуточное звено между традиционным уроком и открытым образованием.</w:t>
      </w:r>
    </w:p>
    <w:p w:rsidR="003372A8" w:rsidRPr="003372A8" w:rsidRDefault="003372A8" w:rsidP="003372A8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2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информационная технология, может быть реализована в трёх вариантах:</w:t>
      </w:r>
    </w:p>
    <w:p w:rsidR="003372A8" w:rsidRPr="003372A8" w:rsidRDefault="003372A8" w:rsidP="003372A8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2A8">
        <w:rPr>
          <w:rFonts w:ascii="Times New Roman" w:eastAsia="Times New Roman" w:hAnsi="Times New Roman" w:cs="Times New Roman"/>
          <w:sz w:val="28"/>
          <w:szCs w:val="28"/>
          <w:lang w:eastAsia="ru-RU"/>
        </w:rPr>
        <w:t>I) как проникающая - использование компьютера и мультимедийных технологий при изучении отдельных тем, для решения отдельных дидактических задач.</w:t>
      </w:r>
    </w:p>
    <w:p w:rsidR="003372A8" w:rsidRPr="003372A8" w:rsidRDefault="003372A8" w:rsidP="003372A8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2A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как основная - наиболее значимая в используемой педагогической технологии.</w:t>
      </w:r>
    </w:p>
    <w:p w:rsidR="003372A8" w:rsidRPr="003372A8" w:rsidRDefault="003372A8" w:rsidP="003372A8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2A8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как обобщающая – обучение и контроль опирается на применение компьютера.</w:t>
      </w:r>
    </w:p>
    <w:p w:rsidR="003372A8" w:rsidRPr="003372A8" w:rsidRDefault="003372A8" w:rsidP="003372A8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Визуализация информации с использованием современных технологий возможна различными средствами. В настоящее время используются такие средства как:-мультимедиа-проектор;-интерактивная доска.Мультимедийная технология урока предполагает наличие не только необходимого оборудования, но и качественного программного учебного обеспечения. Сегодня мультимедийная презентация может претендовать на роль учебника в образовательном процессе. В состав мультимедийной технологии входят следующие компоненты: цифровые фотоизображения; форматированный текст; компьютерные рисунки и анимация; аудио звук, голосовое сопровождение зарисовки, которые позволяют эффективнее и интереснее воспринимать информацию. При показе мультимедийных презентаций важную роль играет интерактивная доска, дающая возможность использовать </w:t>
      </w:r>
      <w:r w:rsidRPr="00337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мультимедийные ресурсы, обогащать урок дополнительным материалом. Уникальность мультимедийной презентации заключается еще в том, что она может использоваться на всех типах уроков.</w:t>
      </w:r>
    </w:p>
    <w:p w:rsidR="003372A8" w:rsidRPr="003372A8" w:rsidRDefault="003372A8" w:rsidP="003372A8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2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работе, как учитель информатики и ИК, я использую методы интерактивного обучения, которые способствуют вовлечению учащегося в процесс получения и переработки знаний:</w:t>
      </w:r>
    </w:p>
    <w:p w:rsidR="003372A8" w:rsidRPr="003372A8" w:rsidRDefault="003372A8" w:rsidP="003372A8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эффективности использования компьютерной техники является участие моих учеников в дистанционных олимпиадах (КИТ), использование мультимедийных технологий в исследовательской деятельности учеников по различным  предметам учебного плана.</w:t>
      </w:r>
    </w:p>
    <w:p w:rsidR="00687255" w:rsidRPr="00767759" w:rsidRDefault="003372A8" w:rsidP="003372A8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2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интерактивное обучение младших школьников на уроках информатики в 3-4 классе способствует вовлечению ученика в  процесс получения и обработки знаний, способствует развитию критического мышл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bookmarkStart w:id="0" w:name="_GoBack"/>
      <w:bookmarkEnd w:id="0"/>
    </w:p>
    <w:sectPr w:rsidR="00687255" w:rsidRPr="0076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527B"/>
    <w:multiLevelType w:val="multilevel"/>
    <w:tmpl w:val="FF80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1763DE"/>
    <w:multiLevelType w:val="multilevel"/>
    <w:tmpl w:val="1E02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55668B"/>
    <w:multiLevelType w:val="multilevel"/>
    <w:tmpl w:val="5DB0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FC6891"/>
    <w:multiLevelType w:val="multilevel"/>
    <w:tmpl w:val="7E6A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6D5C71"/>
    <w:multiLevelType w:val="multilevel"/>
    <w:tmpl w:val="6EAA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3D1E9F"/>
    <w:multiLevelType w:val="hybridMultilevel"/>
    <w:tmpl w:val="F81C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045E8"/>
    <w:multiLevelType w:val="multilevel"/>
    <w:tmpl w:val="4760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C74B82"/>
    <w:multiLevelType w:val="multilevel"/>
    <w:tmpl w:val="E11C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7E"/>
    <w:rsid w:val="00057558"/>
    <w:rsid w:val="000845F2"/>
    <w:rsid w:val="00132401"/>
    <w:rsid w:val="00151278"/>
    <w:rsid w:val="00155381"/>
    <w:rsid w:val="001A25EB"/>
    <w:rsid w:val="001E4800"/>
    <w:rsid w:val="002015BD"/>
    <w:rsid w:val="002F0ECB"/>
    <w:rsid w:val="0030504B"/>
    <w:rsid w:val="003372A8"/>
    <w:rsid w:val="003F398D"/>
    <w:rsid w:val="00613769"/>
    <w:rsid w:val="00625824"/>
    <w:rsid w:val="00687255"/>
    <w:rsid w:val="006A167E"/>
    <w:rsid w:val="00767759"/>
    <w:rsid w:val="007721CF"/>
    <w:rsid w:val="008B3757"/>
    <w:rsid w:val="00916353"/>
    <w:rsid w:val="00B0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5507E-4449-4E03-BE8B-BF6DAB8A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53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67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2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5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0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5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0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446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5858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0157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93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2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7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11593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7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8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579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60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16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570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410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650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108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687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01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20491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310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72907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15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03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15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45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96452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5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89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15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31113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07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1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428063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7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7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820861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75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6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426438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51554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06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57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720947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622775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21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2927242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48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1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50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27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81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47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58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47036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1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64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11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247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80737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4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07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379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29616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6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71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37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266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479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55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44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144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614932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34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49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09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862125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5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13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890583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03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53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50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626403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74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41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350063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9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42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071053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09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9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50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015559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2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2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25477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86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08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206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849071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49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761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3294601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15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74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53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7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488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97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3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20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5901255">
                                  <w:marLeft w:val="-210"/>
                                  <w:marRight w:val="-21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57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20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8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0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7199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20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9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53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64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3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67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654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62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18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20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784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705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9430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65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3535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9547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994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9034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761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5676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4887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2453671">
                                                                                                              <w:marLeft w:val="0"/>
                                                                                                              <w:marRight w:val="18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5185068">
                                                                                                              <w:marLeft w:val="0"/>
                                                                                                              <w:marRight w:val="18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23158022">
                                                                                                              <w:marLeft w:val="0"/>
                                                                                                              <w:marRight w:val="18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2266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4454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2121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621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918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1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43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3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11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43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59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5449">
                                                              <w:marLeft w:val="0"/>
                                                              <w:marRight w:val="5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31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7359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345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541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8365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5228431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21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742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97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237798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120772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49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33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3784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903416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109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1707111">
                                                                  <w:marLeft w:val="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4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6041">
                              <w:marLeft w:val="0"/>
                              <w:marRight w:val="0"/>
                              <w:marTop w:val="9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1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8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14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907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588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338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805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89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21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128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086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85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478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810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730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4202658">
                                                                                      <w:marLeft w:val="0"/>
                                                                                      <w:marRight w:val="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8128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71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0466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611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5361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5110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467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174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9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097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54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293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001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072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5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484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03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051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61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694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8094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0132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2930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1611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84137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3569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72408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6551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60156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6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74627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818821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12063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85629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1455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41062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14175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52661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993290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9361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8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0734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81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478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82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686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32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689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109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2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660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046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515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20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5806954">
                                                                                      <w:marLeft w:val="0"/>
                                                                                      <w:marRight w:val="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0282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8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001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20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4434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707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897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484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914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64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73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203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30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049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323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128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905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8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658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6919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3413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359113">
                                                                                      <w:marLeft w:val="0"/>
                                                                                      <w:marRight w:val="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3375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234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1898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617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8129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4619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017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470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459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71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050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59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668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82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308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699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6450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5746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029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278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3719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7325347">
                                                                                      <w:marLeft w:val="0"/>
                                                                                      <w:marRight w:val="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308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371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5291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270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6664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7726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370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75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041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33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718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902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932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014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076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49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182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583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71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4614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2453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9111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4239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3777749">
                                                                                                              <w:marLeft w:val="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6304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5115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64535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6023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55766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42498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90129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86942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04782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92955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24103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2677167">
                                                                                                              <w:marLeft w:val="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31295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5827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7769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6190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69082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41464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5414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77579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87688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69921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84451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9473854">
                                                                                                              <w:marLeft w:val="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11226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4273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49475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3585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52117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67328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1849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14106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44739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00280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42820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43321">
                                                                                                              <w:marLeft w:val="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0033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3365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5115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53842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4151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3734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61704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343080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54401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3995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86703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14448619">
                                                                                                              <w:marLeft w:val="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6999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4665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48840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1570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6800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34604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13842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89013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00199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62878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19819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42529280">
                                                                                                              <w:marLeft w:val="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6673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9286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24014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86602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446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0966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24492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34016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37565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89093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88364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037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627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68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65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406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254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472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127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151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867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04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803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856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6900995">
                                                                                      <w:marLeft w:val="0"/>
                                                                                      <w:marRight w:val="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6232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797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5154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38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8055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897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885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882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319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05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790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57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767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884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153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52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29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983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956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902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6525173">
                                                                                      <w:marLeft w:val="0"/>
                                                                                      <w:marRight w:val="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9526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08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9985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241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521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2741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588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400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101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05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531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037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314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69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250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40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17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859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238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309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890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8840261">
                                                                                      <w:marLeft w:val="0"/>
                                                                                      <w:marRight w:val="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2915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402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0898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26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3649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4636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408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232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41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70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789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557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9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689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19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749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646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8391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357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834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056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398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5786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1728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311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5455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88326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1252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129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6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30639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749527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82346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76874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2322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70116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41121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31957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75514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8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829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68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397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10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95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63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002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163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042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680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64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387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728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0133045">
                                                                                      <w:marLeft w:val="0"/>
                                                                                      <w:marRight w:val="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4667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542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3235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794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6375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1151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376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600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Артур Мехтиев</cp:lastModifiedBy>
  <cp:revision>24</cp:revision>
  <cp:lastPrinted>2022-09-23T11:17:00Z</cp:lastPrinted>
  <dcterms:created xsi:type="dcterms:W3CDTF">2022-09-23T09:21:00Z</dcterms:created>
  <dcterms:modified xsi:type="dcterms:W3CDTF">2024-01-20T19:55:00Z</dcterms:modified>
</cp:coreProperties>
</file>