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FE2" w:rsidRPr="007B0FE2" w:rsidRDefault="007B0FE2" w:rsidP="00C77C20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FE2">
        <w:rPr>
          <w:rFonts w:ascii="Times New Roman" w:hAnsi="Times New Roman" w:cs="Times New Roman"/>
          <w:b/>
          <w:sz w:val="28"/>
          <w:szCs w:val="28"/>
        </w:rPr>
        <w:t>ПОЧЕМУ ЧТЕНИЕ ВАЖНО ДЛЯ РЕБЁНКА?</w:t>
      </w:r>
    </w:p>
    <w:p w:rsidR="003A49AA" w:rsidRPr="007B0FE2" w:rsidRDefault="00A14525" w:rsidP="00C77C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FE2">
        <w:rPr>
          <w:rFonts w:ascii="Times New Roman" w:hAnsi="Times New Roman" w:cs="Times New Roman"/>
          <w:sz w:val="28"/>
          <w:szCs w:val="28"/>
        </w:rPr>
        <w:t xml:space="preserve">2023 год – «Год педагога и наставника». Именно 200 лет назад родился выдающийся педагог и наставник К. Д. Ушинский, который написал основные </w:t>
      </w:r>
      <w:bookmarkStart w:id="0" w:name="_GoBack"/>
      <w:bookmarkEnd w:id="0"/>
      <w:r w:rsidRPr="007B0FE2">
        <w:rPr>
          <w:rFonts w:ascii="Times New Roman" w:hAnsi="Times New Roman" w:cs="Times New Roman"/>
          <w:sz w:val="28"/>
          <w:szCs w:val="28"/>
        </w:rPr>
        <w:t>произведения: «Родное слово», «Детский мир», «Человек как предмет воспитания, опыт педагогической антропологии».</w:t>
      </w:r>
    </w:p>
    <w:p w:rsidR="00A14525" w:rsidRPr="007B0FE2" w:rsidRDefault="00A14525" w:rsidP="00C77C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FE2">
        <w:rPr>
          <w:rFonts w:ascii="Times New Roman" w:hAnsi="Times New Roman" w:cs="Times New Roman"/>
          <w:sz w:val="28"/>
          <w:szCs w:val="28"/>
        </w:rPr>
        <w:t>К. Д. Ушинский писал: «Читать- это ещё ничего не значит; что читать и как понимать читаемое – вот в чём главное дело».</w:t>
      </w:r>
    </w:p>
    <w:p w:rsidR="00A14525" w:rsidRPr="007B0FE2" w:rsidRDefault="00A14525" w:rsidP="00C77C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FE2">
        <w:rPr>
          <w:rFonts w:ascii="Times New Roman" w:hAnsi="Times New Roman" w:cs="Times New Roman"/>
          <w:sz w:val="28"/>
          <w:szCs w:val="28"/>
        </w:rPr>
        <w:t>В своей педагогической деятельности я столкнулась с проблемой, что не все обучающиеся начальной школы читают с интересом. Многих детей надо заставлять читать. Но если мы заставляем ребёнка читать, то и читает он нехотя, порой не понимая, что хотел сказать автор произведения, чему учит рассказ или сказка. Читая, он отвлекается, не вникает в суть произведения. Принесёт ли такое чтение пользу ребёнку? Я думаю нет.</w:t>
      </w:r>
    </w:p>
    <w:p w:rsidR="001A3951" w:rsidRPr="007B0FE2" w:rsidRDefault="001A3951" w:rsidP="00C77C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FE2">
        <w:rPr>
          <w:rFonts w:ascii="Times New Roman" w:hAnsi="Times New Roman" w:cs="Times New Roman"/>
          <w:sz w:val="28"/>
          <w:szCs w:val="28"/>
        </w:rPr>
        <w:t>Как же изменить ситуацию? Как приучить ребёнка к книге?</w:t>
      </w:r>
    </w:p>
    <w:p w:rsidR="001A3951" w:rsidRPr="007B0FE2" w:rsidRDefault="001A3951" w:rsidP="00C77C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FE2">
        <w:rPr>
          <w:rFonts w:ascii="Times New Roman" w:hAnsi="Times New Roman" w:cs="Times New Roman"/>
          <w:sz w:val="28"/>
          <w:szCs w:val="28"/>
        </w:rPr>
        <w:t>Этим надо заниматься с детства. Именно в этот период родитель может привить интерес к книге. Показать многогранный мир, который таится в сказках, былинах, баснях…</w:t>
      </w:r>
    </w:p>
    <w:p w:rsidR="001A3951" w:rsidRPr="007B0FE2" w:rsidRDefault="001A3951" w:rsidP="00C77C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FE2">
        <w:rPr>
          <w:rFonts w:ascii="Times New Roman" w:hAnsi="Times New Roman" w:cs="Times New Roman"/>
          <w:sz w:val="28"/>
          <w:szCs w:val="28"/>
        </w:rPr>
        <w:t>Ведь родители- это первые педагоги для своих детей. Именно они в ранний период жизни ребёнка прививают любовь к книге и чтению.</w:t>
      </w:r>
    </w:p>
    <w:p w:rsidR="001A3951" w:rsidRPr="007B0FE2" w:rsidRDefault="001A3951" w:rsidP="00C77C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FE2">
        <w:rPr>
          <w:rFonts w:ascii="Times New Roman" w:hAnsi="Times New Roman" w:cs="Times New Roman"/>
          <w:sz w:val="28"/>
          <w:szCs w:val="28"/>
        </w:rPr>
        <w:t>Родители должны показать первую книгу, полистать её странички, почитать сказку.</w:t>
      </w:r>
    </w:p>
    <w:p w:rsidR="001A3951" w:rsidRPr="007B0FE2" w:rsidRDefault="001A3951" w:rsidP="00C77C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FE2">
        <w:rPr>
          <w:rFonts w:ascii="Times New Roman" w:hAnsi="Times New Roman" w:cs="Times New Roman"/>
          <w:sz w:val="28"/>
          <w:szCs w:val="28"/>
        </w:rPr>
        <w:t>Что же читать ребёнку?</w:t>
      </w:r>
    </w:p>
    <w:p w:rsidR="001A3951" w:rsidRPr="007B0FE2" w:rsidRDefault="001A3951" w:rsidP="00C77C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FE2">
        <w:rPr>
          <w:rFonts w:ascii="Times New Roman" w:hAnsi="Times New Roman" w:cs="Times New Roman"/>
          <w:sz w:val="28"/>
          <w:szCs w:val="28"/>
        </w:rPr>
        <w:t>Сначала читать небольшие и понятные для восприятия произведения. Поэтому К. Д. Ушинский писал произведения для детей от 3-х до 10-ти лет.</w:t>
      </w:r>
    </w:p>
    <w:p w:rsidR="001A3951" w:rsidRPr="007B0FE2" w:rsidRDefault="001A3951" w:rsidP="00C77C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FE2">
        <w:rPr>
          <w:rFonts w:ascii="Times New Roman" w:hAnsi="Times New Roman" w:cs="Times New Roman"/>
          <w:sz w:val="28"/>
          <w:szCs w:val="28"/>
        </w:rPr>
        <w:t>Если ребёнок заинтересуется книгой, чтением, то ему захочется самому научиться читать. У ребёнка появляется мотивация и интерес, а родители помогают и наставляют.</w:t>
      </w:r>
    </w:p>
    <w:p w:rsidR="001A3951" w:rsidRPr="007B0FE2" w:rsidRDefault="001A3951" w:rsidP="00C77C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FE2">
        <w:rPr>
          <w:rFonts w:ascii="Times New Roman" w:hAnsi="Times New Roman" w:cs="Times New Roman"/>
          <w:sz w:val="28"/>
          <w:szCs w:val="28"/>
        </w:rPr>
        <w:t>Ребёнок знает буквы, сливает слоги, читает слова, предложения, текст.</w:t>
      </w:r>
    </w:p>
    <w:p w:rsidR="001A3951" w:rsidRPr="007B0FE2" w:rsidRDefault="001A3951" w:rsidP="00C77C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FE2">
        <w:rPr>
          <w:rFonts w:ascii="Times New Roman" w:hAnsi="Times New Roman" w:cs="Times New Roman"/>
          <w:sz w:val="28"/>
          <w:szCs w:val="28"/>
        </w:rPr>
        <w:t>Растёт ребёнок, и тексты «растут»</w:t>
      </w:r>
      <w:r w:rsidR="00931F01" w:rsidRPr="007B0FE2">
        <w:rPr>
          <w:rFonts w:ascii="Times New Roman" w:hAnsi="Times New Roman" w:cs="Times New Roman"/>
          <w:sz w:val="28"/>
          <w:szCs w:val="28"/>
        </w:rPr>
        <w:t>.</w:t>
      </w:r>
    </w:p>
    <w:p w:rsidR="00931F01" w:rsidRPr="007B0FE2" w:rsidRDefault="00931F01" w:rsidP="00C77C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FE2">
        <w:rPr>
          <w:rFonts w:ascii="Times New Roman" w:hAnsi="Times New Roman" w:cs="Times New Roman"/>
          <w:sz w:val="28"/>
          <w:szCs w:val="28"/>
        </w:rPr>
        <w:t>Родители и педагоги помогают анализировать произведение, а затем он сам начинает понимать тему, основную мысль прочитанного.</w:t>
      </w:r>
    </w:p>
    <w:p w:rsidR="00931F01" w:rsidRPr="007B0FE2" w:rsidRDefault="00931F01" w:rsidP="00C77C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FE2">
        <w:rPr>
          <w:rFonts w:ascii="Times New Roman" w:hAnsi="Times New Roman" w:cs="Times New Roman"/>
          <w:sz w:val="28"/>
          <w:szCs w:val="28"/>
        </w:rPr>
        <w:t>Взрослые должны помочь ребёнку выбрать нужную книгу. Нельзя, например, дать первокласснику книгу «большую» и объёмную, с трудными и непонятными словами, мелким шрифтом. Он потеряет всякий интерес к чтению.</w:t>
      </w:r>
    </w:p>
    <w:p w:rsidR="00931F01" w:rsidRPr="007B0FE2" w:rsidRDefault="00931F01" w:rsidP="00C77C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FE2">
        <w:rPr>
          <w:rFonts w:ascii="Times New Roman" w:hAnsi="Times New Roman" w:cs="Times New Roman"/>
          <w:sz w:val="28"/>
          <w:szCs w:val="28"/>
        </w:rPr>
        <w:t xml:space="preserve">Можно сделать вывод, что чтение должно быть </w:t>
      </w:r>
      <w:proofErr w:type="spellStart"/>
      <w:r w:rsidRPr="007B0FE2">
        <w:rPr>
          <w:rFonts w:ascii="Times New Roman" w:hAnsi="Times New Roman" w:cs="Times New Roman"/>
          <w:sz w:val="28"/>
          <w:szCs w:val="28"/>
        </w:rPr>
        <w:t>разноуровневым</w:t>
      </w:r>
      <w:proofErr w:type="spellEnd"/>
      <w:r w:rsidRPr="007B0FE2">
        <w:rPr>
          <w:rFonts w:ascii="Times New Roman" w:hAnsi="Times New Roman" w:cs="Times New Roman"/>
          <w:sz w:val="28"/>
          <w:szCs w:val="28"/>
        </w:rPr>
        <w:t>, оно должно учитывать возрастную категорию детей. Главное, что ребёнок должен понимать прочитанное.</w:t>
      </w:r>
    </w:p>
    <w:p w:rsidR="00931F01" w:rsidRPr="007B0FE2" w:rsidRDefault="00931F01" w:rsidP="00C77C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FE2">
        <w:rPr>
          <w:rFonts w:ascii="Times New Roman" w:hAnsi="Times New Roman" w:cs="Times New Roman"/>
          <w:sz w:val="28"/>
          <w:szCs w:val="28"/>
        </w:rPr>
        <w:t>Читать и понимать читаемое – какое здесь главное дело?</w:t>
      </w:r>
    </w:p>
    <w:p w:rsidR="008A42C5" w:rsidRPr="007B0FE2" w:rsidRDefault="008A42C5" w:rsidP="00C77C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FE2">
        <w:rPr>
          <w:rFonts w:ascii="Times New Roman" w:hAnsi="Times New Roman" w:cs="Times New Roman"/>
          <w:sz w:val="28"/>
          <w:szCs w:val="28"/>
        </w:rPr>
        <w:lastRenderedPageBreak/>
        <w:t>Что имел ввиду К. Д. Ушинский?</w:t>
      </w:r>
    </w:p>
    <w:p w:rsidR="008A42C5" w:rsidRPr="007B0FE2" w:rsidRDefault="008A42C5" w:rsidP="00C77C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FE2">
        <w:rPr>
          <w:rFonts w:ascii="Times New Roman" w:hAnsi="Times New Roman" w:cs="Times New Roman"/>
          <w:sz w:val="28"/>
          <w:szCs w:val="28"/>
        </w:rPr>
        <w:t>Из педагогического опыта я вижу, что читающие дети лучше учатся. Великий педагог доказал, что у читающего ребёнка развивается речь, увеличивается словарный запас. Читая, ребёнок рисует в своём воображении «картинки», а значит и развивает его. К. Д. Ушинский писал: «Развитие речи у детей тесно связано с развитием мышления; что мысль и язык находятся в неразрывном единстве: язык –выражение мысли в слове».</w:t>
      </w:r>
    </w:p>
    <w:p w:rsidR="008A42C5" w:rsidRPr="007B0FE2" w:rsidRDefault="008A42C5" w:rsidP="00C77C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FE2">
        <w:rPr>
          <w:rFonts w:ascii="Times New Roman" w:hAnsi="Times New Roman" w:cs="Times New Roman"/>
          <w:sz w:val="28"/>
          <w:szCs w:val="28"/>
        </w:rPr>
        <w:t>Поэтому и у</w:t>
      </w:r>
      <w:r w:rsidR="007B0FE2" w:rsidRPr="007B0FE2">
        <w:rPr>
          <w:rFonts w:ascii="Times New Roman" w:hAnsi="Times New Roman" w:cs="Times New Roman"/>
          <w:sz w:val="28"/>
          <w:szCs w:val="28"/>
        </w:rPr>
        <w:t xml:space="preserve">чатся лучше те дети, кто много </w:t>
      </w:r>
      <w:r w:rsidRPr="007B0FE2">
        <w:rPr>
          <w:rFonts w:ascii="Times New Roman" w:hAnsi="Times New Roman" w:cs="Times New Roman"/>
          <w:sz w:val="28"/>
          <w:szCs w:val="28"/>
        </w:rPr>
        <w:t>и осознанно читает, читает с интересом.</w:t>
      </w:r>
    </w:p>
    <w:p w:rsidR="008A42C5" w:rsidRPr="007B0FE2" w:rsidRDefault="008A42C5" w:rsidP="00C77C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FE2">
        <w:rPr>
          <w:rFonts w:ascii="Times New Roman" w:hAnsi="Times New Roman" w:cs="Times New Roman"/>
          <w:sz w:val="28"/>
          <w:szCs w:val="28"/>
        </w:rPr>
        <w:t>А если ребёнок читает потому что требуют?</w:t>
      </w:r>
    </w:p>
    <w:p w:rsidR="008A42C5" w:rsidRPr="007B0FE2" w:rsidRDefault="008A42C5" w:rsidP="00C77C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FE2">
        <w:rPr>
          <w:rFonts w:ascii="Times New Roman" w:hAnsi="Times New Roman" w:cs="Times New Roman"/>
          <w:sz w:val="28"/>
          <w:szCs w:val="28"/>
        </w:rPr>
        <w:t>Значит, читает он без всякого интереса и неосознанно, а такое чтение ничего не развивает: ни речь, ни мышление, ни воображение…</w:t>
      </w:r>
    </w:p>
    <w:p w:rsidR="008A42C5" w:rsidRPr="007B0FE2" w:rsidRDefault="008A42C5" w:rsidP="00C77C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FE2">
        <w:rPr>
          <w:rFonts w:ascii="Times New Roman" w:hAnsi="Times New Roman" w:cs="Times New Roman"/>
          <w:sz w:val="28"/>
          <w:szCs w:val="28"/>
        </w:rPr>
        <w:t>В современном мире с Интернет ресурсами много возможностей есть у человека: поиграть, почитать, посмотреть что-либо. Огромный выбор!</w:t>
      </w:r>
    </w:p>
    <w:p w:rsidR="008A42C5" w:rsidRPr="007B0FE2" w:rsidRDefault="008A42C5" w:rsidP="00C77C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FE2">
        <w:rPr>
          <w:rFonts w:ascii="Times New Roman" w:hAnsi="Times New Roman" w:cs="Times New Roman"/>
          <w:sz w:val="28"/>
          <w:szCs w:val="28"/>
        </w:rPr>
        <w:t>Но всё же книга – лучший друг!</w:t>
      </w:r>
    </w:p>
    <w:p w:rsidR="008A42C5" w:rsidRPr="007B0FE2" w:rsidRDefault="008A42C5" w:rsidP="00C77C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FE2">
        <w:rPr>
          <w:rFonts w:ascii="Times New Roman" w:hAnsi="Times New Roman" w:cs="Times New Roman"/>
          <w:sz w:val="28"/>
          <w:szCs w:val="28"/>
        </w:rPr>
        <w:t>Как приятно держать её в руках, перечитывать понравившиеся строки</w:t>
      </w:r>
      <w:r w:rsidR="007B0FE2" w:rsidRPr="007B0FE2">
        <w:rPr>
          <w:rFonts w:ascii="Times New Roman" w:hAnsi="Times New Roman" w:cs="Times New Roman"/>
          <w:sz w:val="28"/>
          <w:szCs w:val="28"/>
        </w:rPr>
        <w:t>. Видит ребёнок объём книги, картинки. Интересно ему наблюдать, как плавно листая страницу за страницей, он прочитывает её полностью…</w:t>
      </w:r>
    </w:p>
    <w:p w:rsidR="007B0FE2" w:rsidRPr="007B0FE2" w:rsidRDefault="007B0FE2" w:rsidP="00C77C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FE2">
        <w:rPr>
          <w:rFonts w:ascii="Times New Roman" w:hAnsi="Times New Roman" w:cs="Times New Roman"/>
          <w:sz w:val="28"/>
          <w:szCs w:val="28"/>
        </w:rPr>
        <w:t>Да, и родители должны показывать пример – читать. Не забыть обсудить прочитанную ребёнком книгу. Но увы, не во всех семьях книга является уважаемым и почитаемым предметом.</w:t>
      </w:r>
    </w:p>
    <w:p w:rsidR="007B0FE2" w:rsidRPr="007B0FE2" w:rsidRDefault="007B0FE2" w:rsidP="00C77C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FE2">
        <w:rPr>
          <w:rFonts w:ascii="Times New Roman" w:hAnsi="Times New Roman" w:cs="Times New Roman"/>
          <w:sz w:val="28"/>
          <w:szCs w:val="28"/>
        </w:rPr>
        <w:t xml:space="preserve"> Поэтому большое значение для ребёнка имеет осознанное чтение, ведь оно способствует развитию человека, развитию его познавательных процессов. Читая и анализируя прочитанное, ребёнок формирует у себя чувства, эмоции, учится контролировать свои поступки.</w:t>
      </w:r>
    </w:p>
    <w:p w:rsidR="007B0FE2" w:rsidRPr="007B0FE2" w:rsidRDefault="007B0FE2" w:rsidP="00C77C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FE2">
        <w:rPr>
          <w:rFonts w:ascii="Times New Roman" w:hAnsi="Times New Roman" w:cs="Times New Roman"/>
          <w:sz w:val="28"/>
          <w:szCs w:val="28"/>
        </w:rPr>
        <w:t>Вот поэтому, в каждом слове К. Д. Ушинского кроется глубокий смысл, а мы – педагоги, должны понимать сказанное им и внедрять его учения в жизнь, ведь они актуальны и в наше время.</w:t>
      </w:r>
    </w:p>
    <w:p w:rsidR="001A3951" w:rsidRPr="007B0FE2" w:rsidRDefault="001A3951" w:rsidP="00C77C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3951" w:rsidRPr="007B0FE2" w:rsidRDefault="001A3951" w:rsidP="00C77C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4525" w:rsidRPr="007B0FE2" w:rsidRDefault="00A14525" w:rsidP="00C77C20">
      <w:pPr>
        <w:spacing w:after="0" w:line="276" w:lineRule="auto"/>
        <w:ind w:firstLine="708"/>
        <w:jc w:val="both"/>
        <w:rPr>
          <w:sz w:val="28"/>
          <w:szCs w:val="28"/>
        </w:rPr>
      </w:pPr>
    </w:p>
    <w:p w:rsidR="00A14525" w:rsidRPr="007B0FE2" w:rsidRDefault="00A14525" w:rsidP="00C77C20">
      <w:pPr>
        <w:spacing w:after="0" w:line="276" w:lineRule="auto"/>
        <w:jc w:val="both"/>
        <w:rPr>
          <w:sz w:val="28"/>
          <w:szCs w:val="28"/>
        </w:rPr>
      </w:pPr>
    </w:p>
    <w:p w:rsidR="00A14525" w:rsidRPr="007B0FE2" w:rsidRDefault="00A14525" w:rsidP="00C77C20">
      <w:pPr>
        <w:spacing w:after="0" w:line="240" w:lineRule="auto"/>
        <w:jc w:val="both"/>
        <w:rPr>
          <w:sz w:val="28"/>
          <w:szCs w:val="28"/>
        </w:rPr>
      </w:pPr>
    </w:p>
    <w:sectPr w:rsidR="00A14525" w:rsidRPr="007B0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0CF"/>
    <w:rsid w:val="001A3951"/>
    <w:rsid w:val="003A49AA"/>
    <w:rsid w:val="004130CF"/>
    <w:rsid w:val="007B0FE2"/>
    <w:rsid w:val="008A42C5"/>
    <w:rsid w:val="00931F01"/>
    <w:rsid w:val="00A14525"/>
    <w:rsid w:val="00C7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14828"/>
  <w15:chartTrackingRefBased/>
  <w15:docId w15:val="{54CD52F9-B859-4CC9-8BC4-E15BCA04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Eldorado</dc:creator>
  <cp:keywords/>
  <dc:description/>
  <cp:lastModifiedBy>Eldorado</cp:lastModifiedBy>
  <cp:revision>2</cp:revision>
  <dcterms:created xsi:type="dcterms:W3CDTF">2023-12-30T16:26:00Z</dcterms:created>
  <dcterms:modified xsi:type="dcterms:W3CDTF">2023-12-30T17:30:00Z</dcterms:modified>
</cp:coreProperties>
</file>