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E545" w14:textId="77777777" w:rsidR="002D3407" w:rsidRPr="009F312A" w:rsidRDefault="009F312A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EFEFEF"/>
        </w:rPr>
      </w:pPr>
      <w:proofErr w:type="spellStart"/>
      <w:r w:rsidRPr="009F312A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EFEFEF"/>
        </w:rPr>
        <w:t>Здоровьесберегающие</w:t>
      </w:r>
      <w:proofErr w:type="spellEnd"/>
      <w:r w:rsidRPr="009F312A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EFEFEF"/>
        </w:rPr>
        <w:t xml:space="preserve"> техн</w:t>
      </w:r>
      <w:bookmarkStart w:id="0" w:name="_GoBack"/>
      <w:bookmarkEnd w:id="0"/>
      <w:r w:rsidRPr="009F312A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EFEFEF"/>
        </w:rPr>
        <w:t>ологии в образовательном процессе</w:t>
      </w:r>
    </w:p>
    <w:p w14:paraId="6B1146C7" w14:textId="77777777" w:rsidR="009F312A" w:rsidRPr="009F312A" w:rsidRDefault="009F312A" w:rsidP="009F312A">
      <w:pPr>
        <w:spacing w:after="30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Здоровье школьников — вопрос государственной важности: по ФГОС, школа должна гарантировать «охрану и укрепление физического, психологического и социального здоровья обучающихся». Разбираемся, что такое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и как они помогут учителю выполнить эту ответственную миссию.</w:t>
      </w:r>
    </w:p>
    <w:p w14:paraId="10D541C6" w14:textId="77777777" w:rsidR="009F312A" w:rsidRPr="009F312A" w:rsidRDefault="009F312A" w:rsidP="009F312A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 такое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</w:t>
      </w:r>
    </w:p>
    <w:p w14:paraId="6048F79C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 — это комплекс мер по охране и укреплению здоровья детей в образовательном учреждении. К ним относят педагогические, психологические, медицинские программы и подходы, которые обеспечивают безопасный для педагогов и детей учебный процесс. </w:t>
      </w:r>
    </w:p>
    <w:p w14:paraId="6A4FFBBA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еще такие меры формируют базу знаний о здоровье и позитивное отношение к здоровому образу жизни. </w:t>
      </w:r>
    </w:p>
    <w:p w14:paraId="19790988" w14:textId="77777777" w:rsidR="009F312A" w:rsidRPr="009F312A" w:rsidRDefault="009F312A" w:rsidP="009F3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Под здоровьем мы понимаем не отсутствие болезней и отклонений от нормы, а состояние полного психологического и физического благополучия.</w:t>
      </w:r>
    </w:p>
    <w:p w14:paraId="536F5CA7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основываются на благополучном влиянии факторов учебного процесса на жизнь ребенка, а именно:</w:t>
      </w:r>
    </w:p>
    <w:p w14:paraId="72425FFC" w14:textId="77777777" w:rsidR="009F312A" w:rsidRPr="009F312A" w:rsidRDefault="009F312A" w:rsidP="009F312A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комфортные условия обучения — доброжелательная атмосфера со стороны педагога и коллектива, отсутствие стрессовых ситуаций,</w:t>
      </w:r>
    </w:p>
    <w:p w14:paraId="77694745" w14:textId="77777777" w:rsidR="009F312A" w:rsidRPr="009F312A" w:rsidRDefault="009F312A" w:rsidP="009F312A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адекватность требований к ребенку на занятиях и т.д.;</w:t>
      </w:r>
    </w:p>
    <w:p w14:paraId="1CE024AB" w14:textId="77777777" w:rsidR="009F312A" w:rsidRPr="009F312A" w:rsidRDefault="009F312A" w:rsidP="009F312A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учебной нагрузки возрасту ребенка; </w:t>
      </w:r>
    </w:p>
    <w:p w14:paraId="5DEB7EAC" w14:textId="77777777" w:rsidR="009F312A" w:rsidRPr="009F312A" w:rsidRDefault="009F312A" w:rsidP="009F312A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рациональная организация учебного процесса в соответствии с возрастными, половыми, культурными, индивидуальными, психологическими особенностями ребенка;</w:t>
      </w:r>
    </w:p>
    <w:p w14:paraId="2E67826C" w14:textId="77777777" w:rsidR="009F312A" w:rsidRPr="009F312A" w:rsidRDefault="009F312A" w:rsidP="009F312A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достаточная двигательная активность.</w:t>
      </w:r>
    </w:p>
    <w:p w14:paraId="54033F53" w14:textId="77777777" w:rsidR="009F312A" w:rsidRPr="009F312A" w:rsidRDefault="009F312A" w:rsidP="009F312A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</w:t>
      </w:r>
    </w:p>
    <w:p w14:paraId="1BA1480B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Цель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 — обеспечить безопасный учебный процесс, который способствует развитию психологического, социального и физического здоровья ученика. </w:t>
      </w:r>
    </w:p>
    <w:p w14:paraId="15558F43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Ситуация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win-win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 выигрыше не только дети, но и школа, ведь благодаря безвредному образовательному процессу эффективность ее деятельности тоже повышается.</w:t>
      </w:r>
    </w:p>
    <w:p w14:paraId="0E65B8D6" w14:textId="77777777" w:rsidR="009F312A" w:rsidRPr="009F312A" w:rsidRDefault="009F312A" w:rsidP="009F312A">
      <w:pPr>
        <w:numPr>
          <w:ilvl w:val="0"/>
          <w:numId w:val="2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 практике технологии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детям лучше адаптироваться к учебной и социальной среде, продуктивнее усваивать учебный материал и раскрывать свои индивидуальные способности.</w:t>
      </w:r>
    </w:p>
    <w:p w14:paraId="6F70A5C2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Педагоги, которые используют подобные технологии, эффективнее проводят профилактику ассоциативного поведения. Они, как и дети, находятся в здоровой спокойной среде, что способствует индивидуальному развитию. </w:t>
      </w:r>
    </w:p>
    <w:p w14:paraId="4F93F046" w14:textId="77777777" w:rsidR="009F312A" w:rsidRPr="009F312A" w:rsidRDefault="009F312A" w:rsidP="009F312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статистике Института возрастной физиологии РАО современная образовательная среда провоцирует факторы риска, с которыми связано 20–40% негативных влияний, ухудшающих здоровье детей. </w:t>
      </w:r>
    </w:p>
    <w:p w14:paraId="79757D60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школьным факторам риска относят:</w:t>
      </w:r>
    </w:p>
    <w:p w14:paraId="2B57C4D0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стрессовые ситуации на занятиях —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стрессогенная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педагогическая тактика, необъективная оценка знаний, неадекватные требования к ученику;</w:t>
      </w:r>
    </w:p>
    <w:p w14:paraId="612619A1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физической нагрузки, что приводит к гиподинамии и ухудшению здоровья;</w:t>
      </w:r>
    </w:p>
    <w:p w14:paraId="0DB22CED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физиологических и гигиенических норм;</w:t>
      </w:r>
    </w:p>
    <w:p w14:paraId="0772481C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несоответствие учебной нагрузки возрасту обучаемых;</w:t>
      </w:r>
    </w:p>
    <w:p w14:paraId="4644FCA4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интенсификация образовательного процесса, что приводит к переутомлению;</w:t>
      </w:r>
    </w:p>
    <w:p w14:paraId="5F9CE855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неосведомленность педагогов, родителей и детей в вопросах охраны и укрепления здоровья;</w:t>
      </w:r>
    </w:p>
    <w:p w14:paraId="2189ED08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невозможность индивидуального подхода к учащимся;</w:t>
      </w:r>
    </w:p>
    <w:p w14:paraId="435711D1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недостаточная популяризация культуры здоровья;</w:t>
      </w:r>
    </w:p>
    <w:p w14:paraId="7E534475" w14:textId="77777777" w:rsidR="009F312A" w:rsidRPr="009F312A" w:rsidRDefault="009F312A" w:rsidP="009F312A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неправильная организация питания в учреждении.</w:t>
      </w:r>
    </w:p>
    <w:p w14:paraId="5B762BEC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факторы риска связаны с ежедневной рутиной ребенка — уроками, коммуникацией с учителем, нахождением в школьной среде. Поэтому заботиться о здоровье детей должны не только медики и психологи, но и педагоги.</w:t>
      </w:r>
    </w:p>
    <w:p w14:paraId="5F7FDA78" w14:textId="77777777" w:rsidR="009F312A" w:rsidRPr="009F312A" w:rsidRDefault="009F312A" w:rsidP="009F312A">
      <w:pPr>
        <w:numPr>
          <w:ilvl w:val="0"/>
          <w:numId w:val="4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применение технологий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школе помогает формированию </w:t>
      </w:r>
      <w:hyperlink r:id="rId5" w:history="1">
        <w:r w:rsidRPr="009F312A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универсальных учебных действий</w:t>
        </w:r>
      </w:hyperlink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достижению 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"https://school.kontur.ru/publications/2428" </w:instrTex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9F312A">
        <w:rPr>
          <w:rFonts w:ascii="Times New Roman" w:eastAsia="Times New Roman" w:hAnsi="Times New Roman" w:cs="Times New Roman"/>
          <w:color w:val="2270B8"/>
          <w:sz w:val="28"/>
          <w:szCs w:val="28"/>
          <w:u w:val="single"/>
          <w:lang w:eastAsia="ru-RU"/>
        </w:rPr>
        <w:t>метапредметных</w:t>
      </w:r>
      <w:proofErr w:type="spellEnd"/>
      <w:r w:rsidRPr="009F312A">
        <w:rPr>
          <w:rFonts w:ascii="Times New Roman" w:eastAsia="Times New Roman" w:hAnsi="Times New Roman" w:cs="Times New Roman"/>
          <w:color w:val="2270B8"/>
          <w:sz w:val="28"/>
          <w:szCs w:val="28"/>
          <w:u w:val="single"/>
          <w:lang w:eastAsia="ru-RU"/>
        </w:rPr>
        <w:t xml:space="preserve"> результатов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6ED1059" w14:textId="77777777" w:rsidR="009F312A" w:rsidRPr="009F312A" w:rsidRDefault="009F312A" w:rsidP="009F312A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Виды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</w:t>
      </w:r>
    </w:p>
    <w:p w14:paraId="0F990F9C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несколько классификаций технологий сбережения здоровья. Все они предполагают влияние на ребенка через окружающее его пространство, физическую или умственную нагрузку, взаимодействие с другими субъектами и т.д. </w:t>
      </w:r>
    </w:p>
    <w:p w14:paraId="7DF88F03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ДОУ и начальной школе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подразделяют на три направления:</w:t>
      </w:r>
    </w:p>
    <w:p w14:paraId="439360E6" w14:textId="77777777" w:rsidR="009F312A" w:rsidRPr="009F312A" w:rsidRDefault="009F312A" w:rsidP="009F312A">
      <w:pPr>
        <w:numPr>
          <w:ilvl w:val="0"/>
          <w:numId w:val="5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стимулирования и сохранения здоровья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физкультурные игры, релаксация, динамическая пауза, гимнастика для глаз, пальцев, дыхательная гимнастика, игры с использованием песка или воды.</w:t>
      </w:r>
    </w:p>
    <w:p w14:paraId="07F9264F" w14:textId="77777777" w:rsidR="009F312A" w:rsidRPr="009F312A" w:rsidRDefault="009F312A" w:rsidP="009F312A">
      <w:pPr>
        <w:numPr>
          <w:ilvl w:val="0"/>
          <w:numId w:val="5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обучения здоровому образу жизни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физкультурные занятия и мероприятия, гимнастика, массаж, самомассаж, закаливание, активный отдых, игры, направленные на корректировку проблем.</w:t>
      </w:r>
    </w:p>
    <w:p w14:paraId="7C3F5480" w14:textId="77777777" w:rsidR="009F312A" w:rsidRPr="009F312A" w:rsidRDefault="009F312A" w:rsidP="009F312A">
      <w:pPr>
        <w:numPr>
          <w:ilvl w:val="0"/>
          <w:numId w:val="5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Коррекционные технологии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музыкотерапия,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библиотерапия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артикуляционная гимнастика.</w:t>
      </w:r>
    </w:p>
    <w:p w14:paraId="2499AE5C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подробную классификацию приводит профессор Н. К. Смирнов — один из ведущих специалистов по 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педагогике. </w:t>
      </w:r>
    </w:p>
    <w:p w14:paraId="36C2BCA4" w14:textId="77777777" w:rsidR="009F312A" w:rsidRPr="009F312A" w:rsidRDefault="009F312A" w:rsidP="009F312A">
      <w:pPr>
        <w:numPr>
          <w:ilvl w:val="0"/>
          <w:numId w:val="6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Медико-гигиенические технологии (МГТ)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Комплекс мер, за которые отвечают педагоги и медики. Это в том числе своевременное оказание медицинской помощи учащимся, мониторинг состояния детей, обучающие, профилактические, санитарно-гигиенические мероприятия. В задачи этого комплекса входит также просвещение педагогического состава, родителей и детей по заданным или актуальным темам.</w:t>
      </w:r>
    </w:p>
    <w:p w14:paraId="67CBA269" w14:textId="77777777" w:rsidR="009F312A" w:rsidRPr="009F312A" w:rsidRDefault="009F312A" w:rsidP="009F312A">
      <w:pPr>
        <w:numPr>
          <w:ilvl w:val="0"/>
          <w:numId w:val="6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Физкультурно-оздоровительные технологии (ФОТ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Повышение физической активности через организацию тематических мероприятий, внеклассных секций, уроки физкультуры.</w:t>
      </w:r>
    </w:p>
    <w:p w14:paraId="0A229740" w14:textId="77777777" w:rsidR="009F312A" w:rsidRPr="009F312A" w:rsidRDefault="009F312A" w:rsidP="009F312A">
      <w:pPr>
        <w:numPr>
          <w:ilvl w:val="0"/>
          <w:numId w:val="6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Экологические </w:t>
      </w:r>
      <w:proofErr w:type="spellStart"/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технологии (ЭЗТ)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Направление этой группы — создание гармоничных отношений между ребенком и природой. Дети участвуют в облагораживании территории, озеленении помещений, создании живого уголка и в мероприятиях на природе.</w:t>
      </w:r>
    </w:p>
    <w:p w14:paraId="6C112473" w14:textId="77777777" w:rsidR="009F312A" w:rsidRPr="009F312A" w:rsidRDefault="009F312A" w:rsidP="009F312A">
      <w:pPr>
        <w:numPr>
          <w:ilvl w:val="0"/>
          <w:numId w:val="6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обеспечения безопасности жизнедеятельности (ТОБЖ)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 эту группу отвечают специалисты: строители, архитекторы, представители пожарной инспекции и т.д. Задача — охрана здоровья учащихся в учреждении. К этому комплексу также относятся уроки по предмету ОБЖ.</w:t>
      </w:r>
    </w:p>
    <w:p w14:paraId="68B04470" w14:textId="77777777" w:rsidR="009F312A" w:rsidRPr="009F312A" w:rsidRDefault="009F312A" w:rsidP="009F312A">
      <w:pPr>
        <w:numPr>
          <w:ilvl w:val="0"/>
          <w:numId w:val="6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образовательные технологии (ЗОТ)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подразделяют на группы:</w:t>
      </w:r>
    </w:p>
    <w:p w14:paraId="4D3E75D9" w14:textId="77777777" w:rsidR="009F312A" w:rsidRPr="009F312A" w:rsidRDefault="009F312A" w:rsidP="009F312A">
      <w:pPr>
        <w:numPr>
          <w:ilvl w:val="0"/>
          <w:numId w:val="7"/>
        </w:numPr>
        <w:spacing w:after="90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Организационно-педагогические технологии (ОПТ)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позволяют моделировать учебный процесс таким образом, чтобы сохранить 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улучшить состояние детей на занятии. Педагог, учитывая работоспособность учащихся в течение дня, распределяет нагрузку, чередует каналы восприятия и методы и т.д. </w:t>
      </w:r>
    </w:p>
    <w:p w14:paraId="703BD4A7" w14:textId="77777777" w:rsidR="009F312A" w:rsidRPr="009F312A" w:rsidRDefault="009F312A" w:rsidP="009F312A">
      <w:pPr>
        <w:numPr>
          <w:ilvl w:val="0"/>
          <w:numId w:val="7"/>
        </w:numPr>
        <w:spacing w:after="90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Психолого-педагогические технологии (ППТ)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непосредственная работа учителя на уроке, его взаимодействие с учениками. В эту группу входят приемы для снятия эмоционального напряжения, создания благоприятного психологического климата на уроке и т.д.</w:t>
      </w:r>
    </w:p>
    <w:p w14:paraId="425A0E2B" w14:textId="77777777" w:rsidR="009F312A" w:rsidRPr="009F312A" w:rsidRDefault="009F312A" w:rsidP="009F312A">
      <w:pPr>
        <w:numPr>
          <w:ilvl w:val="0"/>
          <w:numId w:val="7"/>
        </w:numPr>
        <w:spacing w:after="90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Учебно-воспитательные технологии (УВТ)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формирование базы знаний у учащихся о здоровье и уходе за собой, профилактика вредных привычек, пропаганда здорового образа жизни. К этой группе относятся тематические уроки,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т.д.</w:t>
      </w:r>
    </w:p>
    <w:p w14:paraId="13DE5912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выделяют еще две группы технологий, которые раньше применялись в основном вне школы, но в последнее время все чаще используются для 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работы:</w:t>
      </w:r>
    </w:p>
    <w:p w14:paraId="540BCC06" w14:textId="77777777" w:rsidR="009F312A" w:rsidRPr="009F312A" w:rsidRDefault="009F312A" w:rsidP="009F312A">
      <w:pPr>
        <w:numPr>
          <w:ilvl w:val="0"/>
          <w:numId w:val="8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Социально-адаптирующие и личностно-развивающие технологии (САЛРТ)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группа отвечает за социальное и психологическое благополучие учащихся. Это могут быть социально-психологические тренинги, внеурочные занятия с приглашенными экспертами и т.д.</w:t>
      </w:r>
    </w:p>
    <w:p w14:paraId="639EDCC4" w14:textId="77777777" w:rsidR="009F312A" w:rsidRPr="009F312A" w:rsidRDefault="009F312A" w:rsidP="009F312A">
      <w:pPr>
        <w:numPr>
          <w:ilvl w:val="0"/>
          <w:numId w:val="9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Лечебно-оздоровительные технологии (ЛОТ)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Меры, отвечающие за восстановление здоровья учащихся. К ним относится лечебная физическая культура и лечебная педагогика. </w:t>
      </w:r>
    </w:p>
    <w:p w14:paraId="60883C31" w14:textId="77777777" w:rsidR="009F312A" w:rsidRPr="009F312A" w:rsidRDefault="009F312A" w:rsidP="009F312A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 школе</w:t>
      </w:r>
    </w:p>
    <w:p w14:paraId="657A20B4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может применять администрация школы на уровне всего учреждения или каждый педагог индивидуально.  </w:t>
      </w:r>
    </w:p>
    <w:p w14:paraId="194591BA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первом этапе руководство проводит диагностику имеющихся проблем с помощью мониторинга, опросов и т.д. В зависимости от того, какие именно задачи необходимо решить, выбирают и соответствующие технологии для внедрения в образовательный процесс.</w:t>
      </w:r>
    </w:p>
    <w:p w14:paraId="1CF45B79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этом стоит учесть три обязательных условия: обеспеченность учреждения методическими материалами, подготовка или переподготовка кадров, наличие финансовых средств для выполнения плана.</w:t>
      </w:r>
    </w:p>
    <w:p w14:paraId="6565EEB2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Задачи, которые помогут решить технологии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2831648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оптимальных условий для образования: гигиенических, медицинских и др.;</w:t>
      </w:r>
    </w:p>
    <w:p w14:paraId="49FA860C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в организации эффективного образовательного процесса;</w:t>
      </w:r>
    </w:p>
    <w:p w14:paraId="2AF5558C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предоставление школьникам питания на время их пребывания в учебном заведении;</w:t>
      </w:r>
    </w:p>
    <w:p w14:paraId="20DFB7E0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здоровья в школе;</w:t>
      </w:r>
    </w:p>
    <w:p w14:paraId="419DC1F3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педагогического состава информацией о культуре здоровья, переподготовка кадров, повышение квалификации;</w:t>
      </w:r>
    </w:p>
    <w:p w14:paraId="5C265C3F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здоровой учебной среды для детей и педагогов;</w:t>
      </w:r>
    </w:p>
    <w:p w14:paraId="46ADB5FA" w14:textId="77777777" w:rsidR="009F312A" w:rsidRPr="009F312A" w:rsidRDefault="009F312A" w:rsidP="009F312A">
      <w:pPr>
        <w:numPr>
          <w:ilvl w:val="0"/>
          <w:numId w:val="10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здоровья учащихся; создание тематических занятий для педагогов, детей, родителей и т.д.</w:t>
      </w:r>
    </w:p>
    <w:p w14:paraId="112B108A" w14:textId="77777777" w:rsidR="009F312A" w:rsidRPr="009F312A" w:rsidRDefault="009F312A" w:rsidP="009F312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 внедрении технологий принимаются совместно директором, советом школы, педагогическим составом и родительским комитетом.</w:t>
      </w:r>
    </w:p>
    <w:p w14:paraId="3C263402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Учитель, который готов задействовать технологии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ставит перед собой непростую задачу. Чтобы сформировать культуру здорового образа жизни у детей, физкультурных минуток недостаточно. Эта работа требует вдумчивого подхода и постоянного внимания на протяжении всего учебного года.  </w:t>
      </w:r>
    </w:p>
    <w:p w14:paraId="20A5FB35" w14:textId="77777777" w:rsidR="009F312A" w:rsidRPr="009F312A" w:rsidRDefault="009F312A" w:rsidP="009F312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Разрабатывая собственную программу, можно смело ориентироваться на </w:t>
      </w:r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принципы </w:t>
      </w:r>
      <w:proofErr w:type="spellStart"/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9F3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педагогики Н.К. Смирнова</w:t>
      </w: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AA2E8DD" w14:textId="77777777" w:rsidR="009F312A" w:rsidRPr="009F312A" w:rsidRDefault="009F312A" w:rsidP="009F312A">
      <w:pPr>
        <w:numPr>
          <w:ilvl w:val="0"/>
          <w:numId w:val="1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 навреди». Выбирайте проверенные методы, которые принесут пользу.</w:t>
      </w:r>
    </w:p>
    <w:p w14:paraId="76CC1A22" w14:textId="77777777" w:rsidR="009F312A" w:rsidRPr="009F312A" w:rsidRDefault="009F312A" w:rsidP="009F312A">
      <w:pPr>
        <w:numPr>
          <w:ilvl w:val="0"/>
          <w:numId w:val="1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приоритет — забота о здоровье учителя и ученика. Оцените свои предложения с точки зрения влияния на психофизиологическое состояние участников образовательного процесса.</w:t>
      </w:r>
    </w:p>
    <w:p w14:paraId="0F137EDE" w14:textId="77777777" w:rsidR="009F312A" w:rsidRPr="009F312A" w:rsidRDefault="009F312A" w:rsidP="009F312A">
      <w:pPr>
        <w:numPr>
          <w:ilvl w:val="0"/>
          <w:numId w:val="1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Непрерывность и преемственность. Будьте готовы к тому, что работа по внедрению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ведется последовательно из урока в урок.</w:t>
      </w:r>
    </w:p>
    <w:p w14:paraId="79F6CF81" w14:textId="77777777" w:rsidR="009F312A" w:rsidRPr="009F312A" w:rsidRDefault="009F312A" w:rsidP="009F312A">
      <w:pPr>
        <w:numPr>
          <w:ilvl w:val="0"/>
          <w:numId w:val="1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Нагрузка должна соответствовать возрасту учеников.</w:t>
      </w:r>
    </w:p>
    <w:p w14:paraId="0C83854C" w14:textId="77777777" w:rsidR="009F312A" w:rsidRPr="009F312A" w:rsidRDefault="009F312A" w:rsidP="009F312A">
      <w:pPr>
        <w:numPr>
          <w:ilvl w:val="0"/>
          <w:numId w:val="1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 порождает успех. Делайте акцент на положительных результатах обучения.</w:t>
      </w:r>
    </w:p>
    <w:p w14:paraId="2C9D6AC9" w14:textId="77777777" w:rsidR="009F312A" w:rsidRPr="009F312A" w:rsidRDefault="009F312A" w:rsidP="009F312A">
      <w:pPr>
        <w:numPr>
          <w:ilvl w:val="0"/>
          <w:numId w:val="1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Ответственность. Одна из задач педагога — сделать так, чтобы ученик осознал, что он сам несет ответственность за свое здоровье. </w:t>
      </w:r>
    </w:p>
    <w:p w14:paraId="2E166102" w14:textId="77777777" w:rsidR="009F312A" w:rsidRPr="009F312A" w:rsidRDefault="009F312A" w:rsidP="009F312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Эффективность </w:t>
      </w:r>
      <w:proofErr w:type="spellStart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F3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наиболее существенна при их коллективном и комплексном использовании в учебной организации</w:t>
      </w:r>
    </w:p>
    <w:p w14:paraId="2B946836" w14:textId="77777777" w:rsidR="009F312A" w:rsidRPr="009F312A" w:rsidRDefault="009F312A">
      <w:pPr>
        <w:rPr>
          <w:rFonts w:ascii="Times New Roman" w:hAnsi="Times New Roman" w:cs="Times New Roman"/>
          <w:sz w:val="28"/>
          <w:szCs w:val="28"/>
        </w:rPr>
      </w:pPr>
    </w:p>
    <w:sectPr w:rsidR="009F312A" w:rsidRPr="009F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17E"/>
    <w:multiLevelType w:val="multilevel"/>
    <w:tmpl w:val="DE4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71D73"/>
    <w:multiLevelType w:val="multilevel"/>
    <w:tmpl w:val="D30A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77437"/>
    <w:multiLevelType w:val="multilevel"/>
    <w:tmpl w:val="69CA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A6666"/>
    <w:multiLevelType w:val="multilevel"/>
    <w:tmpl w:val="30E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16657"/>
    <w:multiLevelType w:val="multilevel"/>
    <w:tmpl w:val="B9D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F1BB3"/>
    <w:multiLevelType w:val="multilevel"/>
    <w:tmpl w:val="AB2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604B7"/>
    <w:multiLevelType w:val="multilevel"/>
    <w:tmpl w:val="1C90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25B8A"/>
    <w:multiLevelType w:val="multilevel"/>
    <w:tmpl w:val="2EB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5A90"/>
    <w:multiLevelType w:val="multilevel"/>
    <w:tmpl w:val="437E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075"/>
    <w:multiLevelType w:val="multilevel"/>
    <w:tmpl w:val="48F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  <w:lvlOverride w:ilvl="0">
      <w:startOverride w:val="6"/>
    </w:lvlOverride>
  </w:num>
  <w:num w:numId="9">
    <w:abstractNumId w:val="8"/>
    <w:lvlOverride w:ilvl="0">
      <w:startOverride w:val="7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2A"/>
    <w:rsid w:val="002D3407"/>
    <w:rsid w:val="009F312A"/>
    <w:rsid w:val="00E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3A19"/>
  <w15:chartTrackingRefBased/>
  <w15:docId w15:val="{A362B0D6-283E-4DFE-ABD0-E77CFCD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9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12A"/>
    <w:rPr>
      <w:color w:val="0000FF"/>
      <w:u w:val="single"/>
    </w:rPr>
  </w:style>
  <w:style w:type="character" w:styleId="a5">
    <w:name w:val="Strong"/>
    <w:basedOn w:val="a0"/>
    <w:uiPriority w:val="22"/>
    <w:qFormat/>
    <w:rsid w:val="009F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2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267151902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9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35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8521385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142191654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46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87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kontur.ru/publications/2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2023-12-10T13:18:00Z</dcterms:created>
  <dcterms:modified xsi:type="dcterms:W3CDTF">2023-12-10T13:21:00Z</dcterms:modified>
</cp:coreProperties>
</file>