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98" w:rsidRDefault="00884ECA" w:rsidP="00E66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A6398">
        <w:rPr>
          <w:rFonts w:ascii="Times New Roman" w:hAnsi="Times New Roman" w:cs="Times New Roman"/>
          <w:sz w:val="28"/>
          <w:szCs w:val="28"/>
        </w:rPr>
        <w:t>адач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A639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A6398">
        <w:rPr>
          <w:rFonts w:ascii="Times New Roman" w:hAnsi="Times New Roman" w:cs="Times New Roman"/>
          <w:sz w:val="28"/>
          <w:szCs w:val="28"/>
        </w:rPr>
        <w:t>формирован</w:t>
      </w:r>
      <w:r w:rsidR="00E13F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6398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у младших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на уроках математики в 3 классе</w:t>
      </w:r>
      <w:r w:rsidR="007A6398">
        <w:rPr>
          <w:rFonts w:ascii="Times New Roman" w:hAnsi="Times New Roman" w:cs="Times New Roman"/>
          <w:sz w:val="28"/>
          <w:szCs w:val="28"/>
        </w:rPr>
        <w:t>.</w:t>
      </w:r>
    </w:p>
    <w:p w:rsidR="007A6398" w:rsidRDefault="007A6398" w:rsidP="007A6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академического задания из учебника: </w:t>
      </w:r>
    </w:p>
    <w:p w:rsidR="00DA18B9" w:rsidRDefault="00472A16" w:rsidP="00DA18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</w:t>
      </w:r>
      <w:r w:rsidR="00DA18B9">
        <w:rPr>
          <w:rFonts w:ascii="Times New Roman" w:hAnsi="Times New Roman" w:cs="Times New Roman"/>
          <w:sz w:val="28"/>
          <w:szCs w:val="28"/>
        </w:rPr>
        <w:t>абушк</w:t>
      </w:r>
      <w:r>
        <w:rPr>
          <w:rFonts w:ascii="Times New Roman" w:hAnsi="Times New Roman" w:cs="Times New Roman"/>
          <w:sz w:val="28"/>
          <w:szCs w:val="28"/>
        </w:rPr>
        <w:t>и было 200руб.</w:t>
      </w:r>
      <w:r w:rsidR="00DA1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DA18B9">
        <w:rPr>
          <w:rFonts w:ascii="Times New Roman" w:hAnsi="Times New Roman" w:cs="Times New Roman"/>
          <w:sz w:val="28"/>
          <w:szCs w:val="28"/>
        </w:rPr>
        <w:t>купила 1литр молока</w:t>
      </w:r>
      <w:r w:rsidR="00541102">
        <w:rPr>
          <w:rFonts w:ascii="Times New Roman" w:hAnsi="Times New Roman" w:cs="Times New Roman"/>
          <w:sz w:val="28"/>
          <w:szCs w:val="28"/>
        </w:rPr>
        <w:t xml:space="preserve"> за 70 руб</w:t>
      </w:r>
      <w:r w:rsidR="007E6648">
        <w:rPr>
          <w:rFonts w:ascii="Times New Roman" w:hAnsi="Times New Roman" w:cs="Times New Roman"/>
          <w:sz w:val="28"/>
          <w:szCs w:val="28"/>
        </w:rPr>
        <w:t>.</w:t>
      </w:r>
      <w:r w:rsidR="00541102">
        <w:rPr>
          <w:rFonts w:ascii="Times New Roman" w:hAnsi="Times New Roman" w:cs="Times New Roman"/>
          <w:sz w:val="28"/>
          <w:szCs w:val="28"/>
        </w:rPr>
        <w:t xml:space="preserve"> </w:t>
      </w:r>
      <w:r w:rsidR="00DA18B9">
        <w:rPr>
          <w:rFonts w:ascii="Times New Roman" w:hAnsi="Times New Roman" w:cs="Times New Roman"/>
          <w:sz w:val="28"/>
          <w:szCs w:val="28"/>
        </w:rPr>
        <w:t xml:space="preserve"> </w:t>
      </w:r>
      <w:r w:rsidR="00541102">
        <w:rPr>
          <w:rFonts w:ascii="Times New Roman" w:hAnsi="Times New Roman" w:cs="Times New Roman"/>
          <w:sz w:val="28"/>
          <w:szCs w:val="28"/>
        </w:rPr>
        <w:t>и батон за 35</w:t>
      </w:r>
      <w:r w:rsidR="007E6648">
        <w:rPr>
          <w:rFonts w:ascii="Times New Roman" w:hAnsi="Times New Roman" w:cs="Times New Roman"/>
          <w:sz w:val="28"/>
          <w:szCs w:val="28"/>
        </w:rPr>
        <w:t xml:space="preserve"> руб.</w:t>
      </w:r>
      <w:r w:rsidR="00541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денег осталось у бабушки?</w:t>
      </w:r>
    </w:p>
    <w:p w:rsidR="00E13F12" w:rsidRPr="00E13F12" w:rsidRDefault="00884ECA" w:rsidP="00DA18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C3B52C2" wp14:editId="3AE2C6CD">
            <wp:simplePos x="0" y="0"/>
            <wp:positionH relativeFrom="column">
              <wp:posOffset>2533650</wp:posOffset>
            </wp:positionH>
            <wp:positionV relativeFrom="paragraph">
              <wp:posOffset>2050415</wp:posOffset>
            </wp:positionV>
            <wp:extent cx="2532380" cy="876300"/>
            <wp:effectExtent l="0" t="0" r="1270" b="0"/>
            <wp:wrapTopAndBottom/>
            <wp:docPr id="8" name="Рисунок 8" descr="https://cbr.ru/StaticHtml/File/96687/500r_10_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br.ru/StaticHtml/File/96687/500r_10_a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F1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634B" w:rsidRDefault="007A6398" w:rsidP="00B963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задания</w:t>
      </w:r>
      <w:r w:rsidR="00E13F12">
        <w:rPr>
          <w:rFonts w:ascii="Times New Roman" w:hAnsi="Times New Roman" w:cs="Times New Roman"/>
          <w:sz w:val="28"/>
          <w:szCs w:val="28"/>
        </w:rPr>
        <w:t xml:space="preserve"> (измененного) на формирование 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2A16" w:rsidRPr="007E6648" w:rsidRDefault="00884ECA" w:rsidP="007E66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0F7E2059" wp14:editId="74ABB3B2">
            <wp:simplePos x="0" y="0"/>
            <wp:positionH relativeFrom="column">
              <wp:posOffset>85725</wp:posOffset>
            </wp:positionH>
            <wp:positionV relativeFrom="paragraph">
              <wp:posOffset>616585</wp:posOffset>
            </wp:positionV>
            <wp:extent cx="2162175" cy="790575"/>
            <wp:effectExtent l="0" t="0" r="9525" b="9525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67" b="28667"/>
                    <a:stretch/>
                  </pic:blipFill>
                  <pic:spPr bwMode="auto">
                    <a:xfrm>
                      <a:off x="0" y="0"/>
                      <a:ext cx="2162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A16">
        <w:rPr>
          <w:rFonts w:ascii="Times New Roman" w:hAnsi="Times New Roman" w:cs="Times New Roman"/>
          <w:sz w:val="28"/>
          <w:szCs w:val="28"/>
        </w:rPr>
        <w:t xml:space="preserve">Коля </w:t>
      </w:r>
      <w:r w:rsidR="00FC071E">
        <w:rPr>
          <w:rFonts w:ascii="Times New Roman" w:hAnsi="Times New Roman" w:cs="Times New Roman"/>
          <w:sz w:val="28"/>
          <w:szCs w:val="28"/>
        </w:rPr>
        <w:t>до обеда</w:t>
      </w:r>
      <w:r w:rsidR="00472A16">
        <w:rPr>
          <w:rFonts w:ascii="Times New Roman" w:hAnsi="Times New Roman" w:cs="Times New Roman"/>
          <w:sz w:val="28"/>
          <w:szCs w:val="28"/>
        </w:rPr>
        <w:t xml:space="preserve"> </w:t>
      </w:r>
      <w:r w:rsidR="00FC071E">
        <w:rPr>
          <w:rFonts w:ascii="Times New Roman" w:hAnsi="Times New Roman" w:cs="Times New Roman"/>
          <w:sz w:val="28"/>
          <w:szCs w:val="28"/>
        </w:rPr>
        <w:t xml:space="preserve">помогал по дому </w:t>
      </w:r>
      <w:r w:rsidR="00472A16">
        <w:rPr>
          <w:rFonts w:ascii="Times New Roman" w:hAnsi="Times New Roman" w:cs="Times New Roman"/>
          <w:sz w:val="28"/>
          <w:szCs w:val="28"/>
        </w:rPr>
        <w:t xml:space="preserve">бабушке. </w:t>
      </w:r>
      <w:r w:rsidR="007E6648">
        <w:rPr>
          <w:rFonts w:ascii="Times New Roman" w:hAnsi="Times New Roman" w:cs="Times New Roman"/>
          <w:sz w:val="28"/>
          <w:szCs w:val="28"/>
        </w:rPr>
        <w:t xml:space="preserve">За это она </w:t>
      </w:r>
      <w:r w:rsidR="00472A16">
        <w:rPr>
          <w:rFonts w:ascii="Times New Roman" w:hAnsi="Times New Roman" w:cs="Times New Roman"/>
          <w:sz w:val="28"/>
          <w:szCs w:val="28"/>
        </w:rPr>
        <w:t xml:space="preserve">дала Коле деньги </w:t>
      </w:r>
      <w:r w:rsidR="007E6648">
        <w:rPr>
          <w:rFonts w:ascii="Times New Roman" w:hAnsi="Times New Roman" w:cs="Times New Roman"/>
          <w:sz w:val="28"/>
          <w:szCs w:val="28"/>
        </w:rPr>
        <w:t>на кино, но</w:t>
      </w:r>
      <w:r w:rsidR="00472A16">
        <w:rPr>
          <w:rFonts w:ascii="Times New Roman" w:hAnsi="Times New Roman" w:cs="Times New Roman"/>
          <w:sz w:val="28"/>
          <w:szCs w:val="28"/>
        </w:rPr>
        <w:t xml:space="preserve"> попросила </w:t>
      </w:r>
      <w:r w:rsidR="007E6648">
        <w:rPr>
          <w:rFonts w:ascii="Times New Roman" w:hAnsi="Times New Roman" w:cs="Times New Roman"/>
          <w:sz w:val="28"/>
          <w:szCs w:val="28"/>
        </w:rPr>
        <w:t xml:space="preserve">ещё </w:t>
      </w:r>
      <w:r w:rsidR="00472A16">
        <w:rPr>
          <w:rFonts w:ascii="Times New Roman" w:hAnsi="Times New Roman" w:cs="Times New Roman"/>
          <w:sz w:val="28"/>
          <w:szCs w:val="28"/>
        </w:rPr>
        <w:t xml:space="preserve">купить в </w:t>
      </w:r>
      <w:r w:rsidR="002C3860">
        <w:rPr>
          <w:rFonts w:ascii="Times New Roman" w:hAnsi="Times New Roman" w:cs="Times New Roman"/>
          <w:sz w:val="28"/>
          <w:szCs w:val="28"/>
        </w:rPr>
        <w:t>магазине 1литр молока и батон</w:t>
      </w:r>
      <w:r w:rsidR="007E6648">
        <w:rPr>
          <w:rFonts w:ascii="Times New Roman" w:hAnsi="Times New Roman" w:cs="Times New Roman"/>
          <w:sz w:val="28"/>
          <w:szCs w:val="28"/>
        </w:rPr>
        <w:t xml:space="preserve">.  Что ещё может купить Коля? </w:t>
      </w:r>
    </w:p>
    <w:tbl>
      <w:tblPr>
        <w:tblStyle w:val="a4"/>
        <w:tblpPr w:leftFromText="180" w:rightFromText="180" w:vertAnchor="text" w:horzAnchor="margin" w:tblpY="52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84ECA" w:rsidTr="00884ECA">
        <w:tc>
          <w:tcPr>
            <w:tcW w:w="9571" w:type="dxa"/>
          </w:tcPr>
          <w:p w:rsidR="00884ECA" w:rsidRPr="00E5085F" w:rsidRDefault="00884ECA" w:rsidP="00884E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Билеты в </w:t>
            </w:r>
            <w:proofErr w:type="gramStart"/>
            <w:r w:rsidRPr="00E5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кино: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gramEnd"/>
            <w:r w:rsidRPr="00E5085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09:20 - </w:t>
            </w:r>
            <w:r w:rsidRPr="00E5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180 ₽        </w:t>
            </w:r>
            <w:r w:rsidRPr="00E5085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10:40- </w:t>
            </w:r>
            <w:r w:rsidRPr="00E5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200 ₽                     </w:t>
            </w:r>
            <w:r w:rsidRPr="00E5085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14:35  -</w:t>
            </w:r>
            <w:r w:rsidRPr="00E5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320 ₽</w:t>
            </w:r>
          </w:p>
          <w:p w:rsidR="00884ECA" w:rsidRDefault="00884ECA" w:rsidP="00884ECA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E5085F">
              <w:rPr>
                <w:rFonts w:ascii="Helvetica" w:eastAsia="Times New Roman" w:hAnsi="Helvetica" w:cs="Helvetica"/>
                <w:noProof/>
                <w:color w:val="000000"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CB3AB2D" wp14:editId="73BAD7ED">
                  <wp:simplePos x="0" y="0"/>
                  <wp:positionH relativeFrom="column">
                    <wp:posOffset>126364</wp:posOffset>
                  </wp:positionH>
                  <wp:positionV relativeFrom="paragraph">
                    <wp:posOffset>-197485</wp:posOffset>
                  </wp:positionV>
                  <wp:extent cx="981075" cy="1209675"/>
                  <wp:effectExtent l="0" t="0" r="9525" b="9525"/>
                  <wp:wrapTopAndBottom/>
                  <wp:docPr id="14" name="Рисунок 14" descr="https://static.kinoafisha.info/k/movie_posters/canvas/120x180/upload/movie_posters/3/3/1/8368133/231562724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tatic.kinoafisha.info/k/movie_posters/canvas/120x180/upload/movie_posters/3/3/1/8368133/231562724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4ECA" w:rsidTr="00884ECA">
        <w:tc>
          <w:tcPr>
            <w:tcW w:w="9571" w:type="dxa"/>
          </w:tcPr>
          <w:p w:rsidR="00884ECA" w:rsidRPr="00E5085F" w:rsidRDefault="00884ECA" w:rsidP="00884E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Попкорн : большой стакан – 600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маленький 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884ECA" w:rsidTr="00884ECA">
        <w:tc>
          <w:tcPr>
            <w:tcW w:w="9571" w:type="dxa"/>
          </w:tcPr>
          <w:p w:rsidR="00884ECA" w:rsidRPr="00E5085F" w:rsidRDefault="00884ECA" w:rsidP="00884E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Кола : 80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884ECA" w:rsidTr="00884ECA">
        <w:tc>
          <w:tcPr>
            <w:tcW w:w="9571" w:type="dxa"/>
          </w:tcPr>
          <w:p w:rsidR="00884ECA" w:rsidRPr="00E5085F" w:rsidRDefault="00884ECA" w:rsidP="00884E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Мороженое : 60 руб.</w:t>
            </w:r>
          </w:p>
        </w:tc>
      </w:tr>
      <w:tr w:rsidR="00884ECA" w:rsidTr="00884ECA">
        <w:tc>
          <w:tcPr>
            <w:tcW w:w="9571" w:type="dxa"/>
          </w:tcPr>
          <w:p w:rsidR="00884ECA" w:rsidRPr="00E5085F" w:rsidRDefault="00884ECA" w:rsidP="00884E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Шоколадный батончик : 24 руб.</w:t>
            </w:r>
          </w:p>
        </w:tc>
      </w:tr>
    </w:tbl>
    <w:p w:rsidR="00C4079F" w:rsidRPr="00FC071E" w:rsidRDefault="00C4079F" w:rsidP="00FC0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85F" w:rsidRPr="00E5085F" w:rsidRDefault="00E5085F" w:rsidP="00E508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E5085F">
        <w:rPr>
          <w:rFonts w:ascii="Helvetica" w:eastAsia="Times New Roman" w:hAnsi="Helvetica" w:cs="Helvetica"/>
          <w:noProof/>
          <w:color w:val="000000"/>
          <w:sz w:val="23"/>
          <w:szCs w:val="23"/>
          <w:lang w:eastAsia="ru-RU"/>
        </w:rPr>
        <w:t xml:space="preserve"> </w:t>
      </w:r>
    </w:p>
    <w:tbl>
      <w:tblPr>
        <w:tblStyle w:val="a4"/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2497"/>
        <w:gridCol w:w="2497"/>
      </w:tblGrid>
      <w:tr w:rsidR="002C3860" w:rsidTr="002C3860">
        <w:trPr>
          <w:trHeight w:val="336"/>
        </w:trPr>
        <w:tc>
          <w:tcPr>
            <w:tcW w:w="2497" w:type="dxa"/>
          </w:tcPr>
          <w:p w:rsidR="002C3860" w:rsidRPr="007E6648" w:rsidRDefault="002C3860" w:rsidP="002C386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6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Товар </w:t>
            </w:r>
          </w:p>
        </w:tc>
        <w:tc>
          <w:tcPr>
            <w:tcW w:w="2497" w:type="dxa"/>
          </w:tcPr>
          <w:p w:rsidR="002C3860" w:rsidRPr="007E6648" w:rsidRDefault="002C3860" w:rsidP="002C386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648">
              <w:rPr>
                <w:rFonts w:ascii="Times New Roman" w:hAnsi="Times New Roman" w:cs="Times New Roman"/>
                <w:b/>
                <w:sz w:val="28"/>
                <w:szCs w:val="28"/>
              </w:rPr>
              <w:t>Цена товара</w:t>
            </w:r>
          </w:p>
        </w:tc>
      </w:tr>
      <w:tr w:rsidR="002C3860" w:rsidTr="002C3860">
        <w:trPr>
          <w:trHeight w:val="352"/>
        </w:trPr>
        <w:tc>
          <w:tcPr>
            <w:tcW w:w="2497" w:type="dxa"/>
          </w:tcPr>
          <w:p w:rsidR="002C3860" w:rsidRDefault="002C3860" w:rsidP="002C38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Молоко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4656" behindDoc="0" locked="0" layoutInCell="1" allowOverlap="1" wp14:anchorId="0379F51F" wp14:editId="78BD4A7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194310</wp:posOffset>
                  </wp:positionV>
                  <wp:extent cx="952500" cy="790575"/>
                  <wp:effectExtent l="0" t="0" r="0" b="9525"/>
                  <wp:wrapThrough wrapText="bothSides">
                    <wp:wrapPolygon edited="0">
                      <wp:start x="0" y="0"/>
                      <wp:lineTo x="0" y="21340"/>
                      <wp:lineTo x="21168" y="21340"/>
                      <wp:lineTo x="21168" y="0"/>
                      <wp:lineTo x="0" y="0"/>
                    </wp:wrapPolygon>
                  </wp:wrapThrough>
                  <wp:docPr id="9" name="Рисунок 9" descr="&lt;b&gt;Молоко&lt;/b&gt; ирбитский мз 3.2% пленка 0,5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&lt;b&gt;Молоко&lt;/b&gt; ирбитский мз 3.2% пленка 0,5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t xml:space="preserve">0,5 литра в плёнке </w:t>
            </w:r>
          </w:p>
        </w:tc>
        <w:tc>
          <w:tcPr>
            <w:tcW w:w="2497" w:type="dxa"/>
          </w:tcPr>
          <w:p w:rsidR="002C3860" w:rsidRDefault="002C3860" w:rsidP="002C38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2C3860" w:rsidTr="002C3860">
        <w:trPr>
          <w:trHeight w:val="336"/>
        </w:trPr>
        <w:tc>
          <w:tcPr>
            <w:tcW w:w="2497" w:type="dxa"/>
          </w:tcPr>
          <w:p w:rsidR="002C3860" w:rsidRDefault="002C3860" w:rsidP="002C38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1литр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0DE13B8" wp14:editId="32A729B9">
                  <wp:extent cx="933450" cy="1009650"/>
                  <wp:effectExtent l="0" t="0" r="0" b="0"/>
                  <wp:docPr id="10" name="Рисунок 10" descr="&lt;b&gt;Молоко&lt;/b&gt; Молочная Речка &lt;b&gt;пастеризованное&lt;/b&gt; 3,2% 930 мл бзм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&lt;b&gt;Молоко&lt;/b&gt; Молочная Речка &lt;b&gt;пастеризованное&lt;/b&gt; 3,2% 930 мл бзм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</w:tcPr>
          <w:p w:rsidR="002C3860" w:rsidRDefault="002C3860" w:rsidP="002C38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2C3860" w:rsidTr="002C3860">
        <w:trPr>
          <w:trHeight w:val="352"/>
        </w:trPr>
        <w:tc>
          <w:tcPr>
            <w:tcW w:w="2497" w:type="dxa"/>
          </w:tcPr>
          <w:p w:rsidR="002C3860" w:rsidRDefault="002C3860" w:rsidP="002C38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1 литр в плёнке </w:t>
            </w:r>
            <w:r>
              <w:rPr>
                <w:noProof/>
                <w:lang w:eastAsia="ru-RU"/>
              </w:rPr>
              <w:drawing>
                <wp:inline distT="0" distB="0" distL="0" distR="0" wp14:anchorId="51F87AAB" wp14:editId="4486D181">
                  <wp:extent cx="1057275" cy="952500"/>
                  <wp:effectExtent l="0" t="0" r="9525" b="0"/>
                  <wp:docPr id="11" name="Рисунок 11" descr="&lt;b&gt;Молоко&lt;/b&gt; 2,5% &lt;b&gt;пастеризованное&lt;/b&gt; 1 л Агрофирма Труд бзм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&lt;b&gt;Молоко&lt;/b&gt; 2,5% &lt;b&gt;пастеризованное&lt;/b&gt; 1 л Агрофирма Труд бзм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</w:tcPr>
          <w:p w:rsidR="002C3860" w:rsidRDefault="002C3860" w:rsidP="002C38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2C3860" w:rsidTr="002C3860">
        <w:trPr>
          <w:trHeight w:val="336"/>
        </w:trPr>
        <w:tc>
          <w:tcPr>
            <w:tcW w:w="2497" w:type="dxa"/>
          </w:tcPr>
          <w:p w:rsidR="002C3860" w:rsidRDefault="002C3860" w:rsidP="002C38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«Нарезной» целый </w:t>
            </w:r>
            <w:r>
              <w:rPr>
                <w:noProof/>
                <w:lang w:eastAsia="ru-RU"/>
              </w:rPr>
              <w:drawing>
                <wp:inline distT="0" distB="0" distL="0" distR="0" wp14:anchorId="03202479" wp14:editId="0323EAEF">
                  <wp:extent cx="1120969" cy="514350"/>
                  <wp:effectExtent l="0" t="0" r="3175" b="0"/>
                  <wp:docPr id="12" name="Рисунок 12" descr="Хлеб Батон Щелковский 380г арт. 306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Хлеб Батон Щелковский 380г арт. 306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80" cy="526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</w:tcPr>
          <w:p w:rsidR="002C3860" w:rsidRDefault="002C3860" w:rsidP="00FC0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07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2C3860" w:rsidTr="002C3860">
        <w:trPr>
          <w:trHeight w:val="336"/>
        </w:trPr>
        <w:tc>
          <w:tcPr>
            <w:tcW w:w="2497" w:type="dxa"/>
          </w:tcPr>
          <w:p w:rsidR="002C3860" w:rsidRDefault="002C3860" w:rsidP="002C38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«Нарезной» </w:t>
            </w:r>
            <w:r>
              <w:rPr>
                <w:noProof/>
                <w:lang w:eastAsia="ru-RU"/>
              </w:rPr>
              <w:drawing>
                <wp:inline distT="0" distB="0" distL="0" distR="0" wp14:anchorId="13F8966A" wp14:editId="42AF24D7">
                  <wp:extent cx="1439545" cy="571500"/>
                  <wp:effectExtent l="0" t="0" r="8255" b="0"/>
                  <wp:docPr id="13" name="Рисунок 13" descr="https://avatars.mds.yandex.net/get-mpic/1927422/img_id8266409711678301689.jpeg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avatars.mds.yandex.net/get-mpic/1927422/img_id8266409711678301689.jpeg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843" cy="57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</w:tcPr>
          <w:p w:rsidR="002C3860" w:rsidRDefault="002C3860" w:rsidP="002C38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E5085F" w:rsidRPr="00E5085F" w:rsidRDefault="00E5085F" w:rsidP="00E5085F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7E6648" w:rsidRDefault="007E6648" w:rsidP="00B96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079F" w:rsidRPr="00E5085F" w:rsidRDefault="00C4079F" w:rsidP="00E50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3F12" w:rsidRPr="00E13F12" w:rsidRDefault="00E13F12" w:rsidP="00E13F1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3F12" w:rsidRPr="00E13F12" w:rsidRDefault="00E13F12" w:rsidP="00E13F1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079F" w:rsidRPr="00DA18B9" w:rsidRDefault="00C4079F" w:rsidP="00DA1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56CC45" wp14:editId="5EE7420A">
            <wp:extent cx="53625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79F" w:rsidRPr="00B9634B" w:rsidRDefault="00DA18B9" w:rsidP="00C40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Школьники </w:t>
      </w:r>
      <w:r w:rsidR="00C4079F">
        <w:rPr>
          <w:rFonts w:ascii="Times New Roman" w:hAnsi="Times New Roman" w:cs="Times New Roman"/>
          <w:sz w:val="28"/>
          <w:szCs w:val="28"/>
        </w:rPr>
        <w:t xml:space="preserve">поехали </w:t>
      </w:r>
      <w:r>
        <w:rPr>
          <w:rFonts w:ascii="Times New Roman" w:hAnsi="Times New Roman" w:cs="Times New Roman"/>
          <w:sz w:val="28"/>
          <w:szCs w:val="28"/>
        </w:rPr>
        <w:t>в театр</w:t>
      </w:r>
      <w:r w:rsidR="00C407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Первоклассников 38 и 42 второклассника. </w:t>
      </w:r>
      <w:r w:rsidR="00C4079F"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</w:rPr>
        <w:t>спектакля</w:t>
      </w:r>
      <w:r w:rsidR="00C4079F">
        <w:rPr>
          <w:rFonts w:ascii="Times New Roman" w:hAnsi="Times New Roman" w:cs="Times New Roman"/>
          <w:sz w:val="28"/>
          <w:szCs w:val="28"/>
        </w:rPr>
        <w:t xml:space="preserve"> в 17:00. </w:t>
      </w:r>
      <w:r w:rsidR="00C4079F" w:rsidRPr="00B9634B">
        <w:rPr>
          <w:rFonts w:ascii="Times New Roman" w:hAnsi="Times New Roman" w:cs="Times New Roman"/>
          <w:sz w:val="28"/>
          <w:szCs w:val="28"/>
        </w:rPr>
        <w:t>Продолжительность сеанса 1 час 30 минут.</w:t>
      </w:r>
    </w:p>
    <w:p w:rsidR="00C4079F" w:rsidRPr="00B9634B" w:rsidRDefault="00C4079F" w:rsidP="00C40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34B">
        <w:rPr>
          <w:rFonts w:ascii="Times New Roman" w:hAnsi="Times New Roman" w:cs="Times New Roman"/>
          <w:sz w:val="28"/>
          <w:szCs w:val="28"/>
        </w:rPr>
        <w:t xml:space="preserve">Путь от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B9634B">
        <w:rPr>
          <w:rFonts w:ascii="Times New Roman" w:hAnsi="Times New Roman" w:cs="Times New Roman"/>
          <w:sz w:val="28"/>
          <w:szCs w:val="28"/>
        </w:rPr>
        <w:t xml:space="preserve"> до театра составляет 20 минут.</w:t>
      </w:r>
    </w:p>
    <w:p w:rsidR="00C4079F" w:rsidRPr="00B9634B" w:rsidRDefault="00C4079F" w:rsidP="00C40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34B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B9634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963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634B">
        <w:rPr>
          <w:rFonts w:ascii="Times New Roman" w:hAnsi="Times New Roman" w:cs="Times New Roman"/>
          <w:sz w:val="28"/>
          <w:szCs w:val="28"/>
        </w:rPr>
        <w:t xml:space="preserve"> какое время надо выйти из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B9634B">
        <w:rPr>
          <w:rFonts w:ascii="Times New Roman" w:hAnsi="Times New Roman" w:cs="Times New Roman"/>
          <w:sz w:val="28"/>
          <w:szCs w:val="28"/>
        </w:rPr>
        <w:t>, чтоб успеть за 10 минут до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8B9">
        <w:rPr>
          <w:rFonts w:ascii="Times New Roman" w:hAnsi="Times New Roman" w:cs="Times New Roman"/>
          <w:sz w:val="28"/>
          <w:szCs w:val="28"/>
        </w:rPr>
        <w:t>спектакля</w:t>
      </w:r>
      <w:r w:rsidRPr="00B9634B">
        <w:rPr>
          <w:rFonts w:ascii="Times New Roman" w:hAnsi="Times New Roman" w:cs="Times New Roman"/>
          <w:sz w:val="28"/>
          <w:szCs w:val="28"/>
        </w:rPr>
        <w:t>?</w:t>
      </w:r>
    </w:p>
    <w:p w:rsidR="00C4079F" w:rsidRPr="00DA18B9" w:rsidRDefault="00C4079F" w:rsidP="00DA18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8B9">
        <w:rPr>
          <w:rFonts w:ascii="Times New Roman" w:hAnsi="Times New Roman" w:cs="Times New Roman"/>
          <w:sz w:val="28"/>
          <w:szCs w:val="28"/>
        </w:rPr>
        <w:lastRenderedPageBreak/>
        <w:t>Вопрс</w:t>
      </w:r>
      <w:proofErr w:type="spellEnd"/>
      <w:r w:rsidRPr="00DA18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18B9">
        <w:rPr>
          <w:rFonts w:ascii="Times New Roman" w:hAnsi="Times New Roman" w:cs="Times New Roman"/>
          <w:sz w:val="28"/>
          <w:szCs w:val="28"/>
        </w:rPr>
        <w:t xml:space="preserve">2: </w:t>
      </w:r>
      <w:r w:rsidR="00DA18B9">
        <w:rPr>
          <w:rFonts w:ascii="Times New Roman" w:hAnsi="Times New Roman" w:cs="Times New Roman"/>
          <w:sz w:val="28"/>
          <w:szCs w:val="28"/>
        </w:rPr>
        <w:t xml:space="preserve"> </w:t>
      </w:r>
      <w:r w:rsidRPr="00DA18B9">
        <w:rPr>
          <w:rFonts w:ascii="Times New Roman" w:hAnsi="Times New Roman" w:cs="Times New Roman"/>
          <w:sz w:val="28"/>
          <w:szCs w:val="28"/>
        </w:rPr>
        <w:t>Отметь</w:t>
      </w:r>
      <w:proofErr w:type="gramEnd"/>
      <w:r w:rsidRPr="00DA18B9">
        <w:rPr>
          <w:rFonts w:ascii="Times New Roman" w:hAnsi="Times New Roman" w:cs="Times New Roman"/>
          <w:sz w:val="28"/>
          <w:szCs w:val="28"/>
        </w:rPr>
        <w:t xml:space="preserve"> на циферблате время окончания спектакля.</w:t>
      </w:r>
      <w:r w:rsidR="00DA18B9" w:rsidRPr="00DA18B9">
        <w:rPr>
          <w:noProof/>
          <w:lang w:eastAsia="ru-RU"/>
        </w:rPr>
        <w:t xml:space="preserve"> </w:t>
      </w:r>
      <w:r w:rsidR="00DA18B9">
        <w:rPr>
          <w:noProof/>
          <w:lang w:eastAsia="ru-RU"/>
        </w:rPr>
        <w:drawing>
          <wp:inline distT="0" distB="0" distL="0" distR="0" wp14:anchorId="1316E53C" wp14:editId="60DDEBD3">
            <wp:extent cx="885825" cy="647700"/>
            <wp:effectExtent l="0" t="0" r="9525" b="0"/>
            <wp:docPr id="5" name="Рисунок 5" descr="https://w7.pngwing.com/pngs/752/737/png-transparent-digital-clock-change-clock-s-angle-text-digital-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7.pngwing.com/pngs/752/737/png-transparent-digital-clock-change-clock-s-angle-text-digital-cloc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79F" w:rsidRDefault="00C4079F" w:rsidP="00C40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3: Посмотри на схему зрительного зала и определи, где будут сидеть дети, если цена одного билета 350</w:t>
      </w:r>
      <w:r w:rsidR="00DA1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DA18B9">
        <w:rPr>
          <w:rFonts w:ascii="Times New Roman" w:hAnsi="Times New Roman" w:cs="Times New Roman"/>
          <w:sz w:val="28"/>
          <w:szCs w:val="28"/>
        </w:rPr>
        <w:t>. Сколько рядов займут</w:t>
      </w:r>
      <w:r w:rsidR="00FC071E">
        <w:rPr>
          <w:rFonts w:ascii="Times New Roman" w:hAnsi="Times New Roman" w:cs="Times New Roman"/>
          <w:sz w:val="28"/>
          <w:szCs w:val="28"/>
        </w:rPr>
        <w:t xml:space="preserve"> школьники</w:t>
      </w:r>
      <w:r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4"/>
        <w:tblpPr w:leftFromText="180" w:rightFromText="180" w:vertAnchor="text" w:horzAnchor="margin" w:tblpY="838"/>
        <w:tblW w:w="0" w:type="auto"/>
        <w:tblLook w:val="04A0" w:firstRow="1" w:lastRow="0" w:firstColumn="1" w:lastColumn="0" w:noHBand="0" w:noVBand="1"/>
      </w:tblPr>
      <w:tblGrid>
        <w:gridCol w:w="3165"/>
        <w:gridCol w:w="3165"/>
      </w:tblGrid>
      <w:tr w:rsidR="00C4079F" w:rsidTr="0085392D">
        <w:trPr>
          <w:trHeight w:val="297"/>
        </w:trPr>
        <w:tc>
          <w:tcPr>
            <w:tcW w:w="3165" w:type="dxa"/>
          </w:tcPr>
          <w:p w:rsidR="00C4079F" w:rsidRPr="00B1606B" w:rsidRDefault="00C4079F" w:rsidP="008539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06B">
              <w:rPr>
                <w:rFonts w:ascii="Times New Roman" w:hAnsi="Times New Roman" w:cs="Times New Roman"/>
                <w:b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 зале</w:t>
            </w:r>
            <w:r w:rsidRPr="00B16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65" w:type="dxa"/>
          </w:tcPr>
          <w:p w:rsidR="00C4079F" w:rsidRPr="00B1606B" w:rsidRDefault="00C4079F" w:rsidP="008539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</w:t>
            </w:r>
          </w:p>
        </w:tc>
      </w:tr>
      <w:tr w:rsidR="00C4079F" w:rsidTr="0085392D">
        <w:trPr>
          <w:trHeight w:val="312"/>
        </w:trPr>
        <w:tc>
          <w:tcPr>
            <w:tcW w:w="3165" w:type="dxa"/>
          </w:tcPr>
          <w:p w:rsidR="00C4079F" w:rsidRDefault="00C4079F" w:rsidP="008539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Партер с 1 по 5 ряд</w:t>
            </w:r>
          </w:p>
        </w:tc>
        <w:tc>
          <w:tcPr>
            <w:tcW w:w="3165" w:type="dxa"/>
          </w:tcPr>
          <w:p w:rsidR="00C4079F" w:rsidRDefault="00C4079F" w:rsidP="008539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C4079F" w:rsidTr="0085392D">
        <w:trPr>
          <w:trHeight w:val="297"/>
        </w:trPr>
        <w:tc>
          <w:tcPr>
            <w:tcW w:w="3165" w:type="dxa"/>
          </w:tcPr>
          <w:p w:rsidR="00C4079F" w:rsidRDefault="00C4079F" w:rsidP="008539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Партер с 6 по 13 ряд </w:t>
            </w:r>
          </w:p>
        </w:tc>
        <w:tc>
          <w:tcPr>
            <w:tcW w:w="3165" w:type="dxa"/>
          </w:tcPr>
          <w:p w:rsidR="00C4079F" w:rsidRDefault="00C4079F" w:rsidP="008539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C4079F" w:rsidTr="0085392D">
        <w:trPr>
          <w:trHeight w:val="312"/>
        </w:trPr>
        <w:tc>
          <w:tcPr>
            <w:tcW w:w="3165" w:type="dxa"/>
          </w:tcPr>
          <w:p w:rsidR="00C4079F" w:rsidRDefault="00C4079F" w:rsidP="008539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Амфитеатр </w:t>
            </w:r>
          </w:p>
        </w:tc>
        <w:tc>
          <w:tcPr>
            <w:tcW w:w="3165" w:type="dxa"/>
          </w:tcPr>
          <w:p w:rsidR="00C4079F" w:rsidRDefault="00C4079F" w:rsidP="008539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C4079F" w:rsidTr="0085392D">
        <w:trPr>
          <w:trHeight w:val="297"/>
        </w:trPr>
        <w:tc>
          <w:tcPr>
            <w:tcW w:w="3165" w:type="dxa"/>
          </w:tcPr>
          <w:p w:rsidR="00C4079F" w:rsidRDefault="00C4079F" w:rsidP="008539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Бельэтаж </w:t>
            </w:r>
          </w:p>
        </w:tc>
        <w:tc>
          <w:tcPr>
            <w:tcW w:w="3165" w:type="dxa"/>
          </w:tcPr>
          <w:p w:rsidR="00C4079F" w:rsidRDefault="00C4079F" w:rsidP="008539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C4079F" w:rsidTr="0085392D">
        <w:trPr>
          <w:trHeight w:val="297"/>
        </w:trPr>
        <w:tc>
          <w:tcPr>
            <w:tcW w:w="3165" w:type="dxa"/>
          </w:tcPr>
          <w:p w:rsidR="00C4079F" w:rsidRDefault="00C4079F" w:rsidP="008539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Балкон </w:t>
            </w:r>
          </w:p>
        </w:tc>
        <w:tc>
          <w:tcPr>
            <w:tcW w:w="3165" w:type="dxa"/>
          </w:tcPr>
          <w:p w:rsidR="00C4079F" w:rsidRDefault="00C4079F" w:rsidP="008539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300- 200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C4079F" w:rsidRPr="00E13F12" w:rsidRDefault="00C4079F" w:rsidP="00C40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079F" w:rsidRPr="00E13F12" w:rsidRDefault="00C4079F" w:rsidP="00C40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079F" w:rsidRPr="00E13F12" w:rsidRDefault="00884ECA" w:rsidP="00E13F1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-4008120</wp:posOffset>
            </wp:positionH>
            <wp:positionV relativeFrom="paragraph">
              <wp:posOffset>1486535</wp:posOffset>
            </wp:positionV>
            <wp:extent cx="2705100" cy="1981200"/>
            <wp:effectExtent l="0" t="0" r="0" b="0"/>
            <wp:wrapThrough wrapText="bothSides">
              <wp:wrapPolygon edited="0">
                <wp:start x="0" y="0"/>
                <wp:lineTo x="0" y="21392"/>
                <wp:lineTo x="21448" y="21392"/>
                <wp:lineTo x="21448" y="0"/>
                <wp:lineTo x="0" y="0"/>
              </wp:wrapPolygon>
            </wp:wrapThrough>
            <wp:docPr id="2" name="Рисунок 2" descr="https://vospitatel.online/storage/app/docs/968/370/000/96837/61cf00d0a4f8f010075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ospitatel.online/storage/app/docs/968/370/000/96837/61cf00d0a4f8f0100752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9" t="26459" r="50626" b="30208"/>
                    <a:stretch/>
                  </pic:blipFill>
                  <pic:spPr bwMode="auto">
                    <a:xfrm>
                      <a:off x="0" y="0"/>
                      <a:ext cx="27051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079F" w:rsidRPr="00E1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666CD"/>
    <w:multiLevelType w:val="hybridMultilevel"/>
    <w:tmpl w:val="38160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8E"/>
    <w:rsid w:val="000F21D0"/>
    <w:rsid w:val="00184DDF"/>
    <w:rsid w:val="002C3860"/>
    <w:rsid w:val="003C0AF7"/>
    <w:rsid w:val="0046098E"/>
    <w:rsid w:val="00472A16"/>
    <w:rsid w:val="005138D5"/>
    <w:rsid w:val="00541102"/>
    <w:rsid w:val="005952F6"/>
    <w:rsid w:val="007A6398"/>
    <w:rsid w:val="007E6648"/>
    <w:rsid w:val="00884ECA"/>
    <w:rsid w:val="00A01534"/>
    <w:rsid w:val="00B1606B"/>
    <w:rsid w:val="00B9634B"/>
    <w:rsid w:val="00C4079F"/>
    <w:rsid w:val="00DA18B9"/>
    <w:rsid w:val="00E13F12"/>
    <w:rsid w:val="00E5085F"/>
    <w:rsid w:val="00E66A0F"/>
    <w:rsid w:val="00E71531"/>
    <w:rsid w:val="00FC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7AB8"/>
  <w15:docId w15:val="{3F67674D-050B-4CFE-9BA5-4F3E1756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398"/>
    <w:pPr>
      <w:ind w:left="720"/>
      <w:contextualSpacing/>
    </w:pPr>
  </w:style>
  <w:style w:type="table" w:styleId="a4">
    <w:name w:val="Table Grid"/>
    <w:basedOn w:val="a1"/>
    <w:uiPriority w:val="59"/>
    <w:rsid w:val="0059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7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9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7529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Е. Девятова</dc:creator>
  <cp:keywords/>
  <dc:description/>
  <cp:lastModifiedBy>User</cp:lastModifiedBy>
  <cp:revision>9</cp:revision>
  <dcterms:created xsi:type="dcterms:W3CDTF">2023-01-17T03:01:00Z</dcterms:created>
  <dcterms:modified xsi:type="dcterms:W3CDTF">2023-12-07T08:18:00Z</dcterms:modified>
</cp:coreProperties>
</file>