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40BABA2" w:rsidR="00D11181" w:rsidRPr="00E901D6" w:rsidRDefault="005807C5" w:rsidP="00D87ACC">
      <w:pPr>
        <w:spacing w:after="0" w:line="240" w:lineRule="auto"/>
        <w:jc w:val="right"/>
        <w:rPr>
          <w:b/>
          <w:i/>
          <w:szCs w:val="28"/>
        </w:rPr>
      </w:pPr>
      <w:proofErr w:type="spellStart"/>
      <w:r>
        <w:rPr>
          <w:b/>
          <w:i/>
          <w:szCs w:val="28"/>
        </w:rPr>
        <w:t>Вехин</w:t>
      </w:r>
      <w:proofErr w:type="spellEnd"/>
      <w:r>
        <w:rPr>
          <w:b/>
          <w:i/>
          <w:szCs w:val="28"/>
        </w:rPr>
        <w:t xml:space="preserve"> Василий Алексеевич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32596E1A" w14:textId="210AAF6C" w:rsidR="007F25BA" w:rsidRPr="00E901D6" w:rsidRDefault="007F25BA" w:rsidP="00D87ACC">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E1A09B" w14:textId="77777777" w:rsidR="007F25BA" w:rsidRPr="00E901D6" w:rsidRDefault="007F25BA" w:rsidP="00E36F93">
      <w:pPr>
        <w:spacing w:after="0" w:line="360" w:lineRule="auto"/>
        <w:jc w:val="right"/>
        <w:rPr>
          <w:b/>
          <w:i/>
          <w:szCs w:val="28"/>
        </w:rPr>
      </w:pPr>
    </w:p>
    <w:p w14:paraId="20861562" w14:textId="77777777" w:rsidR="0015546B" w:rsidRPr="0015546B" w:rsidRDefault="0015546B" w:rsidP="0015546B">
      <w:pPr>
        <w:jc w:val="center"/>
        <w:rPr>
          <w:b/>
          <w:bCs/>
          <w:sz w:val="36"/>
          <w:szCs w:val="36"/>
        </w:rPr>
      </w:pPr>
      <w:r w:rsidRPr="0015546B">
        <w:rPr>
          <w:b/>
          <w:bCs/>
          <w:sz w:val="36"/>
          <w:szCs w:val="36"/>
        </w:rPr>
        <w:t>Эволюция Вкусов: История Пищи и Кулинарии</w:t>
      </w:r>
    </w:p>
    <w:p w14:paraId="73F25161" w14:textId="2EF7180F" w:rsidR="00E06580" w:rsidRDefault="00E36F93" w:rsidP="001F7550">
      <w:pPr>
        <w:pStyle w:val="af"/>
        <w:jc w:val="both"/>
        <w:rPr>
          <w:rFonts w:ascii="Segoe UI" w:hAnsi="Segoe UI" w:cs="Segoe UI"/>
          <w:color w:val="374151"/>
        </w:rPr>
      </w:pPr>
      <w:r w:rsidRPr="00E901D6">
        <w:rPr>
          <w:b/>
          <w:i/>
          <w:sz w:val="28"/>
          <w:szCs w:val="28"/>
        </w:rPr>
        <w:t>Аннотация:</w:t>
      </w:r>
      <w:r w:rsidR="000C77F7">
        <w:rPr>
          <w:i/>
          <w:sz w:val="28"/>
          <w:szCs w:val="28"/>
        </w:rPr>
        <w:t xml:space="preserve"> </w:t>
      </w:r>
      <w:r w:rsidR="0015546B" w:rsidRPr="0015546B">
        <w:rPr>
          <w:i/>
          <w:iCs/>
          <w:sz w:val="28"/>
          <w:szCs w:val="28"/>
        </w:rPr>
        <w:t>Пища и кулинария имеют долгую и захватывающую историю, отражающую культурные, экономические и социальные аспекты различных эпох. История питания раскрывает не только просто потребность в питании, но и сложные взаимосвязи человека с культурой и природой.</w:t>
      </w:r>
    </w:p>
    <w:p w14:paraId="47E66676" w14:textId="55ED646C" w:rsidR="00631B59" w:rsidRPr="0015546B" w:rsidRDefault="007F25BA" w:rsidP="001F7550">
      <w:pPr>
        <w:pStyle w:val="af"/>
        <w:jc w:val="both"/>
        <w:rPr>
          <w:i/>
          <w:iCs/>
          <w:sz w:val="28"/>
          <w:szCs w:val="28"/>
        </w:rPr>
      </w:pPr>
      <w:r w:rsidRPr="00901D18">
        <w:rPr>
          <w:b/>
          <w:i/>
          <w:iCs/>
          <w:sz w:val="28"/>
          <w:szCs w:val="28"/>
        </w:rPr>
        <w:t>Ключевые слова</w:t>
      </w:r>
      <w:r w:rsidR="00E36F93" w:rsidRPr="00901D18">
        <w:rPr>
          <w:b/>
          <w:i/>
          <w:iCs/>
          <w:sz w:val="28"/>
          <w:szCs w:val="28"/>
        </w:rPr>
        <w:t>:</w:t>
      </w:r>
      <w:r w:rsidR="00E36F93" w:rsidRPr="00E901D6">
        <w:rPr>
          <w:b/>
          <w:sz w:val="28"/>
          <w:szCs w:val="28"/>
        </w:rPr>
        <w:t xml:space="preserve"> </w:t>
      </w:r>
      <w:r w:rsidR="0015546B">
        <w:rPr>
          <w:i/>
          <w:iCs/>
          <w:sz w:val="28"/>
          <w:szCs w:val="28"/>
        </w:rPr>
        <w:t>п</w:t>
      </w:r>
      <w:r w:rsidR="0015546B" w:rsidRPr="0015546B">
        <w:rPr>
          <w:i/>
          <w:iCs/>
          <w:sz w:val="28"/>
          <w:szCs w:val="28"/>
        </w:rPr>
        <w:t>ища, кулинария, история питания, культура, экономика, социальные аспекты</w:t>
      </w:r>
      <w:r w:rsidR="0015546B">
        <w:rPr>
          <w:i/>
          <w:iCs/>
          <w:sz w:val="28"/>
          <w:szCs w:val="28"/>
        </w:rPr>
        <w:t>.</w:t>
      </w:r>
    </w:p>
    <w:p w14:paraId="43C17C74" w14:textId="6CF59B33" w:rsidR="007F25BA" w:rsidRPr="00E901D6" w:rsidRDefault="00E36F93" w:rsidP="00D87ACC">
      <w:pPr>
        <w:spacing w:after="0" w:line="360" w:lineRule="auto"/>
        <w:ind w:firstLine="708"/>
        <w:jc w:val="both"/>
        <w:rPr>
          <w:szCs w:val="28"/>
          <w:lang w:val="en-US"/>
        </w:rPr>
      </w:pPr>
      <w:r w:rsidRPr="00E901D6">
        <w:rPr>
          <w:szCs w:val="28"/>
          <w:lang w:val="en-US"/>
        </w:rPr>
        <w:t>.</w:t>
      </w:r>
    </w:p>
    <w:p w14:paraId="02FF24B2" w14:textId="77777777" w:rsidR="005911CB" w:rsidRPr="00E901D6" w:rsidRDefault="005911CB" w:rsidP="00631B59">
      <w:pPr>
        <w:spacing w:after="0" w:line="360" w:lineRule="auto"/>
        <w:rPr>
          <w:b/>
          <w:szCs w:val="28"/>
          <w:lang w:val="en-US"/>
        </w:rPr>
      </w:pPr>
    </w:p>
    <w:p w14:paraId="5D5C7644" w14:textId="4A6F2638" w:rsidR="00B246EF" w:rsidRPr="00E901D6" w:rsidRDefault="005807C5" w:rsidP="00B246EF">
      <w:pPr>
        <w:spacing w:after="0" w:line="240" w:lineRule="auto"/>
        <w:jc w:val="right"/>
        <w:rPr>
          <w:i/>
          <w:iCs/>
          <w:szCs w:val="28"/>
          <w:lang w:val="en-US"/>
        </w:rPr>
      </w:pPr>
      <w:proofErr w:type="spellStart"/>
      <w:r>
        <w:rPr>
          <w:b/>
          <w:bCs/>
          <w:i/>
          <w:iCs/>
          <w:szCs w:val="28"/>
          <w:lang w:val="en-US"/>
        </w:rPr>
        <w:t>Vekhin</w:t>
      </w:r>
      <w:proofErr w:type="spellEnd"/>
      <w:r>
        <w:rPr>
          <w:b/>
          <w:bCs/>
          <w:i/>
          <w:iCs/>
          <w:szCs w:val="28"/>
          <w:lang w:val="en-US"/>
        </w:rPr>
        <w:t xml:space="preserve"> </w:t>
      </w:r>
      <w:proofErr w:type="spellStart"/>
      <w:r>
        <w:rPr>
          <w:b/>
          <w:bCs/>
          <w:i/>
          <w:iCs/>
          <w:szCs w:val="28"/>
          <w:lang w:val="en-US"/>
        </w:rPr>
        <w:t>Vasiliy</w:t>
      </w:r>
      <w:proofErr w:type="spellEnd"/>
      <w:r>
        <w:rPr>
          <w:b/>
          <w:bCs/>
          <w:i/>
          <w:iCs/>
          <w:szCs w:val="28"/>
          <w:lang w:val="en-US"/>
        </w:rPr>
        <w:t xml:space="preserve"> </w:t>
      </w:r>
      <w:proofErr w:type="spellStart"/>
      <w:r>
        <w:rPr>
          <w:b/>
          <w:bCs/>
          <w:i/>
          <w:iCs/>
          <w:szCs w:val="28"/>
          <w:lang w:val="en-US"/>
        </w:rPr>
        <w:t>Alekseevich</w:t>
      </w:r>
      <w:proofErr w:type="spellEnd"/>
      <w:r w:rsidR="00B9318E" w:rsidRPr="00E901D6">
        <w:rPr>
          <w:b/>
          <w:bCs/>
          <w:i/>
          <w:iCs/>
          <w:szCs w:val="28"/>
          <w:lang w:val="en-US"/>
        </w:rPr>
        <w:br/>
        <w:t xml:space="preserve">1st year undergraduate student, Faculty of Civil Engineering </w:t>
      </w:r>
      <w:r w:rsidR="00B9318E" w:rsidRPr="00E901D6">
        <w:rPr>
          <w:b/>
          <w:bCs/>
          <w:i/>
          <w:iCs/>
          <w:szCs w:val="28"/>
          <w:lang w:val="en-US"/>
        </w:rPr>
        <w:br/>
        <w:t xml:space="preserve">Vologda State University, Vologda, Russia </w:t>
      </w:r>
      <w:r w:rsidR="00B9318E" w:rsidRPr="00E901D6">
        <w:rPr>
          <w:b/>
          <w:bCs/>
          <w:i/>
          <w:iCs/>
          <w:szCs w:val="28"/>
          <w:lang w:val="en-US"/>
        </w:rPr>
        <w:br/>
        <w:t xml:space="preserve">Scientific supervisor: Natalia S. Smirnova, Candidate of </w:t>
      </w:r>
      <w:r w:rsidR="00B9318E" w:rsidRPr="00E901D6">
        <w:rPr>
          <w:b/>
          <w:bCs/>
          <w:i/>
          <w:iCs/>
          <w:szCs w:val="28"/>
          <w:lang w:val="en-US"/>
        </w:rPr>
        <w:br/>
        <w:t>Historical Sciences, Associate Professor</w:t>
      </w:r>
      <w:r w:rsidR="00B9318E" w:rsidRPr="00E901D6">
        <w:rPr>
          <w:b/>
          <w:bCs/>
          <w:i/>
          <w:iCs/>
          <w:szCs w:val="28"/>
          <w:lang w:val="en-US"/>
        </w:rPr>
        <w:br/>
      </w:r>
      <w:r w:rsidR="00B9318E" w:rsidRPr="00E901D6">
        <w:rPr>
          <w:i/>
          <w:iCs/>
          <w:szCs w:val="28"/>
          <w:lang w:val="en-US"/>
        </w:rPr>
        <w:t xml:space="preserve"> </w:t>
      </w:r>
      <w:r w:rsidR="00B9318E" w:rsidRPr="00E901D6">
        <w:rPr>
          <w:b/>
          <w:bCs/>
          <w:i/>
          <w:iCs/>
          <w:szCs w:val="28"/>
          <w:lang w:val="en-US"/>
        </w:rPr>
        <w:t>Vologda, Russia</w:t>
      </w:r>
    </w:p>
    <w:p w14:paraId="4574399A" w14:textId="77777777" w:rsidR="00494477" w:rsidRDefault="00494477" w:rsidP="00494477">
      <w:pPr>
        <w:rPr>
          <w:rFonts w:ascii="Roboto" w:hAnsi="Roboto"/>
          <w:color w:val="374151"/>
          <w:lang w:val="en-US"/>
        </w:rPr>
      </w:pPr>
    </w:p>
    <w:p w14:paraId="39BBE211" w14:textId="77777777" w:rsidR="0015546B" w:rsidRPr="0015546B" w:rsidRDefault="0015546B" w:rsidP="0015546B">
      <w:pPr>
        <w:jc w:val="center"/>
        <w:rPr>
          <w:b/>
          <w:bCs/>
          <w:sz w:val="36"/>
          <w:szCs w:val="36"/>
          <w:lang w:val="en-US"/>
        </w:rPr>
      </w:pPr>
      <w:r w:rsidRPr="0015546B">
        <w:rPr>
          <w:b/>
          <w:bCs/>
          <w:sz w:val="36"/>
          <w:szCs w:val="36"/>
          <w:lang w:val="en-US"/>
        </w:rPr>
        <w:t>Evolution of Taste: History of Food and Cuisine</w:t>
      </w:r>
    </w:p>
    <w:p w14:paraId="470C52FC" w14:textId="70FC2211" w:rsidR="0015546B" w:rsidRPr="0015546B" w:rsidRDefault="0015546B" w:rsidP="0015546B">
      <w:pPr>
        <w:rPr>
          <w:i/>
          <w:iCs/>
          <w:lang w:val="en-US" w:eastAsia="ru-RU"/>
        </w:rPr>
      </w:pPr>
      <w:r w:rsidRPr="0015546B">
        <w:rPr>
          <w:b/>
          <w:bCs/>
          <w:i/>
          <w:iCs/>
          <w:lang w:val="en-US" w:eastAsia="ru-RU"/>
        </w:rPr>
        <w:t>Abstract:</w:t>
      </w:r>
      <w:r w:rsidRPr="0015546B">
        <w:rPr>
          <w:i/>
          <w:iCs/>
          <w:lang w:val="en-US" w:eastAsia="ru-RU"/>
        </w:rPr>
        <w:t xml:space="preserve"> Food and cuisine have a long and captivating history, reflecting the cultural, economic, and social aspects of various epochs. The history of food not only reveals the basic necessity of eating but also the intricate relationships between humans, culture, and nature.</w:t>
      </w:r>
    </w:p>
    <w:p w14:paraId="3ED87A91" w14:textId="77777777" w:rsidR="0015546B" w:rsidRPr="0015546B" w:rsidRDefault="0015546B" w:rsidP="0015546B">
      <w:pPr>
        <w:rPr>
          <w:i/>
          <w:iCs/>
          <w:lang w:val="en-US" w:eastAsia="ru-RU"/>
        </w:rPr>
      </w:pPr>
      <w:r w:rsidRPr="0015546B">
        <w:rPr>
          <w:b/>
          <w:bCs/>
          <w:i/>
          <w:iCs/>
          <w:lang w:val="en-US" w:eastAsia="ru-RU"/>
        </w:rPr>
        <w:t>Keywords:</w:t>
      </w:r>
      <w:r w:rsidRPr="0015546B">
        <w:rPr>
          <w:i/>
          <w:iCs/>
          <w:lang w:val="en-US" w:eastAsia="ru-RU"/>
        </w:rPr>
        <w:t xml:space="preserve"> food, cuisine, history of food, culture, economy, social aspects.</w:t>
      </w:r>
    </w:p>
    <w:p w14:paraId="1EA14B2E" w14:textId="77777777" w:rsidR="0015546B" w:rsidRPr="0015546B" w:rsidRDefault="0015546B" w:rsidP="0015546B">
      <w:pPr>
        <w:rPr>
          <w:b/>
          <w:bCs/>
          <w:sz w:val="24"/>
        </w:rPr>
      </w:pPr>
      <w:r w:rsidRPr="0015546B">
        <w:rPr>
          <w:b/>
          <w:bCs/>
        </w:rPr>
        <w:t>Древние Корни Пищевой Культуры</w:t>
      </w:r>
    </w:p>
    <w:p w14:paraId="2CCDF16A" w14:textId="77777777" w:rsidR="0015546B" w:rsidRDefault="0015546B" w:rsidP="0015546B">
      <w:pPr>
        <w:rPr>
          <w:color w:val="374151"/>
        </w:rPr>
      </w:pPr>
      <w:r>
        <w:rPr>
          <w:color w:val="374151"/>
        </w:rPr>
        <w:t xml:space="preserve">С самого начала цивилизации человек осваивал и преобразовывал окружающие продукты для пищи. Древние общества вырабатывали уникальные методы приготовления, используя доступные им ресурсы. </w:t>
      </w:r>
      <w:r>
        <w:rPr>
          <w:color w:val="374151"/>
        </w:rPr>
        <w:lastRenderedPageBreak/>
        <w:t>Например, кулинарные традиции Египта или древнего Китая оставили наследие, которое ощущается и поныне.</w:t>
      </w:r>
    </w:p>
    <w:p w14:paraId="73B330D8" w14:textId="77777777" w:rsidR="0015546B" w:rsidRPr="0015546B" w:rsidRDefault="0015546B" w:rsidP="0015546B">
      <w:pPr>
        <w:rPr>
          <w:b/>
          <w:bCs/>
        </w:rPr>
      </w:pPr>
      <w:r w:rsidRPr="0015546B">
        <w:rPr>
          <w:b/>
          <w:bCs/>
        </w:rPr>
        <w:t>Эпоха Открытий и Обмена</w:t>
      </w:r>
    </w:p>
    <w:p w14:paraId="3C65B74B" w14:textId="77777777" w:rsidR="0015546B" w:rsidRDefault="0015546B" w:rsidP="0015546B">
      <w:pPr>
        <w:rPr>
          <w:color w:val="374151"/>
        </w:rPr>
      </w:pPr>
      <w:r>
        <w:rPr>
          <w:color w:val="374151"/>
        </w:rPr>
        <w:t>Период географических открытий открыл новые горизонты не только для торговли, но и для кулинарных предпочтений. Обмен продуктами между континентами привнес новые ингредиенты и способы приготовления, что существенно изменило традиционные блюда и вкусы.</w:t>
      </w:r>
    </w:p>
    <w:p w14:paraId="25359695" w14:textId="77777777" w:rsidR="0015546B" w:rsidRPr="0015546B" w:rsidRDefault="0015546B" w:rsidP="0015546B">
      <w:pPr>
        <w:rPr>
          <w:b/>
          <w:bCs/>
        </w:rPr>
      </w:pPr>
      <w:r w:rsidRPr="0015546B">
        <w:rPr>
          <w:b/>
          <w:bCs/>
        </w:rPr>
        <w:t>Индустриализация и Кулинарные Инновации</w:t>
      </w:r>
    </w:p>
    <w:p w14:paraId="13DE9FE8" w14:textId="77777777" w:rsidR="0015546B" w:rsidRDefault="0015546B" w:rsidP="0015546B">
      <w:pPr>
        <w:rPr>
          <w:color w:val="374151"/>
        </w:rPr>
      </w:pPr>
      <w:r>
        <w:rPr>
          <w:color w:val="374151"/>
        </w:rPr>
        <w:t>Промышленная революция принесла с собой не только технологический прогресс, но и влияние на кулинарные предпочтения. Она изменила процессы производства пищи и привнесла новые методы консервации, что дало возможность создавать новые блюда и улучшать доступность пищевых продуктов.</w:t>
      </w:r>
    </w:p>
    <w:p w14:paraId="5EA94F96" w14:textId="77777777" w:rsidR="0015546B" w:rsidRPr="0015546B" w:rsidRDefault="0015546B" w:rsidP="0015546B">
      <w:pPr>
        <w:rPr>
          <w:b/>
          <w:bCs/>
        </w:rPr>
      </w:pPr>
      <w:r w:rsidRPr="0015546B">
        <w:rPr>
          <w:b/>
          <w:bCs/>
        </w:rPr>
        <w:t>Возвращение к Натуральности и Разнообразию</w:t>
      </w:r>
    </w:p>
    <w:p w14:paraId="205F1233" w14:textId="5B3019E4" w:rsidR="0015546B" w:rsidRDefault="0015546B" w:rsidP="0015546B">
      <w:pPr>
        <w:rPr>
          <w:color w:val="374151"/>
        </w:rPr>
      </w:pPr>
      <w:r>
        <w:rPr>
          <w:color w:val="374151"/>
        </w:rPr>
        <w:t>Современные тенденции подчеркивают важность органических продуктов и здорового питания. Вместе с тем, увеличивается интерес к традиционным кулинарным методам и региональным продуктам, что способствует сохранению культурного наследия и разнообразия кухонь мира.</w:t>
      </w:r>
    </w:p>
    <w:p w14:paraId="3EFCDFD4" w14:textId="77777777" w:rsidR="0015546B" w:rsidRPr="0015546B" w:rsidRDefault="0015546B" w:rsidP="0015546B">
      <w:pPr>
        <w:rPr>
          <w:b/>
          <w:bCs/>
          <w:sz w:val="24"/>
        </w:rPr>
      </w:pPr>
      <w:r w:rsidRPr="0015546B">
        <w:rPr>
          <w:b/>
          <w:bCs/>
        </w:rPr>
        <w:t>Культурные Интерфейсы и Кулинарные Традиции</w:t>
      </w:r>
    </w:p>
    <w:p w14:paraId="062398B8" w14:textId="77777777" w:rsidR="0015546B" w:rsidRDefault="0015546B" w:rsidP="0015546B">
      <w:pPr>
        <w:rPr>
          <w:color w:val="374151"/>
        </w:rPr>
      </w:pPr>
      <w:r>
        <w:rPr>
          <w:color w:val="374151"/>
        </w:rPr>
        <w:t>В процессе истории пища не только удовлетворяла базовую потребность в питании, но и служила своего рода культурным мостом между народами и эпохами. Кулинарные традиции стали неотъемлемой частью культурного наследия, переносясь из поколения в поколение.</w:t>
      </w:r>
    </w:p>
    <w:p w14:paraId="1EA67003" w14:textId="77777777" w:rsidR="0015546B" w:rsidRPr="0015546B" w:rsidRDefault="0015546B" w:rsidP="0015546B">
      <w:pPr>
        <w:rPr>
          <w:b/>
          <w:bCs/>
        </w:rPr>
      </w:pPr>
      <w:r w:rsidRPr="0015546B">
        <w:rPr>
          <w:b/>
          <w:bCs/>
        </w:rPr>
        <w:t>Ритуалы и Праздники, Связанные с Пищей</w:t>
      </w:r>
    </w:p>
    <w:p w14:paraId="7223DA29" w14:textId="77777777" w:rsidR="0015546B" w:rsidRDefault="0015546B" w:rsidP="0015546B">
      <w:pPr>
        <w:rPr>
          <w:color w:val="374151"/>
        </w:rPr>
      </w:pPr>
      <w:r>
        <w:rPr>
          <w:color w:val="374151"/>
        </w:rPr>
        <w:t>Праздники и ритуалы, связанные с пищей, отражают особенности культуры и традиций народа. Они создают специфическую атмосферу и объединяют людей вокруг общего стола, подчеркивая важность пищи как символа общности и радости.</w:t>
      </w:r>
    </w:p>
    <w:p w14:paraId="64754423" w14:textId="77777777" w:rsidR="0015546B" w:rsidRPr="0015546B" w:rsidRDefault="0015546B" w:rsidP="0015546B">
      <w:pPr>
        <w:rPr>
          <w:b/>
          <w:bCs/>
        </w:rPr>
      </w:pPr>
      <w:r w:rsidRPr="0015546B">
        <w:rPr>
          <w:b/>
          <w:bCs/>
        </w:rPr>
        <w:t>Влияние Миграций на Кулинарные Предпочтения</w:t>
      </w:r>
    </w:p>
    <w:p w14:paraId="01C3ECA1" w14:textId="77777777" w:rsidR="0015546B" w:rsidRDefault="0015546B" w:rsidP="0015546B">
      <w:pPr>
        <w:rPr>
          <w:color w:val="374151"/>
        </w:rPr>
      </w:pPr>
      <w:r>
        <w:rPr>
          <w:color w:val="374151"/>
        </w:rPr>
        <w:t>Миграционные потоки и контакты между культурами привносят новые вкусы и методы приготовления. Это создает смешение кулинарных традиций и дает жизнь новым уникальным блюдам.</w:t>
      </w:r>
    </w:p>
    <w:p w14:paraId="54597DE8" w14:textId="77777777" w:rsidR="0015546B" w:rsidRPr="0015546B" w:rsidRDefault="0015546B" w:rsidP="0015546B">
      <w:pPr>
        <w:rPr>
          <w:b/>
          <w:bCs/>
        </w:rPr>
      </w:pPr>
      <w:r w:rsidRPr="0015546B">
        <w:rPr>
          <w:b/>
          <w:bCs/>
        </w:rPr>
        <w:lastRenderedPageBreak/>
        <w:t>Технологические Изменения и Пищевая Эволюция</w:t>
      </w:r>
    </w:p>
    <w:p w14:paraId="08400793" w14:textId="77777777" w:rsidR="0015546B" w:rsidRDefault="0015546B" w:rsidP="0015546B">
      <w:pPr>
        <w:rPr>
          <w:color w:val="374151"/>
        </w:rPr>
      </w:pPr>
      <w:r>
        <w:rPr>
          <w:color w:val="374151"/>
        </w:rPr>
        <w:t>Открытия и технологические инновации в области производства пищи изменяли привычки потребления. Разработка новых методов хранения и приготовления пищи расширила доступность продуктов и разнообразила питание.</w:t>
      </w:r>
    </w:p>
    <w:p w14:paraId="1B6F582A" w14:textId="77777777" w:rsidR="0015546B" w:rsidRPr="0015546B" w:rsidRDefault="0015546B" w:rsidP="0015546B">
      <w:pPr>
        <w:rPr>
          <w:b/>
          <w:bCs/>
        </w:rPr>
      </w:pPr>
      <w:r w:rsidRPr="0015546B">
        <w:rPr>
          <w:b/>
          <w:bCs/>
        </w:rPr>
        <w:t>Воссоздание Исторических Рецептов и Кулинарное Наследие</w:t>
      </w:r>
    </w:p>
    <w:p w14:paraId="1995FADB" w14:textId="77777777" w:rsidR="0015546B" w:rsidRDefault="0015546B" w:rsidP="0015546B">
      <w:pPr>
        <w:rPr>
          <w:color w:val="374151"/>
        </w:rPr>
      </w:pPr>
      <w:r>
        <w:rPr>
          <w:color w:val="374151"/>
        </w:rPr>
        <w:t>Современные шеф-повара и кулинары стремятся к сохранению и воссозданию исторических рецептов, чтобы сохранить утерянные вкусы и традиции. Это способствует сохранению кулинарного наследия и укрепляет связь между прошлым и настоящим.</w:t>
      </w:r>
    </w:p>
    <w:p w14:paraId="29C574DC" w14:textId="77777777" w:rsidR="0015546B" w:rsidRPr="0015546B" w:rsidRDefault="0015546B" w:rsidP="0015546B">
      <w:pPr>
        <w:rPr>
          <w:b/>
          <w:bCs/>
        </w:rPr>
      </w:pPr>
      <w:r w:rsidRPr="0015546B">
        <w:rPr>
          <w:b/>
          <w:bCs/>
        </w:rPr>
        <w:t>Заключение</w:t>
      </w:r>
    </w:p>
    <w:p w14:paraId="1720D279" w14:textId="77777777" w:rsidR="0015546B" w:rsidRDefault="0015546B" w:rsidP="0015546B">
      <w:pPr>
        <w:rPr>
          <w:color w:val="374151"/>
        </w:rPr>
      </w:pPr>
      <w:r>
        <w:rPr>
          <w:color w:val="374151"/>
        </w:rPr>
        <w:t xml:space="preserve">История пищи и кулинарии </w:t>
      </w:r>
      <w:proofErr w:type="gramStart"/>
      <w:r>
        <w:rPr>
          <w:color w:val="374151"/>
        </w:rPr>
        <w:t>- это</w:t>
      </w:r>
      <w:proofErr w:type="gramEnd"/>
      <w:r>
        <w:rPr>
          <w:color w:val="374151"/>
        </w:rPr>
        <w:t xml:space="preserve"> не только история прогресса в приготовлении блюд, но и история культуры, обычаев и взаимодействия между людьми. Она оставляет вкусные следы в истории человечества, пронизывая жизнь социума через вкус и традиции.</w:t>
      </w:r>
    </w:p>
    <w:p w14:paraId="5F5E1EFC" w14:textId="77777777" w:rsidR="0015546B" w:rsidRDefault="0015546B" w:rsidP="0015546B">
      <w:pPr>
        <w:rPr>
          <w:color w:val="374151"/>
        </w:rPr>
      </w:pPr>
    </w:p>
    <w:p w14:paraId="73193CEB" w14:textId="77777777" w:rsidR="0015546B" w:rsidRPr="0015546B" w:rsidRDefault="0015546B" w:rsidP="0015546B">
      <w:pPr>
        <w:spacing w:after="0" w:line="360" w:lineRule="auto"/>
        <w:jc w:val="both"/>
        <w:rPr>
          <w:szCs w:val="28"/>
        </w:rPr>
      </w:pPr>
    </w:p>
    <w:p w14:paraId="593DD37D" w14:textId="77777777" w:rsidR="000C77F7" w:rsidRDefault="000C77F7" w:rsidP="000C77F7">
      <w:pPr>
        <w:rPr>
          <w:color w:val="374151"/>
        </w:rPr>
      </w:pPr>
    </w:p>
    <w:p w14:paraId="5A25B5D7" w14:textId="5471FE2A" w:rsidR="00B73D3E" w:rsidRDefault="00B73D3E" w:rsidP="0015546B">
      <w:pPr>
        <w:jc w:val="center"/>
        <w:rPr>
          <w:b/>
          <w:bCs/>
          <w:i/>
          <w:iCs/>
          <w:sz w:val="32"/>
          <w:szCs w:val="32"/>
        </w:rPr>
      </w:pPr>
      <w:proofErr w:type="spellStart"/>
      <w:r w:rsidRPr="00B73D3E">
        <w:rPr>
          <w:b/>
          <w:bCs/>
          <w:i/>
          <w:iCs/>
          <w:sz w:val="32"/>
          <w:szCs w:val="32"/>
        </w:rPr>
        <w:t>Cписок</w:t>
      </w:r>
      <w:proofErr w:type="spellEnd"/>
      <w:r w:rsidRPr="00B73D3E">
        <w:rPr>
          <w:b/>
          <w:bCs/>
          <w:i/>
          <w:iCs/>
          <w:sz w:val="32"/>
          <w:szCs w:val="32"/>
        </w:rPr>
        <w:t xml:space="preserve"> литературы:</w:t>
      </w:r>
    </w:p>
    <w:p w14:paraId="1C1F3D95" w14:textId="77777777" w:rsidR="0015546B" w:rsidRPr="0015546B" w:rsidRDefault="0015546B" w:rsidP="0015546B">
      <w:pPr>
        <w:rPr>
          <w:lang w:val="en-US" w:eastAsia="ru-RU"/>
        </w:rPr>
      </w:pPr>
      <w:r w:rsidRPr="0015546B">
        <w:rPr>
          <w:lang w:val="en-US" w:eastAsia="ru-RU"/>
        </w:rPr>
        <w:t xml:space="preserve">Reay </w:t>
      </w:r>
      <w:proofErr w:type="spellStart"/>
      <w:r w:rsidRPr="0015546B">
        <w:rPr>
          <w:lang w:val="en-US" w:eastAsia="ru-RU"/>
        </w:rPr>
        <w:t>Tannahill</w:t>
      </w:r>
      <w:proofErr w:type="spellEnd"/>
      <w:r w:rsidRPr="0015546B">
        <w:rPr>
          <w:lang w:val="en-US" w:eastAsia="ru-RU"/>
        </w:rPr>
        <w:t xml:space="preserve"> - "Food in History"</w:t>
      </w:r>
    </w:p>
    <w:p w14:paraId="758A3732" w14:textId="77777777" w:rsidR="0015546B" w:rsidRPr="0015546B" w:rsidRDefault="0015546B" w:rsidP="0015546B">
      <w:pPr>
        <w:rPr>
          <w:lang w:val="en-US" w:eastAsia="ru-RU"/>
        </w:rPr>
      </w:pPr>
      <w:r w:rsidRPr="0015546B">
        <w:rPr>
          <w:lang w:val="en-US" w:eastAsia="ru-RU"/>
        </w:rPr>
        <w:t xml:space="preserve">Ken </w:t>
      </w:r>
      <w:proofErr w:type="spellStart"/>
      <w:r w:rsidRPr="0015546B">
        <w:rPr>
          <w:lang w:val="en-US" w:eastAsia="ru-RU"/>
        </w:rPr>
        <w:t>Albala</w:t>
      </w:r>
      <w:proofErr w:type="spellEnd"/>
      <w:r w:rsidRPr="0015546B">
        <w:rPr>
          <w:lang w:val="en-US" w:eastAsia="ru-RU"/>
        </w:rPr>
        <w:t xml:space="preserve"> - "Eating Right in the Renaissance"</w:t>
      </w:r>
    </w:p>
    <w:p w14:paraId="52747099" w14:textId="77777777" w:rsidR="0015546B" w:rsidRPr="0015546B" w:rsidRDefault="0015546B" w:rsidP="0015546B">
      <w:pPr>
        <w:rPr>
          <w:lang w:val="en-US" w:eastAsia="ru-RU"/>
        </w:rPr>
      </w:pPr>
      <w:r w:rsidRPr="0015546B">
        <w:rPr>
          <w:lang w:val="en-US" w:eastAsia="ru-RU"/>
        </w:rPr>
        <w:t>Andrew F. Smith - "Food in America: The Past, Present, and Future of Food, Farming, and the Family Meal"</w:t>
      </w:r>
    </w:p>
    <w:p w14:paraId="58108C1A" w14:textId="77777777" w:rsidR="0015546B" w:rsidRPr="0015546B" w:rsidRDefault="0015546B" w:rsidP="0015546B">
      <w:pPr>
        <w:rPr>
          <w:lang w:val="en-US" w:eastAsia="ru-RU"/>
        </w:rPr>
      </w:pPr>
      <w:r w:rsidRPr="0015546B">
        <w:rPr>
          <w:lang w:val="en-US" w:eastAsia="ru-RU"/>
        </w:rPr>
        <w:t>Laura Shapiro - "What She Ate: Six Remarkable Women and the Food That Tells Their Stories"</w:t>
      </w:r>
    </w:p>
    <w:p w14:paraId="697E8F83" w14:textId="77777777" w:rsidR="00E06580" w:rsidRPr="0015546B" w:rsidRDefault="00E06580" w:rsidP="00E06580">
      <w:pPr>
        <w:rPr>
          <w:b/>
          <w:szCs w:val="28"/>
          <w:lang w:val="en-US"/>
        </w:rPr>
      </w:pPr>
    </w:p>
    <w:p w14:paraId="73FAE321" w14:textId="77777777" w:rsidR="0022238A" w:rsidRPr="0015546B" w:rsidRDefault="0022238A" w:rsidP="00E36F93">
      <w:pPr>
        <w:spacing w:after="0" w:line="360" w:lineRule="auto"/>
        <w:rPr>
          <w:szCs w:val="28"/>
          <w:lang w:val="en-US"/>
        </w:rPr>
      </w:pPr>
    </w:p>
    <w:p w14:paraId="7AE86165" w14:textId="77777777" w:rsidR="0022238A" w:rsidRPr="0015546B" w:rsidRDefault="0022238A" w:rsidP="00E36F93">
      <w:pPr>
        <w:spacing w:after="0" w:line="360" w:lineRule="auto"/>
        <w:rPr>
          <w:i/>
          <w:szCs w:val="28"/>
          <w:lang w:val="en-US"/>
        </w:rPr>
      </w:pPr>
    </w:p>
    <w:sectPr w:rsidR="0022238A" w:rsidRPr="0015546B"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D129" w14:textId="77777777" w:rsidR="000B6015" w:rsidRDefault="000B6015" w:rsidP="007F25BA">
      <w:pPr>
        <w:spacing w:after="0" w:line="240" w:lineRule="auto"/>
      </w:pPr>
      <w:r>
        <w:separator/>
      </w:r>
    </w:p>
  </w:endnote>
  <w:endnote w:type="continuationSeparator" w:id="0">
    <w:p w14:paraId="29D616B0" w14:textId="77777777" w:rsidR="000B6015" w:rsidRDefault="000B6015"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Sylfaen"/>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5E98" w14:textId="77777777" w:rsidR="000B6015" w:rsidRDefault="000B6015" w:rsidP="007F25BA">
      <w:pPr>
        <w:spacing w:after="0" w:line="240" w:lineRule="auto"/>
      </w:pPr>
      <w:r>
        <w:separator/>
      </w:r>
    </w:p>
  </w:footnote>
  <w:footnote w:type="continuationSeparator" w:id="0">
    <w:p w14:paraId="4D639E64" w14:textId="77777777" w:rsidR="000B6015" w:rsidRDefault="000B6015"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99E"/>
    <w:multiLevelType w:val="multilevel"/>
    <w:tmpl w:val="3F7A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C533A"/>
    <w:multiLevelType w:val="multilevel"/>
    <w:tmpl w:val="4D1A4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D4854"/>
    <w:multiLevelType w:val="multilevel"/>
    <w:tmpl w:val="28440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709E4"/>
    <w:multiLevelType w:val="multilevel"/>
    <w:tmpl w:val="3B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C193E"/>
    <w:multiLevelType w:val="multilevel"/>
    <w:tmpl w:val="2F84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452971"/>
    <w:multiLevelType w:val="multilevel"/>
    <w:tmpl w:val="007E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21CE7"/>
    <w:rsid w:val="000B6015"/>
    <w:rsid w:val="000C77F7"/>
    <w:rsid w:val="00112108"/>
    <w:rsid w:val="00141201"/>
    <w:rsid w:val="0015546B"/>
    <w:rsid w:val="0018162F"/>
    <w:rsid w:val="001900DF"/>
    <w:rsid w:val="001A5017"/>
    <w:rsid w:val="001F7550"/>
    <w:rsid w:val="0022238A"/>
    <w:rsid w:val="00224F7A"/>
    <w:rsid w:val="002311FE"/>
    <w:rsid w:val="002D5B49"/>
    <w:rsid w:val="003D167E"/>
    <w:rsid w:val="0043057C"/>
    <w:rsid w:val="00467D8F"/>
    <w:rsid w:val="00494477"/>
    <w:rsid w:val="005807C5"/>
    <w:rsid w:val="005911CB"/>
    <w:rsid w:val="006003F8"/>
    <w:rsid w:val="00631B59"/>
    <w:rsid w:val="006D4EDA"/>
    <w:rsid w:val="006F2AAA"/>
    <w:rsid w:val="006F6AAC"/>
    <w:rsid w:val="007358A6"/>
    <w:rsid w:val="007C7D06"/>
    <w:rsid w:val="007F25BA"/>
    <w:rsid w:val="0083434A"/>
    <w:rsid w:val="00901D18"/>
    <w:rsid w:val="00A26446"/>
    <w:rsid w:val="00B246EF"/>
    <w:rsid w:val="00B67056"/>
    <w:rsid w:val="00B73D3E"/>
    <w:rsid w:val="00B76D61"/>
    <w:rsid w:val="00B9318E"/>
    <w:rsid w:val="00C45769"/>
    <w:rsid w:val="00C577D6"/>
    <w:rsid w:val="00C708F1"/>
    <w:rsid w:val="00D11181"/>
    <w:rsid w:val="00D55493"/>
    <w:rsid w:val="00D64E46"/>
    <w:rsid w:val="00D87ACC"/>
    <w:rsid w:val="00D90B39"/>
    <w:rsid w:val="00DB4A35"/>
    <w:rsid w:val="00DD54BF"/>
    <w:rsid w:val="00E01AE4"/>
    <w:rsid w:val="00E06580"/>
    <w:rsid w:val="00E36F93"/>
    <w:rsid w:val="00E71B7D"/>
    <w:rsid w:val="00E901D6"/>
    <w:rsid w:val="00EA715E"/>
    <w:rsid w:val="00F400BA"/>
    <w:rsid w:val="00F67629"/>
    <w:rsid w:val="00F9548F"/>
    <w:rsid w:val="00FB569D"/>
    <w:rsid w:val="00FC2D07"/>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2">
    <w:name w:val="heading 2"/>
    <w:basedOn w:val="a"/>
    <w:next w:val="a"/>
    <w:link w:val="20"/>
    <w:uiPriority w:val="9"/>
    <w:semiHidden/>
    <w:unhideWhenUsed/>
    <w:qFormat/>
    <w:rsid w:val="00901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0C77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styleId="af1">
    <w:name w:val="Strong"/>
    <w:basedOn w:val="a0"/>
    <w:uiPriority w:val="22"/>
    <w:qFormat/>
    <w:rsid w:val="00494477"/>
    <w:rPr>
      <w:b/>
      <w:bCs/>
    </w:rPr>
  </w:style>
  <w:style w:type="paragraph" w:styleId="af2">
    <w:name w:val="No Spacing"/>
    <w:uiPriority w:val="1"/>
    <w:qFormat/>
    <w:rsid w:val="00494477"/>
    <w:pPr>
      <w:spacing w:after="0" w:line="240" w:lineRule="auto"/>
    </w:pPr>
    <w:rPr>
      <w:rFonts w:ascii="Times New Roman" w:hAnsi="Times New Roman" w:cs="Times New Roman"/>
      <w:sz w:val="28"/>
    </w:rPr>
  </w:style>
  <w:style w:type="character" w:customStyle="1" w:styleId="20">
    <w:name w:val="Заголовок 2 Знак"/>
    <w:basedOn w:val="a0"/>
    <w:link w:val="2"/>
    <w:uiPriority w:val="9"/>
    <w:semiHidden/>
    <w:rsid w:val="00901D1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C77F7"/>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675">
      <w:bodyDiv w:val="1"/>
      <w:marLeft w:val="0"/>
      <w:marRight w:val="0"/>
      <w:marTop w:val="0"/>
      <w:marBottom w:val="0"/>
      <w:divBdr>
        <w:top w:val="none" w:sz="0" w:space="0" w:color="auto"/>
        <w:left w:val="none" w:sz="0" w:space="0" w:color="auto"/>
        <w:bottom w:val="none" w:sz="0" w:space="0" w:color="auto"/>
        <w:right w:val="none" w:sz="0" w:space="0" w:color="auto"/>
      </w:divBdr>
    </w:div>
    <w:div w:id="84961268">
      <w:bodyDiv w:val="1"/>
      <w:marLeft w:val="0"/>
      <w:marRight w:val="0"/>
      <w:marTop w:val="0"/>
      <w:marBottom w:val="0"/>
      <w:divBdr>
        <w:top w:val="none" w:sz="0" w:space="0" w:color="auto"/>
        <w:left w:val="none" w:sz="0" w:space="0" w:color="auto"/>
        <w:bottom w:val="none" w:sz="0" w:space="0" w:color="auto"/>
        <w:right w:val="none" w:sz="0" w:space="0" w:color="auto"/>
      </w:divBdr>
    </w:div>
    <w:div w:id="267472450">
      <w:bodyDiv w:val="1"/>
      <w:marLeft w:val="0"/>
      <w:marRight w:val="0"/>
      <w:marTop w:val="0"/>
      <w:marBottom w:val="0"/>
      <w:divBdr>
        <w:top w:val="none" w:sz="0" w:space="0" w:color="auto"/>
        <w:left w:val="none" w:sz="0" w:space="0" w:color="auto"/>
        <w:bottom w:val="none" w:sz="0" w:space="0" w:color="auto"/>
        <w:right w:val="none" w:sz="0" w:space="0" w:color="auto"/>
      </w:divBdr>
    </w:div>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70804">
      <w:bodyDiv w:val="1"/>
      <w:marLeft w:val="0"/>
      <w:marRight w:val="0"/>
      <w:marTop w:val="0"/>
      <w:marBottom w:val="0"/>
      <w:divBdr>
        <w:top w:val="none" w:sz="0" w:space="0" w:color="auto"/>
        <w:left w:val="none" w:sz="0" w:space="0" w:color="auto"/>
        <w:bottom w:val="none" w:sz="0" w:space="0" w:color="auto"/>
        <w:right w:val="none" w:sz="0" w:space="0" w:color="auto"/>
      </w:divBdr>
    </w:div>
    <w:div w:id="621767228">
      <w:bodyDiv w:val="1"/>
      <w:marLeft w:val="0"/>
      <w:marRight w:val="0"/>
      <w:marTop w:val="0"/>
      <w:marBottom w:val="0"/>
      <w:divBdr>
        <w:top w:val="none" w:sz="0" w:space="0" w:color="auto"/>
        <w:left w:val="none" w:sz="0" w:space="0" w:color="auto"/>
        <w:bottom w:val="none" w:sz="0" w:space="0" w:color="auto"/>
        <w:right w:val="none" w:sz="0" w:space="0" w:color="auto"/>
      </w:divBdr>
    </w:div>
    <w:div w:id="762455618">
      <w:bodyDiv w:val="1"/>
      <w:marLeft w:val="0"/>
      <w:marRight w:val="0"/>
      <w:marTop w:val="0"/>
      <w:marBottom w:val="0"/>
      <w:divBdr>
        <w:top w:val="none" w:sz="0" w:space="0" w:color="auto"/>
        <w:left w:val="none" w:sz="0" w:space="0" w:color="auto"/>
        <w:bottom w:val="none" w:sz="0" w:space="0" w:color="auto"/>
        <w:right w:val="none" w:sz="0" w:space="0" w:color="auto"/>
      </w:divBdr>
    </w:div>
    <w:div w:id="766388806">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782844329">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41966629">
      <w:bodyDiv w:val="1"/>
      <w:marLeft w:val="0"/>
      <w:marRight w:val="0"/>
      <w:marTop w:val="0"/>
      <w:marBottom w:val="0"/>
      <w:divBdr>
        <w:top w:val="none" w:sz="0" w:space="0" w:color="auto"/>
        <w:left w:val="none" w:sz="0" w:space="0" w:color="auto"/>
        <w:bottom w:val="none" w:sz="0" w:space="0" w:color="auto"/>
        <w:right w:val="none" w:sz="0" w:space="0" w:color="auto"/>
      </w:divBdr>
    </w:div>
    <w:div w:id="905144789">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976838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6299">
      <w:bodyDiv w:val="1"/>
      <w:marLeft w:val="0"/>
      <w:marRight w:val="0"/>
      <w:marTop w:val="0"/>
      <w:marBottom w:val="0"/>
      <w:divBdr>
        <w:top w:val="none" w:sz="0" w:space="0" w:color="auto"/>
        <w:left w:val="none" w:sz="0" w:space="0" w:color="auto"/>
        <w:bottom w:val="none" w:sz="0" w:space="0" w:color="auto"/>
        <w:right w:val="none" w:sz="0" w:space="0" w:color="auto"/>
      </w:divBdr>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941">
      <w:bodyDiv w:val="1"/>
      <w:marLeft w:val="0"/>
      <w:marRight w:val="0"/>
      <w:marTop w:val="0"/>
      <w:marBottom w:val="0"/>
      <w:divBdr>
        <w:top w:val="none" w:sz="0" w:space="0" w:color="auto"/>
        <w:left w:val="none" w:sz="0" w:space="0" w:color="auto"/>
        <w:bottom w:val="none" w:sz="0" w:space="0" w:color="auto"/>
        <w:right w:val="none" w:sz="0" w:space="0" w:color="auto"/>
      </w:divBdr>
    </w:div>
    <w:div w:id="1280450080">
      <w:bodyDiv w:val="1"/>
      <w:marLeft w:val="0"/>
      <w:marRight w:val="0"/>
      <w:marTop w:val="0"/>
      <w:marBottom w:val="0"/>
      <w:divBdr>
        <w:top w:val="none" w:sz="0" w:space="0" w:color="auto"/>
        <w:left w:val="none" w:sz="0" w:space="0" w:color="auto"/>
        <w:bottom w:val="none" w:sz="0" w:space="0" w:color="auto"/>
        <w:right w:val="none" w:sz="0" w:space="0" w:color="auto"/>
      </w:divBdr>
    </w:div>
    <w:div w:id="1283459707">
      <w:bodyDiv w:val="1"/>
      <w:marLeft w:val="0"/>
      <w:marRight w:val="0"/>
      <w:marTop w:val="0"/>
      <w:marBottom w:val="0"/>
      <w:divBdr>
        <w:top w:val="none" w:sz="0" w:space="0" w:color="auto"/>
        <w:left w:val="none" w:sz="0" w:space="0" w:color="auto"/>
        <w:bottom w:val="none" w:sz="0" w:space="0" w:color="auto"/>
        <w:right w:val="none" w:sz="0" w:space="0" w:color="auto"/>
      </w:divBdr>
    </w:div>
    <w:div w:id="1287152247">
      <w:bodyDiv w:val="1"/>
      <w:marLeft w:val="0"/>
      <w:marRight w:val="0"/>
      <w:marTop w:val="0"/>
      <w:marBottom w:val="0"/>
      <w:divBdr>
        <w:top w:val="none" w:sz="0" w:space="0" w:color="auto"/>
        <w:left w:val="none" w:sz="0" w:space="0" w:color="auto"/>
        <w:bottom w:val="none" w:sz="0" w:space="0" w:color="auto"/>
        <w:right w:val="none" w:sz="0" w:space="0" w:color="auto"/>
      </w:divBdr>
    </w:div>
    <w:div w:id="1294680567">
      <w:bodyDiv w:val="1"/>
      <w:marLeft w:val="0"/>
      <w:marRight w:val="0"/>
      <w:marTop w:val="0"/>
      <w:marBottom w:val="0"/>
      <w:divBdr>
        <w:top w:val="none" w:sz="0" w:space="0" w:color="auto"/>
        <w:left w:val="none" w:sz="0" w:space="0" w:color="auto"/>
        <w:bottom w:val="none" w:sz="0" w:space="0" w:color="auto"/>
        <w:right w:val="none" w:sz="0" w:space="0" w:color="auto"/>
      </w:divBdr>
    </w:div>
    <w:div w:id="1362129061">
      <w:bodyDiv w:val="1"/>
      <w:marLeft w:val="0"/>
      <w:marRight w:val="0"/>
      <w:marTop w:val="0"/>
      <w:marBottom w:val="0"/>
      <w:divBdr>
        <w:top w:val="none" w:sz="0" w:space="0" w:color="auto"/>
        <w:left w:val="none" w:sz="0" w:space="0" w:color="auto"/>
        <w:bottom w:val="none" w:sz="0" w:space="0" w:color="auto"/>
        <w:right w:val="none" w:sz="0" w:space="0" w:color="auto"/>
      </w:divBdr>
    </w:div>
    <w:div w:id="1367026305">
      <w:bodyDiv w:val="1"/>
      <w:marLeft w:val="0"/>
      <w:marRight w:val="0"/>
      <w:marTop w:val="0"/>
      <w:marBottom w:val="0"/>
      <w:divBdr>
        <w:top w:val="none" w:sz="0" w:space="0" w:color="auto"/>
        <w:left w:val="none" w:sz="0" w:space="0" w:color="auto"/>
        <w:bottom w:val="none" w:sz="0" w:space="0" w:color="auto"/>
        <w:right w:val="none" w:sz="0" w:space="0" w:color="auto"/>
      </w:divBdr>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30">
      <w:bodyDiv w:val="1"/>
      <w:marLeft w:val="0"/>
      <w:marRight w:val="0"/>
      <w:marTop w:val="0"/>
      <w:marBottom w:val="0"/>
      <w:divBdr>
        <w:top w:val="none" w:sz="0" w:space="0" w:color="auto"/>
        <w:left w:val="none" w:sz="0" w:space="0" w:color="auto"/>
        <w:bottom w:val="none" w:sz="0" w:space="0" w:color="auto"/>
        <w:right w:val="none" w:sz="0" w:space="0" w:color="auto"/>
      </w:divBdr>
    </w:div>
    <w:div w:id="1638340269">
      <w:bodyDiv w:val="1"/>
      <w:marLeft w:val="0"/>
      <w:marRight w:val="0"/>
      <w:marTop w:val="0"/>
      <w:marBottom w:val="0"/>
      <w:divBdr>
        <w:top w:val="none" w:sz="0" w:space="0" w:color="auto"/>
        <w:left w:val="none" w:sz="0" w:space="0" w:color="auto"/>
        <w:bottom w:val="none" w:sz="0" w:space="0" w:color="auto"/>
        <w:right w:val="none" w:sz="0" w:space="0" w:color="auto"/>
      </w:divBdr>
    </w:div>
    <w:div w:id="1845319656">
      <w:bodyDiv w:val="1"/>
      <w:marLeft w:val="0"/>
      <w:marRight w:val="0"/>
      <w:marTop w:val="0"/>
      <w:marBottom w:val="0"/>
      <w:divBdr>
        <w:top w:val="none" w:sz="0" w:space="0" w:color="auto"/>
        <w:left w:val="none" w:sz="0" w:space="0" w:color="auto"/>
        <w:bottom w:val="none" w:sz="0" w:space="0" w:color="auto"/>
        <w:right w:val="none" w:sz="0" w:space="0" w:color="auto"/>
      </w:divBdr>
    </w:div>
    <w:div w:id="1866749958">
      <w:bodyDiv w:val="1"/>
      <w:marLeft w:val="0"/>
      <w:marRight w:val="0"/>
      <w:marTop w:val="0"/>
      <w:marBottom w:val="0"/>
      <w:divBdr>
        <w:top w:val="none" w:sz="0" w:space="0" w:color="auto"/>
        <w:left w:val="none" w:sz="0" w:space="0" w:color="auto"/>
        <w:bottom w:val="none" w:sz="0" w:space="0" w:color="auto"/>
        <w:right w:val="none" w:sz="0" w:space="0" w:color="auto"/>
      </w:divBdr>
    </w:div>
    <w:div w:id="1883442803">
      <w:bodyDiv w:val="1"/>
      <w:marLeft w:val="0"/>
      <w:marRight w:val="0"/>
      <w:marTop w:val="0"/>
      <w:marBottom w:val="0"/>
      <w:divBdr>
        <w:top w:val="none" w:sz="0" w:space="0" w:color="auto"/>
        <w:left w:val="none" w:sz="0" w:space="0" w:color="auto"/>
        <w:bottom w:val="none" w:sz="0" w:space="0" w:color="auto"/>
        <w:right w:val="none" w:sz="0" w:space="0" w:color="auto"/>
      </w:divBdr>
    </w:div>
    <w:div w:id="1911377905">
      <w:bodyDiv w:val="1"/>
      <w:marLeft w:val="0"/>
      <w:marRight w:val="0"/>
      <w:marTop w:val="0"/>
      <w:marBottom w:val="0"/>
      <w:divBdr>
        <w:top w:val="none" w:sz="0" w:space="0" w:color="auto"/>
        <w:left w:val="none" w:sz="0" w:space="0" w:color="auto"/>
        <w:bottom w:val="none" w:sz="0" w:space="0" w:color="auto"/>
        <w:right w:val="none" w:sz="0" w:space="0" w:color="auto"/>
      </w:divBdr>
    </w:div>
    <w:div w:id="20023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Vas Vas</cp:lastModifiedBy>
  <cp:revision>3</cp:revision>
  <dcterms:created xsi:type="dcterms:W3CDTF">2023-12-28T17:58:00Z</dcterms:created>
  <dcterms:modified xsi:type="dcterms:W3CDTF">2023-12-28T20:15:00Z</dcterms:modified>
</cp:coreProperties>
</file>