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EAE1" w14:textId="60FDC96F" w:rsidR="00ED04E5" w:rsidRPr="00DB1CD3" w:rsidRDefault="005F03CA" w:rsidP="00DB1CD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DB1CD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Развитие продуктивного чтения у младших школьников с использованием несплошных текстов.</w:t>
      </w:r>
    </w:p>
    <w:p w14:paraId="28850617" w14:textId="148BF92F" w:rsidR="00282FA7" w:rsidRPr="00DB1CD3" w:rsidRDefault="00954664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Аннотация:</w:t>
      </w:r>
      <w:r w:rsidRPr="00DB1CD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0710C" w:rsidRPr="00DB1CD3">
        <w:rPr>
          <w:rFonts w:ascii="Times New Roman" w:hAnsi="Times New Roman" w:cs="Times New Roman"/>
          <w:sz w:val="28"/>
          <w:szCs w:val="28"/>
        </w:rPr>
        <w:t xml:space="preserve">ФГОС начального образования поставил перед </w:t>
      </w:r>
      <w:r w:rsidR="001734A7" w:rsidRPr="00DB1CD3">
        <w:rPr>
          <w:rFonts w:ascii="Times New Roman" w:hAnsi="Times New Roman" w:cs="Times New Roman"/>
          <w:sz w:val="28"/>
          <w:szCs w:val="28"/>
        </w:rPr>
        <w:t>учителями</w:t>
      </w:r>
      <w:r w:rsidR="00A0710C" w:rsidRPr="00DB1CD3">
        <w:rPr>
          <w:rFonts w:ascii="Times New Roman" w:hAnsi="Times New Roman" w:cs="Times New Roman"/>
          <w:sz w:val="28"/>
          <w:szCs w:val="28"/>
        </w:rPr>
        <w:t xml:space="preserve"> задачу освоения обучающимися умений полноценного чтения, что предполагает готовность </w:t>
      </w:r>
      <w:r w:rsidR="001734A7" w:rsidRPr="00DB1CD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A0710C" w:rsidRPr="00DB1CD3">
        <w:rPr>
          <w:rFonts w:ascii="Times New Roman" w:hAnsi="Times New Roman" w:cs="Times New Roman"/>
          <w:sz w:val="28"/>
          <w:szCs w:val="28"/>
        </w:rPr>
        <w:t xml:space="preserve">школьников к решению таких познавательных и коммуникативных задач, как понимание, поиск конкретной информации, интерпретация, комментирование текста и </w:t>
      </w:r>
      <w:r w:rsidR="00282FA7" w:rsidRPr="00DB1CD3">
        <w:rPr>
          <w:rFonts w:ascii="Times New Roman" w:hAnsi="Times New Roman" w:cs="Times New Roman"/>
          <w:sz w:val="28"/>
          <w:szCs w:val="28"/>
        </w:rPr>
        <w:t>т. д.</w:t>
      </w:r>
      <w:r w:rsidR="00A0710C" w:rsidRPr="00DB1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05E4E" w14:textId="4A146B97" w:rsidR="00282FA7" w:rsidRPr="00DB1CD3" w:rsidRDefault="00282FA7" w:rsidP="00DB1CD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DB1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На сегодняшний день в России</w:t>
      </w:r>
      <w:r w:rsidRPr="00282F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наблюдается снижение уровня читательской культуры населения. Данные научных исследований говорят о том, что отношение человека к книге формируется уже в младшем школьном возрасте.</w:t>
      </w:r>
      <w:r w:rsidRPr="00DB1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  <w:r w:rsidRPr="00282F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Интерес к чтению возникает в том случае, когда читатель свободно владеет осознанным чтением и у него развиты учебно-познавательные мотивы чтения. Одним из повышения качества чтения в начальной школе является </w:t>
      </w:r>
      <w:r w:rsidRPr="00DB1C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понимание прочитанного младшим школьником</w:t>
      </w:r>
      <w:r w:rsidRPr="00282F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. </w:t>
      </w:r>
    </w:p>
    <w:p w14:paraId="73977524" w14:textId="77777777" w:rsidR="00282FA7" w:rsidRPr="00DB1CD3" w:rsidRDefault="00954664" w:rsidP="00DB1C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В статье поднимается вопрос о возможности и целесообразности использования </w:t>
      </w:r>
      <w:r w:rsidR="00282FA7" w:rsidRPr="00DB1CD3">
        <w:rPr>
          <w:rFonts w:ascii="Times New Roman" w:hAnsi="Times New Roman" w:cs="Times New Roman"/>
          <w:sz w:val="28"/>
          <w:szCs w:val="28"/>
        </w:rPr>
        <w:t xml:space="preserve">несплошных </w:t>
      </w:r>
      <w:r w:rsidRPr="00DB1CD3">
        <w:rPr>
          <w:rFonts w:ascii="Times New Roman" w:hAnsi="Times New Roman" w:cs="Times New Roman"/>
          <w:sz w:val="28"/>
          <w:szCs w:val="28"/>
        </w:rPr>
        <w:t xml:space="preserve">текстов в процессе обучения </w:t>
      </w:r>
      <w:r w:rsidR="007A0ADC" w:rsidRPr="00DB1CD3">
        <w:rPr>
          <w:rFonts w:ascii="Times New Roman" w:hAnsi="Times New Roman" w:cs="Times New Roman"/>
          <w:sz w:val="28"/>
          <w:szCs w:val="28"/>
        </w:rPr>
        <w:t xml:space="preserve">на уроке литературного </w:t>
      </w:r>
      <w:r w:rsidR="001734A7" w:rsidRPr="00DB1CD3">
        <w:rPr>
          <w:rFonts w:ascii="Times New Roman" w:hAnsi="Times New Roman" w:cs="Times New Roman"/>
          <w:sz w:val="28"/>
          <w:szCs w:val="28"/>
        </w:rPr>
        <w:t>чтения.</w:t>
      </w:r>
      <w:r w:rsidR="003940C7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365D68" w14:textId="64E0B4D7" w:rsidR="0021690C" w:rsidRPr="00DB1CD3" w:rsidRDefault="00047362" w:rsidP="00DB1C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Исходя из вышесказанного м</w:t>
      </w:r>
      <w:r w:rsidR="003940C7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 пришли к выводу, </w:t>
      </w:r>
      <w:r w:rsidR="003940C7" w:rsidRPr="00DB1CD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 необходимости создания программы, способствующей</w:t>
      </w:r>
      <w:r w:rsidR="003341F0" w:rsidRPr="00DB1CD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развитию продуктивного чтения у младших школьников с использованием несплошных текстов. </w:t>
      </w:r>
      <w:r w:rsidR="003940C7" w:rsidRPr="00DB1CD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4AA24AC" w14:textId="132E1FE8" w:rsidR="00B30872" w:rsidRPr="00DB1CD3" w:rsidRDefault="00ED164C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Ключевые слова:</w:t>
      </w:r>
      <w:r w:rsidRPr="00DB1CD3">
        <w:rPr>
          <w:rFonts w:ascii="Times New Roman" w:hAnsi="Times New Roman" w:cs="Times New Roman"/>
          <w:sz w:val="28"/>
          <w:szCs w:val="28"/>
        </w:rPr>
        <w:t> </w:t>
      </w:r>
      <w:r w:rsidR="0054186A" w:rsidRPr="00DB1CD3">
        <w:rPr>
          <w:rFonts w:ascii="Times New Roman" w:hAnsi="Times New Roman" w:cs="Times New Roman"/>
          <w:sz w:val="28"/>
          <w:szCs w:val="28"/>
        </w:rPr>
        <w:t xml:space="preserve">Продуктивное чтение, </w:t>
      </w:r>
      <w:r w:rsidR="00C2521E" w:rsidRPr="00DB1CD3">
        <w:rPr>
          <w:rFonts w:ascii="Times New Roman" w:hAnsi="Times New Roman" w:cs="Times New Roman"/>
          <w:sz w:val="28"/>
          <w:szCs w:val="28"/>
        </w:rPr>
        <w:t>технология продуктивного чтения</w:t>
      </w:r>
      <w:r w:rsidRPr="00DB1CD3">
        <w:rPr>
          <w:rFonts w:ascii="Times New Roman" w:hAnsi="Times New Roman" w:cs="Times New Roman"/>
          <w:sz w:val="28"/>
          <w:szCs w:val="28"/>
        </w:rPr>
        <w:t xml:space="preserve">, несплошной текст, </w:t>
      </w:r>
      <w:r w:rsidR="009303F2" w:rsidRPr="00DB1CD3">
        <w:rPr>
          <w:rFonts w:ascii="Times New Roman" w:hAnsi="Times New Roman" w:cs="Times New Roman"/>
          <w:sz w:val="28"/>
          <w:szCs w:val="28"/>
        </w:rPr>
        <w:t>младший школьный возраст.</w:t>
      </w:r>
    </w:p>
    <w:p w14:paraId="330072C8" w14:textId="743179E2" w:rsidR="001C26B2" w:rsidRPr="00DB1CD3" w:rsidRDefault="001C26B2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C3DB3" w:rsidRPr="00DB1CD3">
        <w:rPr>
          <w:rFonts w:ascii="Times New Roman" w:hAnsi="Times New Roman" w:cs="Times New Roman"/>
          <w:sz w:val="28"/>
          <w:szCs w:val="28"/>
        </w:rPr>
        <w:t>М. М.</w:t>
      </w:r>
      <w:r w:rsidRPr="00DB1CD3">
        <w:rPr>
          <w:rFonts w:ascii="Times New Roman" w:hAnsi="Times New Roman" w:cs="Times New Roman"/>
          <w:sz w:val="28"/>
          <w:szCs w:val="28"/>
        </w:rPr>
        <w:t xml:space="preserve"> Бахтину, текст </w:t>
      </w:r>
      <w:r w:rsidR="005E7C08" w:rsidRPr="00DB1CD3">
        <w:rPr>
          <w:rFonts w:ascii="Times New Roman" w:hAnsi="Times New Roman" w:cs="Times New Roman"/>
          <w:sz w:val="28"/>
          <w:szCs w:val="28"/>
        </w:rPr>
        <w:t>— это</w:t>
      </w:r>
      <w:r w:rsidRPr="00DB1CD3">
        <w:rPr>
          <w:rFonts w:ascii="Times New Roman" w:hAnsi="Times New Roman" w:cs="Times New Roman"/>
          <w:sz w:val="28"/>
          <w:szCs w:val="28"/>
        </w:rPr>
        <w:t xml:space="preserve"> «первичная данность» любой гуманитарной дисциплины</w:t>
      </w:r>
      <w:r w:rsidR="00ED04E5" w:rsidRPr="00DB1CD3">
        <w:rPr>
          <w:rFonts w:ascii="Times New Roman" w:hAnsi="Times New Roman" w:cs="Times New Roman"/>
          <w:sz w:val="28"/>
          <w:szCs w:val="28"/>
        </w:rPr>
        <w:t xml:space="preserve">. </w:t>
      </w:r>
      <w:r w:rsidRPr="00DB1CD3">
        <w:rPr>
          <w:rFonts w:ascii="Times New Roman" w:hAnsi="Times New Roman" w:cs="Times New Roman"/>
          <w:sz w:val="28"/>
          <w:szCs w:val="28"/>
        </w:rPr>
        <w:t xml:space="preserve">Где нет текста, там нет и объекта для исследования и </w:t>
      </w:r>
      <w:bookmarkStart w:id="0" w:name="_Hlk151899118"/>
      <w:r w:rsidR="001C3DB3" w:rsidRPr="00DB1CD3">
        <w:rPr>
          <w:rFonts w:ascii="Times New Roman" w:hAnsi="Times New Roman" w:cs="Times New Roman"/>
          <w:sz w:val="28"/>
          <w:szCs w:val="28"/>
        </w:rPr>
        <w:t>мышления» [</w:t>
      </w:r>
      <w:r w:rsidR="005E7C08" w:rsidRPr="00DB1CD3">
        <w:rPr>
          <w:rFonts w:ascii="Times New Roman" w:hAnsi="Times New Roman" w:cs="Times New Roman"/>
          <w:sz w:val="28"/>
          <w:szCs w:val="28"/>
        </w:rPr>
        <w:t>3, с.</w:t>
      </w:r>
      <w:r w:rsidR="00F04711" w:rsidRPr="00DB1CD3">
        <w:rPr>
          <w:rFonts w:ascii="Times New Roman" w:hAnsi="Times New Roman" w:cs="Times New Roman"/>
          <w:sz w:val="28"/>
          <w:szCs w:val="28"/>
        </w:rPr>
        <w:t>132</w:t>
      </w:r>
      <w:r w:rsidRPr="00DB1CD3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1C3DB3" w:rsidRPr="00DB1CD3">
        <w:rPr>
          <w:rFonts w:ascii="Times New Roman" w:hAnsi="Times New Roman" w:cs="Times New Roman"/>
          <w:sz w:val="28"/>
          <w:szCs w:val="28"/>
        </w:rPr>
        <w:t>.</w:t>
      </w:r>
      <w:r w:rsidR="00D2762A" w:rsidRPr="00DB1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653E3" w14:textId="5EE73A63" w:rsidR="001C3DB3" w:rsidRPr="00DB1CD3" w:rsidRDefault="00B30872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>В начале XXI века увеличился поток информации</w:t>
      </w:r>
      <w:r w:rsidR="0057087F" w:rsidRPr="00DB1CD3">
        <w:rPr>
          <w:rFonts w:ascii="Times New Roman" w:hAnsi="Times New Roman" w:cs="Times New Roman"/>
          <w:sz w:val="28"/>
          <w:szCs w:val="28"/>
        </w:rPr>
        <w:t>.</w:t>
      </w:r>
      <w:r w:rsidRPr="00DB1CD3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B372D9" w:rsidRPr="00DB1CD3">
        <w:rPr>
          <w:rFonts w:ascii="Times New Roman" w:hAnsi="Times New Roman" w:cs="Times New Roman"/>
          <w:sz w:val="28"/>
          <w:szCs w:val="28"/>
        </w:rPr>
        <w:t xml:space="preserve">увеличилось количество визуальной информации. </w:t>
      </w:r>
      <w:r w:rsidR="00111DA1" w:rsidRPr="00DB1CD3">
        <w:rPr>
          <w:rFonts w:ascii="Times New Roman" w:hAnsi="Times New Roman" w:cs="Times New Roman"/>
          <w:sz w:val="28"/>
          <w:szCs w:val="28"/>
        </w:rPr>
        <w:t xml:space="preserve"> Все чаще мы слышим о несплошных текстах. К несплошным текстам относятся: графики, диаграммы, схемы, таблицы, различные карты местности, билеты, расписание</w:t>
      </w:r>
      <w:r w:rsidR="001C26B2" w:rsidRPr="00DB1CD3">
        <w:rPr>
          <w:rFonts w:ascii="Times New Roman" w:hAnsi="Times New Roman" w:cs="Times New Roman"/>
          <w:sz w:val="28"/>
          <w:szCs w:val="28"/>
        </w:rPr>
        <w:t xml:space="preserve"> </w:t>
      </w:r>
      <w:r w:rsidR="00F04711" w:rsidRPr="00DB1CD3">
        <w:rPr>
          <w:rFonts w:ascii="Times New Roman" w:hAnsi="Times New Roman" w:cs="Times New Roman"/>
          <w:sz w:val="28"/>
          <w:szCs w:val="28"/>
        </w:rPr>
        <w:t>[</w:t>
      </w:r>
      <w:r w:rsidR="00743031" w:rsidRPr="00DB1CD3">
        <w:rPr>
          <w:rFonts w:ascii="Times New Roman" w:hAnsi="Times New Roman" w:cs="Times New Roman"/>
          <w:sz w:val="28"/>
          <w:szCs w:val="28"/>
        </w:rPr>
        <w:t>6</w:t>
      </w:r>
      <w:r w:rsidR="001C26B2" w:rsidRPr="00DB1CD3">
        <w:rPr>
          <w:rFonts w:ascii="Times New Roman" w:hAnsi="Times New Roman" w:cs="Times New Roman"/>
          <w:sz w:val="28"/>
          <w:szCs w:val="28"/>
        </w:rPr>
        <w:t xml:space="preserve">, </w:t>
      </w:r>
      <w:r w:rsidR="00F04711" w:rsidRPr="00DB1CD3">
        <w:rPr>
          <w:rFonts w:ascii="Times New Roman" w:hAnsi="Times New Roman" w:cs="Times New Roman"/>
          <w:sz w:val="28"/>
          <w:szCs w:val="28"/>
        </w:rPr>
        <w:t>с.</w:t>
      </w:r>
      <w:r w:rsidR="00D33D1B" w:rsidRPr="00DB1CD3">
        <w:rPr>
          <w:rFonts w:ascii="Times New Roman" w:hAnsi="Times New Roman" w:cs="Times New Roman"/>
          <w:sz w:val="28"/>
          <w:szCs w:val="28"/>
        </w:rPr>
        <w:t>84</w:t>
      </w:r>
      <w:r w:rsidR="00F04711" w:rsidRPr="00DB1CD3">
        <w:rPr>
          <w:rFonts w:ascii="Times New Roman" w:hAnsi="Times New Roman" w:cs="Times New Roman"/>
          <w:sz w:val="28"/>
          <w:szCs w:val="28"/>
        </w:rPr>
        <w:t>]</w:t>
      </w:r>
      <w:r w:rsidR="001D3CD1" w:rsidRPr="00DB1CD3">
        <w:rPr>
          <w:rFonts w:ascii="Times New Roman" w:hAnsi="Times New Roman" w:cs="Times New Roman"/>
          <w:sz w:val="28"/>
          <w:szCs w:val="28"/>
        </w:rPr>
        <w:t>.</w:t>
      </w:r>
    </w:p>
    <w:p w14:paraId="6464F8F1" w14:textId="2341103D" w:rsidR="00ED04E5" w:rsidRPr="00DB1CD3" w:rsidRDefault="00D63498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lastRenderedPageBreak/>
        <w:t xml:space="preserve">Поликодовый текст, по определению </w:t>
      </w:r>
      <w:r w:rsidR="005E7C08" w:rsidRPr="00DB1CD3">
        <w:rPr>
          <w:rFonts w:ascii="Times New Roman" w:hAnsi="Times New Roman" w:cs="Times New Roman"/>
          <w:sz w:val="28"/>
          <w:szCs w:val="28"/>
        </w:rPr>
        <w:t>Е. Е.</w:t>
      </w:r>
      <w:r w:rsidRPr="00DB1CD3">
        <w:rPr>
          <w:rFonts w:ascii="Times New Roman" w:hAnsi="Times New Roman" w:cs="Times New Roman"/>
          <w:sz w:val="28"/>
          <w:szCs w:val="28"/>
        </w:rPr>
        <w:t xml:space="preserve"> Анисимовой, это текст, в котором передаваемая информация закодирована семиотически разнородными компонентами, то есть вербальными и невербальными средствами, которые представляют собой определенную структуру, отличающуюся проявлением взаимозависимости составляющих ее частей в содержательном и формальном аспектах</w:t>
      </w:r>
      <w:r w:rsidR="00FB776C" w:rsidRPr="00DB1CD3">
        <w:rPr>
          <w:rFonts w:ascii="Times New Roman" w:hAnsi="Times New Roman" w:cs="Times New Roman"/>
          <w:sz w:val="28"/>
          <w:szCs w:val="28"/>
        </w:rPr>
        <w:t xml:space="preserve"> [1, с.</w:t>
      </w:r>
      <w:r w:rsidR="00D771E2" w:rsidRPr="00DB1CD3">
        <w:rPr>
          <w:rFonts w:ascii="Times New Roman" w:hAnsi="Times New Roman" w:cs="Times New Roman"/>
          <w:sz w:val="28"/>
          <w:szCs w:val="28"/>
        </w:rPr>
        <w:t>52</w:t>
      </w:r>
      <w:r w:rsidR="00FB776C" w:rsidRPr="00DB1CD3">
        <w:rPr>
          <w:rFonts w:ascii="Times New Roman" w:hAnsi="Times New Roman" w:cs="Times New Roman"/>
          <w:sz w:val="28"/>
          <w:szCs w:val="28"/>
        </w:rPr>
        <w:t>].</w:t>
      </w:r>
    </w:p>
    <w:p w14:paraId="68B9ADD5" w14:textId="694084E5" w:rsidR="00CF10C7" w:rsidRPr="00DB1CD3" w:rsidRDefault="00ED04E5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В связи с этим доктор пед. наук Е. В. Бунеева совместно с О. В. Чиндиловой сформулировали базовые умения, необходимые для работы с несплошной текстовой информацией на уроках: </w:t>
      </w:r>
    </w:p>
    <w:p w14:paraId="04CA5179" w14:textId="5651D7E0" w:rsidR="00CF10C7" w:rsidRPr="00DB1CD3" w:rsidRDefault="00ED04E5" w:rsidP="00DB1CD3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Видеть разницу между сплошными и несплошными текстами, уметь определять вид несплошного текста. </w:t>
      </w:r>
    </w:p>
    <w:p w14:paraId="168D2568" w14:textId="0EBED822" w:rsidR="00CF10C7" w:rsidRPr="00DB1CD3" w:rsidRDefault="00ED04E5" w:rsidP="00DB1CD3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Воспринимать несплошной текст, извлекать и интерпретировать информацию, предоставленную в явном и неявном виде. Другими словами, уметь читать несплошной текст. </w:t>
      </w:r>
    </w:p>
    <w:p w14:paraId="2DD18B12" w14:textId="7D7B9A7A" w:rsidR="00CF10C7" w:rsidRPr="00DB1CD3" w:rsidRDefault="00ED04E5" w:rsidP="00DB1CD3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Обладать умением переводить сплошной текст в несплошной и наоборот. </w:t>
      </w:r>
    </w:p>
    <w:p w14:paraId="1C5BABB4" w14:textId="55984191" w:rsidR="00CF10C7" w:rsidRPr="00DB1CD3" w:rsidRDefault="00ED04E5" w:rsidP="00DB1CD3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Уметь преобразовывать несплошной текст в другой вид несплошных текстов. </w:t>
      </w:r>
    </w:p>
    <w:p w14:paraId="64549E6D" w14:textId="3BD1DF2C" w:rsidR="00CF10C7" w:rsidRPr="00DB1CD3" w:rsidRDefault="00ED04E5" w:rsidP="00DB1CD3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Самостоятельно составлять различные виды несплошных текстов. </w:t>
      </w:r>
    </w:p>
    <w:p w14:paraId="7313762A" w14:textId="143BB7D7" w:rsidR="002B72F4" w:rsidRPr="00DB1CD3" w:rsidRDefault="00ED04E5" w:rsidP="00DB1CD3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>Уметь пользоваться полученной информацией, чтобы решить определенные учебные задачи</w:t>
      </w:r>
      <w:r w:rsidR="00CF10C7" w:rsidRPr="00DB1CD3">
        <w:rPr>
          <w:sz w:val="28"/>
          <w:szCs w:val="28"/>
        </w:rPr>
        <w:t xml:space="preserve"> </w:t>
      </w:r>
      <w:r w:rsidR="00F04711" w:rsidRPr="00DB1CD3">
        <w:rPr>
          <w:rFonts w:ascii="Times New Roman" w:hAnsi="Times New Roman" w:cs="Times New Roman"/>
          <w:sz w:val="28"/>
          <w:szCs w:val="28"/>
        </w:rPr>
        <w:t>[</w:t>
      </w:r>
      <w:r w:rsidR="00743031" w:rsidRPr="00DB1CD3">
        <w:rPr>
          <w:rFonts w:ascii="Times New Roman" w:hAnsi="Times New Roman" w:cs="Times New Roman"/>
          <w:sz w:val="28"/>
          <w:szCs w:val="28"/>
        </w:rPr>
        <w:t>5</w:t>
      </w:r>
      <w:r w:rsidR="00D771E2" w:rsidRPr="00DB1CD3">
        <w:rPr>
          <w:rFonts w:ascii="Times New Roman" w:hAnsi="Times New Roman" w:cs="Times New Roman"/>
          <w:sz w:val="28"/>
          <w:szCs w:val="28"/>
        </w:rPr>
        <w:t>, с.</w:t>
      </w:r>
      <w:r w:rsidR="00F04711" w:rsidRPr="00DB1CD3">
        <w:rPr>
          <w:rFonts w:ascii="Times New Roman" w:hAnsi="Times New Roman" w:cs="Times New Roman"/>
          <w:sz w:val="28"/>
          <w:szCs w:val="28"/>
        </w:rPr>
        <w:t>45]</w:t>
      </w:r>
      <w:r w:rsidR="00D33D1B" w:rsidRPr="00DB1CD3">
        <w:rPr>
          <w:rFonts w:ascii="Times New Roman" w:hAnsi="Times New Roman" w:cs="Times New Roman"/>
          <w:sz w:val="28"/>
          <w:szCs w:val="28"/>
        </w:rPr>
        <w:t>.</w:t>
      </w:r>
    </w:p>
    <w:p w14:paraId="5E6A26F7" w14:textId="054D5644" w:rsidR="00A0329C" w:rsidRPr="00DB1CD3" w:rsidRDefault="001C3DB3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>На основе теоретического анализа номенклатурных документов, научных статей и книг нами было сформулировано противоречие между необходимостью развития навыков продуктивного чтения на уроках</w:t>
      </w:r>
      <w:r w:rsidRPr="00DB1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CD3">
        <w:rPr>
          <w:rFonts w:ascii="Times New Roman" w:hAnsi="Times New Roman" w:cs="Times New Roman"/>
          <w:sz w:val="28"/>
          <w:szCs w:val="28"/>
        </w:rPr>
        <w:t>литературного чтения в начальной школе и недостаточн</w:t>
      </w:r>
      <w:r w:rsidR="00FB66FD" w:rsidRPr="00DB1CD3">
        <w:rPr>
          <w:rFonts w:ascii="Times New Roman" w:hAnsi="Times New Roman" w:cs="Times New Roman"/>
          <w:sz w:val="28"/>
          <w:szCs w:val="28"/>
        </w:rPr>
        <w:t xml:space="preserve">ым </w:t>
      </w:r>
      <w:r w:rsidRPr="00DB1CD3">
        <w:rPr>
          <w:rFonts w:ascii="Times New Roman" w:hAnsi="Times New Roman" w:cs="Times New Roman"/>
          <w:sz w:val="28"/>
          <w:szCs w:val="28"/>
        </w:rPr>
        <w:t>использование</w:t>
      </w:r>
      <w:r w:rsidR="00FB66FD" w:rsidRPr="00DB1CD3">
        <w:rPr>
          <w:rFonts w:ascii="Times New Roman" w:hAnsi="Times New Roman" w:cs="Times New Roman"/>
          <w:sz w:val="28"/>
          <w:szCs w:val="28"/>
        </w:rPr>
        <w:t>м</w:t>
      </w:r>
      <w:r w:rsidRPr="00DB1CD3">
        <w:rPr>
          <w:rFonts w:ascii="Times New Roman" w:hAnsi="Times New Roman" w:cs="Times New Roman"/>
          <w:sz w:val="28"/>
          <w:szCs w:val="28"/>
        </w:rPr>
        <w:t xml:space="preserve"> в несплошных текстов в развитии </w:t>
      </w:r>
      <w:r w:rsidR="00346351" w:rsidRPr="00DB1CD3">
        <w:rPr>
          <w:rFonts w:ascii="Times New Roman" w:hAnsi="Times New Roman" w:cs="Times New Roman"/>
          <w:sz w:val="28"/>
          <w:szCs w:val="28"/>
        </w:rPr>
        <w:t>данного навыка</w:t>
      </w:r>
      <w:r w:rsidR="00FB66FD" w:rsidRPr="00DB1CD3">
        <w:rPr>
          <w:rFonts w:ascii="Times New Roman" w:hAnsi="Times New Roman" w:cs="Times New Roman"/>
          <w:sz w:val="28"/>
          <w:szCs w:val="28"/>
        </w:rPr>
        <w:t>.</w:t>
      </w:r>
      <w:r w:rsidR="00D33D1B" w:rsidRPr="00DB1CD3">
        <w:rPr>
          <w:rFonts w:ascii="Times New Roman" w:hAnsi="Times New Roman" w:cs="Times New Roman"/>
          <w:sz w:val="28"/>
          <w:szCs w:val="28"/>
        </w:rPr>
        <w:t xml:space="preserve"> </w:t>
      </w:r>
      <w:r w:rsidR="004A6F2B" w:rsidRPr="00DB1CD3">
        <w:rPr>
          <w:rFonts w:ascii="Times New Roman" w:hAnsi="Times New Roman" w:cs="Times New Roman"/>
          <w:sz w:val="28"/>
          <w:szCs w:val="28"/>
        </w:rPr>
        <w:t xml:space="preserve">Решением этой проблемы является технология </w:t>
      </w:r>
      <w:r w:rsidR="00047362" w:rsidRPr="00DB1CD3">
        <w:rPr>
          <w:rFonts w:ascii="Times New Roman" w:hAnsi="Times New Roman" w:cs="Times New Roman"/>
          <w:sz w:val="28"/>
          <w:szCs w:val="28"/>
        </w:rPr>
        <w:t>продуктивного чтения</w:t>
      </w:r>
      <w:r w:rsidR="004A6F2B" w:rsidRPr="00DB1CD3">
        <w:rPr>
          <w:rFonts w:ascii="Times New Roman" w:hAnsi="Times New Roman" w:cs="Times New Roman"/>
          <w:sz w:val="28"/>
          <w:szCs w:val="28"/>
        </w:rPr>
        <w:t>, разработанная профессором Н.Н. Светловской</w:t>
      </w:r>
      <w:r w:rsidR="00047362" w:rsidRPr="00DB1CD3">
        <w:rPr>
          <w:rFonts w:ascii="Times New Roman" w:hAnsi="Times New Roman" w:cs="Times New Roman"/>
          <w:sz w:val="28"/>
          <w:szCs w:val="28"/>
        </w:rPr>
        <w:t>.</w:t>
      </w:r>
      <w:r w:rsidR="00047362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C2EBE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</w:t>
      </w:r>
      <w:r w:rsidR="00130FF3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елью</w:t>
      </w:r>
      <w:r w:rsidR="007A24C6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0FF3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которой является развитие читательской и коммуникативной компетенции школьника. </w:t>
      </w:r>
      <w:r w:rsidR="00A0329C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Эта технология </w:t>
      </w:r>
      <w:proofErr w:type="spellStart"/>
      <w:r w:rsidR="00A0329C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метапредметна</w:t>
      </w:r>
      <w:proofErr w:type="spellEnd"/>
      <w:r w:rsidR="00A0329C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так как ее можно использовать в классах с разным уровнем подготовки </w:t>
      </w:r>
      <w:r w:rsidR="00A0329C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обучающихся, и применять при работе с любым типом текста: сплошными и несплошными текстами.  При этом продуктом данной технологии является полноценное восприятие и понимание текста</w:t>
      </w:r>
      <w:r w:rsidR="00D33D1B"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33D1B" w:rsidRPr="00DB1CD3">
        <w:rPr>
          <w:rFonts w:ascii="Times New Roman" w:hAnsi="Times New Roman" w:cs="Times New Roman"/>
          <w:sz w:val="28"/>
          <w:szCs w:val="28"/>
        </w:rPr>
        <w:t>[</w:t>
      </w:r>
      <w:r w:rsidR="00743031" w:rsidRPr="00DB1CD3">
        <w:rPr>
          <w:rFonts w:ascii="Times New Roman" w:hAnsi="Times New Roman" w:cs="Times New Roman"/>
          <w:sz w:val="28"/>
          <w:szCs w:val="28"/>
        </w:rPr>
        <w:t>10</w:t>
      </w:r>
      <w:r w:rsidR="00D33D1B" w:rsidRPr="00DB1CD3">
        <w:rPr>
          <w:rFonts w:ascii="Times New Roman" w:hAnsi="Times New Roman" w:cs="Times New Roman"/>
          <w:sz w:val="28"/>
          <w:szCs w:val="28"/>
        </w:rPr>
        <w:t>, с.45].</w:t>
      </w:r>
    </w:p>
    <w:p w14:paraId="2965C772" w14:textId="77777777" w:rsidR="00A0329C" w:rsidRPr="00DB1CD3" w:rsidRDefault="00A0329C" w:rsidP="00DB1C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1C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Технология продуктивного чтения разработана с опорой на природосообразную теорию формирования правильного типа читательской деятельности, или теорию формирования читательской самостоятельности.</w:t>
      </w:r>
    </w:p>
    <w:p w14:paraId="40A1219A" w14:textId="78E5D589" w:rsidR="00A0329C" w:rsidRPr="00DB1CD3" w:rsidRDefault="00A0329C" w:rsidP="00DB1C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ko-KR"/>
          <w14:ligatures w14:val="none"/>
        </w:rPr>
      </w:pPr>
      <w:r w:rsidRPr="00DB1CD3">
        <w:rPr>
          <w:rFonts w:ascii="Times New Roman" w:eastAsia="Calibri" w:hAnsi="Times New Roman" w:cs="Times New Roman"/>
          <w:kern w:val="0"/>
          <w:sz w:val="28"/>
          <w:szCs w:val="28"/>
          <w:lang w:eastAsia="ko-KR"/>
          <w14:ligatures w14:val="none"/>
        </w:rPr>
        <w:t>При работе с несплошными текстами отрабатываются информационные умения: нахождение информации, необходимой для выполнения задания; извлечение информации, заданной в тексте в явном или неявном виде; представленной в разных знаковых системах - текстах и рисунках; описывание на основе текста значений графических символов; устанавливание в тексте последовательности.</w:t>
      </w:r>
      <w:r w:rsidR="00D771E2" w:rsidRPr="00DB1CD3">
        <w:rPr>
          <w:rFonts w:ascii="Times New Roman" w:hAnsi="Times New Roman" w:cs="Times New Roman"/>
          <w:sz w:val="28"/>
          <w:szCs w:val="28"/>
        </w:rPr>
        <w:t xml:space="preserve"> [</w:t>
      </w:r>
      <w:r w:rsidR="00743031" w:rsidRPr="00DB1CD3">
        <w:rPr>
          <w:rFonts w:ascii="Times New Roman" w:hAnsi="Times New Roman" w:cs="Times New Roman"/>
          <w:sz w:val="28"/>
          <w:szCs w:val="28"/>
        </w:rPr>
        <w:t>9</w:t>
      </w:r>
      <w:r w:rsidR="00D771E2" w:rsidRPr="00DB1CD3">
        <w:rPr>
          <w:rFonts w:ascii="Times New Roman" w:hAnsi="Times New Roman" w:cs="Times New Roman"/>
          <w:sz w:val="28"/>
          <w:szCs w:val="28"/>
        </w:rPr>
        <w:t>, с.24]</w:t>
      </w:r>
    </w:p>
    <w:p w14:paraId="46CE72C4" w14:textId="7F8C6D44" w:rsidR="00DA52CC" w:rsidRPr="00DB1CD3" w:rsidRDefault="00DA52CC" w:rsidP="00DB1C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DB1CD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Целью исследования: теоретически обосновать и эмпирически доказать эффективность применения несплошных текстов для развития продуктивного чтения у младших школьников.</w:t>
      </w:r>
    </w:p>
    <w:p w14:paraId="0837696A" w14:textId="3673CE24" w:rsidR="00DA52CC" w:rsidRPr="00DB1CD3" w:rsidRDefault="002B72F4" w:rsidP="00DB1C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Для выявления уровня развития продуктивного чтения с </w:t>
      </w:r>
      <w:r w:rsidR="00427E79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использованием несплошных</w:t>
      </w:r>
      <w:r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текстов у младших школьников на уроках литературного чтения нами</w:t>
      </w:r>
      <w:r w:rsidR="00427E79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была разработана</w:t>
      </w:r>
      <w:r w:rsidR="00427E79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программа.</w:t>
      </w:r>
    </w:p>
    <w:p w14:paraId="0EF4C410" w14:textId="0BAD0686" w:rsidR="00590940" w:rsidRPr="00DB1CD3" w:rsidRDefault="0018672B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базе МАОУ СОШ</w:t>
      </w:r>
      <w:r w:rsidR="00590940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№ 26 города Тюмень</w:t>
      </w:r>
      <w:r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D15EF7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 </w:t>
      </w:r>
      <w:proofErr w:type="gramStart"/>
      <w:r w:rsidR="00A334BC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сентябре - ноябре</w:t>
      </w:r>
      <w:proofErr w:type="gramEnd"/>
      <w:r w:rsidR="007564E4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был</w:t>
      </w:r>
      <w:r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проведен </w:t>
      </w:r>
      <w:r w:rsidR="00590940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развивающий </w:t>
      </w:r>
      <w:r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эксперимент</w:t>
      </w:r>
      <w:r w:rsidR="00590940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 3-ем классе, в эксперименте приняли участия 18 учащихся в возрасте 8-9 лет</w:t>
      </w:r>
      <w:r w:rsidR="005D5780"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DB1CD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EF37E47" w14:textId="7A8AEC4F" w:rsidR="00B67219" w:rsidRPr="00DB1CD3" w:rsidRDefault="00B67219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Для </w:t>
      </w:r>
      <w:r w:rsidR="00047362" w:rsidRPr="00DB1CD3">
        <w:rPr>
          <w:rFonts w:ascii="Times New Roman" w:hAnsi="Times New Roman" w:cs="Times New Roman"/>
          <w:sz w:val="28"/>
          <w:szCs w:val="28"/>
        </w:rPr>
        <w:t>выявления развития продуктивного чтения в младшем в младшем школьном возрасте, была использована методика</w:t>
      </w:r>
      <w:r w:rsidRPr="00DB1CD3">
        <w:rPr>
          <w:rFonts w:ascii="Times New Roman" w:hAnsi="Times New Roman" w:cs="Times New Roman"/>
          <w:sz w:val="28"/>
          <w:szCs w:val="28"/>
        </w:rPr>
        <w:t xml:space="preserve"> </w:t>
      </w:r>
      <w:r w:rsidR="00BB6F84" w:rsidRPr="00DB1CD3">
        <w:rPr>
          <w:rFonts w:ascii="Times New Roman" w:hAnsi="Times New Roman" w:cs="Times New Roman"/>
          <w:sz w:val="28"/>
          <w:szCs w:val="28"/>
        </w:rPr>
        <w:t xml:space="preserve"> </w:t>
      </w:r>
      <w:r w:rsidRPr="00DB1CD3">
        <w:rPr>
          <w:rFonts w:ascii="Times New Roman" w:hAnsi="Times New Roman" w:cs="Times New Roman"/>
          <w:sz w:val="28"/>
          <w:szCs w:val="28"/>
        </w:rPr>
        <w:t>диагностик</w:t>
      </w:r>
      <w:r w:rsidR="00502845" w:rsidRPr="00DB1CD3">
        <w:rPr>
          <w:rFonts w:ascii="Times New Roman" w:hAnsi="Times New Roman" w:cs="Times New Roman"/>
          <w:sz w:val="28"/>
          <w:szCs w:val="28"/>
        </w:rPr>
        <w:t xml:space="preserve">и </w:t>
      </w:r>
      <w:r w:rsidRPr="00DB1CD3">
        <w:rPr>
          <w:rFonts w:ascii="Times New Roman" w:hAnsi="Times New Roman" w:cs="Times New Roman"/>
          <w:sz w:val="28"/>
          <w:szCs w:val="28"/>
        </w:rPr>
        <w:t>сформированности развития продуктивного чтения с использованием несплошных тексто</w:t>
      </w:r>
      <w:r w:rsidR="00502845" w:rsidRPr="00DB1CD3">
        <w:rPr>
          <w:rFonts w:ascii="Times New Roman" w:hAnsi="Times New Roman" w:cs="Times New Roman"/>
          <w:sz w:val="28"/>
          <w:szCs w:val="28"/>
        </w:rPr>
        <w:t xml:space="preserve">в мы использовали метод тестирования, он позволил продиагностировать читательские умения у младших школьников такие как: предполагать, содержание текста по иллюстрации (развитие антиципации), восприятие текста и его читательской интерпретации, умение восстанавливать последовательность событий, определение тематической направленности </w:t>
      </w:r>
      <w:r w:rsidR="00502845" w:rsidRPr="00DB1CD3">
        <w:rPr>
          <w:rFonts w:ascii="Times New Roman" w:hAnsi="Times New Roman" w:cs="Times New Roman"/>
          <w:sz w:val="28"/>
          <w:szCs w:val="28"/>
        </w:rPr>
        <w:lastRenderedPageBreak/>
        <w:t>текста, воспринимать и оценивать поступок персонажа, выявление и формулирование основной идеи текста).</w:t>
      </w:r>
    </w:p>
    <w:p w14:paraId="76ACBC6F" w14:textId="7B18FC8D" w:rsidR="00DA52CC" w:rsidRPr="00DB1CD3" w:rsidRDefault="00502845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>К</w:t>
      </w:r>
      <w:r w:rsidR="00DA52CC" w:rsidRPr="00DB1CD3">
        <w:rPr>
          <w:rFonts w:ascii="Times New Roman" w:hAnsi="Times New Roman" w:cs="Times New Roman"/>
          <w:sz w:val="28"/>
          <w:szCs w:val="28"/>
        </w:rPr>
        <w:t xml:space="preserve">аждому учащемуся индивидуально выдается текст и к нему задания. Ученикам необходимо прежде всего посмотреть на иллюстрацию и подумать, о чем будет говориться в тексте не читая его. Далее каждый учащийся должен прочитать данный текст, ответив на вопросы (по одному вопросу на проверку одного читательского умения). </w:t>
      </w:r>
    </w:p>
    <w:p w14:paraId="28202E88" w14:textId="7BB2F8D5" w:rsidR="009F3CC0" w:rsidRPr="00DB1CD3" w:rsidRDefault="00FA5C49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noProof/>
          <w:sz w:val="28"/>
          <w:szCs w:val="28"/>
        </w:rPr>
        <w:drawing>
          <wp:inline distT="0" distB="0" distL="0" distR="0" wp14:anchorId="1C00F8B8" wp14:editId="380A0645">
            <wp:extent cx="4560887" cy="2719388"/>
            <wp:effectExtent l="0" t="0" r="11430" b="5080"/>
            <wp:docPr id="140073954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03945A4-F614-A407-2CBF-5F2C142B96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E22F3F" w14:textId="4E377D26" w:rsidR="00FA5C49" w:rsidRPr="00DB1CD3" w:rsidRDefault="00FA5C49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B1CD3">
        <w:rPr>
          <w:rFonts w:ascii="Times New Roman" w:hAnsi="Times New Roman" w:cs="Times New Roman"/>
        </w:rPr>
        <w:t xml:space="preserve">Рисунок 1. </w:t>
      </w:r>
      <w:r w:rsidR="00DB1CD3" w:rsidRPr="00DB1CD3">
        <w:rPr>
          <w:rFonts w:ascii="Times New Roman" w:hAnsi="Times New Roman" w:cs="Times New Roman"/>
        </w:rPr>
        <w:t>Уровень развития продуктивного чтения у младших школьников на констатирующем этапе эксперимента</w:t>
      </w:r>
      <w:r w:rsidRPr="00DB1CD3">
        <w:rPr>
          <w:rFonts w:ascii="Times New Roman" w:hAnsi="Times New Roman" w:cs="Times New Roman"/>
        </w:rPr>
        <w:t>, (</w:t>
      </w:r>
      <w:r w:rsidR="00516DE3">
        <w:rPr>
          <w:rFonts w:ascii="Times New Roman" w:hAnsi="Times New Roman" w:cs="Times New Roman"/>
          <w:lang w:val="en-US"/>
        </w:rPr>
        <w:t>n</w:t>
      </w:r>
      <w:r w:rsidR="00516DE3" w:rsidRPr="00516DE3">
        <w:rPr>
          <w:rFonts w:ascii="Times New Roman" w:hAnsi="Times New Roman" w:cs="Times New Roman"/>
        </w:rPr>
        <w:t>=18</w:t>
      </w:r>
      <w:r w:rsidR="00516DE3">
        <w:rPr>
          <w:rFonts w:ascii="Times New Roman" w:hAnsi="Times New Roman" w:cs="Times New Roman"/>
        </w:rPr>
        <w:t>,</w:t>
      </w:r>
      <w:r w:rsidR="00516DE3" w:rsidRPr="00DB1CD3">
        <w:rPr>
          <w:rFonts w:ascii="Times New Roman" w:hAnsi="Times New Roman" w:cs="Times New Roman"/>
        </w:rPr>
        <w:t xml:space="preserve"> сентябрь</w:t>
      </w:r>
      <w:r w:rsidRPr="00DB1CD3">
        <w:rPr>
          <w:rFonts w:ascii="Times New Roman" w:hAnsi="Times New Roman" w:cs="Times New Roman"/>
        </w:rPr>
        <w:t xml:space="preserve"> 2023., %)</w:t>
      </w:r>
    </w:p>
    <w:p w14:paraId="7BACC845" w14:textId="77777777" w:rsidR="00DB1CD3" w:rsidRPr="00DB1CD3" w:rsidRDefault="00DB1CD3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BFDF2" w14:textId="0F57D952" w:rsidR="009F3CC0" w:rsidRPr="00DB1CD3" w:rsidRDefault="00FA5C49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На констатирующем этапе мы можем увидеть, что, у учащихся преобладает средний уровень развития продуктивного чтения. В ходе проведения эксперимента у учащихся возникли трудности в предположении, содержании текста по иллюстрации (развитие антиципации), многие из учащихся глядя на иллюстрацию к тексту не могли </w:t>
      </w:r>
      <w:r w:rsidR="005A5B2D" w:rsidRPr="00DB1CD3">
        <w:rPr>
          <w:rFonts w:ascii="Times New Roman" w:hAnsi="Times New Roman" w:cs="Times New Roman"/>
          <w:sz w:val="28"/>
          <w:szCs w:val="28"/>
        </w:rPr>
        <w:t>предположить,</w:t>
      </w:r>
      <w:r w:rsidRPr="00DB1CD3">
        <w:rPr>
          <w:rFonts w:ascii="Times New Roman" w:hAnsi="Times New Roman" w:cs="Times New Roman"/>
          <w:sz w:val="28"/>
          <w:szCs w:val="28"/>
        </w:rPr>
        <w:t xml:space="preserve"> о чем пойдет речь в самом тексте, и дали заголовок </w:t>
      </w:r>
      <w:r w:rsidR="005A5B2D" w:rsidRPr="00DB1CD3">
        <w:rPr>
          <w:rFonts w:ascii="Times New Roman" w:hAnsi="Times New Roman" w:cs="Times New Roman"/>
          <w:sz w:val="28"/>
          <w:szCs w:val="28"/>
        </w:rPr>
        <w:t>тексту</w:t>
      </w:r>
      <w:r w:rsidR="00D265E1" w:rsidRPr="00DB1CD3">
        <w:rPr>
          <w:rFonts w:ascii="Times New Roman" w:hAnsi="Times New Roman" w:cs="Times New Roman"/>
          <w:sz w:val="28"/>
          <w:szCs w:val="28"/>
        </w:rPr>
        <w:t>, что было не правильным</w:t>
      </w:r>
      <w:r w:rsidR="005A5B2D" w:rsidRPr="00DB1CD3">
        <w:rPr>
          <w:rFonts w:ascii="Times New Roman" w:hAnsi="Times New Roman" w:cs="Times New Roman"/>
          <w:sz w:val="28"/>
          <w:szCs w:val="28"/>
        </w:rPr>
        <w:t xml:space="preserve">. Следующая проблема заключалась в том, что дети после чтения текста не смогли составить хронологический порядок с помощью иллюстраций к тексту, они путали последовательность событий. И большая часть учащихся не смогли раскрыто ответить на </w:t>
      </w:r>
      <w:r w:rsidR="000957A7" w:rsidRPr="00DB1CD3">
        <w:rPr>
          <w:rFonts w:ascii="Times New Roman" w:hAnsi="Times New Roman" w:cs="Times New Roman"/>
          <w:sz w:val="28"/>
          <w:szCs w:val="28"/>
        </w:rPr>
        <w:t xml:space="preserve">вопрос (выявление и формулирование основной идеи </w:t>
      </w:r>
      <w:r w:rsidR="000957A7" w:rsidRPr="00DB1CD3">
        <w:rPr>
          <w:rFonts w:ascii="Times New Roman" w:hAnsi="Times New Roman" w:cs="Times New Roman"/>
          <w:sz w:val="28"/>
          <w:szCs w:val="28"/>
        </w:rPr>
        <w:lastRenderedPageBreak/>
        <w:t>текста)</w:t>
      </w:r>
      <w:r w:rsidR="005A5B2D" w:rsidRPr="00DB1CD3">
        <w:rPr>
          <w:rFonts w:ascii="Times New Roman" w:hAnsi="Times New Roman" w:cs="Times New Roman"/>
          <w:sz w:val="28"/>
          <w:szCs w:val="28"/>
        </w:rPr>
        <w:t xml:space="preserve"> «Какую важную информацию вы извлекли», здесь школьники отвечали однотипно, что «нельзя поступать плохо с животными»</w:t>
      </w:r>
      <w:r w:rsidR="000957A7" w:rsidRPr="00DB1CD3">
        <w:rPr>
          <w:rFonts w:ascii="Times New Roman" w:hAnsi="Times New Roman" w:cs="Times New Roman"/>
          <w:sz w:val="28"/>
          <w:szCs w:val="28"/>
        </w:rPr>
        <w:t>.</w:t>
      </w:r>
    </w:p>
    <w:p w14:paraId="70B2158A" w14:textId="7D8F05BC" w:rsidR="008E610C" w:rsidRPr="00DB1CD3" w:rsidRDefault="008E610C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>Чтобы увидеть динамику развития компонентов продуктивного чтения, обратимся к рисунку 2.</w:t>
      </w:r>
    </w:p>
    <w:p w14:paraId="0712CCEC" w14:textId="77777777" w:rsidR="00DA52CC" w:rsidRPr="00DB1CD3" w:rsidRDefault="00DA52CC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9443D" w14:textId="6A77E903" w:rsidR="00DA52CC" w:rsidRPr="00DB1CD3" w:rsidRDefault="00502845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noProof/>
          <w:sz w:val="28"/>
          <w:szCs w:val="28"/>
        </w:rPr>
        <w:drawing>
          <wp:inline distT="0" distB="0" distL="0" distR="0" wp14:anchorId="1532F6F4" wp14:editId="5F38A077">
            <wp:extent cx="4572000" cy="2774950"/>
            <wp:effectExtent l="0" t="0" r="0" b="6350"/>
            <wp:docPr id="214312279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BC90AF0-49AF-83F2-17B8-A3B7C0764F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30B0987" w14:textId="24627502" w:rsidR="007A5615" w:rsidRPr="00DB1CD3" w:rsidRDefault="007A5615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B1CD3">
        <w:rPr>
          <w:rFonts w:ascii="Times New Roman" w:hAnsi="Times New Roman" w:cs="Times New Roman"/>
        </w:rPr>
        <w:t xml:space="preserve">Рисунок </w:t>
      </w:r>
      <w:r w:rsidR="008E610C" w:rsidRPr="00DB1CD3">
        <w:rPr>
          <w:rFonts w:ascii="Times New Roman" w:hAnsi="Times New Roman" w:cs="Times New Roman"/>
        </w:rPr>
        <w:t>2</w:t>
      </w:r>
      <w:r w:rsidRPr="00DB1CD3">
        <w:rPr>
          <w:rFonts w:ascii="Times New Roman" w:hAnsi="Times New Roman" w:cs="Times New Roman"/>
        </w:rPr>
        <w:t xml:space="preserve">. </w:t>
      </w:r>
      <w:r w:rsidR="00DB1CD3" w:rsidRPr="00DB1CD3">
        <w:rPr>
          <w:rFonts w:ascii="Times New Roman" w:hAnsi="Times New Roman" w:cs="Times New Roman"/>
        </w:rPr>
        <w:t xml:space="preserve">Уровень развития продуктивного чтения у младших школьников на констатирующем и контрольном этапе эксперимента </w:t>
      </w:r>
      <w:r w:rsidR="00516DE3" w:rsidRPr="00DB1CD3">
        <w:rPr>
          <w:rFonts w:ascii="Times New Roman" w:hAnsi="Times New Roman" w:cs="Times New Roman"/>
        </w:rPr>
        <w:t>(</w:t>
      </w:r>
      <w:r w:rsidR="00516DE3">
        <w:rPr>
          <w:rFonts w:ascii="Times New Roman" w:hAnsi="Times New Roman" w:cs="Times New Roman"/>
          <w:lang w:val="en-US"/>
        </w:rPr>
        <w:t>n</w:t>
      </w:r>
      <w:r w:rsidR="00516DE3" w:rsidRPr="00516DE3">
        <w:rPr>
          <w:rFonts w:ascii="Times New Roman" w:hAnsi="Times New Roman" w:cs="Times New Roman"/>
        </w:rPr>
        <w:t>=18</w:t>
      </w:r>
      <w:r w:rsidR="00516DE3">
        <w:rPr>
          <w:rFonts w:ascii="Times New Roman" w:hAnsi="Times New Roman" w:cs="Times New Roman"/>
        </w:rPr>
        <w:t>,</w:t>
      </w:r>
      <w:r w:rsidR="00516DE3" w:rsidRPr="00DB1CD3">
        <w:rPr>
          <w:rFonts w:ascii="Times New Roman" w:hAnsi="Times New Roman" w:cs="Times New Roman"/>
        </w:rPr>
        <w:t xml:space="preserve"> </w:t>
      </w:r>
      <w:r w:rsidR="00516DE3" w:rsidRPr="00DB1CD3">
        <w:rPr>
          <w:rFonts w:ascii="Times New Roman" w:hAnsi="Times New Roman" w:cs="Times New Roman"/>
        </w:rPr>
        <w:t>сентябрь</w:t>
      </w:r>
      <w:r w:rsidR="00516DE3">
        <w:rPr>
          <w:rFonts w:ascii="Times New Roman" w:hAnsi="Times New Roman" w:cs="Times New Roman"/>
        </w:rPr>
        <w:t xml:space="preserve"> — ноябрь</w:t>
      </w:r>
      <w:r w:rsidR="00516DE3" w:rsidRPr="00DB1CD3">
        <w:rPr>
          <w:rFonts w:ascii="Times New Roman" w:hAnsi="Times New Roman" w:cs="Times New Roman"/>
        </w:rPr>
        <w:t xml:space="preserve"> 2023., %)</w:t>
      </w:r>
    </w:p>
    <w:p w14:paraId="0D0BA01F" w14:textId="77777777" w:rsidR="007A5615" w:rsidRPr="00DB1CD3" w:rsidRDefault="007A5615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6FCEE" w14:textId="1B11779B" w:rsidR="009F3CC0" w:rsidRPr="00DB1CD3" w:rsidRDefault="008E610C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DB1CD3">
        <w:rPr>
          <w:rFonts w:ascii="Times New Roman" w:hAnsi="Times New Roman" w:cs="Times New Roman"/>
          <w:sz w:val="28"/>
          <w:szCs w:val="28"/>
        </w:rPr>
        <w:t>Исходя из рисунка 2, можно сказать, что после реализации развивающего эксперимента у 39% младших школьников не возникло трудностей с ответами на вопросы к тексту, что на 14% больше, чем до проведения программы. Учащиеся стали лучше выполнять задания к тексту, а именно умение восстанавливать последовательность событий, воспринимать и оценивать поступок героя</w:t>
      </w:r>
      <w:r w:rsidR="009F3CC0" w:rsidRPr="00DB1CD3">
        <w:rPr>
          <w:rFonts w:ascii="Times New Roman" w:hAnsi="Times New Roman" w:cs="Times New Roman"/>
          <w:sz w:val="28"/>
          <w:szCs w:val="28"/>
        </w:rPr>
        <w:t xml:space="preserve">. Заметно изменилось, что учащиеся стали лучше понимать содержание текста, после прочтения. Также мы можем увидеть, что, произошло сокращение количества учеников низкого уровня, и программа помогла 9% учащимся развить продуктивное чтение. </w:t>
      </w:r>
    </w:p>
    <w:p w14:paraId="03A0660B" w14:textId="7D6BDE4F" w:rsidR="00257C4C" w:rsidRPr="00DB1CD3" w:rsidRDefault="000957A7" w:rsidP="00DB1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D3">
        <w:rPr>
          <w:rFonts w:ascii="Times New Roman" w:hAnsi="Times New Roman" w:cs="Times New Roman"/>
          <w:sz w:val="28"/>
          <w:szCs w:val="28"/>
        </w:rPr>
        <w:t xml:space="preserve">В целом можно сказать </w:t>
      </w:r>
      <w:r w:rsidR="003872A4" w:rsidRPr="00DB1CD3">
        <w:rPr>
          <w:rFonts w:ascii="Times New Roman" w:hAnsi="Times New Roman" w:cs="Times New Roman"/>
          <w:sz w:val="28"/>
          <w:szCs w:val="28"/>
        </w:rPr>
        <w:t xml:space="preserve">у младших школьников была одна главная ошибка, которую допустили многие на констатирующем этапе это </w:t>
      </w:r>
      <w:r w:rsidR="00A010FE" w:rsidRPr="00DB1CD3">
        <w:rPr>
          <w:rFonts w:ascii="Times New Roman" w:hAnsi="Times New Roman" w:cs="Times New Roman"/>
          <w:sz w:val="28"/>
          <w:szCs w:val="28"/>
        </w:rPr>
        <w:t>непонимани</w:t>
      </w:r>
      <w:r w:rsidR="00D265E1" w:rsidRPr="00DB1CD3">
        <w:rPr>
          <w:rFonts w:ascii="Times New Roman" w:hAnsi="Times New Roman" w:cs="Times New Roman"/>
          <w:sz w:val="28"/>
          <w:szCs w:val="28"/>
        </w:rPr>
        <w:t>е</w:t>
      </w:r>
      <w:r w:rsidR="003872A4" w:rsidRPr="00DB1CD3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D265E1" w:rsidRPr="00DB1CD3">
        <w:rPr>
          <w:rFonts w:ascii="Times New Roman" w:hAnsi="Times New Roman" w:cs="Times New Roman"/>
          <w:sz w:val="28"/>
          <w:szCs w:val="28"/>
        </w:rPr>
        <w:t xml:space="preserve">, </w:t>
      </w:r>
      <w:r w:rsidR="003872A4" w:rsidRPr="00DB1CD3">
        <w:rPr>
          <w:rFonts w:ascii="Times New Roman" w:hAnsi="Times New Roman" w:cs="Times New Roman"/>
          <w:sz w:val="28"/>
          <w:szCs w:val="28"/>
        </w:rPr>
        <w:t xml:space="preserve">так называемое «чтение по догадке». Учащиеся не стали читать текст, а посмотрели на иллюстрацию, которая была представлена </w:t>
      </w:r>
      <w:r w:rsidR="00A010FE" w:rsidRPr="00DB1CD3">
        <w:rPr>
          <w:rFonts w:ascii="Times New Roman" w:hAnsi="Times New Roman" w:cs="Times New Roman"/>
          <w:sz w:val="28"/>
          <w:szCs w:val="28"/>
        </w:rPr>
        <w:t>им</w:t>
      </w:r>
      <w:r w:rsidR="003872A4" w:rsidRPr="00DB1CD3">
        <w:rPr>
          <w:rFonts w:ascii="Times New Roman" w:hAnsi="Times New Roman" w:cs="Times New Roman"/>
          <w:sz w:val="28"/>
          <w:szCs w:val="28"/>
        </w:rPr>
        <w:t xml:space="preserve">, и </w:t>
      </w:r>
      <w:r w:rsidR="003872A4" w:rsidRPr="00DB1CD3">
        <w:rPr>
          <w:rFonts w:ascii="Times New Roman" w:hAnsi="Times New Roman" w:cs="Times New Roman"/>
          <w:sz w:val="28"/>
          <w:szCs w:val="28"/>
        </w:rPr>
        <w:lastRenderedPageBreak/>
        <w:t>предугадали смысл еще не прочитанного текста. Исходя из этого с последующими заданиями возникли трудности, что учащиеся не смогли составить хронологический порядок, озаглавить правильно текст, воспринять и оценить поступок героя.</w:t>
      </w:r>
      <w:r w:rsidR="00257C4C" w:rsidRPr="00DB1CD3">
        <w:rPr>
          <w:rFonts w:ascii="Times New Roman" w:hAnsi="Times New Roman" w:cs="Times New Roman"/>
          <w:sz w:val="28"/>
          <w:szCs w:val="28"/>
        </w:rPr>
        <w:t xml:space="preserve"> </w:t>
      </w:r>
      <w:r w:rsidR="00257C4C" w:rsidRPr="00DB1CD3">
        <w:rPr>
          <w:rFonts w:ascii="Times New Roman" w:eastAsia="Calibri" w:hAnsi="Times New Roman" w:cs="Times New Roman"/>
          <w:sz w:val="28"/>
          <w:szCs w:val="28"/>
        </w:rPr>
        <w:t xml:space="preserve">При работе с несплошными текстами у младших школьников отрабатываются умения: нахождение информации, необходимой для выполнения задания; извлечение информации, заданной в тексте в явном или неявном виде; сопоставление информации, представленной в разных знаковых системах </w:t>
      </w:r>
      <w:r w:rsidR="00D265E1" w:rsidRPr="00DB1CD3">
        <w:rPr>
          <w:rFonts w:ascii="Times New Roman" w:hAnsi="Times New Roman" w:cs="Times New Roman"/>
          <w:sz w:val="28"/>
          <w:szCs w:val="28"/>
        </w:rPr>
        <w:t>-</w:t>
      </w:r>
      <w:r w:rsidR="00257C4C" w:rsidRPr="00DB1CD3">
        <w:rPr>
          <w:rFonts w:ascii="Times New Roman" w:hAnsi="Times New Roman" w:cs="Times New Roman"/>
          <w:sz w:val="28"/>
          <w:szCs w:val="28"/>
        </w:rPr>
        <w:t xml:space="preserve"> </w:t>
      </w:r>
      <w:r w:rsidR="00257C4C" w:rsidRPr="00DB1CD3">
        <w:rPr>
          <w:rFonts w:ascii="Times New Roman" w:eastAsia="Calibri" w:hAnsi="Times New Roman" w:cs="Times New Roman"/>
          <w:sz w:val="28"/>
          <w:szCs w:val="28"/>
        </w:rPr>
        <w:t xml:space="preserve">текстах и рисунках или фотографиях; устанавливание в тексте последовательности действий и многие другие. При систематической работе с несплошными текстами у учащихся формируются устойчивые метапредметные умения, школьники очень быстро делят информацию на смысловые части; выделяют основную мысль каждой части, отмечая трудное, непонятное; устанавливают содержательные связи между частями текста; группируют по смыслу выделенные при анализе мысли, объединяя их в более крупные части; устанавливают связи нового с изученным ранее; находят в тексте ответы на </w:t>
      </w:r>
      <w:r w:rsidR="00D265E1" w:rsidRPr="00DB1CD3">
        <w:rPr>
          <w:rFonts w:ascii="Times New Roman" w:eastAsia="Calibri" w:hAnsi="Times New Roman" w:cs="Times New Roman"/>
          <w:sz w:val="28"/>
          <w:szCs w:val="28"/>
        </w:rPr>
        <w:t>вопросы; конкретизируют</w:t>
      </w:r>
      <w:r w:rsidR="00257C4C" w:rsidRPr="00DB1CD3">
        <w:rPr>
          <w:rFonts w:ascii="Times New Roman" w:eastAsia="Calibri" w:hAnsi="Times New Roman" w:cs="Times New Roman"/>
          <w:sz w:val="28"/>
          <w:szCs w:val="28"/>
        </w:rPr>
        <w:t xml:space="preserve"> то, что изложено обобщенно; доказывают, аргументируют</w:t>
      </w:r>
      <w:r w:rsidR="00743031" w:rsidRPr="00DB1CD3">
        <w:rPr>
          <w:rFonts w:ascii="Times New Roman" w:hAnsi="Times New Roman" w:cs="Times New Roman"/>
          <w:sz w:val="28"/>
          <w:szCs w:val="28"/>
        </w:rPr>
        <w:t>[4, с.60]</w:t>
      </w:r>
    </w:p>
    <w:p w14:paraId="3B777928" w14:textId="0820C938" w:rsidR="00257C4C" w:rsidRPr="00DB1CD3" w:rsidRDefault="00257C4C" w:rsidP="00DB1CD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CD3">
        <w:rPr>
          <w:rFonts w:ascii="Times New Roman" w:eastAsia="Calibri" w:hAnsi="Times New Roman" w:cs="Times New Roman"/>
          <w:sz w:val="28"/>
          <w:szCs w:val="28"/>
        </w:rPr>
        <w:t xml:space="preserve">Педагогический эффект систематической работы с несплошными текстами заключается в том, что она способствует не только </w:t>
      </w:r>
      <w:r w:rsidR="00D265E1" w:rsidRPr="00DB1CD3">
        <w:rPr>
          <w:rFonts w:ascii="Times New Roman" w:eastAsia="Calibri" w:hAnsi="Times New Roman" w:cs="Times New Roman"/>
          <w:sz w:val="28"/>
          <w:szCs w:val="28"/>
        </w:rPr>
        <w:t>развитию продуктивного чтения</w:t>
      </w:r>
      <w:r w:rsidRPr="00DB1CD3">
        <w:rPr>
          <w:rFonts w:ascii="Times New Roman" w:eastAsia="Calibri" w:hAnsi="Times New Roman" w:cs="Times New Roman"/>
          <w:sz w:val="28"/>
          <w:szCs w:val="28"/>
        </w:rPr>
        <w:t>, но и устойчивому развитию у школьников универсальных учебных действий на уровне метапредметности.</w:t>
      </w:r>
    </w:p>
    <w:p w14:paraId="43038E21" w14:textId="716FC01B" w:rsidR="00257C4C" w:rsidRPr="00DB1CD3" w:rsidRDefault="00257C4C" w:rsidP="00DB1CD3">
      <w:pPr>
        <w:spacing w:after="0" w:line="36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</w:p>
    <w:p w14:paraId="5A9A1982" w14:textId="7A70712F" w:rsidR="009F3CC0" w:rsidRDefault="009F3CC0" w:rsidP="007A56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</w:p>
    <w:p w14:paraId="43BE753A" w14:textId="77777777" w:rsidR="00257C4C" w:rsidRDefault="00257C4C" w:rsidP="007A56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</w:p>
    <w:p w14:paraId="3B0B0B18" w14:textId="77777777" w:rsidR="00257C4C" w:rsidRDefault="00257C4C" w:rsidP="007A56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</w:p>
    <w:p w14:paraId="195C466B" w14:textId="77777777" w:rsidR="00257C4C" w:rsidRDefault="00257C4C" w:rsidP="007A56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</w:p>
    <w:p w14:paraId="7A9C351F" w14:textId="77777777" w:rsidR="00257C4C" w:rsidRDefault="00257C4C" w:rsidP="007A56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</w:p>
    <w:p w14:paraId="3319A5FA" w14:textId="77777777" w:rsidR="00257C4C" w:rsidRDefault="00257C4C" w:rsidP="007A56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</w:p>
    <w:p w14:paraId="1B947557" w14:textId="77777777" w:rsidR="00257C4C" w:rsidRDefault="00257C4C" w:rsidP="007A56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</w:p>
    <w:p w14:paraId="7E594BEF" w14:textId="77777777" w:rsidR="00257C4C" w:rsidRDefault="00257C4C" w:rsidP="00DB1CD3">
      <w:pPr>
        <w:spacing w:after="0" w:line="360" w:lineRule="auto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</w:p>
    <w:p w14:paraId="27A7BB31" w14:textId="73361F3D" w:rsidR="00F04711" w:rsidRPr="00743031" w:rsidRDefault="00ED694A" w:rsidP="00D33D1B">
      <w:pPr>
        <w:spacing w:after="0" w:line="360" w:lineRule="auto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  <w:r w:rsidRPr="00743031"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  <w:lastRenderedPageBreak/>
        <w:t>Список литературы</w:t>
      </w:r>
    </w:p>
    <w:p w14:paraId="6184058E" w14:textId="77777777" w:rsidR="007A5615" w:rsidRPr="00743031" w:rsidRDefault="007A5615" w:rsidP="00D33D1B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</w:p>
    <w:p w14:paraId="68005B6F" w14:textId="77777777" w:rsidR="007A5615" w:rsidRPr="00743031" w:rsidRDefault="00F04711" w:rsidP="00D33D1B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1">
        <w:rPr>
          <w:rFonts w:ascii="Times New Roman" w:hAnsi="Times New Roman" w:cs="Times New Roman"/>
          <w:sz w:val="28"/>
          <w:szCs w:val="28"/>
        </w:rPr>
        <w:t>Анисимова Е. Е. Паралингвистика и текст (к проблеме креолизованных и гибридных текстов) // Вопросы языкознания. 1992. № 1. С. 71–79.</w:t>
      </w:r>
    </w:p>
    <w:p w14:paraId="2BADC0F5" w14:textId="73D25B2A" w:rsidR="007A5615" w:rsidRPr="00743031" w:rsidRDefault="007A5615" w:rsidP="00D33D1B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1">
        <w:rPr>
          <w:rFonts w:ascii="Times New Roman" w:hAnsi="Times New Roman" w:cs="Times New Roman"/>
          <w:sz w:val="28"/>
          <w:szCs w:val="28"/>
        </w:rPr>
        <w:t xml:space="preserve">Асмолов А. Г. Программа мониторинга уровня сформированности универсальных учебных действий в начальной школе. Краткая аннотация: программа составлена на основе методического пособия [Электронный ресурс] /А.Г. Асмолов. - [Режим доступа]: </w:t>
      </w:r>
      <w:r w:rsidRPr="00743031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https://refdb.ru/look/1164347.html</w:t>
      </w:r>
      <w:r w:rsidRPr="00743031">
        <w:rPr>
          <w:rFonts w:ascii="Times New Roman" w:hAnsi="Times New Roman" w:cs="Times New Roman"/>
          <w:sz w:val="28"/>
          <w:szCs w:val="28"/>
        </w:rPr>
        <w:t>.</w:t>
      </w:r>
    </w:p>
    <w:p w14:paraId="702E3D58" w14:textId="77777777" w:rsidR="005F080F" w:rsidRPr="00743031" w:rsidRDefault="005F080F" w:rsidP="00D33D1B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  <w:r w:rsidRPr="00743031">
        <w:rPr>
          <w:rFonts w:ascii="Times New Roman" w:hAnsi="Times New Roman" w:cs="Times New Roman"/>
          <w:sz w:val="28"/>
          <w:szCs w:val="28"/>
        </w:rPr>
        <w:t xml:space="preserve">Бахтин, М.М. Язык в художественной литературе / </w:t>
      </w:r>
      <w:proofErr w:type="gramStart"/>
      <w:r w:rsidRPr="00743031">
        <w:rPr>
          <w:rFonts w:ascii="Times New Roman" w:hAnsi="Times New Roman" w:cs="Times New Roman"/>
          <w:sz w:val="28"/>
          <w:szCs w:val="28"/>
        </w:rPr>
        <w:t>М.М.</w:t>
      </w:r>
      <w:proofErr w:type="gramEnd"/>
      <w:r w:rsidRPr="00743031">
        <w:rPr>
          <w:rFonts w:ascii="Times New Roman" w:hAnsi="Times New Roman" w:cs="Times New Roman"/>
          <w:sz w:val="28"/>
          <w:szCs w:val="28"/>
        </w:rPr>
        <w:t xml:space="preserve"> Бахтин // </w:t>
      </w:r>
      <w:proofErr w:type="spellStart"/>
      <w:r w:rsidRPr="00743031">
        <w:rPr>
          <w:rFonts w:ascii="Times New Roman" w:hAnsi="Times New Roman" w:cs="Times New Roman"/>
          <w:sz w:val="28"/>
          <w:szCs w:val="28"/>
        </w:rPr>
        <w:t>Собр.соч</w:t>
      </w:r>
      <w:proofErr w:type="spellEnd"/>
      <w:r w:rsidRPr="00743031">
        <w:rPr>
          <w:rFonts w:ascii="Times New Roman" w:hAnsi="Times New Roman" w:cs="Times New Roman"/>
          <w:sz w:val="28"/>
          <w:szCs w:val="28"/>
        </w:rPr>
        <w:t>. в 7 т. - М.: Искусство, 1997. - Т.5. – 287 с.</w:t>
      </w:r>
    </w:p>
    <w:p w14:paraId="137BD044" w14:textId="7F0C5496" w:rsidR="00743031" w:rsidRPr="00743031" w:rsidRDefault="00743031" w:rsidP="00743031">
      <w:pPr>
        <w:pStyle w:val="a7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3031">
        <w:rPr>
          <w:rFonts w:ascii="Times New Roman" w:eastAsia="Calibri" w:hAnsi="Times New Roman" w:cs="Times New Roman"/>
          <w:sz w:val="28"/>
          <w:szCs w:val="28"/>
        </w:rPr>
        <w:t>Беньковская</w:t>
      </w:r>
      <w:proofErr w:type="spellEnd"/>
      <w:r w:rsidRPr="007430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3031">
        <w:rPr>
          <w:rFonts w:ascii="Times New Roman" w:eastAsia="Calibri" w:hAnsi="Times New Roman" w:cs="Times New Roman"/>
          <w:sz w:val="28"/>
          <w:szCs w:val="28"/>
        </w:rPr>
        <w:t>Т.Е.</w:t>
      </w:r>
      <w:proofErr w:type="gramEnd"/>
      <w:r w:rsidRPr="00743031">
        <w:rPr>
          <w:rFonts w:ascii="Times New Roman" w:eastAsia="Calibri" w:hAnsi="Times New Roman" w:cs="Times New Roman"/>
          <w:sz w:val="28"/>
          <w:szCs w:val="28"/>
        </w:rPr>
        <w:t xml:space="preserve"> Тексты «Новой природы» и возможность их использования в литературном образовании современных школьников // Педагогический имидж. 2017. № 3 (36). С. 63</w:t>
      </w:r>
      <w:r w:rsidRPr="00743031">
        <w:rPr>
          <w:rFonts w:ascii="Times New Roman" w:hAnsi="Times New Roman" w:cs="Times New Roman"/>
          <w:sz w:val="28"/>
          <w:szCs w:val="28"/>
        </w:rPr>
        <w:t>–</w:t>
      </w:r>
      <w:r w:rsidRPr="00743031">
        <w:rPr>
          <w:rFonts w:ascii="Times New Roman" w:eastAsia="Calibri" w:hAnsi="Times New Roman" w:cs="Times New Roman"/>
          <w:sz w:val="28"/>
          <w:szCs w:val="28"/>
        </w:rPr>
        <w:t>70.</w:t>
      </w:r>
    </w:p>
    <w:p w14:paraId="0F355B8F" w14:textId="77777777" w:rsidR="007A5615" w:rsidRPr="00743031" w:rsidRDefault="005F080F" w:rsidP="00D33D1B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  <w:r w:rsidRPr="00743031">
        <w:rPr>
          <w:rFonts w:ascii="Times New Roman" w:hAnsi="Times New Roman" w:cs="Times New Roman"/>
          <w:sz w:val="28"/>
          <w:szCs w:val="28"/>
        </w:rPr>
        <w:t xml:space="preserve">Бунеева Е.В. Приёмы продуктивного чтения несплошных текстов. Образовательные технологии: сборник материалов. / Е.В. Бунеева // </w:t>
      </w:r>
      <w:proofErr w:type="gramStart"/>
      <w:r w:rsidRPr="0074303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43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031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743031">
        <w:rPr>
          <w:rFonts w:ascii="Times New Roman" w:hAnsi="Times New Roman" w:cs="Times New Roman"/>
          <w:sz w:val="28"/>
          <w:szCs w:val="28"/>
        </w:rPr>
        <w:t xml:space="preserve"> – 2008. – С. 65 – 70.</w:t>
      </w:r>
    </w:p>
    <w:p w14:paraId="6C7CA434" w14:textId="0E778F20" w:rsidR="00D33D1B" w:rsidRPr="00743031" w:rsidRDefault="00D33D1B" w:rsidP="00D33D1B">
      <w:pPr>
        <w:pStyle w:val="a7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031">
        <w:rPr>
          <w:rFonts w:ascii="Times New Roman" w:eastAsia="Calibri" w:hAnsi="Times New Roman" w:cs="Times New Roman"/>
          <w:sz w:val="28"/>
          <w:szCs w:val="28"/>
        </w:rPr>
        <w:t xml:space="preserve">Казакова </w:t>
      </w:r>
      <w:proofErr w:type="gramStart"/>
      <w:r w:rsidRPr="00743031">
        <w:rPr>
          <w:rFonts w:ascii="Times New Roman" w:eastAsia="Calibri" w:hAnsi="Times New Roman" w:cs="Times New Roman"/>
          <w:sz w:val="28"/>
          <w:szCs w:val="28"/>
        </w:rPr>
        <w:t>Е.И.</w:t>
      </w:r>
      <w:proofErr w:type="gramEnd"/>
      <w:r w:rsidRPr="00743031">
        <w:rPr>
          <w:rFonts w:ascii="Times New Roman" w:eastAsia="Calibri" w:hAnsi="Times New Roman" w:cs="Times New Roman"/>
          <w:sz w:val="28"/>
          <w:szCs w:val="28"/>
        </w:rPr>
        <w:t xml:space="preserve"> Тексты новой природы: проблемы междисциплинарного исследования // Психологическая наука и образование. 2016. Т.</w:t>
      </w:r>
      <w:r w:rsidRPr="0074303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3031">
        <w:rPr>
          <w:rFonts w:ascii="Times New Roman" w:eastAsia="Calibri" w:hAnsi="Times New Roman" w:cs="Times New Roman"/>
          <w:sz w:val="28"/>
          <w:szCs w:val="28"/>
        </w:rPr>
        <w:t>21. №</w:t>
      </w:r>
      <w:r w:rsidRPr="0074303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3031">
        <w:rPr>
          <w:rFonts w:ascii="Times New Roman" w:eastAsia="Calibri" w:hAnsi="Times New Roman" w:cs="Times New Roman"/>
          <w:sz w:val="28"/>
          <w:szCs w:val="28"/>
        </w:rPr>
        <w:t>4. C.</w:t>
      </w:r>
      <w:r w:rsidRPr="0074303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3031">
        <w:rPr>
          <w:rFonts w:ascii="Times New Roman" w:eastAsia="Calibri" w:hAnsi="Times New Roman" w:cs="Times New Roman"/>
          <w:sz w:val="28"/>
          <w:szCs w:val="28"/>
        </w:rPr>
        <w:t xml:space="preserve">102–109. </w:t>
      </w:r>
    </w:p>
    <w:p w14:paraId="66FD42B0" w14:textId="16F6A56F" w:rsidR="007A5615" w:rsidRPr="00743031" w:rsidRDefault="007A5615" w:rsidP="00D33D1B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  <w:r w:rsidRPr="00743031">
        <w:rPr>
          <w:rFonts w:ascii="Times New Roman" w:hAnsi="Times New Roman" w:cs="Times New Roman"/>
          <w:sz w:val="28"/>
          <w:szCs w:val="28"/>
        </w:rPr>
        <w:t>Леонтьев А. А. Психология обучения чтению // Начальная школа: плюс-минус. Новосибирск: БИНОМ, 1999. №10. 9-13с. [Электронный ресурс]. – Режим доступа: http://school2100.com/izdaniya/magazine/archive/1999-10 (Дата обращения 10.09.2023).</w:t>
      </w:r>
    </w:p>
    <w:p w14:paraId="7811E3A2" w14:textId="77777777" w:rsidR="007A5615" w:rsidRPr="00743031" w:rsidRDefault="001C26B2" w:rsidP="00D33D1B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  <w:r w:rsidRPr="00743031">
        <w:rPr>
          <w:rFonts w:ascii="Times New Roman" w:hAnsi="Times New Roman" w:cs="Times New Roman"/>
          <w:sz w:val="28"/>
          <w:szCs w:val="28"/>
        </w:rPr>
        <w:t xml:space="preserve">Логвина И. Формирование навыков функционального чтения. Книга </w:t>
      </w:r>
      <w:r w:rsidR="00F04711" w:rsidRPr="00743031">
        <w:rPr>
          <w:rFonts w:ascii="Times New Roman" w:hAnsi="Times New Roman" w:cs="Times New Roman"/>
          <w:sz w:val="28"/>
          <w:szCs w:val="28"/>
        </w:rPr>
        <w:t>для учителя/ И.</w:t>
      </w:r>
      <w:r w:rsidRPr="00743031">
        <w:rPr>
          <w:rFonts w:ascii="Times New Roman" w:hAnsi="Times New Roman" w:cs="Times New Roman"/>
          <w:sz w:val="28"/>
          <w:szCs w:val="28"/>
        </w:rPr>
        <w:t xml:space="preserve">  </w:t>
      </w:r>
      <w:r w:rsidR="00F04711" w:rsidRPr="00743031">
        <w:rPr>
          <w:rFonts w:ascii="Times New Roman" w:hAnsi="Times New Roman" w:cs="Times New Roman"/>
          <w:sz w:val="28"/>
          <w:szCs w:val="28"/>
        </w:rPr>
        <w:t>Логвина, Л.</w:t>
      </w:r>
      <w:r w:rsidRPr="00743031">
        <w:rPr>
          <w:rFonts w:ascii="Times New Roman" w:hAnsi="Times New Roman" w:cs="Times New Roman"/>
          <w:sz w:val="28"/>
          <w:szCs w:val="28"/>
        </w:rPr>
        <w:t xml:space="preserve">  </w:t>
      </w:r>
      <w:r w:rsidR="00F04711" w:rsidRPr="00743031">
        <w:rPr>
          <w:rFonts w:ascii="Times New Roman" w:hAnsi="Times New Roman" w:cs="Times New Roman"/>
          <w:sz w:val="28"/>
          <w:szCs w:val="28"/>
        </w:rPr>
        <w:t>Рождественская. -</w:t>
      </w:r>
      <w:r w:rsidRPr="00743031">
        <w:rPr>
          <w:rFonts w:ascii="Times New Roman" w:hAnsi="Times New Roman" w:cs="Times New Roman"/>
          <w:sz w:val="28"/>
          <w:szCs w:val="28"/>
        </w:rPr>
        <w:t xml:space="preserve">  </w:t>
      </w:r>
      <w:r w:rsidR="00F04711" w:rsidRPr="00743031">
        <w:rPr>
          <w:rFonts w:ascii="Times New Roman" w:hAnsi="Times New Roman" w:cs="Times New Roman"/>
          <w:sz w:val="28"/>
          <w:szCs w:val="28"/>
        </w:rPr>
        <w:t>Тарту, TARTU</w:t>
      </w:r>
      <w:r w:rsidRPr="00743031">
        <w:rPr>
          <w:rFonts w:ascii="Times New Roman" w:hAnsi="Times New Roman" w:cs="Times New Roman"/>
          <w:sz w:val="28"/>
          <w:szCs w:val="28"/>
        </w:rPr>
        <w:t>/ULICOOL/ NARVA KOLLEDZ, 2012, - 58с.</w:t>
      </w:r>
    </w:p>
    <w:p w14:paraId="4212108B" w14:textId="362AB49F" w:rsidR="007A5615" w:rsidRPr="00743031" w:rsidRDefault="007A5615" w:rsidP="00D33D1B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  <w:r w:rsidRPr="00743031">
        <w:rPr>
          <w:rFonts w:ascii="Times New Roman" w:hAnsi="Times New Roman" w:cs="Times New Roman"/>
          <w:sz w:val="28"/>
          <w:szCs w:val="28"/>
        </w:rPr>
        <w:t xml:space="preserve">Несплошные тексты, как средство формирования умения работать с информацией [Электронный ресурс]. – Режим доступа: </w:t>
      </w:r>
      <w:r w:rsidRPr="00743031">
        <w:rPr>
          <w:rFonts w:ascii="Times New Roman" w:hAnsi="Times New Roman" w:cs="Times New Roman"/>
          <w:sz w:val="28"/>
          <w:szCs w:val="28"/>
        </w:rPr>
        <w:lastRenderedPageBreak/>
        <w:t>https://infourok.ru/nesploshnie-teksti-kak-sredstvoformirovaniya-umeniya-rabotat-s-informaciey-2632349.html</w:t>
      </w:r>
    </w:p>
    <w:p w14:paraId="3C2E3CEA" w14:textId="21FF5AA7" w:rsidR="00F04711" w:rsidRPr="00743031" w:rsidRDefault="00F04711" w:rsidP="00D33D1B">
      <w:pPr>
        <w:pStyle w:val="a7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</w:pPr>
      <w:r w:rsidRPr="00743031"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  <w:t xml:space="preserve">Светловская, Н.Н. </w:t>
      </w:r>
      <w:r w:rsidR="005E7C08"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  <w:t>Технология продуктивного чтения</w:t>
      </w:r>
      <w:r w:rsidRPr="00743031"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8"/>
          <w:szCs w:val="28"/>
          <w14:ligatures w14:val="none"/>
        </w:rPr>
        <w:t xml:space="preserve"> // Начальная школа. - 2005, № 6.- С. 48- 56.</w:t>
      </w:r>
    </w:p>
    <w:p w14:paraId="38F39562" w14:textId="77777777" w:rsidR="00ED694A" w:rsidRPr="00743031" w:rsidRDefault="00ED694A" w:rsidP="00D33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B692AF" w14:textId="77777777" w:rsidR="00ED694A" w:rsidRPr="00743031" w:rsidRDefault="00ED694A" w:rsidP="00ED694A">
      <w:pPr>
        <w:widowControl w:val="0"/>
        <w:tabs>
          <w:tab w:val="left" w:pos="2778"/>
        </w:tabs>
        <w:autoSpaceDE w:val="0"/>
        <w:autoSpaceDN w:val="0"/>
        <w:spacing w:after="0" w:line="360" w:lineRule="auto"/>
        <w:ind w:right="724"/>
        <w:jc w:val="both"/>
        <w:rPr>
          <w:rFonts w:ascii="Times New Roman" w:hAnsi="Times New Roman" w:cs="Times New Roman"/>
          <w:sz w:val="28"/>
        </w:rPr>
      </w:pPr>
    </w:p>
    <w:p w14:paraId="3E264BB8" w14:textId="77777777" w:rsidR="00ED694A" w:rsidRPr="00743031" w:rsidRDefault="00ED694A" w:rsidP="00ED694A">
      <w:pPr>
        <w:rPr>
          <w:rFonts w:ascii="Times New Roman" w:hAnsi="Times New Roman" w:cs="Times New Roman"/>
        </w:rPr>
      </w:pPr>
    </w:p>
    <w:p w14:paraId="54EAF87D" w14:textId="77777777" w:rsidR="00ED694A" w:rsidRPr="00743031" w:rsidRDefault="00ED694A" w:rsidP="00ED694A">
      <w:pPr>
        <w:spacing w:after="0" w:line="360" w:lineRule="auto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4"/>
          <w:szCs w:val="24"/>
          <w14:ligatures w14:val="none"/>
        </w:rPr>
      </w:pPr>
    </w:p>
    <w:p w14:paraId="2EF335A7" w14:textId="77777777" w:rsidR="00ED694A" w:rsidRPr="002040F4" w:rsidRDefault="00ED694A" w:rsidP="00D2762A">
      <w:pPr>
        <w:spacing w:after="0" w:line="360" w:lineRule="auto"/>
        <w:jc w:val="both"/>
        <w:rPr>
          <w:rFonts w:ascii="Times New Roman" w:eastAsia="Calibri" w:hAnsi="Times New Roman" w:cs="Times New Roman"/>
          <w:snapToGrid w:val="0"/>
          <w:color w:val="000000" w:themeColor="text1"/>
          <w:kern w:val="0"/>
          <w:sz w:val="24"/>
          <w:szCs w:val="24"/>
          <w14:ligatures w14:val="none"/>
        </w:rPr>
      </w:pPr>
    </w:p>
    <w:sectPr w:rsidR="00ED694A" w:rsidRPr="0020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95E7" w14:textId="77777777" w:rsidR="00620FF5" w:rsidRDefault="00620FF5" w:rsidP="00DF384A">
      <w:pPr>
        <w:spacing w:after="0" w:line="240" w:lineRule="auto"/>
      </w:pPr>
      <w:r>
        <w:separator/>
      </w:r>
    </w:p>
  </w:endnote>
  <w:endnote w:type="continuationSeparator" w:id="0">
    <w:p w14:paraId="2F8E1FA1" w14:textId="77777777" w:rsidR="00620FF5" w:rsidRDefault="00620FF5" w:rsidP="00D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7FD0" w14:textId="77777777" w:rsidR="00620FF5" w:rsidRDefault="00620FF5" w:rsidP="00DF384A">
      <w:pPr>
        <w:spacing w:after="0" w:line="240" w:lineRule="auto"/>
      </w:pPr>
      <w:r>
        <w:separator/>
      </w:r>
    </w:p>
  </w:footnote>
  <w:footnote w:type="continuationSeparator" w:id="0">
    <w:p w14:paraId="4EAA8E01" w14:textId="77777777" w:rsidR="00620FF5" w:rsidRDefault="00620FF5" w:rsidP="00DF3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252"/>
    <w:multiLevelType w:val="hybridMultilevel"/>
    <w:tmpl w:val="5B74C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B11"/>
    <w:multiLevelType w:val="hybridMultilevel"/>
    <w:tmpl w:val="FF9CB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0EF0"/>
    <w:multiLevelType w:val="hybridMultilevel"/>
    <w:tmpl w:val="9300E4F2"/>
    <w:lvl w:ilvl="0" w:tplc="37F62F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64DBA"/>
    <w:multiLevelType w:val="hybridMultilevel"/>
    <w:tmpl w:val="59A6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3AE3"/>
    <w:multiLevelType w:val="hybridMultilevel"/>
    <w:tmpl w:val="C220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973"/>
    <w:multiLevelType w:val="hybridMultilevel"/>
    <w:tmpl w:val="0B4C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26C8"/>
    <w:multiLevelType w:val="hybridMultilevel"/>
    <w:tmpl w:val="DAD01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2DA2"/>
    <w:multiLevelType w:val="hybridMultilevel"/>
    <w:tmpl w:val="A4D6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C2DF0"/>
    <w:multiLevelType w:val="hybridMultilevel"/>
    <w:tmpl w:val="5B74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5B54"/>
    <w:multiLevelType w:val="hybridMultilevel"/>
    <w:tmpl w:val="F2F2C4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56503"/>
    <w:multiLevelType w:val="hybridMultilevel"/>
    <w:tmpl w:val="C856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634F1"/>
    <w:multiLevelType w:val="hybridMultilevel"/>
    <w:tmpl w:val="6508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B57DA"/>
    <w:multiLevelType w:val="hybridMultilevel"/>
    <w:tmpl w:val="2AD48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754DF"/>
    <w:multiLevelType w:val="hybridMultilevel"/>
    <w:tmpl w:val="5DCC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10535"/>
    <w:multiLevelType w:val="hybridMultilevel"/>
    <w:tmpl w:val="EB9C82C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33B20"/>
    <w:multiLevelType w:val="hybridMultilevel"/>
    <w:tmpl w:val="09ECD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A3C86"/>
    <w:multiLevelType w:val="hybridMultilevel"/>
    <w:tmpl w:val="47C6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56AB3"/>
    <w:multiLevelType w:val="hybridMultilevel"/>
    <w:tmpl w:val="32E0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22700">
    <w:abstractNumId w:val="11"/>
  </w:num>
  <w:num w:numId="2" w16cid:durableId="163784733">
    <w:abstractNumId w:val="1"/>
  </w:num>
  <w:num w:numId="3" w16cid:durableId="1769425334">
    <w:abstractNumId w:val="17"/>
  </w:num>
  <w:num w:numId="4" w16cid:durableId="580718304">
    <w:abstractNumId w:val="13"/>
  </w:num>
  <w:num w:numId="5" w16cid:durableId="1239246105">
    <w:abstractNumId w:val="3"/>
  </w:num>
  <w:num w:numId="6" w16cid:durableId="1886603802">
    <w:abstractNumId w:val="4"/>
  </w:num>
  <w:num w:numId="7" w16cid:durableId="1877353915">
    <w:abstractNumId w:val="10"/>
  </w:num>
  <w:num w:numId="8" w16cid:durableId="1553806550">
    <w:abstractNumId w:val="8"/>
  </w:num>
  <w:num w:numId="9" w16cid:durableId="269313542">
    <w:abstractNumId w:val="5"/>
  </w:num>
  <w:num w:numId="10" w16cid:durableId="113792080">
    <w:abstractNumId w:val="12"/>
  </w:num>
  <w:num w:numId="11" w16cid:durableId="998459804">
    <w:abstractNumId w:val="6"/>
  </w:num>
  <w:num w:numId="12" w16cid:durableId="2092192414">
    <w:abstractNumId w:val="15"/>
  </w:num>
  <w:num w:numId="13" w16cid:durableId="1007488770">
    <w:abstractNumId w:val="0"/>
  </w:num>
  <w:num w:numId="14" w16cid:durableId="903415049">
    <w:abstractNumId w:val="14"/>
  </w:num>
  <w:num w:numId="15" w16cid:durableId="860363712">
    <w:abstractNumId w:val="9"/>
  </w:num>
  <w:num w:numId="16" w16cid:durableId="1328291881">
    <w:abstractNumId w:val="7"/>
  </w:num>
  <w:num w:numId="17" w16cid:durableId="1900437447">
    <w:abstractNumId w:val="2"/>
  </w:num>
  <w:num w:numId="18" w16cid:durableId="18712161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0D"/>
    <w:rsid w:val="00047362"/>
    <w:rsid w:val="0005470B"/>
    <w:rsid w:val="000957A7"/>
    <w:rsid w:val="000960AD"/>
    <w:rsid w:val="000C219F"/>
    <w:rsid w:val="000C2946"/>
    <w:rsid w:val="000E5E3D"/>
    <w:rsid w:val="00111DA1"/>
    <w:rsid w:val="00130FF3"/>
    <w:rsid w:val="00144DAF"/>
    <w:rsid w:val="001734A7"/>
    <w:rsid w:val="0018672B"/>
    <w:rsid w:val="001C26B2"/>
    <w:rsid w:val="001C3DB3"/>
    <w:rsid w:val="001D09D4"/>
    <w:rsid w:val="001D3CD1"/>
    <w:rsid w:val="002040F4"/>
    <w:rsid w:val="0021690C"/>
    <w:rsid w:val="002247B6"/>
    <w:rsid w:val="00257C4C"/>
    <w:rsid w:val="00282FA7"/>
    <w:rsid w:val="002B72F4"/>
    <w:rsid w:val="002C60D7"/>
    <w:rsid w:val="002F2174"/>
    <w:rsid w:val="003341F0"/>
    <w:rsid w:val="00340DBE"/>
    <w:rsid w:val="00346351"/>
    <w:rsid w:val="00366919"/>
    <w:rsid w:val="003872A4"/>
    <w:rsid w:val="003940C7"/>
    <w:rsid w:val="003D45A3"/>
    <w:rsid w:val="00427E79"/>
    <w:rsid w:val="0047395E"/>
    <w:rsid w:val="004A6F2B"/>
    <w:rsid w:val="004F1452"/>
    <w:rsid w:val="00502845"/>
    <w:rsid w:val="00516DE3"/>
    <w:rsid w:val="0054186A"/>
    <w:rsid w:val="0057087F"/>
    <w:rsid w:val="005710FE"/>
    <w:rsid w:val="00584ABD"/>
    <w:rsid w:val="00590940"/>
    <w:rsid w:val="005A5B2D"/>
    <w:rsid w:val="005D5780"/>
    <w:rsid w:val="005E4D67"/>
    <w:rsid w:val="005E7C08"/>
    <w:rsid w:val="005F03CA"/>
    <w:rsid w:val="005F080F"/>
    <w:rsid w:val="005F64D8"/>
    <w:rsid w:val="00604878"/>
    <w:rsid w:val="00620FF5"/>
    <w:rsid w:val="00712900"/>
    <w:rsid w:val="00743031"/>
    <w:rsid w:val="00745E44"/>
    <w:rsid w:val="007564E4"/>
    <w:rsid w:val="00764EC7"/>
    <w:rsid w:val="007A0ADC"/>
    <w:rsid w:val="007A24C6"/>
    <w:rsid w:val="007A5615"/>
    <w:rsid w:val="007C012E"/>
    <w:rsid w:val="007F449F"/>
    <w:rsid w:val="0081092F"/>
    <w:rsid w:val="008A5B76"/>
    <w:rsid w:val="008C01C8"/>
    <w:rsid w:val="008E610C"/>
    <w:rsid w:val="008F1B5A"/>
    <w:rsid w:val="009252C2"/>
    <w:rsid w:val="009303F2"/>
    <w:rsid w:val="0094539A"/>
    <w:rsid w:val="00953D5A"/>
    <w:rsid w:val="00954664"/>
    <w:rsid w:val="00961180"/>
    <w:rsid w:val="0099072C"/>
    <w:rsid w:val="009C56B5"/>
    <w:rsid w:val="009E05B7"/>
    <w:rsid w:val="009F09FA"/>
    <w:rsid w:val="009F2B7E"/>
    <w:rsid w:val="009F3CC0"/>
    <w:rsid w:val="009F6219"/>
    <w:rsid w:val="00A010FE"/>
    <w:rsid w:val="00A0329C"/>
    <w:rsid w:val="00A0710C"/>
    <w:rsid w:val="00A334BC"/>
    <w:rsid w:val="00A76E4D"/>
    <w:rsid w:val="00A9180D"/>
    <w:rsid w:val="00A93179"/>
    <w:rsid w:val="00AB01B6"/>
    <w:rsid w:val="00AB67A2"/>
    <w:rsid w:val="00AF74A2"/>
    <w:rsid w:val="00B006C4"/>
    <w:rsid w:val="00B30872"/>
    <w:rsid w:val="00B372D9"/>
    <w:rsid w:val="00B67219"/>
    <w:rsid w:val="00B90553"/>
    <w:rsid w:val="00BB6F84"/>
    <w:rsid w:val="00BC2438"/>
    <w:rsid w:val="00BC2EBE"/>
    <w:rsid w:val="00C2521E"/>
    <w:rsid w:val="00C25A8D"/>
    <w:rsid w:val="00C83268"/>
    <w:rsid w:val="00CD4A6B"/>
    <w:rsid w:val="00CF10C7"/>
    <w:rsid w:val="00D15EF7"/>
    <w:rsid w:val="00D265E1"/>
    <w:rsid w:val="00D2762A"/>
    <w:rsid w:val="00D33D1B"/>
    <w:rsid w:val="00D465F5"/>
    <w:rsid w:val="00D63498"/>
    <w:rsid w:val="00D70C53"/>
    <w:rsid w:val="00D771E2"/>
    <w:rsid w:val="00DA52CC"/>
    <w:rsid w:val="00DB1CD3"/>
    <w:rsid w:val="00DB6E58"/>
    <w:rsid w:val="00DD664D"/>
    <w:rsid w:val="00DF384A"/>
    <w:rsid w:val="00E74295"/>
    <w:rsid w:val="00E75C2D"/>
    <w:rsid w:val="00EA762B"/>
    <w:rsid w:val="00EB3785"/>
    <w:rsid w:val="00EB7599"/>
    <w:rsid w:val="00EC2EEC"/>
    <w:rsid w:val="00ED04E5"/>
    <w:rsid w:val="00ED164C"/>
    <w:rsid w:val="00ED694A"/>
    <w:rsid w:val="00F04711"/>
    <w:rsid w:val="00F152FB"/>
    <w:rsid w:val="00F20EF6"/>
    <w:rsid w:val="00F22F7B"/>
    <w:rsid w:val="00FA5C49"/>
    <w:rsid w:val="00FB66FD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C68F"/>
  <w15:chartTrackingRefBased/>
  <w15:docId w15:val="{BCC70171-D017-47B2-AB1F-AE29CB1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4664"/>
    <w:rPr>
      <w:i/>
      <w:iCs/>
    </w:rPr>
  </w:style>
  <w:style w:type="paragraph" w:styleId="a4">
    <w:name w:val="Normal (Web)"/>
    <w:basedOn w:val="a"/>
    <w:uiPriority w:val="99"/>
    <w:semiHidden/>
    <w:unhideWhenUsed/>
    <w:rsid w:val="0071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4739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7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D694A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ED694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384A"/>
  </w:style>
  <w:style w:type="paragraph" w:styleId="ab">
    <w:name w:val="footer"/>
    <w:basedOn w:val="a"/>
    <w:link w:val="ac"/>
    <w:uiPriority w:val="99"/>
    <w:unhideWhenUsed/>
    <w:rsid w:val="00D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384A"/>
  </w:style>
  <w:style w:type="character" w:customStyle="1" w:styleId="a8">
    <w:name w:val="Абзац списка Знак"/>
    <w:link w:val="a7"/>
    <w:uiPriority w:val="34"/>
    <w:locked/>
    <w:rsid w:val="007A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16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6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4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Лист1!$O$27</c:f>
              <c:strCache>
                <c:ptCount val="1"/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Лист1!$P$26:$R$26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Лист1!$P$27:$R$27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1D70-4C8A-9705-E5EBA3FB33A0}"/>
            </c:ext>
          </c:extLst>
        </c:ser>
        <c:ser>
          <c:idx val="1"/>
          <c:order val="1"/>
          <c:tx>
            <c:strRef>
              <c:f>Лист1!$O$28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Лист1!$P$26:$R$26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Лист1!$P$28:$R$28</c:f>
              <c:numCache>
                <c:formatCode>0%</c:formatCode>
                <c:ptCount val="3"/>
                <c:pt idx="0">
                  <c:v>0.25</c:v>
                </c:pt>
                <c:pt idx="1">
                  <c:v>0.55000000000000004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70-4C8A-9705-E5EBA3FB33A0}"/>
            </c:ext>
          </c:extLst>
        </c:ser>
        <c:ser>
          <c:idx val="2"/>
          <c:order val="2"/>
          <c:tx>
            <c:strRef>
              <c:f>Лист1!$O$29</c:f>
              <c:strCache>
                <c:ptCount val="1"/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Лист1!$P$26:$R$26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Лист1!$P$29:$R$29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1D70-4C8A-9705-E5EBA3FB33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62430591"/>
        <c:axId val="1062431839"/>
      </c:barChart>
      <c:catAx>
        <c:axId val="106243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431839"/>
        <c:crosses val="autoZero"/>
        <c:auto val="1"/>
        <c:lblAlgn val="ctr"/>
        <c:lblOffset val="100"/>
        <c:noMultiLvlLbl val="0"/>
      </c:catAx>
      <c:valAx>
        <c:axId val="106243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430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Лист1!$J$9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Лист1!$K$8:$M$8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Лист1!$K$9:$M$9</c:f>
              <c:numCache>
                <c:formatCode>0%</c:formatCode>
                <c:ptCount val="3"/>
                <c:pt idx="0">
                  <c:v>0.25</c:v>
                </c:pt>
                <c:pt idx="1">
                  <c:v>0.55000000000000004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8A-4F51-82ED-CBE529C3A737}"/>
            </c:ext>
          </c:extLst>
        </c:ser>
        <c:ser>
          <c:idx val="1"/>
          <c:order val="1"/>
          <c:tx>
            <c:strRef>
              <c:f>Лист1!$J$10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Лист1!$K$8:$M$8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Лист1!$K$10:$M$10</c:f>
              <c:numCache>
                <c:formatCode>0%</c:formatCode>
                <c:ptCount val="3"/>
                <c:pt idx="0">
                  <c:v>0.38889000000000001</c:v>
                </c:pt>
                <c:pt idx="1">
                  <c:v>0.5</c:v>
                </c:pt>
                <c:pt idx="2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8A-4F51-82ED-CBE529C3A7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0927519"/>
        <c:axId val="2070668527"/>
      </c:barChart>
      <c:catAx>
        <c:axId val="1940927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0668527"/>
        <c:crosses val="autoZero"/>
        <c:auto val="1"/>
        <c:lblAlgn val="ctr"/>
        <c:lblOffset val="100"/>
        <c:noMultiLvlLbl val="0"/>
      </c:catAx>
      <c:valAx>
        <c:axId val="2070668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927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Кудымова</dc:creator>
  <cp:keywords/>
  <dc:description/>
  <cp:lastModifiedBy>Ксения Кудымова</cp:lastModifiedBy>
  <cp:revision>76</cp:revision>
  <dcterms:created xsi:type="dcterms:W3CDTF">2023-11-16T06:42:00Z</dcterms:created>
  <dcterms:modified xsi:type="dcterms:W3CDTF">2023-12-25T08:25:00Z</dcterms:modified>
</cp:coreProperties>
</file>