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5B13" w:rsidRPr="008E508F" w:rsidRDefault="008E508F" w:rsidP="008E508F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8E508F">
        <w:rPr>
          <w:rFonts w:ascii="Times New Roman" w:hAnsi="Times New Roman" w:cs="Times New Roman"/>
          <w:b/>
          <w:i/>
          <w:sz w:val="24"/>
          <w:szCs w:val="24"/>
        </w:rPr>
        <w:t xml:space="preserve">Колосова Надежда Александровна </w:t>
      </w:r>
    </w:p>
    <w:p w:rsidR="008E508F" w:rsidRPr="008E508F" w:rsidRDefault="008E508F" w:rsidP="008E508F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8E508F">
        <w:rPr>
          <w:rFonts w:ascii="Times New Roman" w:hAnsi="Times New Roman" w:cs="Times New Roman"/>
          <w:b/>
          <w:i/>
          <w:sz w:val="24"/>
          <w:szCs w:val="24"/>
        </w:rPr>
        <w:t>МБДОУ «Детский сад №8»</w:t>
      </w:r>
    </w:p>
    <w:p w:rsidR="008E508F" w:rsidRPr="008E508F" w:rsidRDefault="008E508F" w:rsidP="008E508F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8E508F">
        <w:rPr>
          <w:rFonts w:ascii="Times New Roman" w:hAnsi="Times New Roman" w:cs="Times New Roman"/>
          <w:b/>
          <w:i/>
          <w:sz w:val="24"/>
          <w:szCs w:val="24"/>
        </w:rPr>
        <w:t>г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8E508F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CC6CB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bookmarkStart w:id="0" w:name="_GoBack"/>
      <w:bookmarkEnd w:id="0"/>
      <w:r w:rsidRPr="008E508F">
        <w:rPr>
          <w:rFonts w:ascii="Times New Roman" w:hAnsi="Times New Roman" w:cs="Times New Roman"/>
          <w:b/>
          <w:i/>
          <w:sz w:val="24"/>
          <w:szCs w:val="24"/>
        </w:rPr>
        <w:t xml:space="preserve">Усолье-Сибирское </w:t>
      </w:r>
    </w:p>
    <w:p w:rsidR="008E508F" w:rsidRDefault="008E508F" w:rsidP="008E508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508F">
        <w:rPr>
          <w:rFonts w:ascii="Times New Roman" w:hAnsi="Times New Roman" w:cs="Times New Roman"/>
          <w:b/>
          <w:sz w:val="24"/>
          <w:szCs w:val="24"/>
        </w:rPr>
        <w:t>Основы православной культуры как средство духовно-нравственного воспитания дошкольников</w:t>
      </w:r>
      <w:r>
        <w:rPr>
          <w:rFonts w:ascii="Times New Roman" w:hAnsi="Times New Roman" w:cs="Times New Roman"/>
          <w:b/>
          <w:sz w:val="24"/>
          <w:szCs w:val="24"/>
        </w:rPr>
        <w:t xml:space="preserve"> ДОУ</w:t>
      </w:r>
    </w:p>
    <w:p w:rsidR="00ED3E09" w:rsidRPr="00D90CFD" w:rsidRDefault="00ED3E09" w:rsidP="00ED3E09">
      <w:pPr>
        <w:rPr>
          <w:rFonts w:ascii="Times New Roman" w:hAnsi="Times New Roman" w:cs="Times New Roman"/>
          <w:sz w:val="24"/>
          <w:szCs w:val="24"/>
        </w:rPr>
      </w:pPr>
      <w:r w:rsidRPr="00D90CFD">
        <w:rPr>
          <w:rFonts w:ascii="Times New Roman" w:hAnsi="Times New Roman" w:cs="Times New Roman"/>
          <w:sz w:val="24"/>
          <w:szCs w:val="24"/>
        </w:rPr>
        <w:t>Аннотация</w:t>
      </w:r>
    </w:p>
    <w:p w:rsidR="00D90CFD" w:rsidRPr="00D90CFD" w:rsidRDefault="00D90CFD" w:rsidP="00ED3E09">
      <w:pPr>
        <w:rPr>
          <w:rFonts w:ascii="Times New Roman" w:hAnsi="Times New Roman" w:cs="Times New Roman"/>
          <w:sz w:val="24"/>
          <w:szCs w:val="24"/>
        </w:rPr>
      </w:pPr>
      <w:r w:rsidRPr="00D90CFD">
        <w:rPr>
          <w:rFonts w:ascii="Times New Roman" w:hAnsi="Times New Roman" w:cs="Times New Roman"/>
          <w:sz w:val="24"/>
          <w:szCs w:val="24"/>
        </w:rPr>
        <w:t>В настоящее время, принимая во внимание огромную роль христианского мировоззрения в формировании мировой цивилизации, решающую роль православия в развитии культурных и духовно-нравственных традиций русского народа, гражданских основ Российского государства, а также многовековой богатый положительный педагогический опыт мировой православной традиций, способная к такой работе, представляет опыт знакомства дошкольников с православной культурой. Представлены методические материалы, формы работы с детьми в этом направлении, содержание и организация непосредственной образовательной деятельности по ознакомлению с основами православия, организации развивающей среды. В течение двух лет я работала над взаимодействием православного храма и дошкольников старшего возраста.</w:t>
      </w:r>
    </w:p>
    <w:p w:rsidR="00D90CFD" w:rsidRPr="00CC6CB5" w:rsidRDefault="00D90CFD" w:rsidP="00ED3E0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0CFD" w:rsidRDefault="00D90CFD" w:rsidP="008E508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0CFD" w:rsidRDefault="00D90CFD" w:rsidP="008E508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0CFD" w:rsidRDefault="00D90CFD" w:rsidP="008E508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0CFD" w:rsidRDefault="00D90CFD" w:rsidP="008E508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0CFD" w:rsidRDefault="00D90CFD" w:rsidP="008E508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0CFD" w:rsidRDefault="00D90CFD" w:rsidP="008E508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0CFD" w:rsidRDefault="00D90CFD" w:rsidP="008E508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0CFD" w:rsidRDefault="00D90CFD" w:rsidP="008E508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6CB5" w:rsidRDefault="00CC6CB5" w:rsidP="008E508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6CB5" w:rsidRDefault="00CC6CB5" w:rsidP="008E508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6CB5" w:rsidRDefault="00CC6CB5" w:rsidP="008E508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6CB5" w:rsidRDefault="00CC6CB5" w:rsidP="008E508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6CB5" w:rsidRDefault="00CC6CB5" w:rsidP="008E508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6CB5" w:rsidRDefault="00CC6CB5" w:rsidP="008E508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6CB5" w:rsidRDefault="00CC6CB5" w:rsidP="008E508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6CB5" w:rsidRDefault="00CC6CB5" w:rsidP="008E508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6CB5" w:rsidRDefault="00CC6CB5" w:rsidP="008E508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6CB5" w:rsidRDefault="00CC6CB5" w:rsidP="008E508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6CB5" w:rsidRDefault="00CC6CB5" w:rsidP="008E508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5B13" w:rsidRPr="00D2270F" w:rsidRDefault="00C65B13" w:rsidP="008E508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270F">
        <w:rPr>
          <w:rFonts w:ascii="Times New Roman" w:hAnsi="Times New Roman" w:cs="Times New Roman"/>
          <w:sz w:val="24"/>
          <w:szCs w:val="24"/>
        </w:rPr>
        <w:lastRenderedPageBreak/>
        <w:t>Духовно-нравственное воспитание детей - один из важнейших вопросов человечества, который имеет непосредственную связь с их эволюцией. Все родители хотят, чтобы их дети понимали нормы морали и хорошего поведения в обществе. Религиозное образование, основанное на мудрости исповеди, принятой в семье ребенка, может помочь в этом направлении. Это станет залогом правильного формирования духовной жизни малыша. Дошкольное образование - важнейший период в духовно-нравственном становлении личности. Нравственное воспитание происходит за счет специфических педагогических воздействий, приобщения ребенка к нравственным нормам поведения в процессе различных видов деятельности.</w:t>
      </w:r>
    </w:p>
    <w:p w:rsidR="00C65B13" w:rsidRPr="00D2270F" w:rsidRDefault="00C65B13" w:rsidP="008E508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5B13" w:rsidRPr="00D2270F" w:rsidRDefault="00C65B13" w:rsidP="008E508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270F">
        <w:rPr>
          <w:rFonts w:ascii="Times New Roman" w:hAnsi="Times New Roman" w:cs="Times New Roman"/>
          <w:sz w:val="24"/>
          <w:szCs w:val="24"/>
        </w:rPr>
        <w:t>Поэтому в нашем детском саду проводится специфическая работа с дошкольниками по духовно-нравственному развитию и воспитанию. Развитие, обучение и в</w:t>
      </w:r>
      <w:r w:rsidR="00AF7167" w:rsidRPr="00D2270F">
        <w:rPr>
          <w:rFonts w:ascii="Times New Roman" w:hAnsi="Times New Roman" w:cs="Times New Roman"/>
          <w:sz w:val="24"/>
          <w:szCs w:val="24"/>
        </w:rPr>
        <w:t xml:space="preserve">оспитательная работа ребенка </w:t>
      </w:r>
      <w:r w:rsidRPr="00D2270F">
        <w:rPr>
          <w:rFonts w:ascii="Times New Roman" w:hAnsi="Times New Roman" w:cs="Times New Roman"/>
          <w:sz w:val="24"/>
          <w:szCs w:val="24"/>
        </w:rPr>
        <w:t>начинаются с рождения. Можно сказать, что весь период дошкольного детства является основополагающим в определении подготовленности маленького гражданина к его будущей жизни.</w:t>
      </w:r>
    </w:p>
    <w:p w:rsidR="00C65B13" w:rsidRPr="00D2270F" w:rsidRDefault="00C65B13" w:rsidP="008E508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5B13" w:rsidRPr="00D2270F" w:rsidRDefault="00C65B13" w:rsidP="008E508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270F">
        <w:rPr>
          <w:rFonts w:ascii="Times New Roman" w:hAnsi="Times New Roman" w:cs="Times New Roman"/>
          <w:sz w:val="24"/>
          <w:szCs w:val="24"/>
        </w:rPr>
        <w:t>Прежде всего, самое важное, что должен</w:t>
      </w:r>
      <w:r w:rsidR="00AF7167" w:rsidRPr="00D2270F">
        <w:rPr>
          <w:rFonts w:ascii="Times New Roman" w:hAnsi="Times New Roman" w:cs="Times New Roman"/>
          <w:sz w:val="24"/>
          <w:szCs w:val="24"/>
        </w:rPr>
        <w:t xml:space="preserve"> понять и принять каждый воспитатель</w:t>
      </w:r>
      <w:r w:rsidRPr="00D2270F">
        <w:rPr>
          <w:rFonts w:ascii="Times New Roman" w:hAnsi="Times New Roman" w:cs="Times New Roman"/>
          <w:sz w:val="24"/>
          <w:szCs w:val="24"/>
        </w:rPr>
        <w:t>, - это фундаментальное положение христианской педагогики: истинная нравственность невозможна без религиозной основы. Более того, истинная нравственность невозможна без помощи церкви. Без помощи таинств церкви невозможно дать ребенку непрерывное духовно-нравственное воспитание.</w:t>
      </w:r>
    </w:p>
    <w:p w:rsidR="00AF7167" w:rsidRPr="00D2270F" w:rsidRDefault="00AF7167" w:rsidP="008E508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270F">
        <w:rPr>
          <w:rFonts w:ascii="Times New Roman" w:hAnsi="Times New Roman" w:cs="Times New Roman"/>
          <w:sz w:val="24"/>
          <w:szCs w:val="24"/>
        </w:rPr>
        <w:t>В нашем детском саду решены следующие задачи в области интеллектуального и нравственного воспитания дошкольников</w:t>
      </w:r>
    </w:p>
    <w:p w:rsidR="002A3E5A" w:rsidRPr="00D2270F" w:rsidRDefault="002A3E5A" w:rsidP="008E508F">
      <w:pPr>
        <w:pStyle w:val="a3"/>
        <w:numPr>
          <w:ilvl w:val="0"/>
          <w:numId w:val="2"/>
        </w:numPr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2270F">
        <w:rPr>
          <w:rFonts w:ascii="Times New Roman" w:hAnsi="Times New Roman" w:cs="Times New Roman"/>
          <w:sz w:val="24"/>
          <w:szCs w:val="24"/>
        </w:rPr>
        <w:t>Формирование духовно-нравственного отношения и чувства сопричастности:</w:t>
      </w:r>
    </w:p>
    <w:p w:rsidR="002A3E5A" w:rsidRPr="00D2270F" w:rsidRDefault="002A3E5A" w:rsidP="008E508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3E5A" w:rsidRPr="00D2270F" w:rsidRDefault="002A3E5A" w:rsidP="008E508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270F">
        <w:rPr>
          <w:rFonts w:ascii="Times New Roman" w:hAnsi="Times New Roman" w:cs="Times New Roman"/>
          <w:sz w:val="24"/>
          <w:szCs w:val="24"/>
        </w:rPr>
        <w:t>-к родному дому, семье, детскому саду, городу, стране;</w:t>
      </w:r>
    </w:p>
    <w:p w:rsidR="002A3E5A" w:rsidRPr="00D2270F" w:rsidRDefault="002A3E5A" w:rsidP="008E508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3E5A" w:rsidRPr="00D2270F" w:rsidRDefault="002A3E5A" w:rsidP="008E508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270F">
        <w:rPr>
          <w:rFonts w:ascii="Times New Roman" w:hAnsi="Times New Roman" w:cs="Times New Roman"/>
          <w:sz w:val="24"/>
          <w:szCs w:val="24"/>
        </w:rPr>
        <w:t>-к культурному наследию своего народа;</w:t>
      </w:r>
    </w:p>
    <w:p w:rsidR="002A3E5A" w:rsidRPr="00D2270F" w:rsidRDefault="002A3E5A" w:rsidP="008E508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3E5A" w:rsidRPr="00D2270F" w:rsidRDefault="002A3E5A" w:rsidP="008E508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270F">
        <w:rPr>
          <w:rFonts w:ascii="Times New Roman" w:hAnsi="Times New Roman" w:cs="Times New Roman"/>
          <w:sz w:val="24"/>
          <w:szCs w:val="24"/>
        </w:rPr>
        <w:t>-к природе родного края.</w:t>
      </w:r>
    </w:p>
    <w:p w:rsidR="00AF7167" w:rsidRPr="00D2270F" w:rsidRDefault="00AF7167" w:rsidP="008E508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7167" w:rsidRPr="00D2270F" w:rsidRDefault="00AF7167" w:rsidP="008E508F">
      <w:pPr>
        <w:pStyle w:val="a3"/>
        <w:numPr>
          <w:ilvl w:val="0"/>
          <w:numId w:val="2"/>
        </w:numPr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2270F">
        <w:rPr>
          <w:rFonts w:ascii="Times New Roman" w:hAnsi="Times New Roman" w:cs="Times New Roman"/>
          <w:sz w:val="24"/>
          <w:szCs w:val="24"/>
        </w:rPr>
        <w:t>Воспитание нравственных и эстетических чувств:</w:t>
      </w:r>
    </w:p>
    <w:p w:rsidR="00AF7167" w:rsidRPr="00D2270F" w:rsidRDefault="00AF7167" w:rsidP="008E508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270F">
        <w:rPr>
          <w:rFonts w:ascii="Times New Roman" w:hAnsi="Times New Roman" w:cs="Times New Roman"/>
          <w:sz w:val="24"/>
          <w:szCs w:val="24"/>
        </w:rPr>
        <w:t>Воспитание закладывается в дошкольном возрасте, когда формируются моральные представления и мораль.</w:t>
      </w:r>
      <w:r w:rsidR="002A3E5A" w:rsidRPr="00D2270F">
        <w:rPr>
          <w:rFonts w:ascii="Times New Roman" w:hAnsi="Times New Roman" w:cs="Times New Roman"/>
          <w:sz w:val="24"/>
          <w:szCs w:val="24"/>
        </w:rPr>
        <w:t xml:space="preserve"> </w:t>
      </w:r>
      <w:r w:rsidRPr="00D2270F">
        <w:rPr>
          <w:rFonts w:ascii="Times New Roman" w:hAnsi="Times New Roman" w:cs="Times New Roman"/>
          <w:sz w:val="24"/>
          <w:szCs w:val="24"/>
        </w:rPr>
        <w:t xml:space="preserve">Ребенок усваивает основные правила межличностных отношений, моральные нормы. Это дает основания рассматривать возрастные особенности детей 5-7 лет (острота восприятия, яркость воображения, впечатлительность) как предпосылку формирования </w:t>
      </w:r>
      <w:r w:rsidR="002A3E5A" w:rsidRPr="00D2270F">
        <w:rPr>
          <w:rFonts w:ascii="Times New Roman" w:hAnsi="Times New Roman" w:cs="Times New Roman"/>
          <w:sz w:val="24"/>
          <w:szCs w:val="24"/>
        </w:rPr>
        <w:t xml:space="preserve">нравственно эстетических качеств в воспитании. </w:t>
      </w:r>
      <w:r w:rsidRPr="00D2270F">
        <w:rPr>
          <w:rFonts w:ascii="Times New Roman" w:hAnsi="Times New Roman" w:cs="Times New Roman"/>
          <w:sz w:val="24"/>
          <w:szCs w:val="24"/>
        </w:rPr>
        <w:t xml:space="preserve">В </w:t>
      </w:r>
      <w:r w:rsidR="002A3E5A" w:rsidRPr="00D2270F">
        <w:rPr>
          <w:rFonts w:ascii="Times New Roman" w:hAnsi="Times New Roman" w:cs="Times New Roman"/>
          <w:sz w:val="24"/>
          <w:szCs w:val="24"/>
        </w:rPr>
        <w:t>процессе комплексного познания</w:t>
      </w:r>
      <w:r w:rsidRPr="00D2270F">
        <w:rPr>
          <w:rFonts w:ascii="Times New Roman" w:hAnsi="Times New Roman" w:cs="Times New Roman"/>
          <w:sz w:val="24"/>
          <w:szCs w:val="24"/>
        </w:rPr>
        <w:t xml:space="preserve"> мира ребенок сам становится личностью со своим мировоззрением, пониманием добра и зла.</w:t>
      </w:r>
    </w:p>
    <w:p w:rsidR="00C65B13" w:rsidRPr="00D2270F" w:rsidRDefault="002A3E5A" w:rsidP="008E508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270F">
        <w:rPr>
          <w:rFonts w:ascii="Times New Roman" w:hAnsi="Times New Roman" w:cs="Times New Roman"/>
          <w:sz w:val="24"/>
          <w:szCs w:val="24"/>
        </w:rPr>
        <w:t xml:space="preserve">Патриотизм на современном этапе развития общества обязывает ДОУ развивать чувства, любовь к Родине, историческому и культурному наследию. Древняя мудрость гласит: "У человека, который не знает своего прошлого, нет будущего". Без знания своих корней, </w:t>
      </w:r>
      <w:r w:rsidRPr="00D2270F">
        <w:rPr>
          <w:rFonts w:ascii="Times New Roman" w:hAnsi="Times New Roman" w:cs="Times New Roman"/>
          <w:sz w:val="24"/>
          <w:szCs w:val="24"/>
        </w:rPr>
        <w:lastRenderedPageBreak/>
        <w:t>традиций своего народа невозможно воспитать полноценного человека, который любит своих родителей, свой дом и свою страну и уважает других.</w:t>
      </w:r>
    </w:p>
    <w:p w:rsidR="002A3E5A" w:rsidRPr="00D2270F" w:rsidRDefault="00C65B13" w:rsidP="008E508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270F">
        <w:rPr>
          <w:rFonts w:ascii="Times New Roman" w:hAnsi="Times New Roman" w:cs="Times New Roman"/>
          <w:sz w:val="24"/>
          <w:szCs w:val="24"/>
        </w:rPr>
        <w:t xml:space="preserve">3. </w:t>
      </w:r>
      <w:r w:rsidR="002A3E5A" w:rsidRPr="00D2270F">
        <w:rPr>
          <w:rFonts w:ascii="Times New Roman" w:hAnsi="Times New Roman" w:cs="Times New Roman"/>
          <w:sz w:val="24"/>
          <w:szCs w:val="24"/>
        </w:rPr>
        <w:t>Обеспечение обогащенного художественно-эстетического, когнитивного развития, признание ранней одаренности.</w:t>
      </w:r>
    </w:p>
    <w:p w:rsidR="002A3E5A" w:rsidRPr="00D2270F" w:rsidRDefault="002A3E5A" w:rsidP="008E508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3E5A" w:rsidRPr="00D2270F" w:rsidRDefault="002A3E5A" w:rsidP="008E508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270F">
        <w:rPr>
          <w:rFonts w:ascii="Times New Roman" w:hAnsi="Times New Roman" w:cs="Times New Roman"/>
          <w:sz w:val="24"/>
          <w:szCs w:val="24"/>
        </w:rPr>
        <w:t>Одной из отличительных черт дошкольника является способность эмоционально реагировать на окружающий мир людей, предметов, явлений и произведений искусства. Искусство как специфическая форма восприятия действительности вызывает сильную эмоциональную реакцию, оказывает большое влияние на формирование личности ребенка на всех этапах развития, позволяет шире и глубже понимать окружающую жизнь, многообразие ее проявлений, видеть ее красоту.</w:t>
      </w:r>
    </w:p>
    <w:p w:rsidR="002A3E5A" w:rsidRPr="00D2270F" w:rsidRDefault="002A3E5A" w:rsidP="008E508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270F">
        <w:rPr>
          <w:rFonts w:ascii="Times New Roman" w:hAnsi="Times New Roman" w:cs="Times New Roman"/>
          <w:sz w:val="24"/>
          <w:szCs w:val="24"/>
        </w:rPr>
        <w:t>Поставленные задачи реализуются посредством следующих форм образовательного процесса: непосредственная образовательная деятельность, педагогические проекты, мастер-классы, творческие объединения педагогов, кружковая деятельность, досуг, развлечения, экскурсии, конкурсы, выставки.</w:t>
      </w:r>
    </w:p>
    <w:p w:rsidR="002A3E5A" w:rsidRPr="00D2270F" w:rsidRDefault="002A3E5A" w:rsidP="008E508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3E5A" w:rsidRPr="00D2270F" w:rsidRDefault="002A3E5A" w:rsidP="008E508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270F">
        <w:rPr>
          <w:rFonts w:ascii="Times New Roman" w:hAnsi="Times New Roman" w:cs="Times New Roman"/>
          <w:sz w:val="24"/>
          <w:szCs w:val="24"/>
        </w:rPr>
        <w:t>Создание условий для интеллектуально-нравственного воспитания детей предполагало организацию пространства для развития темы в дошкольном учреждении. Детские православные уголки оформляются группами.</w:t>
      </w:r>
    </w:p>
    <w:p w:rsidR="00E502B2" w:rsidRPr="00D2270F" w:rsidRDefault="00E502B2" w:rsidP="008E508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270F">
        <w:rPr>
          <w:rFonts w:ascii="Times New Roman" w:hAnsi="Times New Roman" w:cs="Times New Roman"/>
          <w:sz w:val="24"/>
          <w:szCs w:val="24"/>
        </w:rPr>
        <w:t>Были созданы словесные игры, пальчиковые игры, загадки, кроссворды, ребусы, картотека поговорок и изречений духовно-нравственного содержания, дидактические.игры для приобщения дошкольников к православной культуре: "Познакомься с иконой и скажи", "Раскрась пасхальное яйцо", "Раскрась рождественскую елку", "Скажи праздники", "Ангел мой», «Собери храм».</w:t>
      </w:r>
    </w:p>
    <w:p w:rsidR="00E502B2" w:rsidRPr="00D2270F" w:rsidRDefault="00E502B2" w:rsidP="008E508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02B2" w:rsidRPr="00D2270F" w:rsidRDefault="00E502B2" w:rsidP="008E508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270F">
        <w:rPr>
          <w:rFonts w:ascii="Times New Roman" w:hAnsi="Times New Roman" w:cs="Times New Roman"/>
          <w:sz w:val="24"/>
          <w:szCs w:val="24"/>
        </w:rPr>
        <w:t>Наш опыт работы показал необходимость систематического конструктивного сотрудничества с семьей, чтобы сохранить преемственность и неразрывность духовно-нравственного воспитания в семье и детском саду.</w:t>
      </w:r>
    </w:p>
    <w:p w:rsidR="00E502B2" w:rsidRPr="00D2270F" w:rsidRDefault="00E502B2" w:rsidP="008E508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5B13" w:rsidRPr="00D2270F" w:rsidRDefault="00E502B2" w:rsidP="008E508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270F">
        <w:rPr>
          <w:rFonts w:ascii="Times New Roman" w:hAnsi="Times New Roman" w:cs="Times New Roman"/>
          <w:sz w:val="24"/>
          <w:szCs w:val="24"/>
        </w:rPr>
        <w:t>Мы стараемся регулярно проводить тематические встречи, беседы, консультации с родителями; праздники и развлечения по приглашению родителей и духовенства: "Светлое Христово Воскресение", "Троица", "Покров Пресвятой Богородицы", "Вербное воскресенье", "Семейные посиделки на масленицу".</w:t>
      </w:r>
    </w:p>
    <w:p w:rsidR="00E502B2" w:rsidRPr="00D2270F" w:rsidRDefault="00E502B2" w:rsidP="008E508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270F">
        <w:rPr>
          <w:rFonts w:ascii="Times New Roman" w:hAnsi="Times New Roman" w:cs="Times New Roman"/>
          <w:sz w:val="24"/>
          <w:szCs w:val="24"/>
        </w:rPr>
        <w:t>Родители и дети активно участвуют в фотовыставках, поделках, рисунках "Пасхальное Евангелие", "Рождество Христово".</w:t>
      </w:r>
    </w:p>
    <w:p w:rsidR="00E502B2" w:rsidRPr="00D2270F" w:rsidRDefault="00E502B2" w:rsidP="008E508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02B2" w:rsidRPr="00D2270F" w:rsidRDefault="00E502B2" w:rsidP="008E508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270F">
        <w:rPr>
          <w:rFonts w:ascii="Times New Roman" w:hAnsi="Times New Roman" w:cs="Times New Roman"/>
          <w:sz w:val="24"/>
          <w:szCs w:val="24"/>
        </w:rPr>
        <w:t>Для родителей мы предоставляем памятки-рекомендации по следующим темам: "Правила поведения в храме", "Православные праздники зимой", "Советы православного учителя", "Духовное воспитание ребенка", "Главные православные праздники", "Родительские заповеди", "Беседы о Боге".</w:t>
      </w:r>
    </w:p>
    <w:p w:rsidR="00E502B2" w:rsidRPr="00D2270F" w:rsidRDefault="00E502B2" w:rsidP="008E508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5B13" w:rsidRPr="00D2270F" w:rsidRDefault="00E502B2" w:rsidP="008E508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270F">
        <w:rPr>
          <w:rFonts w:ascii="Times New Roman" w:hAnsi="Times New Roman" w:cs="Times New Roman"/>
          <w:sz w:val="24"/>
          <w:szCs w:val="24"/>
        </w:rPr>
        <w:t>Духовным учителем нашего дошкольного учреждения является насто</w:t>
      </w:r>
      <w:r w:rsidR="0092020B" w:rsidRPr="00D2270F">
        <w:rPr>
          <w:rFonts w:ascii="Times New Roman" w:hAnsi="Times New Roman" w:cs="Times New Roman"/>
          <w:sz w:val="24"/>
          <w:szCs w:val="24"/>
        </w:rPr>
        <w:t>ятель храма Николая Чудотворца</w:t>
      </w:r>
      <w:r w:rsidRPr="00D2270F">
        <w:rPr>
          <w:rFonts w:ascii="Times New Roman" w:hAnsi="Times New Roman" w:cs="Times New Roman"/>
          <w:sz w:val="24"/>
          <w:szCs w:val="24"/>
        </w:rPr>
        <w:t xml:space="preserve"> священник Сослан папин. Отец Сослан встречается с родителями и детьми во </w:t>
      </w:r>
      <w:r w:rsidRPr="00D2270F">
        <w:rPr>
          <w:rFonts w:ascii="Times New Roman" w:hAnsi="Times New Roman" w:cs="Times New Roman"/>
          <w:sz w:val="24"/>
          <w:szCs w:val="24"/>
        </w:rPr>
        <w:lastRenderedPageBreak/>
        <w:t>время праздников в</w:t>
      </w:r>
      <w:r w:rsidR="0092020B" w:rsidRPr="00D2270F">
        <w:rPr>
          <w:rFonts w:ascii="Times New Roman" w:hAnsi="Times New Roman" w:cs="Times New Roman"/>
          <w:sz w:val="24"/>
          <w:szCs w:val="24"/>
        </w:rPr>
        <w:t xml:space="preserve"> ДОУ и в храме. Педагоги</w:t>
      </w:r>
      <w:r w:rsidRPr="00D2270F">
        <w:rPr>
          <w:rFonts w:ascii="Times New Roman" w:hAnsi="Times New Roman" w:cs="Times New Roman"/>
          <w:sz w:val="24"/>
          <w:szCs w:val="24"/>
        </w:rPr>
        <w:t xml:space="preserve"> регулярно организуют посещение детьми храм</w:t>
      </w:r>
      <w:r w:rsidR="0092020B" w:rsidRPr="00D2270F">
        <w:rPr>
          <w:rFonts w:ascii="Times New Roman" w:hAnsi="Times New Roman" w:cs="Times New Roman"/>
          <w:sz w:val="24"/>
          <w:szCs w:val="24"/>
        </w:rPr>
        <w:t>а Николая Чудотворца</w:t>
      </w:r>
      <w:r w:rsidRPr="00D2270F">
        <w:rPr>
          <w:rFonts w:ascii="Times New Roman" w:hAnsi="Times New Roman" w:cs="Times New Roman"/>
          <w:sz w:val="24"/>
          <w:szCs w:val="24"/>
        </w:rPr>
        <w:t xml:space="preserve">, где вместе с родителями приобщают детей к участию в церковных таинствах. Во время посещения храма дети проявляют активный интерес к разговору со священником, рассмотрению икон, узнают о Православной Церкви, </w:t>
      </w:r>
      <w:r w:rsidR="0092020B" w:rsidRPr="00D2270F">
        <w:rPr>
          <w:rFonts w:ascii="Times New Roman" w:hAnsi="Times New Roman" w:cs="Times New Roman"/>
          <w:sz w:val="24"/>
          <w:szCs w:val="24"/>
        </w:rPr>
        <w:t>христианском образе жизни, причащаются.</w:t>
      </w:r>
    </w:p>
    <w:p w:rsidR="0092020B" w:rsidRPr="00D2270F" w:rsidRDefault="0092020B" w:rsidP="008E508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270F">
        <w:rPr>
          <w:rFonts w:ascii="Times New Roman" w:hAnsi="Times New Roman" w:cs="Times New Roman"/>
          <w:sz w:val="24"/>
          <w:szCs w:val="24"/>
        </w:rPr>
        <w:t>Подводя итог, хотелось бы сказать, что наша работа по духовно-нравственному воспитанию детей не проходит даром и приносит свои "плоды". Мы видим, что дети стараются быть отзывчивыми, применять свои знания о моральных нормах в жизни и передавать их своим родителям. А родители, в свою очередь, стали проявлять интерес к духовно-нравственному развитию личности ребенка и активно участвовать в православном воспитании детей.</w:t>
      </w:r>
    </w:p>
    <w:p w:rsidR="0092020B" w:rsidRPr="00D2270F" w:rsidRDefault="0092020B" w:rsidP="008E508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5B13" w:rsidRPr="00D2270F" w:rsidRDefault="0092020B" w:rsidP="008E508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270F">
        <w:rPr>
          <w:rFonts w:ascii="Times New Roman" w:hAnsi="Times New Roman" w:cs="Times New Roman"/>
          <w:sz w:val="24"/>
          <w:szCs w:val="24"/>
        </w:rPr>
        <w:t>У наших воспитанников расширились знания, связанные с областью духовного самосознания (возросло понимание нравственных образцов, духовных смыслов и значимостей, интерес к стремлению подражать хорошим образцам для подражания, бережный подход к иконам и реликвиям). Дети обладают знаниями о народной культуре, родине, общечеловеческих основах жизни русского человека, способны понимать свое поведение и поступки.</w:t>
      </w:r>
    </w:p>
    <w:p w:rsidR="00C65B13" w:rsidRPr="00D2270F" w:rsidRDefault="00C65B13" w:rsidP="008E508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681A" w:rsidRPr="00D2270F" w:rsidRDefault="0092020B" w:rsidP="008E508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270F">
        <w:rPr>
          <w:rFonts w:ascii="Times New Roman" w:hAnsi="Times New Roman" w:cs="Times New Roman"/>
          <w:sz w:val="24"/>
          <w:szCs w:val="24"/>
        </w:rPr>
        <w:t>Остроумная фраза "Все начинается с детства" прекрасно сочетается с проблемой духовно-нравственного воспитания дошкольников. Говоря о происхождении нравственных чувств, мы всегда обращаемся к детским впечатлениям: это букет молодых березовых листьев, родной язык, восход солнца и шум весенних потоков. Эмоциональное воспитание ребенка с первых лет жизни является важной педагогической задачей светского дошкольного образования во взаимодействии с доминирующей культурой. Ребенок не должен рождаться плохим или хорошим, безнравственным или безнравственно-природным. Нравственные качества, которые формируются у ребенка, зависят, прежде всего, от окружающих его родителей, учителей и взрослых, от того, как его учат, какое влияние оказывает на него обогащение.</w:t>
      </w:r>
    </w:p>
    <w:p w:rsidR="00D2270F" w:rsidRPr="00D2270F" w:rsidRDefault="00D2270F" w:rsidP="008E508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270F" w:rsidRPr="00D90CFD" w:rsidRDefault="00D90CFD" w:rsidP="00D90CF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0CFD">
        <w:rPr>
          <w:rFonts w:ascii="Times New Roman" w:hAnsi="Times New Roman" w:cs="Times New Roman"/>
          <w:b/>
          <w:sz w:val="24"/>
          <w:szCs w:val="24"/>
        </w:rPr>
        <w:t>Источники и л</w:t>
      </w:r>
      <w:r w:rsidR="00D2270F" w:rsidRPr="00D90CFD">
        <w:rPr>
          <w:rFonts w:ascii="Times New Roman" w:hAnsi="Times New Roman" w:cs="Times New Roman"/>
          <w:b/>
          <w:sz w:val="24"/>
          <w:szCs w:val="24"/>
        </w:rPr>
        <w:t>итература</w:t>
      </w:r>
    </w:p>
    <w:p w:rsidR="00D2270F" w:rsidRPr="00D2270F" w:rsidRDefault="00D2270F" w:rsidP="008E508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270F">
        <w:rPr>
          <w:rFonts w:ascii="Times New Roman" w:hAnsi="Times New Roman" w:cs="Times New Roman"/>
          <w:sz w:val="24"/>
          <w:szCs w:val="24"/>
        </w:rPr>
        <w:t> </w:t>
      </w:r>
    </w:p>
    <w:p w:rsidR="00D2270F" w:rsidRPr="00D2270F" w:rsidRDefault="00D2270F" w:rsidP="008E508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270F">
        <w:rPr>
          <w:rFonts w:ascii="Times New Roman" w:hAnsi="Times New Roman" w:cs="Times New Roman"/>
          <w:sz w:val="24"/>
          <w:szCs w:val="24"/>
        </w:rPr>
        <w:t>1. Духовно-нравственные основы отечественного образования. Материалы Всероссийской научно-практической конференции – Тюмень: ТюмГНГУ, 2010.</w:t>
      </w:r>
    </w:p>
    <w:p w:rsidR="00D2270F" w:rsidRPr="00D2270F" w:rsidRDefault="00D2270F" w:rsidP="008E508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270F">
        <w:rPr>
          <w:rFonts w:ascii="Times New Roman" w:hAnsi="Times New Roman" w:cs="Times New Roman"/>
          <w:sz w:val="24"/>
          <w:szCs w:val="24"/>
        </w:rPr>
        <w:t>2. Куприна А. С., Бударина Т. А. Знакомство детей с русским народным творчеством. СПб: «ДЕТСТВО-ПРЕСС», 2001.</w:t>
      </w:r>
    </w:p>
    <w:p w:rsidR="00D2270F" w:rsidRPr="00D2270F" w:rsidRDefault="00D2270F" w:rsidP="008E508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270F">
        <w:rPr>
          <w:rFonts w:ascii="Times New Roman" w:hAnsi="Times New Roman" w:cs="Times New Roman"/>
          <w:sz w:val="24"/>
          <w:szCs w:val="24"/>
        </w:rPr>
        <w:t>3. Михайлова М. А.  А у наших у ворот развеселый хоровод. Ярославль, Академия Холдинг, 2002.</w:t>
      </w:r>
    </w:p>
    <w:p w:rsidR="00D2270F" w:rsidRPr="00D2270F" w:rsidRDefault="00D2270F" w:rsidP="008E508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270F">
        <w:rPr>
          <w:rFonts w:ascii="Times New Roman" w:hAnsi="Times New Roman" w:cs="Times New Roman"/>
          <w:sz w:val="24"/>
          <w:szCs w:val="24"/>
        </w:rPr>
        <w:t>4. Нравственная ответственность церкви, государства и общества в деле просвещения. ООО ИПП «Мастерская печати», Н., 2012.</w:t>
      </w:r>
    </w:p>
    <w:p w:rsidR="00D2270F" w:rsidRPr="00D2270F" w:rsidRDefault="00D2270F" w:rsidP="008E508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270F">
        <w:rPr>
          <w:rFonts w:ascii="Times New Roman" w:hAnsi="Times New Roman" w:cs="Times New Roman"/>
          <w:sz w:val="24"/>
          <w:szCs w:val="24"/>
        </w:rPr>
        <w:t>5. Пугачева Н. В., Потапова Н. Н. Календарные обрядовые праздники для детей дошкольного возраста. Педагогическое общество России. – М., 2007.</w:t>
      </w:r>
    </w:p>
    <w:p w:rsidR="00D2270F" w:rsidRPr="00D2270F" w:rsidRDefault="00D2270F" w:rsidP="008E508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270F">
        <w:rPr>
          <w:rFonts w:ascii="Times New Roman" w:hAnsi="Times New Roman" w:cs="Times New Roman"/>
          <w:sz w:val="24"/>
          <w:szCs w:val="24"/>
        </w:rPr>
        <w:t>6. Соколова Л. В. Воспитание ребёнка в русских традициях. М. Айрис-пресс, 2003.</w:t>
      </w:r>
    </w:p>
    <w:p w:rsidR="00D2270F" w:rsidRPr="00C65B13" w:rsidRDefault="00D2270F" w:rsidP="00C65B13">
      <w:pPr>
        <w:rPr>
          <w:rFonts w:ascii="Times New Roman" w:hAnsi="Times New Roman" w:cs="Times New Roman"/>
        </w:rPr>
      </w:pPr>
    </w:p>
    <w:sectPr w:rsidR="00D2270F" w:rsidRPr="00C65B13" w:rsidSect="00D2270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8D0D82"/>
    <w:multiLevelType w:val="hybridMultilevel"/>
    <w:tmpl w:val="EEF01B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DB31D8"/>
    <w:multiLevelType w:val="hybridMultilevel"/>
    <w:tmpl w:val="0FEC52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419"/>
    <w:rsid w:val="002A3E5A"/>
    <w:rsid w:val="00494016"/>
    <w:rsid w:val="008E508F"/>
    <w:rsid w:val="0092020B"/>
    <w:rsid w:val="00970419"/>
    <w:rsid w:val="00AF7167"/>
    <w:rsid w:val="00BD681A"/>
    <w:rsid w:val="00C65B13"/>
    <w:rsid w:val="00CC6CB5"/>
    <w:rsid w:val="00D2270F"/>
    <w:rsid w:val="00D90CFD"/>
    <w:rsid w:val="00E502B2"/>
    <w:rsid w:val="00ED3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0FE18"/>
  <w15:chartTrackingRefBased/>
  <w15:docId w15:val="{8DC422C9-5B1B-4EF1-AF5C-45CD1634E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71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24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4379</TotalTime>
  <Pages>4</Pages>
  <Words>1295</Words>
  <Characters>7388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2023-11-19T04:28:00Z</dcterms:created>
  <dcterms:modified xsi:type="dcterms:W3CDTF">2023-11-22T05:29:00Z</dcterms:modified>
</cp:coreProperties>
</file>