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 w:rsidR="002709D8" w:rsidRDefault="002709D8" w:rsidP="0027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РУССКАЯ НАРОДНАЯ СКАЗКА КАК СРЕДСТВО ПРИОБЩЕНИЕ ДЕТЕЙ </w:t>
      </w: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         К ИСТОКАМ РУССКОЙ НАРОДНОЙ КУЛЬТУРЫ.</w:t>
      </w: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</w:t>
      </w: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</w:t>
      </w: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                                                                   Воспитатель </w:t>
      </w:r>
      <w:proofErr w:type="spellStart"/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Арябинская</w:t>
      </w:r>
      <w:proofErr w:type="spellEnd"/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И.С.</w:t>
      </w: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709D8" w:rsidRDefault="002709D8" w:rsidP="002709D8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bookmarkStart w:id="0" w:name="_GoBack"/>
      <w:bookmarkEnd w:id="0"/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</w:p>
    <w:p w:rsidR="002709D8" w:rsidRPr="002709D8" w:rsidRDefault="002709D8" w:rsidP="002709D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        </w:t>
      </w:r>
      <w:r w:rsidRPr="002709D8">
        <w:rPr>
          <w:rFonts w:ascii="Times New Roman" w:hAnsi="Times New Roman" w:cs="Times New Roman"/>
          <w:sz w:val="56"/>
          <w:szCs w:val="56"/>
        </w:rPr>
        <w:t>Что такое сказка?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проходит через всё наше детство, через всю нашу жизнь. Мы даже и не представляем, как много знаем сказок. «Скоро сказка сказывается…» отсюда и возникло название «сказка», что значит устный рассказ. Если подобрать к слову сказка однокоренные слова, то получим ряд слов, который в определенной мере раскроет нам его смысл: </w:t>
      </w:r>
      <w:r w:rsidRPr="007752D2">
        <w:rPr>
          <w:rFonts w:ascii="Times New Roman" w:hAnsi="Times New Roman" w:cs="Times New Roman"/>
          <w:i/>
          <w:sz w:val="28"/>
          <w:szCs w:val="28"/>
        </w:rPr>
        <w:t>сказка</w:t>
      </w:r>
      <w:proofErr w:type="gramStart"/>
      <w:r w:rsidRPr="007752D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752D2">
        <w:rPr>
          <w:rFonts w:ascii="Times New Roman" w:hAnsi="Times New Roman" w:cs="Times New Roman"/>
          <w:i/>
          <w:sz w:val="28"/>
          <w:szCs w:val="28"/>
        </w:rPr>
        <w:t xml:space="preserve">сказывать, рассказывать. </w:t>
      </w:r>
      <w:r>
        <w:rPr>
          <w:rFonts w:ascii="Times New Roman" w:hAnsi="Times New Roman" w:cs="Times New Roman"/>
          <w:sz w:val="28"/>
          <w:szCs w:val="28"/>
        </w:rPr>
        <w:t>То есть сказка это то, что рассказывается, это устный рассказ о чем-либо интересном как для исполнителя, так и для его слушателей.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волшебный мир, в который мы часто окунаемся. Мы испытываем чувство грусти, радости... Сказка - это чудо! Сказка - это выдуманный сюжет, обязательно со счастливым концом! Сказка - это мостик в детство для каждого взрослого! Сказка - наша верная спутница в жизни. Сказки возникли очень давно (более1000 лет назад). Сказки – это энциклопедия прошлого, настоящего, и даже будущего.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сказках перед взором ребёнка возникают образы родной природы, люди с их характерами и нравственными чертами; в них дети получают блестящие образы нравственности и патриотизма.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 влиянием знакомства с миром сказок… - как отмечает Т. В. Кудрявцев, - в дошкольном возрасте складывается всё, что делает человека универсальным строителем».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нравственные категории, как добро и зло, хорошо и плохо, можно и нельзя, целесообразно формировать своим примером, а также с помощью народных сказок.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помогут показать, как дружба помогает победить зло. («Зимовье зверей»)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добрые и миролюбивые побеждают злых и коварных. («Волк и семеро козлят»).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зло наказуемо. («Кот, петух и лиса»)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Положительные герои в сказках,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девочек – это красная девица (умница и рукодельница).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мальчиков - Иван Царевич, Богатыри (смелый, сильный, честный, добрый, трудолюбивый).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Идеал для ребёнка является далёкой перспективой, к которой он будет стремиться, сверяя с идеалом свои дела и поступки. Идеал, приобретённый в детстве, во многом определит его, как личность.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не даёт прямых наставлений детям, но в её содержании всегда заложен урок, который они постепенно воспринимают, многократно возвращаясь к тексту сказки.  Например, сказка «Репка» учит младших дошкольников быть дружными, трудолюбивыми.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«Маша и медведь» предостерегает: в лес одним нельзя ходить – это опасно, можно попасть в беду, а уж, если так случилось – не отчаивайся, старайся найти выход из сложной ситуации.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Сказка «Теремок» учит детей жить в дружбе, помогать друг другу.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Наказ слушаться родителей, старших звучит в сказках «Гуси-лебеди»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«Сестрица Алёнушка и братец Иванушка», «Снегурочка»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Хитрость и изворотливость высмеиваются в сказке «Лиса и журавль».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Трудолюбие в народных сказках всегда награждается. Этот урок можно извлечь из сказок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«Мороз Иванович»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«Царевна-лягушка».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Мудрость восхваляется в сказках «Мужик и медведь», «Лиса и козёл».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Забота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поощряется, например, в сказке «Бобовое зёрнышко».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этап проведения проекта осуществляется с учетом дифференцированного подхода и ФГОС включает разнообразные формы и методы работы: групповые и подгрупповые вечера сказок, дидактические игры, выставки рисунков и поделок сказочных героев, создание книг – самоделок.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мной используется наглядный метод (демонстрация иллюстраций и картин, показ способов действий)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словесный метод (коллективное чтение, заучивание наизусть по ролям, сочинение сказок) ; игровые формы (игры-драматизации, игры-инсценировки, дидактические игры, настольно-печатные игры). Речевые и музыкальные народные игры, танцы, песни находят отклик в душе каждого ребенка.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Широко распространенным приемом, усиливающим воздействие текста и способствующим лучшему его пониманию, является рассматривание иллюстраций в книге. Иллюстрация – рисунок, относящийся к определенной части текста, поясняющий какой-то момент. Нужно учить ребенка внимательно, долго рассматривать иллюстрации, узнавать на них героев прочитанной сказки.  А так же с обложкой. Обложка – это лицо книги. Обычно на обложку художник выносит один из наиболее характерных эпизодов сказки.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прием – беседа по сказке.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Продумывая вопросы для беседы о прочитанном, я стремлюсь помочь ребенку разобраться в образе и высказать свое отношение к нему.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 побуждать детей по собственной инициативе высказываться по поводу действий различных персонажей, особенно нравственно противоположных типов, проявлять отзывчивость, умение пожалеть, посочувствовать, порадоваться, вспомнить свои собственные отрицательные и положительные поступки.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закрепления знаний полезны такие методы, как дидактические игры на материале знакомых сказок.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Примерами дидактических игр могут служить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“Отгадай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сказки,</w:t>
      </w:r>
      <w:r w:rsidRPr="0077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“Продолжи сказку ” (описание героев) и другие.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ознакомлению детей со сказкой применяются и технические средства обучения. В качестве приема используется просмотр сказок в мультимедийном варианте либо прослушивание в записи известных мастеров сцены.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Инсценированные является одной из форм активного восприятия сказки. В ней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сказочного персонажа. Привлечением детей к участию в инсценированные сказки удается развить у них выразительную речь, произвольное внимание, воображение. Инсценированные способствует воспитанию таких черт характера, как смелость, уверенность в своих силах, самостоятельность, артистичность, выразительность речи. 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Инсценированные используется в сочетании с другими приемами только после повторного рассказывания или чтения, когда дети частично усвоили содержание сказки.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младших дошкольников доступной формой инсценировано   является настольный театр, театр мягкой игрушки, пальчиковый театр, теневой театр, театр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виды театра.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Драматизация – более сложный вид театральной деятельности. Поэтому на заключительном этапе нашего проекта мы планируем приготовить с детьми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избушка» и показать её родителям и ребятам ясельных групп. Знакомство со сказкой заканчивается продуктивной деятельностью: лепка персонажей сказки, построение нового дома для зверей, раскрашивание иллюстраций к сказкам и т. д.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являясь важным средством умственного развития ребенка, не только развивает его фантазию, но и помогает понять выразительность речи. Само слово также «наполняет сказочные образы живым биение сердца и трепетом мыслей. Слово вводит ребенка в мир добра» (В. Сухомлинский). Сказка дает мощный толчок развитию самых добрых чувств в маленьком человеке.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сказках нравственно-патриотическое содержание усиливается так же  музыкальным сопровождением, эмоционально-чувственным воздействием. Определенный настрой, установка на восприятие способствует пробуждению в слушателях инстинкта сопереживания, соучастия, сотворчества. Сказка – это яркое, эмоциональное изложение сказочных событий, имеющих нравственно-патриотическое содержание.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бывают: народные и авторские.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русские народные сказки подразделяют на три вида: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-волшебные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социально - бытовые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 животных. 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Волшебные сказки: </w:t>
      </w:r>
      <w:r>
        <w:rPr>
          <w:rFonts w:ascii="Times New Roman" w:hAnsi="Times New Roman" w:cs="Times New Roman"/>
          <w:sz w:val="28"/>
          <w:szCs w:val="28"/>
        </w:rPr>
        <w:t>«Василиса Прекрасная» «Царевна - лягушка» «Кощей Бессмертный» и другие.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Главные герои: люди, фантастические существа. Животные обычно являются помощниками сказочных героев.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Социально-бытовые сказки: </w:t>
      </w:r>
      <w:r>
        <w:rPr>
          <w:rFonts w:ascii="Times New Roman" w:hAnsi="Times New Roman" w:cs="Times New Roman"/>
          <w:sz w:val="28"/>
          <w:szCs w:val="28"/>
        </w:rPr>
        <w:t>«Каша из топора», «Умная внучка», «Солдат и царь» и другие.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герои: люди, побеждающие благодаря смекалке, мужеству и хитрости.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Сказки о животных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«Медведь и лиса», «Лиса и тетерев»,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«Лиса и журавль» и другие.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Главные герои: животные. Если участвует человек, то он противопоставлен животным.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  <w:r>
        <w:rPr>
          <w:rFonts w:ascii="Times New Roman" w:eastAsia="Times New Roman" w:hAnsi="Times New Roman" w:cs="Times New Roman"/>
          <w:color w:val="632423" w:themeColor="accent2" w:themeShade="8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работа, выстроенная в определенную систему, позволяет сформировать у дошкольников элементарные, необходимые и доступные для дошкольного возраста представления о художественной ценности произведений и правильной организации последующей деятельности детей, сказки могут оказывать огромное воспитательное воздействие на ребенка.  «Сказки позволяют малышу впервые испытать стойкость и храбрость, увидеть добро и зло. Сказки утверждают ребенка в правильном отношении к миру».</w:t>
      </w:r>
    </w:p>
    <w:p w:rsidR="002709D8" w:rsidRDefault="002709D8" w:rsidP="002709D8">
      <w:pPr>
        <w:rPr>
          <w:rFonts w:ascii="Times New Roman" w:hAnsi="Times New Roman" w:cs="Times New Roman"/>
          <w:sz w:val="28"/>
          <w:szCs w:val="28"/>
        </w:rPr>
      </w:pPr>
    </w:p>
    <w:p w:rsidR="00B1149E" w:rsidRDefault="002709D8"/>
    <w:sectPr w:rsidR="00B11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Segoe Print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02BBD"/>
    <w:multiLevelType w:val="multilevel"/>
    <w:tmpl w:val="7D602BBD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D8"/>
    <w:rsid w:val="00237698"/>
    <w:rsid w:val="002709D8"/>
    <w:rsid w:val="00B846E4"/>
    <w:rsid w:val="00E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xxcdreams</dc:creator>
  <cp:lastModifiedBy>xxcdreams</cp:lastModifiedBy>
  <cp:revision>1</cp:revision>
  <dcterms:created xsi:type="dcterms:W3CDTF">2023-12-27T18:25:00Z</dcterms:created>
  <dcterms:modified xsi:type="dcterms:W3CDTF">2023-12-27T18:27:00Z</dcterms:modified>
</cp:coreProperties>
</file>