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169A3" w14:textId="77777777" w:rsidR="00810FB5" w:rsidRDefault="00C238FA">
      <w:pPr>
        <w:pStyle w:val="1"/>
        <w:spacing w:before="1"/>
        <w:ind w:left="473" w:right="474" w:firstLine="199"/>
      </w:pPr>
      <w:bookmarkStart w:id="0" w:name="_GoBack"/>
      <w:r>
        <w:t>РОЛЬ ИКТ-КОМПЕТЕНЦИИ УЧИТЕЛЯ В ФОРМИРОВАНИИ У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ИНОСТРАННЫХ</w:t>
      </w:r>
    </w:p>
    <w:p w14:paraId="342E780B" w14:textId="77777777" w:rsidR="00810FB5" w:rsidRDefault="00C238FA">
      <w:pPr>
        <w:spacing w:line="321" w:lineRule="exact"/>
        <w:ind w:left="1104"/>
        <w:rPr>
          <w:b/>
          <w:sz w:val="28"/>
        </w:rPr>
      </w:pPr>
      <w:r>
        <w:rPr>
          <w:b/>
          <w:sz w:val="28"/>
        </w:rPr>
        <w:t>ЯЗЫКОВ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(ОБОБЩЕНИЕ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ОПЫТА)</w:t>
      </w:r>
    </w:p>
    <w:bookmarkEnd w:id="0"/>
    <w:p w14:paraId="75C01210" w14:textId="77777777" w:rsidR="00810FB5" w:rsidRDefault="00810FB5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6481E85F" w14:textId="77777777" w:rsidR="00810FB5" w:rsidRDefault="00C238FA">
      <w:pPr>
        <w:ind w:left="112" w:right="107" w:firstLine="708"/>
        <w:jc w:val="both"/>
        <w:rPr>
          <w:i/>
          <w:sz w:val="28"/>
        </w:rPr>
      </w:pPr>
      <w:r>
        <w:rPr>
          <w:b/>
          <w:i/>
          <w:sz w:val="28"/>
        </w:rPr>
        <w:t>Аннотация: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статье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рассматривается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овладении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информационно-коммуникационными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инструмента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мотивации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изучению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иностранных языков. Информационно-коммуникационные технологии при 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</w:t>
      </w:r>
      <w:r>
        <w:rPr>
          <w:i/>
          <w:sz w:val="28"/>
        </w:rPr>
        <w:t>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грамотности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учащегося,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учебных,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познавательных,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мобильных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качеств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адаптации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коммуникационных технологий мотивирует к изучению иностранного языка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познавательного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интереса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учащихся.</w:t>
      </w:r>
    </w:p>
    <w:p w14:paraId="66BC6864" w14:textId="77777777" w:rsidR="00810FB5" w:rsidRDefault="00C238FA">
      <w:pPr>
        <w:pStyle w:val="a3"/>
        <w:spacing w:before="2"/>
        <w:ind w:right="113"/>
      </w:pPr>
      <w:r>
        <w:rPr>
          <w:b/>
        </w:rPr>
        <w:t>Ключевые</w:t>
      </w:r>
      <w:r>
        <w:rPr>
          <w:b/>
          <w:spacing w:val="1"/>
        </w:rPr>
        <w:t xml:space="preserve"> </w:t>
      </w:r>
      <w:r>
        <w:rPr>
          <w:b/>
        </w:rPr>
        <w:t>слова:</w:t>
      </w:r>
      <w:r>
        <w:rPr>
          <w:b/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интерн</w:t>
      </w:r>
      <w:r>
        <w:t>ет-ресурсы.</w:t>
      </w:r>
    </w:p>
    <w:p w14:paraId="61556423" w14:textId="77777777" w:rsidR="00810FB5" w:rsidRPr="001F0434" w:rsidRDefault="00810FB5">
      <w:pPr>
        <w:sectPr w:rsidR="00810FB5" w:rsidRPr="001F0434">
          <w:footerReference w:type="default" r:id="rId7"/>
          <w:type w:val="continuous"/>
          <w:pgSz w:w="11910" w:h="16840"/>
          <w:pgMar w:top="1040" w:right="1020" w:bottom="1220" w:left="1020" w:header="720" w:footer="1027" w:gutter="0"/>
          <w:pgNumType w:start="1"/>
          <w:cols w:space="720"/>
        </w:sectPr>
      </w:pPr>
    </w:p>
    <w:p w14:paraId="23EF8309" w14:textId="77777777" w:rsidR="00810FB5" w:rsidRDefault="00C238FA" w:rsidP="001F0434">
      <w:pPr>
        <w:pStyle w:val="a3"/>
        <w:spacing w:before="59" w:line="360" w:lineRule="auto"/>
        <w:ind w:left="4457" w:right="110" w:firstLine="0"/>
      </w:pPr>
      <w:r>
        <w:lastRenderedPageBreak/>
        <w:t>Педагоги не могут успешно кого-то учить,</w:t>
      </w:r>
      <w:r>
        <w:rPr>
          <w:spacing w:val="-67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же время</w:t>
      </w:r>
      <w:r>
        <w:rPr>
          <w:spacing w:val="-4"/>
        </w:rPr>
        <w:t xml:space="preserve"> </w:t>
      </w:r>
      <w:r>
        <w:t>усердно не</w:t>
      </w:r>
      <w:r>
        <w:rPr>
          <w:spacing w:val="-3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сами.</w:t>
      </w:r>
    </w:p>
    <w:p w14:paraId="3682AE76" w14:textId="77777777" w:rsidR="00810FB5" w:rsidRDefault="00C238FA">
      <w:pPr>
        <w:pStyle w:val="a3"/>
        <w:spacing w:line="321" w:lineRule="exact"/>
        <w:ind w:left="0" w:right="112" w:firstLine="0"/>
        <w:jc w:val="right"/>
      </w:pPr>
      <w:r>
        <w:t>Али</w:t>
      </w:r>
      <w:r>
        <w:rPr>
          <w:spacing w:val="-6"/>
        </w:rPr>
        <w:t xml:space="preserve"> </w:t>
      </w:r>
      <w:proofErr w:type="spellStart"/>
      <w:r>
        <w:t>Апшерони</w:t>
      </w:r>
      <w:proofErr w:type="spellEnd"/>
    </w:p>
    <w:p w14:paraId="4E6BB590" w14:textId="77777777" w:rsidR="00810FB5" w:rsidRDefault="00810FB5">
      <w:pPr>
        <w:pStyle w:val="a3"/>
        <w:ind w:left="0" w:firstLine="0"/>
        <w:jc w:val="left"/>
        <w:rPr>
          <w:sz w:val="30"/>
        </w:rPr>
      </w:pPr>
    </w:p>
    <w:p w14:paraId="15214735" w14:textId="77777777" w:rsidR="00810FB5" w:rsidRDefault="00810FB5">
      <w:pPr>
        <w:pStyle w:val="a3"/>
        <w:spacing w:before="2"/>
        <w:ind w:left="0" w:firstLine="0"/>
        <w:jc w:val="left"/>
        <w:rPr>
          <w:sz w:val="26"/>
        </w:rPr>
      </w:pPr>
    </w:p>
    <w:p w14:paraId="38B57354" w14:textId="77777777" w:rsidR="00810FB5" w:rsidRDefault="00C238FA">
      <w:pPr>
        <w:pStyle w:val="a3"/>
        <w:spacing w:line="360" w:lineRule="auto"/>
        <w:ind w:right="109"/>
      </w:pPr>
      <w:r>
        <w:t>Современное поколение школьников выросло в окружении компьютеров,</w:t>
      </w:r>
      <w:r>
        <w:rPr>
          <w:spacing w:val="1"/>
        </w:rPr>
        <w:t xml:space="preserve"> </w:t>
      </w:r>
      <w:r>
        <w:t>сотовых</w:t>
      </w:r>
      <w:r>
        <w:rPr>
          <w:spacing w:val="-8"/>
        </w:rPr>
        <w:t xml:space="preserve"> </w:t>
      </w:r>
      <w:r>
        <w:t>телефонов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множества</w:t>
      </w:r>
      <w:r>
        <w:rPr>
          <w:spacing w:val="-10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устройств.</w:t>
      </w:r>
      <w:r>
        <w:rPr>
          <w:spacing w:val="-12"/>
        </w:rPr>
        <w:t xml:space="preserve"> </w:t>
      </w:r>
      <w:r>
        <w:t>Таким</w:t>
      </w:r>
      <w:r>
        <w:rPr>
          <w:spacing w:val="-11"/>
        </w:rPr>
        <w:t xml:space="preserve"> </w:t>
      </w:r>
      <w:r>
        <w:t>образом,</w:t>
      </w:r>
      <w:r>
        <w:rPr>
          <w:spacing w:val="-67"/>
        </w:rPr>
        <w:t xml:space="preserve"> </w:t>
      </w:r>
      <w:r>
        <w:t>компьютеры, мобильные классы, мультимедийные проекторы, интерактивные</w:t>
      </w:r>
      <w:r>
        <w:rPr>
          <w:spacing w:val="1"/>
        </w:rPr>
        <w:t xml:space="preserve"> </w:t>
      </w:r>
      <w:r>
        <w:t>доски</w:t>
      </w:r>
      <w:r>
        <w:rPr>
          <w:spacing w:val="-17"/>
        </w:rPr>
        <w:t xml:space="preserve"> </w:t>
      </w:r>
      <w:r>
        <w:t>стали</w:t>
      </w:r>
      <w:r>
        <w:rPr>
          <w:spacing w:val="-17"/>
        </w:rPr>
        <w:t xml:space="preserve"> </w:t>
      </w:r>
      <w:r>
        <w:t>вполне</w:t>
      </w:r>
      <w:r>
        <w:rPr>
          <w:spacing w:val="-17"/>
        </w:rPr>
        <w:t xml:space="preserve"> </w:t>
      </w:r>
      <w:r>
        <w:t>привычным</w:t>
      </w:r>
      <w:r>
        <w:rPr>
          <w:spacing w:val="-17"/>
        </w:rPr>
        <w:t xml:space="preserve"> </w:t>
      </w:r>
      <w:r>
        <w:t>оснащением</w:t>
      </w:r>
      <w:r>
        <w:rPr>
          <w:spacing w:val="-17"/>
        </w:rPr>
        <w:t xml:space="preserve"> </w:t>
      </w:r>
      <w:r>
        <w:t>урока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сегодняшний</w:t>
      </w:r>
      <w:r>
        <w:rPr>
          <w:spacing w:val="-17"/>
        </w:rPr>
        <w:t xml:space="preserve"> </w:t>
      </w:r>
      <w:r>
        <w:t>день.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 xml:space="preserve">сочетаются с информационно-коммуникационными </w:t>
      </w:r>
      <w:r>
        <w:t>технологиями (далее ИКТ).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повысить эффективность обучения и стимулировать учащихся в том числе и к</w:t>
      </w:r>
      <w:r>
        <w:rPr>
          <w:spacing w:val="1"/>
        </w:rPr>
        <w:t xml:space="preserve"> </w:t>
      </w:r>
      <w:r>
        <w:t>изучению иностранного языка. Современное иноязычное образование должно</w:t>
      </w:r>
      <w:r>
        <w:rPr>
          <w:spacing w:val="1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ориентированн</w:t>
      </w:r>
      <w:r>
        <w:t>ым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перспективные</w:t>
      </w:r>
      <w:r>
        <w:rPr>
          <w:spacing w:val="-15"/>
        </w:rPr>
        <w:t xml:space="preserve"> </w:t>
      </w:r>
      <w:r>
        <w:t>задачи</w:t>
      </w:r>
      <w:r>
        <w:rPr>
          <w:spacing w:val="-17"/>
        </w:rPr>
        <w:t xml:space="preserve"> </w:t>
      </w:r>
      <w:r>
        <w:t>общества.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данный</w:t>
      </w:r>
      <w:r>
        <w:rPr>
          <w:spacing w:val="-14"/>
        </w:rPr>
        <w:t xml:space="preserve"> </w:t>
      </w:r>
      <w:r>
        <w:t>момент</w:t>
      </w:r>
      <w:r>
        <w:rPr>
          <w:spacing w:val="-68"/>
        </w:rPr>
        <w:t xml:space="preserve"> </w:t>
      </w:r>
      <w:r>
        <w:t>зависимость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от быстро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 технологий</w:t>
      </w:r>
      <w:r>
        <w:rPr>
          <w:spacing w:val="2"/>
        </w:rPr>
        <w:t xml:space="preserve"> </w:t>
      </w:r>
      <w:r>
        <w:t>является очевидной.</w:t>
      </w:r>
    </w:p>
    <w:p w14:paraId="24162466" w14:textId="77777777" w:rsidR="00810FB5" w:rsidRDefault="00C238FA">
      <w:pPr>
        <w:pStyle w:val="a3"/>
        <w:spacing w:line="360" w:lineRule="auto"/>
        <w:ind w:right="108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компетентность является одной из ключевых, формируемых у обучаемого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 Для того, чтобы получить информационно культурного обучающегося,</w:t>
      </w:r>
      <w:r>
        <w:rPr>
          <w:spacing w:val="1"/>
        </w:rPr>
        <w:t xml:space="preserve"> </w:t>
      </w:r>
      <w:r>
        <w:t>учитель сам должен быть информационно грамотным и компетентным. В связи</w:t>
      </w:r>
      <w:r>
        <w:rPr>
          <w:spacing w:val="1"/>
        </w:rPr>
        <w:t xml:space="preserve"> </w:t>
      </w:r>
      <w:r>
        <w:t>с этим современный учитель иностранного яз</w:t>
      </w:r>
      <w:r>
        <w:t>ыка эффективно использует новые</w:t>
      </w:r>
      <w:r>
        <w:rPr>
          <w:spacing w:val="-67"/>
        </w:rPr>
        <w:t xml:space="preserve"> </w:t>
      </w:r>
      <w:r>
        <w:t>ИКТ-технологии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ИКТ-компетенцией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иностранного языка понимается его личное качество, готовность и 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деятельности.</w:t>
      </w:r>
    </w:p>
    <w:p w14:paraId="007F3074" w14:textId="77777777" w:rsidR="00810FB5" w:rsidRDefault="00C238FA">
      <w:pPr>
        <w:pStyle w:val="a3"/>
        <w:spacing w:line="360" w:lineRule="auto"/>
        <w:ind w:right="108"/>
      </w:pPr>
      <w:r>
        <w:t>ИКТ-компетенция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позвол</w:t>
      </w:r>
      <w:r>
        <w:t>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обученности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катализатором</w:t>
      </w:r>
      <w:r>
        <w:rPr>
          <w:spacing w:val="48"/>
        </w:rPr>
        <w:t xml:space="preserve"> </w:t>
      </w:r>
      <w:r>
        <w:t>изменений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содержании,</w:t>
      </w:r>
      <w:r>
        <w:rPr>
          <w:spacing w:val="47"/>
        </w:rPr>
        <w:t xml:space="preserve"> </w:t>
      </w:r>
      <w:r>
        <w:t>методах</w:t>
      </w:r>
      <w:r>
        <w:rPr>
          <w:spacing w:val="49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подходе</w:t>
      </w:r>
      <w:r>
        <w:rPr>
          <w:spacing w:val="48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обучению</w:t>
      </w:r>
    </w:p>
    <w:p w14:paraId="2A728BFD" w14:textId="77777777" w:rsidR="00810FB5" w:rsidRDefault="00810FB5">
      <w:pPr>
        <w:spacing w:line="360" w:lineRule="auto"/>
        <w:sectPr w:rsidR="00810FB5">
          <w:pgSz w:w="11910" w:h="16840"/>
          <w:pgMar w:top="1540" w:right="1020" w:bottom="1220" w:left="1020" w:header="0" w:footer="1027" w:gutter="0"/>
          <w:cols w:space="720"/>
        </w:sectPr>
      </w:pPr>
    </w:p>
    <w:p w14:paraId="07712515" w14:textId="77777777" w:rsidR="00810FB5" w:rsidRDefault="00C238FA">
      <w:pPr>
        <w:pStyle w:val="a3"/>
        <w:spacing w:before="74" w:line="360" w:lineRule="auto"/>
        <w:ind w:right="111" w:firstLine="0"/>
      </w:pPr>
      <w:r>
        <w:lastRenderedPageBreak/>
        <w:t>иностранным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приводя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исследовательски-</w:t>
      </w:r>
      <w:r>
        <w:rPr>
          <w:spacing w:val="1"/>
        </w:rPr>
        <w:t xml:space="preserve"> </w:t>
      </w:r>
      <w:r>
        <w:t>направленным занятиям, а также ИКТ представляют собой мощный потенциал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</w:t>
      </w:r>
      <w:r>
        <w:t>роцесса.</w:t>
      </w:r>
      <w:r>
        <w:rPr>
          <w:spacing w:val="-67"/>
        </w:rPr>
        <w:t xml:space="preserve"> </w:t>
      </w:r>
      <w:r>
        <w:t>Использование ИКТ в образовании является одним из важнейших 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проявить свою активность и своё творчество. Использование средств ИКТ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плюсы и минусы различных источников информации, а также умение искат</w:t>
      </w:r>
      <w:r>
        <w:t>ь 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-3"/>
        </w:rPr>
        <w:t xml:space="preserve"> </w:t>
      </w:r>
      <w:r>
        <w:t>информацию.</w:t>
      </w:r>
    </w:p>
    <w:p w14:paraId="1AA85024" w14:textId="77777777" w:rsidR="00810FB5" w:rsidRDefault="00C238FA">
      <w:pPr>
        <w:pStyle w:val="a3"/>
        <w:spacing w:line="360" w:lineRule="auto"/>
        <w:ind w:right="108"/>
      </w:pP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 языка, в частности, использование ресурсов Интернета в качестве</w:t>
      </w:r>
      <w:r>
        <w:rPr>
          <w:spacing w:val="-67"/>
        </w:rPr>
        <w:t xml:space="preserve"> </w:t>
      </w:r>
      <w:r>
        <w:t>справочного материала, так как он способен восполнить дефицит источников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</w:t>
      </w:r>
      <w:r>
        <w:t>ла,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сайты:</w:t>
      </w:r>
      <w:r>
        <w:rPr>
          <w:spacing w:val="1"/>
        </w:rPr>
        <w:t xml:space="preserve"> </w:t>
      </w:r>
      <w:hyperlink r:id="rId8">
        <w:r>
          <w:t>www.britanica.com</w:t>
        </w:r>
      </w:hyperlink>
      <w:r>
        <w:t>,</w:t>
      </w:r>
      <w:r>
        <w:rPr>
          <w:spacing w:val="1"/>
        </w:rPr>
        <w:t xml:space="preserve"> </w:t>
      </w:r>
      <w:hyperlink r:id="rId9">
        <w:r>
          <w:t>www.wikipedia.com</w:t>
        </w:r>
      </w:hyperlink>
      <w:r>
        <w:t>,</w:t>
      </w:r>
      <w:r>
        <w:rPr>
          <w:spacing w:val="1"/>
        </w:rPr>
        <w:t xml:space="preserve"> </w:t>
      </w:r>
      <w:hyperlink r:id="rId10">
        <w:r>
          <w:t>www.encyclopedia.com</w:t>
        </w:r>
      </w:hyperlink>
      <w:r>
        <w:t xml:space="preserve">, </w:t>
      </w:r>
      <w:hyperlink r:id="rId11">
        <w:r>
          <w:t>www.thesaurus.com</w:t>
        </w:r>
      </w:hyperlink>
      <w:r>
        <w:t>, или сетевая форма 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hyperlink r:id="rId12">
        <w:r>
          <w:t>www.epals.com</w:t>
        </w:r>
      </w:hyperlink>
      <w:r>
        <w:t>.</w:t>
      </w:r>
      <w:r>
        <w:rPr>
          <w:spacing w:val="1"/>
        </w:rPr>
        <w:t xml:space="preserve"> </w:t>
      </w:r>
      <w:r>
        <w:t>Подробнее</w:t>
      </w:r>
      <w:r>
        <w:rPr>
          <w:spacing w:val="1"/>
        </w:rPr>
        <w:t xml:space="preserve"> </w:t>
      </w:r>
      <w:r>
        <w:t>хотелось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остановиться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hyperlink r:id="rId13">
        <w:r>
          <w:t>www.epals.com</w:t>
        </w:r>
      </w:hyperlink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Интернет-проект.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школьниками,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частности,</w:t>
      </w:r>
      <w:r>
        <w:rPr>
          <w:spacing w:val="-10"/>
        </w:rPr>
        <w:t xml:space="preserve"> </w:t>
      </w:r>
      <w:r>
        <w:t>учащиеся</w:t>
      </w:r>
      <w:r>
        <w:rPr>
          <w:spacing w:val="-9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руководством</w:t>
      </w:r>
      <w:r>
        <w:rPr>
          <w:spacing w:val="-9"/>
        </w:rPr>
        <w:t xml:space="preserve"> </w:t>
      </w:r>
      <w:r>
        <w:t>учителя,</w:t>
      </w:r>
      <w:r>
        <w:rPr>
          <w:spacing w:val="-9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письмами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 стран. Касаемо моего педагогического опыта, использование интернет-</w:t>
      </w:r>
      <w:r>
        <w:rPr>
          <w:spacing w:val="1"/>
        </w:rPr>
        <w:t xml:space="preserve"> </w:t>
      </w:r>
      <w:r>
        <w:t>ресурсов открывает для меня новые возможности в преподавании иностранных</w:t>
      </w:r>
      <w:r>
        <w:rPr>
          <w:spacing w:val="1"/>
        </w:rPr>
        <w:t xml:space="preserve"> </w:t>
      </w:r>
      <w:r>
        <w:t>языков, так как знакомясь с новыми формами и методами преподавания, я ищу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</w:t>
      </w:r>
      <w:r>
        <w:t>оцессу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 языка вызывает большой интерес у учащихся любого возраста,</w:t>
      </w:r>
      <w:r>
        <w:rPr>
          <w:spacing w:val="1"/>
        </w:rPr>
        <w:t xml:space="preserve"> </w:t>
      </w:r>
      <w:r>
        <w:t>повышает общий уровень учебного процесса и усиливает их 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</w:t>
      </w:r>
      <w:r>
        <w:t>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50"/>
        </w:rPr>
        <w:t xml:space="preserve"> </w:t>
      </w:r>
      <w:r>
        <w:t>иностранного</w:t>
      </w:r>
      <w:r>
        <w:rPr>
          <w:spacing w:val="51"/>
        </w:rPr>
        <w:t xml:space="preserve"> </w:t>
      </w:r>
      <w:r>
        <w:t>языка.</w:t>
      </w:r>
      <w:r>
        <w:rPr>
          <w:spacing w:val="46"/>
        </w:rPr>
        <w:t xml:space="preserve"> </w:t>
      </w:r>
      <w:r>
        <w:t>Посредством</w:t>
      </w:r>
      <w:r>
        <w:rPr>
          <w:spacing w:val="47"/>
        </w:rPr>
        <w:t xml:space="preserve"> </w:t>
      </w:r>
      <w:r>
        <w:t>интернета</w:t>
      </w:r>
      <w:r>
        <w:rPr>
          <w:spacing w:val="50"/>
        </w:rPr>
        <w:t xml:space="preserve"> </w:t>
      </w:r>
      <w:r>
        <w:t>предоставляется</w:t>
      </w:r>
    </w:p>
    <w:p w14:paraId="46172512" w14:textId="77777777" w:rsidR="00810FB5" w:rsidRDefault="00810FB5">
      <w:pPr>
        <w:spacing w:line="360" w:lineRule="auto"/>
        <w:sectPr w:rsidR="00810FB5">
          <w:pgSz w:w="11910" w:h="16840"/>
          <w:pgMar w:top="1040" w:right="1020" w:bottom="1220" w:left="1020" w:header="0" w:footer="1027" w:gutter="0"/>
          <w:cols w:space="720"/>
        </w:sectPr>
      </w:pPr>
    </w:p>
    <w:p w14:paraId="00F5F747" w14:textId="77777777" w:rsidR="00810FB5" w:rsidRDefault="00C238FA">
      <w:pPr>
        <w:pStyle w:val="a3"/>
        <w:tabs>
          <w:tab w:val="left" w:pos="2295"/>
          <w:tab w:val="left" w:pos="4054"/>
          <w:tab w:val="left" w:pos="4757"/>
          <w:tab w:val="left" w:pos="7102"/>
          <w:tab w:val="left" w:pos="8281"/>
        </w:tabs>
        <w:spacing w:before="74" w:line="360" w:lineRule="auto"/>
        <w:ind w:right="105" w:firstLine="0"/>
      </w:pPr>
      <w:r>
        <w:lastRenderedPageBreak/>
        <w:t>возможным погружение в языковую среду как на уроке, так и во внеурочной</w:t>
      </w:r>
      <w:r>
        <w:rPr>
          <w:spacing w:val="1"/>
        </w:rPr>
        <w:t xml:space="preserve"> </w:t>
      </w:r>
      <w:r>
        <w:t>деятельности. В целом возможно</w:t>
      </w:r>
      <w:r>
        <w:t>сти использования интернета в образовании</w:t>
      </w:r>
      <w:r>
        <w:rPr>
          <w:spacing w:val="1"/>
        </w:rPr>
        <w:t xml:space="preserve"> </w:t>
      </w:r>
      <w:r>
        <w:t>огромны.</w:t>
      </w:r>
      <w:r>
        <w:rPr>
          <w:spacing w:val="1"/>
        </w:rPr>
        <w:t xml:space="preserve"> </w:t>
      </w:r>
      <w:r>
        <w:t>Глобальная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необходимой учащимся и учителям информации: страноведческий материал,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молодёжи,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тестировании, в викторинах, конкурсах, олимпиадах, проводимых в интернете,</w:t>
      </w:r>
      <w:r>
        <w:rPr>
          <w:spacing w:val="1"/>
        </w:rPr>
        <w:t xml:space="preserve"> </w:t>
      </w:r>
      <w:r>
        <w:t>используя</w:t>
      </w:r>
      <w:r>
        <w:tab/>
        <w:t>сайты:</w:t>
      </w:r>
      <w:r>
        <w:tab/>
      </w:r>
      <w:hyperlink r:id="rId14">
        <w:r>
          <w:t>www.starfall.com</w:t>
        </w:r>
      </w:hyperlink>
      <w:r>
        <w:t>,</w:t>
      </w:r>
      <w:r>
        <w:tab/>
      </w:r>
      <w:hyperlink r:id="rId15">
        <w:r>
          <w:t>www.englishforkids.ru</w:t>
        </w:r>
      </w:hyperlink>
      <w:r>
        <w:t>,</w:t>
      </w:r>
      <w:r>
        <w:rPr>
          <w:spacing w:val="-68"/>
        </w:rPr>
        <w:t xml:space="preserve"> </w:t>
      </w:r>
      <w:hyperlink r:id="rId16">
        <w:r>
          <w:t>www.freeclassicaudiobooks.com</w:t>
        </w:r>
      </w:hyperlink>
      <w:r>
        <w:t>,</w:t>
      </w:r>
      <w:r>
        <w:tab/>
      </w:r>
      <w:r>
        <w:tab/>
      </w:r>
      <w:hyperlink r:id="rId17">
        <w:r>
          <w:t>www.mes-english.com,</w:t>
        </w:r>
      </w:hyperlink>
      <w:r>
        <w:tab/>
      </w:r>
      <w:hyperlink r:id="rId18">
        <w:r>
          <w:t>www.oup.</w:t>
        </w:r>
        <w:r>
          <w:t>ru</w:t>
        </w:r>
      </w:hyperlink>
      <w:r>
        <w:t>,</w:t>
      </w:r>
      <w:r>
        <w:rPr>
          <w:spacing w:val="-68"/>
        </w:rPr>
        <w:t xml:space="preserve"> </w:t>
      </w:r>
      <w:hyperlink r:id="rId19">
        <w:r>
          <w:t>www.onestopenglish.ru</w:t>
        </w:r>
      </w:hyperlink>
      <w:r>
        <w:t xml:space="preserve">, </w:t>
      </w:r>
      <w:hyperlink r:id="rId20">
        <w:r>
          <w:t>www.elscafe.com,</w:t>
        </w:r>
      </w:hyperlink>
      <w:r>
        <w:t xml:space="preserve"> </w:t>
      </w:r>
      <w:hyperlink r:id="rId21">
        <w:r>
          <w:t>www.englisgtips.org,</w:t>
        </w:r>
      </w:hyperlink>
      <w:r>
        <w:t xml:space="preserve"> </w:t>
      </w:r>
      <w:hyperlink r:id="rId22">
        <w:r>
          <w:t>www.babyl</w:t>
        </w:r>
        <w:r>
          <w:t>and.ru</w:t>
        </w:r>
      </w:hyperlink>
      <w:r>
        <w:t>,</w:t>
      </w:r>
      <w:r>
        <w:rPr>
          <w:spacing w:val="1"/>
        </w:rPr>
        <w:t xml:space="preserve"> </w:t>
      </w:r>
      <w:r>
        <w:t xml:space="preserve">читать газеты на сайтах: </w:t>
      </w:r>
      <w:hyperlink r:id="rId23">
        <w:r>
          <w:t>www.wastimes.com,</w:t>
        </w:r>
      </w:hyperlink>
      <w:r>
        <w:t xml:space="preserve"> </w:t>
      </w:r>
      <w:hyperlink r:id="rId24">
        <w:r>
          <w:t>www.nytimes.com</w:t>
        </w:r>
      </w:hyperlink>
      <w:r>
        <w:t>, готовиться к</w:t>
      </w:r>
      <w:r>
        <w:rPr>
          <w:spacing w:val="1"/>
        </w:rPr>
        <w:t xml:space="preserve"> </w:t>
      </w:r>
      <w:r>
        <w:t>урокам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темам:</w:t>
      </w:r>
      <w:r>
        <w:rPr>
          <w:spacing w:val="1"/>
        </w:rPr>
        <w:t xml:space="preserve"> </w:t>
      </w:r>
      <w:hyperlink r:id="rId25">
        <w:r>
          <w:t>www.teenadvice.org,</w:t>
        </w:r>
      </w:hyperlink>
      <w:r>
        <w:rPr>
          <w:spacing w:val="1"/>
        </w:rPr>
        <w:t xml:space="preserve"> </w:t>
      </w:r>
      <w:hyperlink r:id="rId26">
        <w:r>
          <w:t>www.royal.gov.uk</w:t>
        </w:r>
      </w:hyperlink>
      <w:r>
        <w:t>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навыки:</w:t>
      </w:r>
      <w:r>
        <w:rPr>
          <w:spacing w:val="1"/>
        </w:rPr>
        <w:t xml:space="preserve"> </w:t>
      </w:r>
      <w:hyperlink r:id="rId27">
        <w:r>
          <w:t>www.study.ru</w:t>
        </w:r>
      </w:hyperlink>
      <w:r>
        <w:t>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проекты:</w:t>
      </w:r>
      <w:r>
        <w:rPr>
          <w:spacing w:val="1"/>
        </w:rPr>
        <w:t xml:space="preserve"> </w:t>
      </w:r>
      <w:hyperlink r:id="rId28">
        <w:r>
          <w:t>www.alleng.ru/englishjet.com/native-english.com</w:t>
        </w:r>
      </w:hyperlink>
      <w:r>
        <w:t>.</w:t>
      </w:r>
    </w:p>
    <w:p w14:paraId="771BFE69" w14:textId="77777777" w:rsidR="00810FB5" w:rsidRDefault="00C238FA">
      <w:pPr>
        <w:pStyle w:val="a3"/>
        <w:spacing w:before="3" w:line="360" w:lineRule="auto"/>
        <w:ind w:right="110"/>
      </w:pPr>
      <w:r>
        <w:t>Кроме того, в своей педагогической деятельности я охотно использую</w:t>
      </w:r>
      <w:r>
        <w:rPr>
          <w:spacing w:val="1"/>
        </w:rPr>
        <w:t xml:space="preserve"> </w:t>
      </w:r>
      <w:r>
        <w:t xml:space="preserve">возможности    </w:t>
      </w:r>
      <w:r>
        <w:rPr>
          <w:spacing w:val="11"/>
        </w:rPr>
        <w:t xml:space="preserve"> </w:t>
      </w:r>
      <w:r>
        <w:t xml:space="preserve">электронных    </w:t>
      </w:r>
      <w:r>
        <w:rPr>
          <w:spacing w:val="11"/>
        </w:rPr>
        <w:t xml:space="preserve"> </w:t>
      </w:r>
      <w:r>
        <w:t xml:space="preserve">УМК  </w:t>
      </w:r>
      <w:proofErr w:type="gramStart"/>
      <w:r>
        <w:t xml:space="preserve">  </w:t>
      </w:r>
      <w:r>
        <w:rPr>
          <w:spacing w:val="7"/>
        </w:rPr>
        <w:t xml:space="preserve"> </w:t>
      </w:r>
      <w:r>
        <w:t>(</w:t>
      </w:r>
      <w:proofErr w:type="gramEnd"/>
      <w:r>
        <w:t xml:space="preserve">«Английский    </w:t>
      </w:r>
      <w:r>
        <w:rPr>
          <w:spacing w:val="7"/>
        </w:rPr>
        <w:t xml:space="preserve"> </w:t>
      </w:r>
      <w:r>
        <w:t xml:space="preserve">для    </w:t>
      </w:r>
      <w:r>
        <w:rPr>
          <w:spacing w:val="10"/>
        </w:rPr>
        <w:t xml:space="preserve"> </w:t>
      </w:r>
      <w:r>
        <w:t>общен</w:t>
      </w:r>
      <w:r>
        <w:t xml:space="preserve">ия»,    </w:t>
      </w:r>
      <w:r>
        <w:rPr>
          <w:spacing w:val="14"/>
        </w:rPr>
        <w:t xml:space="preserve"> </w:t>
      </w:r>
      <w:r>
        <w:t>М,</w:t>
      </w:r>
    </w:p>
    <w:p w14:paraId="07FBF504" w14:textId="77777777" w:rsidR="00810FB5" w:rsidRDefault="00C238FA">
      <w:pPr>
        <w:pStyle w:val="a3"/>
        <w:spacing w:line="321" w:lineRule="exact"/>
        <w:ind w:firstLine="0"/>
      </w:pPr>
      <w:r>
        <w:t>«</w:t>
      </w:r>
      <w:proofErr w:type="spellStart"/>
      <w:r>
        <w:t>Магнамедиа</w:t>
      </w:r>
      <w:proofErr w:type="spellEnd"/>
      <w:proofErr w:type="gramStart"/>
      <w:r>
        <w:t xml:space="preserve">»;  </w:t>
      </w:r>
      <w:r>
        <w:rPr>
          <w:spacing w:val="24"/>
        </w:rPr>
        <w:t xml:space="preserve"> </w:t>
      </w:r>
      <w:proofErr w:type="gramEnd"/>
      <w:r>
        <w:t xml:space="preserve">«Английский.  </w:t>
      </w:r>
      <w:r>
        <w:rPr>
          <w:spacing w:val="25"/>
        </w:rPr>
        <w:t xml:space="preserve"> </w:t>
      </w:r>
      <w:r>
        <w:t xml:space="preserve">Базовый  </w:t>
      </w:r>
      <w:r>
        <w:rPr>
          <w:spacing w:val="25"/>
        </w:rPr>
        <w:t xml:space="preserve"> </w:t>
      </w:r>
      <w:r>
        <w:t>курс</w:t>
      </w:r>
      <w:proofErr w:type="gramStart"/>
      <w:r>
        <w:t xml:space="preserve">»,  </w:t>
      </w:r>
      <w:r>
        <w:rPr>
          <w:spacing w:val="25"/>
        </w:rPr>
        <w:t xml:space="preserve"> </w:t>
      </w:r>
      <w:proofErr w:type="gramEnd"/>
      <w:r>
        <w:t xml:space="preserve">Екатеринбург,  </w:t>
      </w:r>
      <w:r>
        <w:rPr>
          <w:spacing w:val="33"/>
        </w:rPr>
        <w:t xml:space="preserve"> </w:t>
      </w:r>
      <w:r>
        <w:t>«</w:t>
      </w:r>
      <w:proofErr w:type="spellStart"/>
      <w:r>
        <w:t>ЭксФорс</w:t>
      </w:r>
      <w:proofErr w:type="spellEnd"/>
      <w:r>
        <w:t>»;</w:t>
      </w:r>
    </w:p>
    <w:p w14:paraId="67F344A3" w14:textId="77777777" w:rsidR="00810FB5" w:rsidRDefault="00C238FA">
      <w:pPr>
        <w:pStyle w:val="a3"/>
        <w:spacing w:before="155" w:line="360" w:lineRule="auto"/>
        <w:ind w:right="108" w:firstLine="0"/>
      </w:pPr>
      <w:r>
        <w:t>«Английский. Путь к совершенству. Продвинутый уровень», М, «</w:t>
      </w:r>
      <w:proofErr w:type="spellStart"/>
      <w:r>
        <w:t>МедиаХауз</w:t>
      </w:r>
      <w:proofErr w:type="spellEnd"/>
      <w:r>
        <w:t>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считаю</w:t>
      </w:r>
      <w:r>
        <w:rPr>
          <w:spacing w:val="1"/>
        </w:rPr>
        <w:t xml:space="preserve"> </w:t>
      </w:r>
      <w:r>
        <w:t>иллюстративную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языкового</w:t>
      </w:r>
      <w:r>
        <w:rPr>
          <w:spacing w:val="-67"/>
        </w:rPr>
        <w:t xml:space="preserve"> </w:t>
      </w:r>
      <w:r>
        <w:t>материала средством сформирования языковой компетентности у школьников.</w:t>
      </w:r>
      <w:r>
        <w:rPr>
          <w:spacing w:val="1"/>
        </w:rPr>
        <w:t xml:space="preserve"> </w:t>
      </w:r>
      <w:r>
        <w:t>Однако, сложно побудить учащихся действовать и самостоятельно осмысливать</w:t>
      </w:r>
      <w:r>
        <w:rPr>
          <w:spacing w:val="-68"/>
        </w:rPr>
        <w:t xml:space="preserve"> </w:t>
      </w:r>
      <w:r>
        <w:t>учебный материал, ставить вопросы и находить на них ответы. Особенно это</w:t>
      </w:r>
      <w:r>
        <w:rPr>
          <w:spacing w:val="1"/>
        </w:rPr>
        <w:t xml:space="preserve"> </w:t>
      </w:r>
      <w:r>
        <w:t>касается изучения грамматики английск</w:t>
      </w:r>
      <w:r>
        <w:t>ого языка. В качестве самоконтроля 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экспресс-тесты,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модуля. Приме</w:t>
      </w:r>
      <w:r>
        <w:t>нение полученных на уроке знаний на этапе рефлексии, на мой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-13"/>
        </w:rPr>
        <w:t xml:space="preserve"> </w:t>
      </w:r>
      <w:r>
        <w:t>результат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ИКТ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уроках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быстрый</w:t>
      </w:r>
      <w:r>
        <w:rPr>
          <w:spacing w:val="-10"/>
        </w:rPr>
        <w:t xml:space="preserve"> </w:t>
      </w:r>
      <w:r>
        <w:t>темп</w:t>
      </w:r>
      <w:r>
        <w:rPr>
          <w:spacing w:val="-68"/>
        </w:rPr>
        <w:t xml:space="preserve"> </w:t>
      </w:r>
      <w:r>
        <w:t>и заинтересованность</w:t>
      </w:r>
      <w:r>
        <w:rPr>
          <w:spacing w:val="-1"/>
        </w:rPr>
        <w:t xml:space="preserve"> </w:t>
      </w:r>
      <w:r>
        <w:t>обучающихся.</w:t>
      </w:r>
    </w:p>
    <w:p w14:paraId="7A9D052A" w14:textId="77777777" w:rsidR="00810FB5" w:rsidRDefault="00810FB5">
      <w:pPr>
        <w:spacing w:line="360" w:lineRule="auto"/>
        <w:sectPr w:rsidR="00810FB5">
          <w:pgSz w:w="11910" w:h="16840"/>
          <w:pgMar w:top="1040" w:right="1020" w:bottom="1220" w:left="1020" w:header="0" w:footer="1027" w:gutter="0"/>
          <w:cols w:space="720"/>
        </w:sectPr>
      </w:pPr>
    </w:p>
    <w:p w14:paraId="74DC284C" w14:textId="77777777" w:rsidR="00810FB5" w:rsidRDefault="00C238FA">
      <w:pPr>
        <w:pStyle w:val="a3"/>
        <w:spacing w:before="74" w:line="360" w:lineRule="auto"/>
        <w:ind w:right="109"/>
      </w:pPr>
      <w:r>
        <w:lastRenderedPageBreak/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свободного развития каждого ребёнка, сопровождаемой радостью и 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познавательной активности</w:t>
      </w:r>
      <w:r>
        <w:rPr>
          <w:spacing w:val="-2"/>
        </w:rPr>
        <w:t xml:space="preserve"> </w:t>
      </w:r>
      <w:r>
        <w:t>учащегося.</w:t>
      </w:r>
    </w:p>
    <w:p w14:paraId="3D02D82E" w14:textId="77777777" w:rsidR="00810FB5" w:rsidRDefault="00810FB5">
      <w:pPr>
        <w:pStyle w:val="a3"/>
        <w:spacing w:before="3"/>
        <w:ind w:left="0" w:firstLine="0"/>
        <w:jc w:val="left"/>
        <w:rPr>
          <w:sz w:val="42"/>
        </w:rPr>
      </w:pPr>
    </w:p>
    <w:p w14:paraId="312C3E32" w14:textId="77777777" w:rsidR="00810FB5" w:rsidRDefault="00C238FA">
      <w:pPr>
        <w:pStyle w:val="1"/>
        <w:ind w:left="3965"/>
        <w:jc w:val="both"/>
      </w:pPr>
      <w:r>
        <w:t>Список</w:t>
      </w:r>
      <w:r>
        <w:rPr>
          <w:spacing w:val="-3"/>
        </w:rPr>
        <w:t xml:space="preserve"> </w:t>
      </w:r>
      <w:r>
        <w:t>литературы:</w:t>
      </w:r>
    </w:p>
    <w:p w14:paraId="095AC3B5" w14:textId="77777777" w:rsidR="00810FB5" w:rsidRDefault="00C238FA">
      <w:pPr>
        <w:pStyle w:val="a4"/>
        <w:numPr>
          <w:ilvl w:val="0"/>
          <w:numId w:val="1"/>
        </w:numPr>
        <w:tabs>
          <w:tab w:val="left" w:pos="1182"/>
        </w:tabs>
        <w:spacing w:before="160" w:line="360" w:lineRule="auto"/>
        <w:ind w:right="111" w:firstLine="708"/>
        <w:jc w:val="both"/>
        <w:rPr>
          <w:sz w:val="28"/>
        </w:rPr>
      </w:pPr>
      <w:r>
        <w:rPr>
          <w:sz w:val="28"/>
        </w:rPr>
        <w:t>Войтко</w:t>
      </w:r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9">
        <w:r>
          <w:rPr>
            <w:sz w:val="28"/>
          </w:rPr>
          <w:t>http://festival.1september.ru/articles/415914/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20.11.2022</w:t>
      </w:r>
      <w:r>
        <w:rPr>
          <w:spacing w:val="2"/>
          <w:sz w:val="28"/>
        </w:rPr>
        <w:t xml:space="preserve"> </w:t>
      </w:r>
      <w:r>
        <w:rPr>
          <w:sz w:val="28"/>
        </w:rPr>
        <w:t>г.)</w:t>
      </w:r>
    </w:p>
    <w:p w14:paraId="7A12AB6D" w14:textId="77777777" w:rsidR="00810FB5" w:rsidRDefault="00C238FA">
      <w:pPr>
        <w:pStyle w:val="a4"/>
        <w:numPr>
          <w:ilvl w:val="0"/>
          <w:numId w:val="1"/>
        </w:numPr>
        <w:tabs>
          <w:tab w:val="left" w:pos="1400"/>
        </w:tabs>
        <w:spacing w:before="1" w:line="360" w:lineRule="auto"/>
        <w:ind w:firstLine="708"/>
        <w:jc w:val="both"/>
        <w:rPr>
          <w:sz w:val="28"/>
        </w:rPr>
      </w:pPr>
      <w:r>
        <w:rPr>
          <w:sz w:val="28"/>
        </w:rPr>
        <w:t>Белкова</w:t>
      </w:r>
      <w:r>
        <w:rPr>
          <w:spacing w:val="1"/>
          <w:sz w:val="28"/>
        </w:rPr>
        <w:t xml:space="preserve"> </w:t>
      </w:r>
      <w:r>
        <w:rPr>
          <w:sz w:val="28"/>
        </w:rPr>
        <w:t>М.М.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информационно-компьютерных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 на уроках иностранного языка // Английский язык в</w:t>
      </w:r>
      <w:r>
        <w:rPr>
          <w:sz w:val="28"/>
        </w:rPr>
        <w:t xml:space="preserve"> школе. 2009. №</w:t>
      </w:r>
      <w:r>
        <w:rPr>
          <w:spacing w:val="-67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48.</w:t>
      </w:r>
    </w:p>
    <w:p w14:paraId="39476909" w14:textId="77777777" w:rsidR="00810FB5" w:rsidRDefault="00C238FA">
      <w:pPr>
        <w:pStyle w:val="a4"/>
        <w:numPr>
          <w:ilvl w:val="0"/>
          <w:numId w:val="1"/>
        </w:numPr>
        <w:tabs>
          <w:tab w:val="left" w:pos="1206"/>
        </w:tabs>
        <w:spacing w:before="1" w:line="360" w:lineRule="auto"/>
        <w:ind w:firstLine="708"/>
        <w:jc w:val="both"/>
        <w:rPr>
          <w:sz w:val="28"/>
        </w:rPr>
      </w:pPr>
      <w:r>
        <w:rPr>
          <w:sz w:val="28"/>
        </w:rPr>
        <w:t>Никитина</w:t>
      </w:r>
      <w:r>
        <w:rPr>
          <w:spacing w:val="1"/>
          <w:sz w:val="28"/>
        </w:rPr>
        <w:t xml:space="preserve"> </w:t>
      </w:r>
      <w:r>
        <w:rPr>
          <w:sz w:val="28"/>
        </w:rPr>
        <w:t>И.Н.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технологий. [Электронный ресурс] // Режим доступа: URL:</w:t>
      </w:r>
      <w:r>
        <w:rPr>
          <w:spacing w:val="1"/>
          <w:sz w:val="28"/>
        </w:rPr>
        <w:t xml:space="preserve"> </w:t>
      </w:r>
      <w:hyperlink r:id="rId30">
        <w:r>
          <w:rPr>
            <w:sz w:val="28"/>
          </w:rPr>
          <w:t>http://festival.1september.ru/art</w:t>
        </w:r>
        <w:r>
          <w:rPr>
            <w:sz w:val="28"/>
          </w:rPr>
          <w:t>icles/213950/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20.11.2022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</w:p>
    <w:p w14:paraId="0395629A" w14:textId="77777777" w:rsidR="00810FB5" w:rsidRDefault="00C238FA">
      <w:pPr>
        <w:pStyle w:val="a4"/>
        <w:numPr>
          <w:ilvl w:val="0"/>
          <w:numId w:val="1"/>
        </w:numPr>
        <w:tabs>
          <w:tab w:val="left" w:pos="1141"/>
        </w:tabs>
        <w:spacing w:line="360" w:lineRule="auto"/>
        <w:ind w:right="119" w:firstLine="708"/>
        <w:jc w:val="both"/>
        <w:rPr>
          <w:sz w:val="28"/>
        </w:rPr>
      </w:pPr>
      <w:r>
        <w:rPr>
          <w:sz w:val="28"/>
        </w:rPr>
        <w:t>Ефременко В.А. Применение информационных технологий 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языка//</w:t>
      </w:r>
      <w:r>
        <w:rPr>
          <w:spacing w:val="-2"/>
          <w:sz w:val="28"/>
        </w:rPr>
        <w:t xml:space="preserve"> </w:t>
      </w:r>
      <w:r>
        <w:rPr>
          <w:sz w:val="28"/>
        </w:rPr>
        <w:t>ИЯШ.</w:t>
      </w:r>
      <w:r>
        <w:rPr>
          <w:spacing w:val="-4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№ 8.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18-21.</w:t>
      </w:r>
    </w:p>
    <w:p w14:paraId="14F469BE" w14:textId="77777777" w:rsidR="00810FB5" w:rsidRDefault="00C238FA">
      <w:pPr>
        <w:pStyle w:val="a4"/>
        <w:numPr>
          <w:ilvl w:val="0"/>
          <w:numId w:val="1"/>
        </w:numPr>
        <w:tabs>
          <w:tab w:val="left" w:pos="1158"/>
        </w:tabs>
        <w:spacing w:line="360" w:lineRule="auto"/>
        <w:ind w:right="110" w:firstLine="708"/>
        <w:jc w:val="both"/>
        <w:rPr>
          <w:sz w:val="28"/>
        </w:rPr>
      </w:pPr>
      <w:r>
        <w:rPr>
          <w:sz w:val="28"/>
        </w:rPr>
        <w:t>Владимирова Л.П. Интернет на уроках иностранного языка // ИЯШ.</w:t>
      </w:r>
      <w:r>
        <w:rPr>
          <w:spacing w:val="1"/>
          <w:sz w:val="28"/>
        </w:rPr>
        <w:t xml:space="preserve"> </w:t>
      </w:r>
      <w:r>
        <w:rPr>
          <w:sz w:val="28"/>
        </w:rPr>
        <w:t>2002. № 3.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33-41.</w:t>
      </w:r>
    </w:p>
    <w:p w14:paraId="7F894F8C" w14:textId="77777777" w:rsidR="00810FB5" w:rsidRDefault="00C238FA">
      <w:pPr>
        <w:pStyle w:val="a4"/>
        <w:numPr>
          <w:ilvl w:val="0"/>
          <w:numId w:val="1"/>
        </w:numPr>
        <w:tabs>
          <w:tab w:val="left" w:pos="1138"/>
        </w:tabs>
        <w:spacing w:line="360" w:lineRule="auto"/>
        <w:ind w:right="110" w:firstLine="708"/>
        <w:jc w:val="both"/>
        <w:rPr>
          <w:sz w:val="28"/>
        </w:rPr>
      </w:pPr>
      <w:proofErr w:type="spellStart"/>
      <w:r>
        <w:rPr>
          <w:sz w:val="28"/>
        </w:rPr>
        <w:t>Нигай</w:t>
      </w:r>
      <w:proofErr w:type="spellEnd"/>
      <w:r>
        <w:rPr>
          <w:sz w:val="28"/>
        </w:rPr>
        <w:t xml:space="preserve"> Л.С. Использование ИКТ для формирования 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уроках 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// Педагогическое мастерство: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материалы III </w:t>
      </w:r>
      <w:proofErr w:type="spellStart"/>
      <w:r>
        <w:rPr>
          <w:sz w:val="28"/>
        </w:rPr>
        <w:t>междунар</w:t>
      </w:r>
      <w:proofErr w:type="spellEnd"/>
      <w:r>
        <w:rPr>
          <w:sz w:val="28"/>
        </w:rPr>
        <w:t xml:space="preserve">. науч.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 (г. Москва, июнь 2013 г.). М.: Буки-Веди,</w:t>
      </w:r>
      <w:r>
        <w:rPr>
          <w:spacing w:val="1"/>
          <w:sz w:val="28"/>
        </w:rPr>
        <w:t xml:space="preserve"> </w:t>
      </w:r>
      <w:r>
        <w:rPr>
          <w:sz w:val="28"/>
        </w:rPr>
        <w:t>2013.С.</w:t>
      </w:r>
      <w:r>
        <w:rPr>
          <w:spacing w:val="-3"/>
          <w:sz w:val="28"/>
        </w:rPr>
        <w:t xml:space="preserve"> </w:t>
      </w:r>
      <w:r>
        <w:rPr>
          <w:sz w:val="28"/>
        </w:rPr>
        <w:t>117-119.</w:t>
      </w:r>
    </w:p>
    <w:p w14:paraId="51BDB089" w14:textId="77777777" w:rsidR="00810FB5" w:rsidRDefault="00C238FA">
      <w:pPr>
        <w:pStyle w:val="a4"/>
        <w:numPr>
          <w:ilvl w:val="0"/>
          <w:numId w:val="1"/>
        </w:numPr>
        <w:tabs>
          <w:tab w:val="left" w:pos="1107"/>
        </w:tabs>
        <w:spacing w:line="360" w:lineRule="auto"/>
        <w:ind w:right="120" w:firstLine="708"/>
        <w:jc w:val="both"/>
        <w:rPr>
          <w:sz w:val="28"/>
        </w:rPr>
      </w:pPr>
      <w:r>
        <w:rPr>
          <w:sz w:val="28"/>
        </w:rPr>
        <w:t>Карпов А.С. Интернет в под</w:t>
      </w:r>
      <w:r>
        <w:rPr>
          <w:sz w:val="28"/>
        </w:rPr>
        <w:t>готовке будущих учителей 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ИЯШ.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73-78.</w:t>
      </w:r>
    </w:p>
    <w:p w14:paraId="752A4937" w14:textId="77777777" w:rsidR="00810FB5" w:rsidRDefault="00C238FA">
      <w:pPr>
        <w:pStyle w:val="a4"/>
        <w:numPr>
          <w:ilvl w:val="0"/>
          <w:numId w:val="1"/>
        </w:numPr>
        <w:tabs>
          <w:tab w:val="left" w:pos="1107"/>
        </w:tabs>
        <w:spacing w:before="1" w:line="360" w:lineRule="auto"/>
        <w:ind w:right="108" w:firstLine="708"/>
        <w:jc w:val="both"/>
        <w:rPr>
          <w:sz w:val="28"/>
        </w:rPr>
      </w:pPr>
      <w:proofErr w:type="spellStart"/>
      <w:r>
        <w:rPr>
          <w:sz w:val="28"/>
        </w:rPr>
        <w:t>Муковникова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образовательных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ресурсов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16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7"/>
          <w:sz w:val="28"/>
        </w:rPr>
        <w:t xml:space="preserve"> </w:t>
      </w:r>
      <w:r>
        <w:rPr>
          <w:sz w:val="28"/>
        </w:rPr>
        <w:t>//</w:t>
      </w:r>
      <w:r>
        <w:rPr>
          <w:spacing w:val="-16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язык.</w:t>
      </w:r>
      <w:r>
        <w:rPr>
          <w:spacing w:val="-18"/>
          <w:sz w:val="28"/>
        </w:rPr>
        <w:t xml:space="preserve"> </w:t>
      </w:r>
      <w:r>
        <w:rPr>
          <w:sz w:val="28"/>
        </w:rPr>
        <w:t>Изд.</w:t>
      </w:r>
      <w:r>
        <w:rPr>
          <w:spacing w:val="-67"/>
          <w:sz w:val="28"/>
        </w:rPr>
        <w:t xml:space="preserve"> </w:t>
      </w:r>
      <w:r>
        <w:rPr>
          <w:sz w:val="28"/>
        </w:rPr>
        <w:t>дом</w:t>
      </w:r>
      <w:r>
        <w:rPr>
          <w:spacing w:val="-4"/>
          <w:sz w:val="28"/>
        </w:rPr>
        <w:t xml:space="preserve"> </w:t>
      </w:r>
      <w:r>
        <w:rPr>
          <w:sz w:val="28"/>
        </w:rPr>
        <w:t>«Первое сентября».</w:t>
      </w:r>
      <w:r>
        <w:rPr>
          <w:spacing w:val="2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4.</w:t>
      </w:r>
    </w:p>
    <w:p w14:paraId="7247ADD3" w14:textId="77777777" w:rsidR="00810FB5" w:rsidRDefault="00810FB5">
      <w:pPr>
        <w:spacing w:line="360" w:lineRule="auto"/>
        <w:jc w:val="both"/>
        <w:rPr>
          <w:sz w:val="28"/>
        </w:rPr>
        <w:sectPr w:rsidR="00810FB5">
          <w:pgSz w:w="11910" w:h="16840"/>
          <w:pgMar w:top="1040" w:right="1020" w:bottom="1220" w:left="1020" w:header="0" w:footer="1027" w:gutter="0"/>
          <w:cols w:space="720"/>
        </w:sectPr>
      </w:pPr>
    </w:p>
    <w:p w14:paraId="42E478C1" w14:textId="77777777" w:rsidR="00810FB5" w:rsidRDefault="00C238FA">
      <w:pPr>
        <w:pStyle w:val="a4"/>
        <w:numPr>
          <w:ilvl w:val="0"/>
          <w:numId w:val="1"/>
        </w:numPr>
        <w:tabs>
          <w:tab w:val="left" w:pos="1107"/>
        </w:tabs>
        <w:spacing w:before="74" w:line="362" w:lineRule="auto"/>
        <w:ind w:right="117" w:firstLine="708"/>
        <w:rPr>
          <w:sz w:val="28"/>
        </w:rPr>
      </w:pPr>
      <w:r>
        <w:rPr>
          <w:sz w:val="28"/>
        </w:rPr>
        <w:lastRenderedPageBreak/>
        <w:t>Нестерова</w:t>
      </w:r>
      <w:r>
        <w:rPr>
          <w:spacing w:val="12"/>
          <w:sz w:val="28"/>
        </w:rPr>
        <w:t xml:space="preserve"> </w:t>
      </w:r>
      <w:r>
        <w:rPr>
          <w:sz w:val="28"/>
        </w:rPr>
        <w:t>Н.В.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3"/>
          <w:sz w:val="28"/>
        </w:rPr>
        <w:t xml:space="preserve"> </w:t>
      </w:r>
      <w:r>
        <w:rPr>
          <w:sz w:val="28"/>
        </w:rPr>
        <w:t>английскому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языку // Иностранные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 2005.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102–103.</w:t>
      </w:r>
    </w:p>
    <w:p w14:paraId="51F95CC1" w14:textId="77777777" w:rsidR="00810FB5" w:rsidRDefault="00C238FA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line="360" w:lineRule="auto"/>
        <w:ind w:firstLine="708"/>
        <w:rPr>
          <w:sz w:val="28"/>
        </w:rPr>
      </w:pPr>
      <w:r>
        <w:rPr>
          <w:sz w:val="28"/>
        </w:rPr>
        <w:t>Пахомова</w:t>
      </w:r>
      <w:r>
        <w:rPr>
          <w:spacing w:val="14"/>
          <w:sz w:val="28"/>
        </w:rPr>
        <w:t xml:space="preserve"> </w:t>
      </w:r>
      <w:r>
        <w:rPr>
          <w:sz w:val="28"/>
        </w:rPr>
        <w:t>Н.</w:t>
      </w:r>
      <w:r>
        <w:rPr>
          <w:spacing w:val="15"/>
          <w:sz w:val="28"/>
        </w:rPr>
        <w:t xml:space="preserve"> </w:t>
      </w:r>
      <w:r>
        <w:rPr>
          <w:sz w:val="28"/>
        </w:rPr>
        <w:t>Ю.</w:t>
      </w:r>
      <w:r>
        <w:rPr>
          <w:spacing w:val="14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6"/>
          <w:sz w:val="28"/>
        </w:rPr>
        <w:t xml:space="preserve"> </w:t>
      </w:r>
      <w:r>
        <w:rPr>
          <w:sz w:val="28"/>
        </w:rPr>
        <w:t>М.: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Ростов</w:t>
      </w:r>
      <w:proofErr w:type="spellEnd"/>
      <w:r>
        <w:rPr>
          <w:sz w:val="28"/>
        </w:rPr>
        <w:t>-на-Дону: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МарТ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189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6682D61" w14:textId="77777777" w:rsidR="00810FB5" w:rsidRDefault="00C238FA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line="362" w:lineRule="auto"/>
        <w:ind w:firstLine="708"/>
        <w:rPr>
          <w:sz w:val="28"/>
        </w:rPr>
      </w:pPr>
      <w:r>
        <w:rPr>
          <w:sz w:val="28"/>
        </w:rPr>
        <w:t>Ткачев</w:t>
      </w:r>
      <w:r>
        <w:rPr>
          <w:spacing w:val="41"/>
          <w:sz w:val="28"/>
        </w:rPr>
        <w:t xml:space="preserve"> </w:t>
      </w:r>
      <w:r>
        <w:rPr>
          <w:sz w:val="28"/>
        </w:rPr>
        <w:t>В.О.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4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4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английского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// Английский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№ 3(11).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64.</w:t>
      </w:r>
    </w:p>
    <w:p w14:paraId="45A1D734" w14:textId="77777777" w:rsidR="00810FB5" w:rsidRDefault="00C238FA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line="360" w:lineRule="auto"/>
        <w:ind w:right="117" w:firstLine="708"/>
        <w:rPr>
          <w:sz w:val="28"/>
        </w:rPr>
      </w:pPr>
      <w:r>
        <w:rPr>
          <w:sz w:val="28"/>
        </w:rPr>
        <w:t>Цветкова</w:t>
      </w:r>
      <w:r>
        <w:rPr>
          <w:spacing w:val="6"/>
          <w:sz w:val="28"/>
        </w:rPr>
        <w:t xml:space="preserve"> </w:t>
      </w:r>
      <w:r>
        <w:rPr>
          <w:sz w:val="28"/>
        </w:rPr>
        <w:t>Л.</w:t>
      </w:r>
      <w:r>
        <w:rPr>
          <w:spacing w:val="6"/>
          <w:sz w:val="28"/>
        </w:rPr>
        <w:t xml:space="preserve"> </w:t>
      </w:r>
      <w:r>
        <w:rPr>
          <w:sz w:val="28"/>
        </w:rPr>
        <w:t>А.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6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 // ИЯШ.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  <w:r>
        <w:rPr>
          <w:spacing w:val="-1"/>
          <w:sz w:val="28"/>
        </w:rPr>
        <w:t xml:space="preserve"> </w:t>
      </w:r>
      <w:r>
        <w:rPr>
          <w:sz w:val="28"/>
        </w:rPr>
        <w:t>№ 2.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43-47.</w:t>
      </w:r>
    </w:p>
    <w:sectPr w:rsidR="00810FB5">
      <w:pgSz w:w="11910" w:h="16840"/>
      <w:pgMar w:top="1040" w:right="1020" w:bottom="1220" w:left="102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2B456" w14:textId="77777777" w:rsidR="00C238FA" w:rsidRDefault="00C238FA">
      <w:r>
        <w:separator/>
      </w:r>
    </w:p>
  </w:endnote>
  <w:endnote w:type="continuationSeparator" w:id="0">
    <w:p w14:paraId="12FE0A16" w14:textId="77777777" w:rsidR="00C238FA" w:rsidRDefault="00C2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2EEB1" w14:textId="77777777" w:rsidR="00810FB5" w:rsidRDefault="00C238FA">
    <w:pPr>
      <w:pStyle w:val="a3"/>
      <w:spacing w:line="14" w:lineRule="auto"/>
      <w:ind w:left="0" w:firstLine="0"/>
      <w:jc w:val="left"/>
      <w:rPr>
        <w:sz w:val="20"/>
      </w:rPr>
    </w:pPr>
    <w:r>
      <w:pict w14:anchorId="4C60214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65pt;margin-top:779.55pt;width:12pt;height:15.3pt;z-index:-15791104;mso-position-horizontal-relative:page;mso-position-vertical-relative:page" filled="f" stroked="f">
          <v:textbox inset="0,0,0,0">
            <w:txbxContent>
              <w:p w14:paraId="193A71D1" w14:textId="77777777" w:rsidR="00810FB5" w:rsidRDefault="00C238F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EEA2B9D">
        <v:shape id="_x0000_s2050" type="#_x0000_t202" style="position:absolute;margin-left:55.65pt;margin-top:793.25pt;width:211pt;height:14.25pt;z-index:-15790592;mso-position-horizontal-relative:page;mso-position-vertical-relative:page" filled="f" stroked="f">
          <v:textbox inset="0,0,0,0">
            <w:txbxContent>
              <w:p w14:paraId="4A8BB886" w14:textId="20A6720B" w:rsidR="00810FB5" w:rsidRDefault="00810FB5">
                <w:pPr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  <w:r>
      <w:pict w14:anchorId="1897F90F">
        <v:shape id="_x0000_s2049" type="#_x0000_t202" style="position:absolute;margin-left:418.45pt;margin-top:793.25pt;width:119.8pt;height:14.25pt;z-index:-15790080;mso-position-horizontal-relative:page;mso-position-vertical-relative:page" filled="f" stroked="f">
          <v:textbox inset="0,0,0,0">
            <w:txbxContent>
              <w:p w14:paraId="4FE56EC3" w14:textId="4FF242F4" w:rsidR="00810FB5" w:rsidRDefault="00810FB5" w:rsidP="001F0434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70EB8" w14:textId="77777777" w:rsidR="00C238FA" w:rsidRDefault="00C238FA">
      <w:r>
        <w:separator/>
      </w:r>
    </w:p>
  </w:footnote>
  <w:footnote w:type="continuationSeparator" w:id="0">
    <w:p w14:paraId="6DA2CBE9" w14:textId="77777777" w:rsidR="00C238FA" w:rsidRDefault="00C2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85F5D"/>
    <w:multiLevelType w:val="hybridMultilevel"/>
    <w:tmpl w:val="76C25EE6"/>
    <w:lvl w:ilvl="0" w:tplc="1436B508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7660F8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A9D866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 w:tplc="28967906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382AFC3E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5" w:tplc="66B811CA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CDC6ADAC">
      <w:numFmt w:val="bullet"/>
      <w:lvlText w:val="•"/>
      <w:lvlJc w:val="left"/>
      <w:pPr>
        <w:ind w:left="5967" w:hanging="360"/>
      </w:pPr>
      <w:rPr>
        <w:rFonts w:hint="default"/>
        <w:lang w:val="ru-RU" w:eastAsia="en-US" w:bidi="ar-SA"/>
      </w:rPr>
    </w:lvl>
    <w:lvl w:ilvl="7" w:tplc="0B889BF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53A9978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0FB5"/>
    <w:rsid w:val="001F0434"/>
    <w:rsid w:val="00810FB5"/>
    <w:rsid w:val="00C2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27D8C5"/>
  <w15:docId w15:val="{0630F277-8B89-4CDE-97A6-CBAF3D9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9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04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43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F04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4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ica.com/" TargetMode="External"/><Relationship Id="rId13" Type="http://schemas.openxmlformats.org/officeDocument/2006/relationships/hyperlink" Target="http://www.epals.com/" TargetMode="External"/><Relationship Id="rId18" Type="http://schemas.openxmlformats.org/officeDocument/2006/relationships/hyperlink" Target="http://www.oup.ru/" TargetMode="External"/><Relationship Id="rId26" Type="http://schemas.openxmlformats.org/officeDocument/2006/relationships/hyperlink" Target="http://www.royal.gov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glisgtips.org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epals.com/" TargetMode="External"/><Relationship Id="rId17" Type="http://schemas.openxmlformats.org/officeDocument/2006/relationships/hyperlink" Target="http://www.mes-english.com/" TargetMode="External"/><Relationship Id="rId25" Type="http://schemas.openxmlformats.org/officeDocument/2006/relationships/hyperlink" Target="http://www.teenadvic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eeclassicaudiobooks.com/" TargetMode="External"/><Relationship Id="rId20" Type="http://schemas.openxmlformats.org/officeDocument/2006/relationships/hyperlink" Target="http://www.elscafe.com/" TargetMode="External"/><Relationship Id="rId29" Type="http://schemas.openxmlformats.org/officeDocument/2006/relationships/hyperlink" Target="http://festival.1september.ru/articles/41591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saurus.com/" TargetMode="External"/><Relationship Id="rId24" Type="http://schemas.openxmlformats.org/officeDocument/2006/relationships/hyperlink" Target="http://www.nytimes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nglishforkids.ru/" TargetMode="External"/><Relationship Id="rId23" Type="http://schemas.openxmlformats.org/officeDocument/2006/relationships/hyperlink" Target="http://www.wastimes.com/" TargetMode="External"/><Relationship Id="rId28" Type="http://schemas.openxmlformats.org/officeDocument/2006/relationships/hyperlink" Target="http://www.alleng.ru/englishjet.com/native-english.com" TargetMode="External"/><Relationship Id="rId10" Type="http://schemas.openxmlformats.org/officeDocument/2006/relationships/hyperlink" Target="http://www.encyclopedia.com/" TargetMode="External"/><Relationship Id="rId19" Type="http://schemas.openxmlformats.org/officeDocument/2006/relationships/hyperlink" Target="http://www.onestopenglish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kipedia.com/" TargetMode="External"/><Relationship Id="rId14" Type="http://schemas.openxmlformats.org/officeDocument/2006/relationships/hyperlink" Target="http://www.starfall.com/" TargetMode="External"/><Relationship Id="rId22" Type="http://schemas.openxmlformats.org/officeDocument/2006/relationships/hyperlink" Target="http://www.babyland.ru/" TargetMode="External"/><Relationship Id="rId27" Type="http://schemas.openxmlformats.org/officeDocument/2006/relationships/hyperlink" Target="http://www.study.ru/" TargetMode="External"/><Relationship Id="rId30" Type="http://schemas.openxmlformats.org/officeDocument/2006/relationships/hyperlink" Target="http://festival.1september.ru/articles/2139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1471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Вилкова</dc:creator>
  <cp:lastModifiedBy>Ольга</cp:lastModifiedBy>
  <cp:revision>2</cp:revision>
  <dcterms:created xsi:type="dcterms:W3CDTF">2023-12-10T13:27:00Z</dcterms:created>
  <dcterms:modified xsi:type="dcterms:W3CDTF">2023-12-10T13:29:00Z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2023-12-10T00:00:00Z</vt:filetime>
  </property>
</Properties>
</file>