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color w:val="000000"/>
        </w:rPr>
        <w:t>МИНИСТЕРСТВО ЗДРАВООХРАНЕНИЯ РЕСПУБЛИКИ ДАГЕСТАН                                                                                                                                                            ГОСУДАРСТВЕННОЕ БЮДЖЕТНОЕ ПРОФЕССИОНАЛЬНОЕ ОБРАЗОВАТЕЛЬНОЕ УЧРЕЖДЕНИЕ РЕСПУБЛИКИ ДАГЕСТАН</w:t>
      </w:r>
    </w:p>
    <w:p>
      <w:pPr>
        <w:jc w:val="center"/>
        <w:rPr>
          <w:b/>
          <w:color w:val="000000"/>
        </w:rPr>
      </w:pPr>
      <w:r>
        <w:rPr>
          <w:color w:val="000000"/>
        </w:rPr>
        <w:t>«ДЕРБЕНТСКИЙ МЕДИЦИНСКИЙ КОЛЛЕДЖ ИМ. Г.А. ИЛИЗАРОВА</w:t>
      </w:r>
      <w:r>
        <w:rPr>
          <w:b/>
          <w:color w:val="000000"/>
        </w:rPr>
        <w:t>»</w:t>
      </w: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«Утверждаю»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Заместитель директора по УР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____________З.Т. Айдынбекова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« ____»  ____________ 202__г.  </w:t>
      </w:r>
    </w:p>
    <w:p>
      <w:pPr>
        <w:rPr>
          <w:color w:val="000000"/>
          <w:sz w:val="20"/>
          <w:szCs w:val="20"/>
        </w:rPr>
      </w:pPr>
    </w:p>
    <w:p>
      <w:pPr>
        <w:rPr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rPr>
          <w:b/>
          <w:color w:val="000000"/>
          <w:sz w:val="20"/>
          <w:szCs w:val="20"/>
        </w:rPr>
      </w:pP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Методическая разработка </w:t>
      </w:r>
      <w:r>
        <w:rPr>
          <w:color w:val="000000"/>
          <w:sz w:val="44"/>
          <w:szCs w:val="44"/>
        </w:rPr>
        <w:t xml:space="preserve"> </w:t>
      </w: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(практического) занятия</w:t>
      </w: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44"/>
          <w:szCs w:val="44"/>
        </w:rPr>
      </w:pPr>
    </w:p>
    <w:p>
      <w:pPr>
        <w:shd w:val="clear" w:color="auto" w:fill="FFFFFF"/>
        <w:spacing w:before="4"/>
        <w:ind w:right="4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48"/>
          <w:szCs w:val="28"/>
        </w:rPr>
        <w:t xml:space="preserve"> </w:t>
      </w:r>
      <w:r>
        <w:rPr>
          <w:color w:val="000000"/>
          <w:sz w:val="32"/>
          <w:szCs w:val="32"/>
        </w:rPr>
        <w:t xml:space="preserve">По теме  </w:t>
      </w:r>
      <w:r>
        <w:rPr>
          <w:b/>
          <w:color w:val="000000"/>
          <w:sz w:val="32"/>
          <w:szCs w:val="32"/>
          <w:u w:val="single"/>
        </w:rPr>
        <w:t>Дезинфекция помещений технического оборудования белья, посуды.</w:t>
      </w:r>
    </w:p>
    <w:p>
      <w:pPr>
        <w:shd w:val="clear" w:color="auto" w:fill="FFFFFF"/>
        <w:spacing w:before="4"/>
        <w:ind w:left="11" w:right="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дисциплине </w:t>
      </w:r>
      <w:r>
        <w:rPr>
          <w:color w:val="000000"/>
          <w:sz w:val="32"/>
          <w:szCs w:val="32"/>
          <w:shd w:val="clear" w:color="auto" w:fill="FFFFFF"/>
        </w:rPr>
        <w:t xml:space="preserve"> «Безопасная больничная среда для пациента и персонала </w:t>
      </w:r>
      <w:r>
        <w:rPr>
          <w:color w:val="000000"/>
          <w:sz w:val="32"/>
          <w:szCs w:val="32"/>
        </w:rPr>
        <w:t>»</w:t>
      </w:r>
    </w:p>
    <w:p>
      <w:pPr>
        <w:shd w:val="clear" w:color="auto" w:fill="FFFFFF"/>
        <w:spacing w:before="4"/>
        <w:ind w:right="4"/>
        <w:rPr>
          <w:color w:val="000000"/>
          <w:sz w:val="32"/>
          <w:szCs w:val="32"/>
        </w:rPr>
      </w:pPr>
    </w:p>
    <w:p>
      <w:pPr>
        <w:shd w:val="clear" w:color="auto" w:fill="FFFFFF"/>
        <w:spacing w:before="4"/>
        <w:ind w:right="4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для специальности  </w:t>
      </w:r>
      <w:r>
        <w:rPr>
          <w:color w:val="000000"/>
          <w:sz w:val="32"/>
          <w:szCs w:val="32"/>
          <w:u w:val="single"/>
        </w:rPr>
        <w:t>Сестринское дело</w:t>
      </w:r>
    </w:p>
    <w:p>
      <w:pPr>
        <w:shd w:val="clear" w:color="auto" w:fill="FFFFFF"/>
        <w:spacing w:before="4"/>
        <w:ind w:right="4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курс «</w:t>
      </w:r>
      <w:r>
        <w:rPr>
          <w:color w:val="000000"/>
          <w:sz w:val="32"/>
          <w:szCs w:val="32"/>
          <w:u w:val="single"/>
        </w:rPr>
        <w:t xml:space="preserve">  »</w:t>
      </w:r>
    </w:p>
    <w:p>
      <w:pPr>
        <w:shd w:val="clear" w:color="auto" w:fill="FFFFFF"/>
        <w:spacing w:before="4"/>
        <w:ind w:left="11" w:right="4" w:firstLine="503"/>
        <w:jc w:val="center"/>
        <w:rPr>
          <w:color w:val="000000"/>
          <w:sz w:val="32"/>
          <w:szCs w:val="32"/>
        </w:rPr>
      </w:pPr>
    </w:p>
    <w:p>
      <w:pPr>
        <w:rPr>
          <w:b/>
          <w:sz w:val="44"/>
          <w:szCs w:val="48"/>
        </w:rPr>
      </w:pPr>
    </w:p>
    <w:p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      </w:t>
      </w:r>
    </w:p>
    <w:p>
      <w:pPr>
        <w:autoSpaceDE w:val="0"/>
        <w:autoSpaceDN w:val="0"/>
        <w:adjustRightInd w:val="0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lang w:eastAsia="en-US"/>
        </w:rPr>
        <w:t xml:space="preserve">                </w:t>
      </w:r>
    </w:p>
    <w:tbl>
      <w:tblPr>
        <w:tblStyle w:val="4"/>
        <w:tblW w:w="99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5"/>
        <w:gridCol w:w="4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4965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>Рассмотрена и одобрена</w:t>
            </w:r>
            <w:r>
              <w:rPr>
                <w:lang w:eastAsia="en-US"/>
              </w:rPr>
              <w:t xml:space="preserve">  на  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заседании цикловой комиссии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(название)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Протокол № ___  от ________ 202_г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ЦМК:  </w:t>
            </w:r>
          </w:p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Ахмедов М.М.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lang w:eastAsia="en-US"/>
              </w:rPr>
              <w:t xml:space="preserve">                         </w:t>
            </w:r>
          </w:p>
        </w:tc>
        <w:tc>
          <w:tcPr>
            <w:tcW w:w="4966" w:type="dxa"/>
          </w:tcPr>
          <w:p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Разработчик методической разработки</w:t>
            </w:r>
          </w:p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Гусейнова А.Р – преподаватель сестринского дела 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</w:tbl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>
      <w:pPr>
        <w:rPr>
          <w:b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г.  Дербент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    </w:t>
      </w: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 xml:space="preserve">Содержание </w:t>
      </w:r>
    </w:p>
    <w:p>
      <w:pPr>
        <w:jc w:val="center"/>
        <w:rPr>
          <w:color w:val="000000"/>
          <w:sz w:val="40"/>
          <w:szCs w:val="28"/>
        </w:rPr>
      </w:pPr>
    </w:p>
    <w:p>
      <w:pPr>
        <w:pStyle w:val="1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</w:t>
      </w:r>
    </w:p>
    <w:p>
      <w:pPr>
        <w:pStyle w:val="1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Содержание методической разработки.</w:t>
      </w:r>
    </w:p>
    <w:p>
      <w:pPr>
        <w:pStyle w:val="1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>
      <w:pPr>
        <w:pStyle w:val="1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jc w:val="center"/>
        <w:rPr>
          <w:b/>
          <w:color w:val="000000"/>
          <w:sz w:val="32"/>
          <w:szCs w:val="20"/>
        </w:rPr>
      </w:pPr>
    </w:p>
    <w:p>
      <w:pPr>
        <w:pStyle w:val="13"/>
        <w:numPr>
          <w:ilvl w:val="0"/>
          <w:numId w:val="2"/>
        </w:numPr>
        <w:jc w:val="center"/>
        <w:rPr>
          <w:b/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>Пояснительная записка</w:t>
      </w:r>
    </w:p>
    <w:p>
      <w:pPr>
        <w:shd w:val="clear" w:color="auto" w:fill="FFFFFF"/>
        <w:spacing w:before="4"/>
        <w:ind w:left="11" w:right="4" w:firstLine="503"/>
        <w:rPr>
          <w:b/>
          <w:color w:val="000000"/>
          <w:sz w:val="32"/>
          <w:szCs w:val="32"/>
          <w:u w:val="single"/>
        </w:rPr>
      </w:pPr>
      <w:r>
        <w:rPr>
          <w:rStyle w:val="17"/>
          <w:color w:val="000000"/>
          <w:sz w:val="28"/>
          <w:szCs w:val="28"/>
        </w:rPr>
        <w:t>Данная работа представляет собой методическую разработку по теме: «</w:t>
      </w:r>
      <w:r>
        <w:rPr>
          <w:b/>
          <w:color w:val="000000"/>
          <w:sz w:val="32"/>
          <w:szCs w:val="32"/>
          <w:u w:val="single"/>
        </w:rPr>
        <w:t>Дезинфекция помещений технического оборудования белья, посуды.»</w:t>
      </w:r>
    </w:p>
    <w:p>
      <w:pPr>
        <w:pStyle w:val="15"/>
        <w:rPr>
          <w:rStyle w:val="17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17"/>
          <w:rFonts w:ascii="Times New Roman" w:hAnsi="Times New Roman"/>
          <w:color w:val="000000"/>
          <w:sz w:val="28"/>
          <w:szCs w:val="28"/>
          <w:lang w:val="ru-RU"/>
        </w:rPr>
        <w:t xml:space="preserve"> Тема соответствует программе профессионального модуля </w:t>
      </w:r>
      <w:r>
        <w:rPr>
          <w:rStyle w:val="17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17"/>
          <w:rFonts w:ascii="Times New Roman" w:hAnsi="Times New Roman"/>
          <w:color w:val="000000"/>
          <w:sz w:val="28"/>
          <w:szCs w:val="28"/>
          <w:lang w:val="ru-RU"/>
        </w:rPr>
        <w:t xml:space="preserve">для студентов     </w:t>
      </w:r>
      <w:r>
        <w:rPr>
          <w:rStyle w:val="17"/>
          <w:rFonts w:ascii="Times New Roman" w:hAnsi="Times New Roman"/>
          <w:color w:val="000000"/>
          <w:sz w:val="28"/>
          <w:szCs w:val="28"/>
        </w:rPr>
        <w:t>I</w:t>
      </w:r>
      <w:r>
        <w:rPr>
          <w:rStyle w:val="17"/>
          <w:rFonts w:ascii="Times New Roman" w:hAnsi="Times New Roman"/>
          <w:color w:val="000000"/>
          <w:sz w:val="28"/>
          <w:szCs w:val="28"/>
          <w:lang w:val="ru-RU"/>
        </w:rPr>
        <w:t>-го года обучения отделений</w:t>
      </w:r>
    </w:p>
    <w:p>
      <w:pPr>
        <w:pStyle w:val="1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Сестринское дело  –  34.02.01.</w:t>
      </w:r>
    </w:p>
    <w:p>
      <w:pPr>
        <w:pStyle w:val="1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Акушерское дело  –  31.02.02.</w:t>
      </w:r>
    </w:p>
    <w:p>
      <w:pPr>
        <w:pStyle w:val="1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Лечебное дело       –   31.02.01.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требованиям   государственного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образовательного стандарта.</w:t>
      </w:r>
    </w:p>
    <w:p>
      <w:pPr>
        <w:pStyle w:val="1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Style w:val="17"/>
          <w:rFonts w:ascii="Times New Roman" w:hAnsi="Times New Roman"/>
          <w:color w:val="000000"/>
          <w:sz w:val="28"/>
          <w:szCs w:val="28"/>
          <w:lang w:val="ru-RU"/>
        </w:rPr>
        <w:t>Изучение темы базируется на знании:</w:t>
      </w:r>
    </w:p>
    <w:p>
      <w:pPr>
        <w:numPr>
          <w:ilvl w:val="0"/>
          <w:numId w:val="3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анатомии и физиологии ;</w:t>
      </w:r>
    </w:p>
    <w:p>
      <w:pPr>
        <w:numPr>
          <w:ilvl w:val="0"/>
          <w:numId w:val="3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основы патологии;</w:t>
      </w:r>
    </w:p>
    <w:p>
      <w:pPr>
        <w:numPr>
          <w:ilvl w:val="0"/>
          <w:numId w:val="3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латинский язык;</w:t>
      </w:r>
    </w:p>
    <w:p>
      <w:pPr>
        <w:numPr>
          <w:ilvl w:val="0"/>
          <w:numId w:val="3"/>
        </w:numPr>
        <w:shd w:val="clear" w:color="auto" w:fill="FFFFFF"/>
        <w:ind w:left="0" w:firstLine="708"/>
        <w:jc w:val="both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фармакология.</w:t>
      </w:r>
    </w:p>
    <w:p>
      <w:pPr>
        <w:numPr>
          <w:ilvl w:val="0"/>
          <w:numId w:val="3"/>
        </w:numPr>
        <w:shd w:val="clear" w:color="auto" w:fill="FFFFFF"/>
        <w:ind w:left="0" w:firstLine="708"/>
        <w:jc w:val="both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терапии;</w:t>
      </w:r>
    </w:p>
    <w:p>
      <w:pPr>
        <w:numPr>
          <w:ilvl w:val="0"/>
          <w:numId w:val="3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инфекционные заболевания.</w:t>
      </w:r>
    </w:p>
    <w:p>
      <w:pPr>
        <w:pStyle w:val="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основу методической разработки взято занятие по теме:  </w:t>
      </w:r>
    </w:p>
    <w:p>
      <w:pPr>
        <w:shd w:val="clear" w:color="auto" w:fill="FFFFFF"/>
        <w:spacing w:before="4"/>
        <w:ind w:left="11" w:right="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Дезинфекция помещений технического оборудования белья, посуды.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программе на изучение данной темы отводится 4 часа. </w:t>
      </w:r>
      <w:r>
        <w:rPr>
          <w:sz w:val="28"/>
          <w:szCs w:val="28"/>
        </w:rPr>
        <w:t xml:space="preserve">Целью данного практического занятия, является достижение такого уровня подготовки студентов, который создал бы хорошую теоретическую и практическую базу.  </w:t>
      </w:r>
      <w:r>
        <w:rPr>
          <w:rStyle w:val="18"/>
          <w:color w:val="000000"/>
          <w:sz w:val="28"/>
          <w:szCs w:val="28"/>
        </w:rPr>
        <w:t>Большое внимание при изучении данной темы уделяется не только овладению манипуляционной техники, но и мастерству быстрого реагирования медицинского персонала в экстренных случаях.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методической разработке имеются приложения с помощью которых осуществляется контроль исходного уровня знаний – это тесты  ситуационные задачи, перфокарты и граф. диктант, а также закрепление Изученного материала в виде фронтального и индивидуального опроса.   Имеются эталоны ответов.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методическая разработка может оказать помощь преподавателям Медицинских училищ и колледжей для преподавания практического занятия по данной теме</w:t>
      </w:r>
    </w:p>
    <w:p>
      <w:pPr>
        <w:pStyle w:val="13"/>
        <w:ind w:left="360"/>
        <w:rPr>
          <w:b/>
          <w:color w:val="000000"/>
          <w:sz w:val="32"/>
          <w:szCs w:val="20"/>
        </w:rPr>
      </w:pPr>
    </w:p>
    <w:p>
      <w:pPr>
        <w:shd w:val="clear" w:color="auto" w:fill="FFFFFF"/>
        <w:rPr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jc w:val="center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28"/>
          <w:szCs w:val="28"/>
        </w:rPr>
        <w:t>Обоснование темы.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изучения данной темы объясняется задачами профессиональной подготовки студентов</w:t>
      </w:r>
    </w:p>
    <w:p>
      <w:pPr>
        <w:pStyle w:val="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27"/>
          <w:color w:val="000000"/>
          <w:sz w:val="28"/>
          <w:szCs w:val="28"/>
        </w:rPr>
        <w:t> Данная методическая разработка посвящена подготовке и проведению практического занятия по профессиональному модулю по ПМ.04 «Выполнение работ по профессии младшая медицинская сестра по уходу за больными»</w:t>
      </w:r>
    </w:p>
    <w:p>
      <w:pPr>
        <w:shd w:val="clear" w:color="auto" w:fill="FFFFFF"/>
        <w:spacing w:before="4"/>
        <w:ind w:left="11" w:right="4"/>
        <w:rPr>
          <w:color w:val="000000"/>
          <w:sz w:val="28"/>
          <w:szCs w:val="28"/>
          <w:u w:val="single"/>
        </w:rPr>
      </w:pPr>
      <w:r>
        <w:rPr>
          <w:rStyle w:val="29"/>
          <w:b/>
          <w:bCs/>
          <w:i/>
          <w:iCs/>
          <w:color w:val="000000"/>
          <w:sz w:val="28"/>
          <w:szCs w:val="28"/>
        </w:rPr>
        <w:t> </w:t>
      </w:r>
      <w:r>
        <w:rPr>
          <w:rStyle w:val="30"/>
          <w:color w:val="000000"/>
          <w:sz w:val="28"/>
          <w:szCs w:val="28"/>
        </w:rPr>
        <w:t>МДК 04.02 Безопасная среда для пациента и медперсонала по теме «</w:t>
      </w:r>
      <w:r>
        <w:rPr>
          <w:color w:val="000000"/>
          <w:sz w:val="28"/>
          <w:szCs w:val="28"/>
          <w:u w:val="single"/>
        </w:rPr>
        <w:t>Дезинфекция помещений технического оборудования белья,посуды.»</w:t>
      </w:r>
    </w:p>
    <w:p>
      <w:pPr>
        <w:shd w:val="clear" w:color="auto" w:fill="FFFFFF"/>
        <w:ind w:right="150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Непременным условием реализации механизма передачи эпидемического процесса является наличие возбудителей инфекционных заболеваний на различных объектах внешней среды, при контакте с которыми происходит заражение людей. Для снижения интенсивности инфекционной заболеваемости и ликвидации отдельных инфекционных болезней проводятся противоэпидемические мероприятия, направленные на уничтожение возбудителей болезней (бактерии, вирусы, риккетсии, простейшие, грибы, токсины и др.) различными способами.</w:t>
      </w:r>
    </w:p>
    <w:p>
      <w:pPr>
        <w:shd w:val="clear" w:color="auto" w:fill="FFFFFF"/>
        <w:ind w:right="150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Дезинфекция является одним из существенных звеньев комплекса противоэпидемических мероприятий в целом.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Вопрос уборки помещений в лечебно – профилактических организациях таит в себе немало сложностей и имеет огромное значение в сохранении безопасности больничной среды.</w:t>
      </w: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8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pStyle w:val="13"/>
        <w:shd w:val="clear" w:color="auto" w:fill="FFFFFF"/>
        <w:ind w:left="0"/>
        <w:rPr>
          <w:b/>
          <w:color w:val="000000"/>
          <w:sz w:val="28"/>
          <w:szCs w:val="20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Педагогическая характеристика практического занятия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занятия по данной теме, преподаватель учитывает, что эта тема имеет огромное значение в будущей работе среднего медицинского работника.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Приемы работы студентов: получение задания, участие в беседе ,ответы на вопросы, решение  ситуационных задач ознакомление с методическими указаниями.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тренировочных работ, фиксация и анализ результатов, составление алгоритма действия при решении ситуационных задач – позволяет преподавателю наиболее самостоятельно изучить со студентами данную тему. Хорошее оснащение занятия  помогает максимально приблизить студентов к хорошим реальным обстоятельствам.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контроля знаний могут быть использованы различные методы опрос ( устный, письменный, фронтальный, тест – контроль) с привлечением  студентов к уточнениям , дополнениям и исправлениям устных ответов. Взаимопроверка ответов позволяет активизировать внимание и познавательную деятельность студентов всей группы.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вводного инструктажа при самостоятельной работе используется беседа с постановкой дополнительных, уточняющих вопросов.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студентов организуется с учетом  уровня подготовленности студентов к занятию и  оснащению рабочих мест.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подведении итога практического занятия используются следующие  педагогические приемы: поощрение и предоставление   помощи нуждающимся в ей студентам.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оценка отдельным студентам выставляется после суммирования следующих данных:  внешний вид студента дисциплина на занятии, ведение дневника практики , учет устного ответа тест –контроля , решение ситуационных задач, самостоятельная работа.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общая оценка деятельности всей группы зависит от степени  реализации поставленной цели в начале занятия .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Преподаватель отмечает, что поставленная цель , достигнута: студенты приобрели знания по данной теме.        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</w:p>
    <w:p>
      <w:pPr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  <w:u w:val="single"/>
        </w:rPr>
        <w:t>Дезинфекция помещений технического оборудования белья, посуды</w:t>
      </w:r>
    </w:p>
    <w:p>
      <w:pPr>
        <w:rPr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ТИП ЗАНЯТИЯ</w:t>
      </w:r>
      <w:r>
        <w:rPr>
          <w:b/>
          <w:i/>
          <w:color w:val="000000"/>
          <w:sz w:val="28"/>
          <w:szCs w:val="28"/>
        </w:rPr>
        <w:t>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</w:t>
      </w:r>
    </w:p>
    <w:p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КОЛИЧЕСТВО ЧАСОВ</w:t>
      </w:r>
      <w:r>
        <w:rPr>
          <w:b/>
          <w:i/>
          <w:color w:val="000000"/>
          <w:sz w:val="28"/>
          <w:szCs w:val="28"/>
        </w:rPr>
        <w:t>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>180 ми</w:t>
      </w:r>
      <w:r>
        <w:rPr>
          <w:color w:val="000000"/>
          <w:sz w:val="28"/>
          <w:szCs w:val="28"/>
        </w:rPr>
        <w:t>н</w:t>
      </w:r>
    </w:p>
    <w:p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МЕСТО  ПРОВЕДЕНИЯ: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доклинической практики</w:t>
      </w:r>
    </w:p>
    <w:p>
      <w:pPr>
        <w:pStyle w:val="13"/>
        <w:shd w:val="clear" w:color="auto" w:fill="FFFFFF"/>
        <w:ind w:left="0"/>
        <w:rPr>
          <w:b/>
          <w:bCs/>
          <w:sz w:val="32"/>
          <w:szCs w:val="28"/>
        </w:rPr>
      </w:pPr>
    </w:p>
    <w:p>
      <w:pPr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kern w:val="32"/>
          <w:sz w:val="28"/>
          <w:szCs w:val="28"/>
        </w:rPr>
        <w:t>Цели занятия.</w:t>
      </w:r>
    </w:p>
    <w:p>
      <w:pPr>
        <w:rPr>
          <w:b/>
          <w:color w:val="000000"/>
          <w:kern w:val="32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 xml:space="preserve">  Учебные: 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Закрепить у студентов необходимость соблюдения мероприятий по профилактике развития внутрибольничной инфекции в сестринском деле;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Закрепить у студентов знания по выполнению: дезинфекции помещений,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санитарно-технического оборудования, изделий медицинского назначения,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белья, посуды, предметов ухода, уборочного инвентаря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Закрепить у студентов знания по выполнению стандартных мер предосторожности при обращении с изделиями медицинского назначения;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Закрепить у студентов знания по выполнению стандартным мерам предосторожности при обращении с медицинскими отходами;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Закрепить умения у студентов использовать защитную одежду.</w:t>
      </w:r>
    </w:p>
    <w:p>
      <w:pPr>
        <w:rPr>
          <w:bCs/>
          <w:color w:val="000000"/>
          <w:kern w:val="32"/>
          <w:sz w:val="28"/>
          <w:szCs w:val="28"/>
        </w:rPr>
      </w:pPr>
    </w:p>
    <w:p>
      <w:pPr>
        <w:rPr>
          <w:b/>
          <w:color w:val="000000"/>
          <w:kern w:val="32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>Воспитательная цель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 Формирование ответственного отношения  к профессии, пациентам коллегам безопасного проведения манипуляции и соблюдения техники безопасности. Понимать сущность и социальную значимость своей профессии, проявлять к ней устойчивый интерес</w:t>
      </w:r>
      <w:r>
        <w:rPr>
          <w:b/>
          <w:color w:val="000000"/>
          <w:kern w:val="32"/>
          <w:sz w:val="28"/>
          <w:szCs w:val="28"/>
        </w:rPr>
        <w:t>.</w:t>
      </w:r>
      <w:r>
        <w:rPr>
          <w:color w:val="000000"/>
          <w:kern w:val="32"/>
          <w:sz w:val="28"/>
          <w:szCs w:val="28"/>
        </w:rPr>
        <w:t xml:space="preserve">                                   </w:t>
      </w:r>
      <w:r>
        <w:rPr>
          <w:b/>
          <w:color w:val="000000"/>
          <w:kern w:val="32"/>
          <w:sz w:val="28"/>
          <w:szCs w:val="28"/>
        </w:rPr>
        <w:t xml:space="preserve">  </w:t>
      </w:r>
      <w:r>
        <w:rPr>
          <w:color w:val="000000"/>
          <w:kern w:val="32"/>
          <w:sz w:val="28"/>
          <w:szCs w:val="28"/>
        </w:rPr>
        <w:t xml:space="preserve">                        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2. Формирование принятия индивидуальных коллегиальных отношений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 </w:t>
      </w:r>
    </w:p>
    <w:p>
      <w:pPr>
        <w:rPr>
          <w:b/>
          <w:color w:val="000000"/>
          <w:kern w:val="32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 xml:space="preserve"> Развивающая цель.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Способствовать развитию клинического мышления ,внимания памяти,</w:t>
      </w:r>
    </w:p>
    <w:p>
      <w:pPr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самостоятельности – целью формирования общих компетенций. Организовывать собственную деятельность, выбирать типовые методы и способы выполнения профессиональных задач, оценивать их выполнение и качество.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Работать в коллективе и в команде, эффективно общаться с коллегами руководством. </w:t>
      </w: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kern w:val="32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</w:t>
      </w: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Стандарт по теме:</w:t>
      </w:r>
    </w:p>
    <w:p>
      <w:pPr>
        <w:pStyle w:val="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>
      <w:pPr>
        <w:pStyle w:val="2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Знать:</w:t>
      </w:r>
    </w:p>
    <w:p>
      <w:pPr>
        <w:numPr>
          <w:ilvl w:val="0"/>
          <w:numId w:val="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принципы санитарно - противоэпидемического режима</w:t>
      </w:r>
    </w:p>
    <w:p>
      <w:pPr>
        <w:numPr>
          <w:ilvl w:val="0"/>
          <w:numId w:val="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виды помещений в лечебных организациях</w:t>
      </w:r>
    </w:p>
    <w:p>
      <w:pPr>
        <w:numPr>
          <w:ilvl w:val="0"/>
          <w:numId w:val="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методы и способы дезинфекции  помещений</w:t>
      </w: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Уметь:</w:t>
      </w:r>
    </w:p>
    <w:p>
      <w:pPr>
        <w:numPr>
          <w:ilvl w:val="0"/>
          <w:numId w:val="5"/>
        </w:numPr>
        <w:shd w:val="clear" w:color="auto" w:fill="FFFFFF"/>
        <w:ind w:left="786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проводить дезинфекцию режимных помещений</w:t>
      </w:r>
    </w:p>
    <w:p>
      <w:pPr>
        <w:numPr>
          <w:ilvl w:val="0"/>
          <w:numId w:val="5"/>
        </w:numPr>
        <w:shd w:val="clear" w:color="auto" w:fill="FFFFFF"/>
        <w:ind w:left="786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проводить дезинфекцию не режимных помещений</w:t>
      </w:r>
    </w:p>
    <w:p>
      <w:pPr>
        <w:numPr>
          <w:ilvl w:val="0"/>
          <w:numId w:val="5"/>
        </w:numPr>
        <w:shd w:val="clear" w:color="auto" w:fill="FFFFFF"/>
        <w:ind w:left="786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проводить дезинфекцию санитарно – технического оборудования</w:t>
      </w:r>
    </w:p>
    <w:p>
      <w:pPr>
        <w:shd w:val="clear" w:color="auto" w:fill="FFFFFF"/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bCs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rPr>
          <w:sz w:val="36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ОСНАЩЕНИЕ</w:t>
      </w:r>
      <w:r>
        <w:rPr>
          <w:b/>
          <w:i/>
          <w:color w:val="000000"/>
          <w:sz w:val="28"/>
          <w:szCs w:val="28"/>
        </w:rPr>
        <w:t xml:space="preserve">:   </w:t>
      </w:r>
    </w:p>
    <w:p>
      <w:pPr>
        <w:rPr>
          <w:b/>
          <w:i/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Учебно-методическое:</w:t>
      </w:r>
    </w:p>
    <w:p>
      <w:pPr>
        <w:rPr>
          <w:bCs/>
          <w:color w:val="000000"/>
          <w:sz w:val="28"/>
        </w:rPr>
      </w:pPr>
      <w:r>
        <w:rPr>
          <w:color w:val="000000"/>
          <w:sz w:val="28"/>
          <w:szCs w:val="28"/>
        </w:rPr>
        <w:t xml:space="preserve"> - методическая  разработка  учебного  занятия по теме «</w:t>
      </w:r>
      <w:r>
        <w:rPr>
          <w:bCs/>
          <w:color w:val="000000"/>
          <w:sz w:val="28"/>
          <w:szCs w:val="28"/>
          <w:u w:val="single"/>
        </w:rPr>
        <w:t>Дезинфекция помещений технического оборудования белья, посуды</w:t>
      </w:r>
      <w:r>
        <w:rPr>
          <w:bCs/>
          <w:color w:val="000000"/>
          <w:sz w:val="28"/>
        </w:rPr>
        <w:t>»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задания на дополнение (для каждого студента);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ситуационные задачи;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презентация. </w:t>
      </w: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Материально-техническое обеспечение: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Оборудование учебного кабинета: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емкости для приготовления дезинфицирующих средств – 12 шт.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емкости (флаконы) с «дезинфицирующими средствами» - 20 шт.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градуированные стаканчики – 10 шт.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емкости для проведения уборки – 20 шт.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ветошь для проведения уборки – 12 шт.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перчатки  - 12 шт.</w:t>
      </w:r>
    </w:p>
    <w:p>
      <w:p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- маски – 12 шт.</w:t>
      </w:r>
    </w:p>
    <w:p>
      <w:pPr>
        <w:shd w:val="clear" w:color="auto" w:fill="FFFFFF"/>
        <w:spacing w:after="60"/>
        <w:ind w:left="360"/>
        <w:jc w:val="both"/>
        <w:rPr>
          <w:color w:val="333333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60"/>
        <w:ind w:left="360"/>
        <w:rPr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Дидактические единицы</w:t>
      </w:r>
      <w:r>
        <w:rPr>
          <w:b/>
          <w:i/>
          <w:color w:val="000000"/>
          <w:sz w:val="28"/>
          <w:szCs w:val="28"/>
        </w:rPr>
        <w:t>: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Тесты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Граф, диктанты.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Терминологический диктант</w:t>
      </w:r>
    </w:p>
    <w:p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перфокарты</w:t>
      </w:r>
    </w:p>
    <w:p>
      <w:pPr>
        <w:rPr>
          <w:kern w:val="32"/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</w:p>
    <w:p>
      <w:pPr>
        <w:shd w:val="clear" w:color="auto" w:fill="FFFFFF"/>
        <w:ind w:right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shd w:val="clear" w:color="auto" w:fill="FFFFFF"/>
        <w:ind w:right="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Схема интеграционных связей УД и ПМ</w:t>
      </w:r>
      <w:r>
        <w:rPr>
          <w:color w:val="000000"/>
          <w:sz w:val="28"/>
          <w:szCs w:val="28"/>
        </w:rPr>
        <w:t>:</w:t>
      </w:r>
    </w:p>
    <w:p>
      <w:pPr>
        <w:shd w:val="clear" w:color="auto" w:fill="FFFFFF"/>
        <w:ind w:left="360" w:righ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Междисциплинарные связи</w:t>
      </w:r>
      <w:r>
        <w:rPr>
          <w:color w:val="000000"/>
          <w:sz w:val="28"/>
          <w:szCs w:val="28"/>
        </w:rPr>
        <w:t>:</w:t>
      </w:r>
    </w:p>
    <w:p>
      <w:pPr>
        <w:shd w:val="clear" w:color="auto" w:fill="FFFFFF"/>
        <w:ind w:left="360" w:right="4"/>
        <w:rPr>
          <w:color w:val="000000"/>
        </w:rPr>
      </w:pP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Дисциплина                                                                   ПМ</w:t>
      </w:r>
    </w:p>
    <w:p>
      <w:pPr>
        <w:shd w:val="clear" w:color="auto" w:fill="FFFFFF"/>
        <w:ind w:left="360" w:right="4" w:firstLine="348"/>
        <w:rPr>
          <w:b/>
          <w:color w:val="000000"/>
        </w:rPr>
      </w:pPr>
      <w:r>
        <w:pict>
          <v:rect id="_x0000_s1026" o:spid="_x0000_s1026" o:spt="1" style="position:absolute;left:0pt;margin-left:315pt;margin-top:8.5pt;height:27pt;width:99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27" o:spid="_x0000_s1027" o:spt="1" style="position:absolute;left:0pt;margin-left:36pt;margin-top:8.5pt;height:27pt;width:99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>Инфекция</w:t>
                  </w:r>
                </w:p>
              </w:txbxContent>
            </v:textbox>
          </v:rect>
        </w:pict>
      </w:r>
    </w:p>
    <w:p>
      <w:pPr>
        <w:shd w:val="clear" w:color="auto" w:fill="FFFFFF"/>
        <w:ind w:left="360" w:right="4" w:firstLine="348"/>
        <w:rPr>
          <w:b/>
          <w:color w:val="000000"/>
        </w:rPr>
      </w:pPr>
      <w:r>
        <w:pict>
          <v:line id="_x0000_s1028" o:spid="_x0000_s1028" o:spt="20" style="position:absolute;left:0pt;flip:x;margin-left:252pt;margin-top:3.7pt;height:27pt;width:63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29" o:spid="_x0000_s1029" o:spt="20" style="position:absolute;left:0pt;margin-left:135pt;margin-top:3.7pt;height:27pt;width:63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hd w:val="clear" w:color="auto" w:fill="FFFFFF"/>
        <w:ind w:left="360" w:right="4" w:firstLine="348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</w: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pict>
          <v:line id="_x0000_s1030" o:spid="_x0000_s1030" o:spt="20" style="position:absolute;left:0pt;flip:x;margin-left:252pt;margin-top:12.1pt;height:0pt;width:63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1" o:spid="_x0000_s1031" o:spt="20" style="position:absolute;left:0pt;margin-left:135pt;margin-top:12.1pt;height:0pt;width:54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2" o:spid="_x0000_s1032" o:spt="1" style="position:absolute;left:0pt;margin-left:36pt;margin-top:3.1pt;height:27pt;width:99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>Микробиология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15pt;margin-top:3.1pt;height:27pt;width:99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b/>
          <w:color w:val="000000"/>
        </w:rPr>
        <w:t xml:space="preserve">                                                        </w:t>
      </w:r>
      <w:r>
        <w:rPr>
          <w:b/>
          <w:caps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</w: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pict>
          <v:line id="_x0000_s1034" o:spid="_x0000_s1034" o:spt="20" style="position:absolute;left:0pt;flip:y;margin-left:135pt;margin-top:6.35pt;height:36pt;width:63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5" o:spid="_x0000_s1035" o:spt="20" style="position:absolute;left:0pt;flip:x y;margin-left:243pt;margin-top:6.35pt;height:36pt;width:72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  <w:r>
        <w:pict>
          <v:rect id="_x0000_s1036" o:spid="_x0000_s1036" o:spt="1" style="position:absolute;left:0pt;margin-left:36pt;margin-top:9.2pt;height:27pt;width:99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 xml:space="preserve">Терапия </w:t>
                  </w:r>
                </w:p>
              </w:txbxContent>
            </v:textbox>
          </v:rect>
        </w:pict>
      </w:r>
      <w:r>
        <w:pict>
          <v:rect id="_x0000_s1037" o:spid="_x0000_s1037" o:spt="1" style="position:absolute;left:0pt;margin-left:315pt;margin-top:9.2pt;height:27pt;width:99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shd w:val="clear" w:color="auto" w:fill="FFFFFF"/>
        <w:ind w:left="360" w:right="4" w:firstLine="348"/>
        <w:rPr>
          <w:b/>
          <w:color w:val="000000"/>
          <w:sz w:val="28"/>
          <w:szCs w:val="28"/>
        </w:rPr>
      </w:pP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p>
      <w:pPr>
        <w:shd w:val="clear" w:color="auto" w:fill="FFFFFF"/>
        <w:ind w:left="360"/>
        <w:rPr>
          <w:b/>
          <w:color w:val="000000"/>
          <w:spacing w:val="-9"/>
          <w:sz w:val="28"/>
          <w:szCs w:val="28"/>
        </w:rPr>
      </w:pPr>
      <w:r>
        <w:pict>
          <v:line id="_x0000_s1038" o:spid="_x0000_s1038" o:spt="20" style="position:absolute;left:0pt;margin-left:129.55pt;margin-top:47.7pt;height:0pt;width:0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color w:val="000000"/>
          <w:spacing w:val="-9"/>
          <w:sz w:val="28"/>
          <w:szCs w:val="28"/>
        </w:rPr>
        <w:t>Внутридисциплинарные связи:</w:t>
      </w:r>
    </w:p>
    <w:p>
      <w:pPr>
        <w:shd w:val="clear" w:color="auto" w:fill="FFFFFF"/>
        <w:ind w:left="360"/>
        <w:rPr>
          <w:color w:val="000000"/>
          <w:spacing w:val="-9"/>
          <w:sz w:val="28"/>
          <w:szCs w:val="28"/>
        </w:rPr>
      </w:pPr>
    </w:p>
    <w:p>
      <w:pPr>
        <w:tabs>
          <w:tab w:val="left" w:pos="284"/>
          <w:tab w:val="left" w:pos="399"/>
          <w:tab w:val="left" w:pos="426"/>
        </w:tabs>
        <w:spacing w:line="360" w:lineRule="auto"/>
        <w:ind w:right="-57"/>
        <w:rPr>
          <w:rStyle w:val="16"/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 xml:space="preserve"> « Профилактика передачи парентеральных инфекций» </w:t>
      </w:r>
    </w:p>
    <w:p>
      <w:pPr>
        <w:tabs>
          <w:tab w:val="left" w:pos="284"/>
          <w:tab w:val="left" w:pos="399"/>
          <w:tab w:val="left" w:pos="426"/>
        </w:tabs>
        <w:spacing w:line="360" w:lineRule="auto"/>
        <w:ind w:right="-57"/>
        <w:rPr>
          <w:rStyle w:val="16"/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 xml:space="preserve"> « Первая помощь при попадании дез растворов на кожу и слизистые.»</w:t>
      </w:r>
    </w:p>
    <w:p>
      <w:pPr>
        <w:tabs>
          <w:tab w:val="left" w:pos="284"/>
          <w:tab w:val="left" w:pos="399"/>
          <w:tab w:val="left" w:pos="426"/>
        </w:tabs>
        <w:spacing w:line="360" w:lineRule="auto"/>
        <w:ind w:right="-57"/>
        <w:rPr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 xml:space="preserve"> « Приготовление хлорсодержащих дезинфицирующих растворов»</w:t>
      </w:r>
    </w:p>
    <w:p>
      <w:pPr>
        <w:shd w:val="clear" w:color="auto" w:fill="FFFFFF"/>
        <w:ind w:left="36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b/>
          <w:color w:val="000000"/>
          <w:sz w:val="32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</w:rPr>
      </w:pPr>
    </w:p>
    <w:p>
      <w:pPr>
        <w:shd w:val="clear" w:color="auto" w:fill="FFFFFF"/>
        <w:ind w:left="1353" w:right="4"/>
        <w:rPr>
          <w:color w:val="000000"/>
          <w:spacing w:val="-13"/>
        </w:rPr>
      </w:pPr>
    </w:p>
    <w:p>
      <w:pPr>
        <w:shd w:val="clear" w:color="auto" w:fill="FFFFFF"/>
        <w:ind w:left="1353" w:right="4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Хронокарта практического занятия:</w:t>
      </w:r>
    </w:p>
    <w:p>
      <w:pPr>
        <w:shd w:val="clear" w:color="auto" w:fill="FFFFFF"/>
        <w:ind w:left="110"/>
        <w:rPr>
          <w:color w:val="000000"/>
          <w:spacing w:val="-9"/>
          <w:sz w:val="26"/>
          <w:szCs w:val="26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430"/>
        <w:gridCol w:w="2274"/>
        <w:gridCol w:w="837"/>
        <w:gridCol w:w="3003"/>
        <w:gridCol w:w="2891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w w:val="86"/>
                <w:sz w:val="28"/>
                <w:szCs w:val="28"/>
              </w:rPr>
              <w:t>п/п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Структурные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 xml:space="preserve"> элементы 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урока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b/>
                <w:color w:val="000000"/>
                <w:spacing w:val="-17"/>
                <w:sz w:val="28"/>
                <w:szCs w:val="28"/>
              </w:rPr>
              <w:t>Время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sz w:val="28"/>
                <w:szCs w:val="28"/>
              </w:rPr>
              <w:t>(мин.)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</w:t>
            </w:r>
          </w:p>
          <w:p>
            <w:p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момент.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студентов, обращает внимание на санитарное состояние учебной комнаты, внешний вид студентов. Отмечает отсутствующих.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преподавателя, занимают рабочие места. Дежурный группы сдаёт рапорт, т.е. называет отсутствующих, говорит, что было задано на дом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темой, планом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целью занятия.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 студентов с темой, планом занятия; объявляет поставленные перед ними цели.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Объясняет, каков должен быть результат занятия.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дневник дату, тему, план, цели занятия. Осмысливают план занятия и ставят перед собой цели.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фронтальный опрос, проверяет ответы, исправляет ошибки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преподавателя; внимательно слушают, исправляют и дополняют ответы.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тестов,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граф. диктанта.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3"/>
              <w:ind w:left="-74" w:firstLine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тесты, объясняет выполнение граф. диктанта, дополняет, исправляет ошибки.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решают письменно и  устно, отвечают, обосновывая ответ.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ситуационных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ситуационные задачи, внимательно слушает ответы, дополняет, исправляет ошибки.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решают устно задачи, отвечают, обосновывая ответ.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навыков: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с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применением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практических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навыков 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работы указывает на допущенные ошибки, исправляет их. Главная задача – точность выполнения манипуляций.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Отрабатывает практические навыки, индивидуально используя предметы.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кроссворда,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перфокарт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перфокарты, выполняют кроссворд, внимательно слушает ответы, дополняет, исправляет ошибки.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Думают, анализируют, решают, устно отвечают, обосновывая ответ.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новой темы,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нового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Объясняет название новой темы, объясняет материал доходчиво с использованием плана - конспекта,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- презентации. Демонстрирует практические навыки по данной теме.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 преподавателя, участвуют в обсуждении, задают вопросы. Записывают название темы, основные термины и манипуляции.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дневников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практического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сделать записи о проделанной работе.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записи о проделанной работе.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 занятия.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Комментирует результаты работы каждого студента. Указывает на положительные и отрицательные моменты.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оценке работы друг друга, делают выводы.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2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дом.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1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 задание, перечень необходимой литературы.</w:t>
            </w:r>
          </w:p>
        </w:tc>
        <w:tc>
          <w:tcPr>
            <w:tcW w:w="15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задание, приводят в порядок рабочие места.</w:t>
            </w:r>
          </w:p>
        </w:tc>
      </w:tr>
    </w:tbl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tabs>
          <w:tab w:val="left" w:pos="5040"/>
        </w:tabs>
        <w:ind w:left="10"/>
        <w:rPr>
          <w:color w:val="000000"/>
          <w:spacing w:val="-13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rPr>
          <w:b/>
          <w:bCs/>
          <w:iCs/>
          <w:sz w:val="32"/>
          <w:szCs w:val="32"/>
        </w:rPr>
      </w:pPr>
    </w:p>
    <w:p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</w:t>
      </w:r>
    </w:p>
    <w:p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Фронтальный опрос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</w:t>
      </w: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1.Назовите основную цель санитарно – эпидемиологического режима в лечебных организациях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2.Назовите основную цель дезинфекции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3.Назовите помещения режимного типа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4.Назовите помещения не режимного типа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5.Какой метод дезинфекции наиболее широко используется в лечебных учреждениях?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6.Какой метод дезинфекции наиболее доступный и безопасный для медицинских работников?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7.От чего зависит выбор метода дезинфекции?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8.Как часто проводят уборку в режимных помещениях?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9.Как часто проводят уборку в не режимных помещениях?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10.Какие требования предъявляются к уборочному инвентарю предназначенного для проведения уборки в лечебных помещениях?</w:t>
      </w:r>
    </w:p>
    <w:p>
      <w:pPr>
        <w:pStyle w:val="8"/>
        <w:shd w:val="clear" w:color="auto" w:fill="FFFFFF"/>
        <w:spacing w:before="240" w:beforeAutospacing="0"/>
        <w:rPr>
          <w:rStyle w:val="21"/>
          <w:sz w:val="28"/>
          <w:szCs w:val="28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eastAsia="MS Mincho"/>
          <w:b/>
          <w:bCs/>
          <w:color w:val="000000"/>
          <w:sz w:val="28"/>
          <w:lang w:eastAsia="ja-JP"/>
        </w:rPr>
      </w:pPr>
    </w:p>
    <w:p>
      <w:pPr>
        <w:shd w:val="clear" w:color="auto" w:fill="FFFFFF"/>
        <w:jc w:val="center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sz w:val="28"/>
          <w:lang w:eastAsia="ja-JP"/>
        </w:rPr>
        <w:t>Эталон ответов</w:t>
      </w:r>
    </w:p>
    <w:p>
      <w:pPr>
        <w:shd w:val="clear" w:color="auto" w:fill="FFFFFF"/>
        <w:jc w:val="center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Фронтальный опрос</w:t>
      </w:r>
    </w:p>
    <w:p>
      <w:pPr>
        <w:shd w:val="clear" w:color="auto" w:fill="FFFFFF"/>
        <w:jc w:val="center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Тема: Дезинфекция помещений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1. Назовите основную цель санитарно – эпидемиологического режима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 Целью санитарно</w:t>
      </w:r>
      <w:r>
        <w:rPr>
          <w:rFonts w:eastAsia="MS Mincho"/>
          <w:color w:val="000000"/>
          <w:lang w:eastAsia="ja-JP"/>
        </w:rPr>
        <w:t> – эпидемиологического режима является </w:t>
      </w:r>
      <w:r>
        <w:rPr>
          <w:rFonts w:eastAsia="MS Mincho"/>
          <w:color w:val="000000"/>
          <w:u w:val="single"/>
          <w:lang w:eastAsia="ja-JP"/>
        </w:rPr>
        <w:t>предупреждение </w:t>
      </w:r>
      <w:r>
        <w:rPr>
          <w:rFonts w:eastAsia="MS Mincho"/>
          <w:color w:val="000000"/>
          <w:lang w:eastAsia="ja-JP"/>
        </w:rPr>
        <w:t>распространения внутрибольничной инфекции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2.</w:t>
      </w:r>
      <w:r>
        <w:rPr>
          <w:rFonts w:eastAsia="MS Mincho"/>
          <w:color w:val="000000"/>
          <w:lang w:eastAsia="ja-JP"/>
        </w:rPr>
        <w:t> </w:t>
      </w:r>
      <w:r>
        <w:rPr>
          <w:rFonts w:eastAsia="MS Mincho"/>
          <w:b/>
          <w:bCs/>
          <w:color w:val="000000"/>
          <w:lang w:eastAsia="ja-JP"/>
        </w:rPr>
        <w:t>Назовите основную цель дезинфекции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Цель дезинфекции</w:t>
      </w:r>
      <w:r>
        <w:rPr>
          <w:rFonts w:eastAsia="MS Mincho"/>
          <w:color w:val="000000"/>
          <w:lang w:eastAsia="ja-JP"/>
        </w:rPr>
        <w:t> – удаление или уничтожение микроорганизмов на объектах внешней среды палат и функциональных помещений ЛПУ, медицинском оборудовании и инструментария для предотвращения заражения пациента и/или медперсонала.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Дезинфекция направлена на профилактику внутрибольничной инфекции у пациентов и персонала лечебно – профилактического учреждения.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3. Назовите помещения режимного типа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К помещениям режимного типа относятся</w:t>
      </w:r>
      <w:r>
        <w:rPr>
          <w:rFonts w:eastAsia="MS Mincho"/>
          <w:color w:val="000000"/>
          <w:lang w:eastAsia="ja-JP"/>
        </w:rPr>
        <w:t> – операционные, предоперационнве, смотровые кабинеты, процедурные кабинеты, перевязочные кабинеты, эндоскопические кабинеты, санитарные помещения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4. Назовите помещения не режимного типа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К помещениям не режимного типа относятся</w:t>
      </w:r>
      <w:r>
        <w:rPr>
          <w:rFonts w:eastAsia="MS Mincho"/>
          <w:color w:val="000000"/>
          <w:lang w:eastAsia="ja-JP"/>
        </w:rPr>
        <w:t> – палаты, ординаторские, сестринские кабинеты, холлы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5. Какой метод дезинфекции наиболее широко используется</w:t>
      </w:r>
      <w:r>
        <w:rPr>
          <w:rFonts w:eastAsia="MS Mincho"/>
          <w:color w:val="000000"/>
          <w:lang w:eastAsia="ja-JP"/>
        </w:rPr>
        <w:t>  </w:t>
      </w:r>
      <w:r>
        <w:rPr>
          <w:rFonts w:eastAsia="MS Mincho"/>
          <w:b/>
          <w:bCs/>
          <w:color w:val="000000"/>
          <w:lang w:eastAsia="ja-JP"/>
        </w:rPr>
        <w:t>в лечебных учреждениях?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В лечебных учреждениях чаще всего применяют</w:t>
      </w:r>
      <w:r>
        <w:rPr>
          <w:rFonts w:eastAsia="MS Mincho"/>
          <w:color w:val="000000"/>
          <w:lang w:eastAsia="ja-JP"/>
        </w:rPr>
        <w:t> химический метод дезинфекции (используются дезинфицирующие средства, антисептики)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6. Какой метод дезинфекции наиболее доступный и безопасный для медицинских работников?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Самым надежным и безопасным для персонала</w:t>
      </w:r>
      <w:r>
        <w:rPr>
          <w:rFonts w:eastAsia="MS Mincho"/>
          <w:color w:val="000000"/>
          <w:lang w:eastAsia="ja-JP"/>
        </w:rPr>
        <w:t> является физический метод дезинфекции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7.</w:t>
      </w:r>
      <w:r>
        <w:rPr>
          <w:rFonts w:ascii="Calibri" w:hAnsi="Calibri" w:eastAsia="MS Mincho"/>
          <w:color w:val="000000"/>
          <w:sz w:val="22"/>
          <w:szCs w:val="22"/>
          <w:lang w:eastAsia="ja-JP"/>
        </w:rPr>
        <w:t> </w:t>
      </w:r>
      <w:r>
        <w:rPr>
          <w:rFonts w:eastAsia="MS Mincho"/>
          <w:b/>
          <w:bCs/>
          <w:color w:val="000000"/>
          <w:lang w:eastAsia="ja-JP"/>
        </w:rPr>
        <w:t>От чего зависит выбор метода дезинфекции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Выбор метода обеззараживания зависит от</w:t>
      </w:r>
    </w:p>
    <w:p>
      <w:pPr>
        <w:numPr>
          <w:ilvl w:val="0"/>
          <w:numId w:val="6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числа и вида микроорганизмов, подлежащих уничтожению</w:t>
      </w:r>
    </w:p>
    <w:p>
      <w:pPr>
        <w:numPr>
          <w:ilvl w:val="0"/>
          <w:numId w:val="6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материала, из которого изготовлен обеззараживаемый объект</w:t>
      </w:r>
    </w:p>
    <w:p>
      <w:pPr>
        <w:numPr>
          <w:ilvl w:val="0"/>
          <w:numId w:val="6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степени риска пациентов и медперсонала</w:t>
      </w:r>
    </w:p>
    <w:p>
      <w:pPr>
        <w:numPr>
          <w:ilvl w:val="0"/>
          <w:numId w:val="6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конструктивных особенностей изделия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8. Как часто проводят уборку в режимных помещениях?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Уборку в режимных помещениях проводят</w:t>
      </w:r>
      <w:r>
        <w:rPr>
          <w:rFonts w:eastAsia="MS Mincho"/>
          <w:color w:val="000000"/>
          <w:lang w:eastAsia="ja-JP"/>
        </w:rPr>
        <w:t> 1 раз в 7 – 10 дней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9. Как часто проводят уборку в не режимных помещениях?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Уборку в режимных помещениях проводят</w:t>
      </w:r>
      <w:r>
        <w:rPr>
          <w:rFonts w:eastAsia="MS Mincho"/>
          <w:color w:val="000000"/>
          <w:lang w:eastAsia="ja-JP"/>
        </w:rPr>
        <w:t> 1 раз в месяц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Вопрос 10. Какие требования предъявляются к уборочному инвентарю предназначенного для проведения уборки в лечебных помещениях?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u w:val="single"/>
          <w:lang w:eastAsia="ja-JP"/>
        </w:rPr>
        <w:t>Требования, предъявляемые к уборочному инвентарю</w:t>
      </w:r>
      <w:r>
        <w:rPr>
          <w:rFonts w:eastAsia="MS Mincho"/>
          <w:i/>
          <w:iCs/>
          <w:color w:val="000000"/>
          <w:lang w:eastAsia="ja-JP"/>
        </w:rPr>
        <w:t>:</w:t>
      </w:r>
      <w:r>
        <w:rPr>
          <w:rFonts w:eastAsia="MS Mincho"/>
          <w:color w:val="000000"/>
          <w:lang w:eastAsia="ja-JP"/>
        </w:rPr>
        <w:t> </w:t>
      </w:r>
    </w:p>
    <w:p>
      <w:pPr>
        <w:numPr>
          <w:ilvl w:val="0"/>
          <w:numId w:val="7"/>
        </w:numPr>
        <w:shd w:val="clear" w:color="auto" w:fill="FFFFFF"/>
        <w:ind w:left="360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уборочный инвентарь должен быть промаркирован</w:t>
      </w:r>
    </w:p>
    <w:p>
      <w:pPr>
        <w:numPr>
          <w:ilvl w:val="0"/>
          <w:numId w:val="7"/>
        </w:numPr>
        <w:shd w:val="clear" w:color="auto" w:fill="FFFFFF"/>
        <w:ind w:left="360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после проведения уборки уборочный материал необходимо продезинфицировать, прополоскать</w:t>
      </w:r>
    </w:p>
    <w:p>
      <w:pPr>
        <w:numPr>
          <w:ilvl w:val="0"/>
          <w:numId w:val="7"/>
        </w:numPr>
        <w:shd w:val="clear" w:color="auto" w:fill="FFFFFF"/>
        <w:ind w:left="360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уборочный материал храниться в отдельном шкафу или помещении, предназначенном для хранения уборочного материала (например, в санитарной комнате)</w:t>
      </w:r>
    </w:p>
    <w:p>
      <w:pPr>
        <w:pStyle w:val="8"/>
        <w:shd w:val="clear" w:color="auto" w:fill="FFFFFF"/>
        <w:spacing w:before="240" w:beforeAutospacing="0"/>
        <w:rPr>
          <w:sz w:val="28"/>
          <w:szCs w:val="28"/>
        </w:rPr>
      </w:pPr>
    </w:p>
    <w:p>
      <w:pPr>
        <w:pStyle w:val="8"/>
        <w:shd w:val="clear" w:color="auto" w:fill="FFFFFF"/>
        <w:spacing w:before="240" w:beforeAutospacing="0"/>
        <w:rPr>
          <w:rStyle w:val="21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pStyle w:val="22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21"/>
          <w:b/>
          <w:bCs/>
          <w:color w:val="000000"/>
          <w:sz w:val="28"/>
          <w:szCs w:val="28"/>
          <w:shd w:val="clear" w:color="auto" w:fill="FFFFFF"/>
        </w:rPr>
        <w:t>Тестовый контроль:</w:t>
      </w:r>
    </w:p>
    <w:p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Вариант№1  </w:t>
      </w:r>
    </w:p>
    <w:p>
      <w:pPr>
        <w:spacing w:line="240" w:lineRule="atLeast"/>
        <w:rPr>
          <w:b/>
          <w:sz w:val="28"/>
          <w:szCs w:val="28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 Помещения в  леченых организациях делятся на  </w:t>
      </w:r>
    </w:p>
    <w:p>
      <w:pPr>
        <w:shd w:val="clear" w:color="auto" w:fill="FFFFFF"/>
        <w:ind w:left="284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  режимные и основные</w:t>
      </w:r>
    </w:p>
    <w:p>
      <w:pPr>
        <w:shd w:val="clear" w:color="auto" w:fill="FFFFFF"/>
        <w:ind w:left="284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  основные и не режимные</w:t>
      </w:r>
    </w:p>
    <w:p>
      <w:pPr>
        <w:shd w:val="clear" w:color="auto" w:fill="FFFFFF"/>
        <w:ind w:left="284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  режимные и не режимные</w:t>
      </w:r>
    </w:p>
    <w:p>
      <w:pPr>
        <w:shd w:val="clear" w:color="auto" w:fill="FFFFFF"/>
        <w:ind w:left="284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  основные и вспомогательные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  Процедурный кабинет относится к помещениям  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   а)  основным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   б)  режимным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   в)  не режимным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   г)  вспомогательным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3. Перевязочный кабинет относится к помещениям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 ) основным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режимным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не режимным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вспомогательным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4. Палаты в отделениях больницы относятся к помещениям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основным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режимным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не режимным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вспомогательным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5. Влажная уборка помещений проводится (раз/день)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1    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2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3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4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6. Генеральная уборка в режимных помещениях проводится  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1 раз в неделю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1 раз в две недели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1 раз в месяц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2 раза в месяц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7.  Генеральная уборка в не режимных помещениях проводится  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1 раз в неделю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1 раз в две недели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1 раз в месяц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2 раза в месяц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 8.  В конце дня в палатах терапевтического отделения проводится уборка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генеральная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влажная (текущая)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очаговая (заключительная)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влажная (профилактическая)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9. В течение рабочего дня дезинфекция использованного оборудования процедурного кабинета проводится (раз в день)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 два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четыре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шесть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после каждой манипуляции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10. После перевода пациента, в анамнезе которого ВИЧ-инфекция, из реанимационного отделения в хирургическое отделение проводится уборка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очаговая (текущая)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влажная (текущая)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очаговая (заключительная)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влажная (профилактическая)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Вариант 2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В помещении приемного покоя текущая дезинфекция оснащения проводится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каждые два часа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после загрязнения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в конце рабочего дня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после осмотра каждого пациента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Перед началом работы в перевязочном кабинете проводится уборка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влажная (текущая)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очаговая (текущая)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(заключительная)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влажная (профилактическая)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3. Уборочный инвентарь процедурного кабинета после проведения влажной уборки лучше всего хранить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в санитарной комнате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в процедурном кабинете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в отведенном месте в отделении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в шкафу для уборочного инвентаря  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4.  Наиболее достоверный контроль качества проведенной генеральной уборки в операционном блоке  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визуальный контроль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химический контроль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технический контроль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бактериологическое исследование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5. Ответственность за санитарно – эпидемиологическое состояние в процедурном кабинете несет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лечащий врач отделения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старшая сестра отделения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санитарка процедурного кабинета</w:t>
      </w:r>
    </w:p>
    <w:p>
      <w:pPr>
        <w:shd w:val="clear" w:color="auto" w:fill="FFFFFF"/>
        <w:ind w:left="36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г) медицинская сестра процедурного кабинета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6. Дезинфекция - это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 а) предупреждение попадания микробов в рану;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б) уничтожение микроорганизмов в ране;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в)  комплекс мер по уничтожению в окружающей среде возбудителей инфекционных заболеваний.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7. Физический метод дезинфекции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</w:t>
      </w:r>
      <w:r>
        <w:rPr>
          <w:rFonts w:eastAsia="MS Mincho"/>
          <w:color w:val="000000"/>
          <w:sz w:val="28"/>
          <w:szCs w:val="28"/>
          <w:lang w:eastAsia="ja-JP"/>
        </w:rPr>
        <w:t>- это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 а) введение антибиотиков;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б)  выколачивание, влажная уборка, мытьё рук;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в)  горячий воздух, кипячение, огонь.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8. Химический метод дезинфекции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 xml:space="preserve"> - </w:t>
      </w:r>
      <w:r>
        <w:rPr>
          <w:rFonts w:eastAsia="MS Mincho"/>
          <w:color w:val="000000"/>
          <w:sz w:val="28"/>
          <w:szCs w:val="28"/>
          <w:lang w:eastAsia="ja-JP"/>
        </w:rPr>
        <w:t>это: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а) выколачивание, влажная уборка;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б)  горячий воздух, кипячение, огонь, кварц;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в)  использование бактерицидов, дезагентов.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9.Заключительная дезинфекция проводится: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а ) один раз в месяц;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б) после выписки или перевода пациента.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в ) ежедневно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10. Дезинфицирующие средства, используемые для проведения профилактической дезинфекции: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а) новокаин;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б ) хлорамин;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в)  хлорная известь;</w:t>
      </w:r>
    </w:p>
    <w:p>
      <w:pPr>
        <w:shd w:val="clear" w:color="auto" w:fill="FFFFFF"/>
        <w:spacing w:after="150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 xml:space="preserve"> г) перекись водорода.</w:t>
      </w: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hd w:val="clear" w:color="auto" w:fill="FFFFFF"/>
        <w:rPr>
          <w:rFonts w:eastAsia="MS Mincho"/>
          <w:color w:val="000000"/>
          <w:sz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lang w:eastAsia="ja-JP"/>
        </w:rPr>
      </w:pPr>
    </w:p>
    <w:p>
      <w:pPr>
        <w:shd w:val="clear" w:color="auto" w:fill="FFFFFF"/>
        <w:rPr>
          <w:rFonts w:eastAsia="MS Mincho"/>
          <w:color w:val="000000"/>
          <w:sz w:val="28"/>
          <w:lang w:eastAsia="ja-JP"/>
        </w:rPr>
      </w:pPr>
    </w:p>
    <w:p>
      <w:pPr>
        <w:spacing w:line="240" w:lineRule="atLeast"/>
        <w:rPr>
          <w:rFonts w:eastAsia="MS Mincho"/>
          <w:color w:val="000000"/>
          <w:sz w:val="28"/>
          <w:lang w:eastAsia="ja-JP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sz w:val="28"/>
          <w:szCs w:val="28"/>
        </w:rPr>
      </w:pPr>
    </w:p>
    <w:p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spacing w:line="240" w:lineRule="atLeast"/>
        <w:rPr>
          <w:b/>
          <w:bCs/>
          <w:sz w:val="28"/>
          <w:szCs w:val="28"/>
        </w:rPr>
      </w:pPr>
    </w:p>
    <w:p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Эталоны ответов </w:t>
      </w:r>
    </w:p>
    <w:p>
      <w:pPr>
        <w:pStyle w:val="5"/>
        <w:rPr>
          <w:b/>
          <w:sz w:val="28"/>
          <w:szCs w:val="28"/>
        </w:rPr>
      </w:pPr>
    </w:p>
    <w:p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№1                                                      Вариант №2 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                                                               1.  г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                                                                 2.  г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                                                                 3.  г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                                                               4.  г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                                                                5.  г 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                                                                6. в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                                                                7. в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                                                                  8. в</w:t>
      </w:r>
    </w:p>
    <w:p>
      <w:pPr>
        <w:pStyle w:val="5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                                                                  9. б</w:t>
      </w:r>
    </w:p>
    <w:p>
      <w:pPr>
        <w:pStyle w:val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10. в                                                                  10.б</w:t>
      </w:r>
    </w:p>
    <w:p/>
    <w:p/>
    <w:p/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8"/>
        <w:shd w:val="clear" w:color="auto" w:fill="FFFFFF"/>
        <w:rPr>
          <w:b/>
          <w:bCs/>
          <w:color w:val="000000"/>
        </w:rPr>
      </w:pPr>
    </w:p>
    <w:p>
      <w:pPr>
        <w:pStyle w:val="8"/>
        <w:shd w:val="clear" w:color="auto" w:fill="FFFFFF"/>
        <w:rPr>
          <w:b/>
          <w:bCs/>
          <w:color w:val="000000"/>
        </w:rPr>
      </w:pPr>
    </w:p>
    <w:p>
      <w:pPr>
        <w:pStyle w:val="8"/>
        <w:shd w:val="clear" w:color="auto" w:fill="FFFFFF"/>
        <w:rPr>
          <w:b/>
          <w:bCs/>
          <w:color w:val="000000"/>
        </w:rPr>
      </w:pPr>
    </w:p>
    <w:p>
      <w:pPr>
        <w:pStyle w:val="8"/>
        <w:shd w:val="clear" w:color="auto" w:fill="FFFFFF"/>
        <w:rPr>
          <w:b/>
          <w:bCs/>
          <w:color w:val="000000"/>
        </w:rPr>
      </w:pPr>
    </w:p>
    <w:p>
      <w:pPr>
        <w:pStyle w:val="8"/>
        <w:shd w:val="clear" w:color="auto" w:fill="FFFFFF"/>
        <w:rPr>
          <w:b/>
          <w:bCs/>
          <w:color w:val="000000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eastAsia="MS Mincho"/>
          <w:b/>
          <w:bCs/>
          <w:color w:val="000000"/>
          <w:u w:val="single"/>
          <w:lang w:eastAsia="ja-JP"/>
        </w:rPr>
      </w:pP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u w:val="single"/>
          <w:lang w:eastAsia="ja-JP"/>
        </w:rPr>
        <w:t xml:space="preserve">Ситуационные задачи </w:t>
      </w:r>
      <w:r>
        <w:rPr>
          <w:rFonts w:eastAsia="MS Mincho"/>
          <w:b/>
          <w:bCs/>
          <w:color w:val="000000"/>
          <w:u w:val="single"/>
          <w:lang w:eastAsia="ja-JP"/>
        </w:rPr>
        <w:br w:type="textWrapping"/>
      </w: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1.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Иванова А.А. принята на работу в городскую клиническую  больницу на должность палатной санитарки терапевтического отделения. В первый рабочий день ей было поручено провести генеральную уборку палаты. Для уборки выдали дезинфицирующее средство «АЛАМИНОЛ».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тип помещения и частоту проведения генеральной уборки в нем.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инструктаж по проведению генеральной уборки в палатах с использованием дезинфицирующего средства «АЛАМИНОЛ».</w:t>
      </w:r>
    </w:p>
    <w:p>
      <w:pPr>
        <w:shd w:val="clear" w:color="auto" w:fill="FFFFFF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2.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Процедурная медицинская сестра пришла на рабочее место в 7.30 утра (согласно внутреннего распорядка ЛПУ и функциональным обязанностям процедурной медицинской сестры). До начала работы (8.00 утра) она должна подготовить процедурный кабинет к работе - приготовить рабочий раствор дезинфицирующего средства «ЛИЗИТОЛ АФ» и провести уборку кабинета.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 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предстоящей уборки.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уборку процедурного кабинета перед началом работы.</w:t>
      </w:r>
    </w:p>
    <w:p>
      <w:pPr>
        <w:shd w:val="clear" w:color="auto" w:fill="FFFFFF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3.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Медицинская сестра процедурного кабинета с 11.00 до 12.00 часов выполняла  врачебные назначения пациентам – внутримышечные и подкожные инъекции. Набор лекарственных средств из ампул и флаконов проводила на рабочем процедурном столе. После завершения выполнения манипуляций на рабочем столе  остались  лекарственные загрязнения, использованные лотки, пинцет.    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предстоящей уборки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обработку процедурного кабинета после выполнения внутримышечных и подкожных  инъекций</w:t>
      </w:r>
    </w:p>
    <w:p>
      <w:pPr>
        <w:shd w:val="clear" w:color="auto" w:fill="FFFFFF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4.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 операционном блоке хирургического отделения в течение рабочего дня проводились плановые операции. По окончанию последней четвертой операции операционной санитарке и  операционной сестре  необходимо провести уборку операционного блока (согласно санитарно – эпидемиологическим требованиям).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 уборки в операционном блоке после операции.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 уборку операционного блока после  окончания плановых операций.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5.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 травматологическое отделение городской больницы  бригадой «скорой помощи» доставлен пациент с переломом  бедра.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Во время оценки состояния пациента было установлено: пациент состоит на учете в туберкулезном отделении по поводу заболевания «туберкулез легких». Так же при объективном исследовании отмечено:  у пациента кашель с выделением мокроты.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Учитывая данные, собранные при оценке состояния, пациента госпитализировали в отдельную палату (как источник инфекции).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 травматологическом отделении для работы используют дезинфицирующее средство «АЛАМИНОЛ».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и цель уборки, которую необходимо проводить в палате.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 уборку в палате.</w:t>
      </w:r>
    </w:p>
    <w:p>
      <w:pPr>
        <w:shd w:val="clear" w:color="auto" w:fill="FFFFFF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6.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После проведенной операции в палату реанимационного отделения  доставлен пациент, в анамнезе которого вирусный гепатит В. Через два дня пациента перевели в хирургический стационар больницы.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 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и цель уборки, которую необходимо провести в палате после перевода пациента в стационар.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 уборку в палате после перевода пациента в стационар.</w:t>
      </w:r>
    </w:p>
    <w:p>
      <w:pPr>
        <w:shd w:val="clear" w:color="auto" w:fill="FFFFFF"/>
        <w:jc w:val="both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7.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Каждое утро с 8.00 - 9.00 медицинская сестра процедурного кабинета берет у пациентов кровь из вены для проведения биохимического исследования.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Согласно санитарно – эпидемиологическим требованиям после каждой процедуры (взятие крови из вены пациента) необходимо провести дезинфекцию в процедурном кабинете.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и цель проведения дезинфекции в процедурном кабинете.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 дезинфекцию процедурного кабинета после проведения процедуры в соответствии с санитарными правилами.</w:t>
      </w:r>
    </w:p>
    <w:p>
      <w:pPr>
        <w:shd w:val="clear" w:color="auto" w:fill="FFFFFF"/>
        <w:jc w:val="both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8.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Пациент А. врачом поликлиники направлен на лечение в урологическое отделение больницы. После осмотра и оформления соответствующей медицинской документации в приемном  отделении, пациента сопроводили в урологическое отделение.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Согласно действующим санитарно – эпидемиологическим требованиям, после каждого осмотра пациента в приемном  отделении необходимо провести дезинфекцию помещения.</w:t>
      </w:r>
    </w:p>
    <w:p>
      <w:pPr>
        <w:shd w:val="clear" w:color="auto" w:fill="FFFFFF"/>
        <w:jc w:val="both"/>
        <w:rPr>
          <w:rFonts w:eastAsia="MS Mincho"/>
          <w:i/>
          <w:i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и цель проведения дезинфекции в приемном  отделении.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 дезинфекцию  помещения в приемном  отделении после осмотра пациента.</w:t>
      </w:r>
    </w:p>
    <w:p>
      <w:pPr>
        <w:shd w:val="clear" w:color="auto" w:fill="FFFFFF"/>
        <w:jc w:val="both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9.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 операционном блоке больницы 1 раз в неделю (каждую среду) проводят генеральную уборку (согласно требованиям санитарно – эпидемиологического режима).  Плановые операции в этот день не проводятся.  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и цель проведения генеральной уборки в операционном блоке.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генеральную уборку в операционном блоке.</w:t>
      </w:r>
    </w:p>
    <w:p>
      <w:pPr>
        <w:shd w:val="clear" w:color="auto" w:fill="FFFFFF"/>
        <w:jc w:val="both"/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</w:pP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u w:val="single"/>
          <w:lang w:eastAsia="ja-JP"/>
        </w:rPr>
        <w:t>Задача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10.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Медицинская сестра перевязочного кабинета каждое утро перед началом работы подготавливает кабинет к работе: проводит уборку, готовит рабочие растворы  дезинфицирующих средств.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Задание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Определите вид  и цель проведения  уборки в перевязочном кабинете перед началом работы.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Проведите  уборку перевязочного кабинета перед налом работы.</w:t>
      </w:r>
    </w:p>
    <w:p>
      <w:pPr>
        <w:pStyle w:val="8"/>
        <w:shd w:val="clear" w:color="auto" w:fill="FFFFFF"/>
        <w:rPr>
          <w:b/>
          <w:bCs/>
          <w:color w:val="000000"/>
          <w:sz w:val="28"/>
          <w:szCs w:val="28"/>
        </w:rPr>
      </w:pPr>
    </w:p>
    <w:p>
      <w:pPr>
        <w:pStyle w:val="8"/>
        <w:shd w:val="clear" w:color="auto" w:fill="FFFFFF"/>
        <w:rPr>
          <w:b/>
          <w:bCs/>
          <w:color w:val="000000"/>
        </w:rPr>
      </w:pPr>
    </w:p>
    <w:p>
      <w:pPr>
        <w:pStyle w:val="3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>
      <w:pPr>
        <w:pStyle w:val="8"/>
        <w:shd w:val="clear" w:color="auto" w:fill="FFFFFF"/>
        <w:rPr>
          <w:rStyle w:val="30"/>
          <w:color w:val="000000"/>
          <w:sz w:val="28"/>
          <w:szCs w:val="28"/>
          <w:shd w:val="clear" w:color="auto" w:fill="FFFFFF"/>
        </w:rPr>
      </w:pPr>
    </w:p>
    <w:p>
      <w:pPr>
        <w:pStyle w:val="8"/>
        <w:shd w:val="clear" w:color="auto" w:fill="FFFFFF"/>
        <w:rPr>
          <w:rStyle w:val="30"/>
          <w:color w:val="000000"/>
          <w:sz w:val="28"/>
          <w:szCs w:val="28"/>
          <w:shd w:val="clear" w:color="auto" w:fill="FFFFFF"/>
        </w:rPr>
      </w:pPr>
    </w:p>
    <w:p>
      <w:pPr>
        <w:pStyle w:val="8"/>
        <w:shd w:val="clear" w:color="auto" w:fill="FFFFFF"/>
        <w:rPr>
          <w:b/>
          <w:bCs/>
          <w:color w:val="000000"/>
          <w:sz w:val="28"/>
          <w:szCs w:val="28"/>
        </w:rPr>
      </w:pPr>
    </w:p>
    <w:p>
      <w:pPr>
        <w:pStyle w:val="8"/>
        <w:shd w:val="clear" w:color="auto" w:fill="FFFFFF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28"/>
          <w:szCs w:val="28"/>
        </w:rPr>
      </w:pPr>
    </w:p>
    <w:p>
      <w:pPr>
        <w:shd w:val="clear" w:color="auto" w:fill="FFFFFF"/>
        <w:ind w:right="4"/>
        <w:jc w:val="center"/>
        <w:rPr>
          <w:b/>
          <w:color w:val="000000"/>
          <w:spacing w:val="-14"/>
          <w:sz w:val="32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  <w:t xml:space="preserve">             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Эталон ответов</w:t>
      </w:r>
    </w:p>
    <w:p>
      <w:pPr>
        <w:shd w:val="clear" w:color="auto" w:fill="FFFFFF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Задача 1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1. </w:t>
      </w:r>
      <w:r>
        <w:rPr>
          <w:rFonts w:eastAsia="MS Mincho"/>
          <w:color w:val="000000"/>
          <w:lang w:eastAsia="ja-JP"/>
        </w:rPr>
        <w:t>Палаты терапевтического отделения относятся к не режимным помещениям. Генеральная уборка в них проводится 1 раз в месяц.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2.</w:t>
      </w:r>
      <w:r>
        <w:rPr>
          <w:rFonts w:eastAsia="MS Mincho"/>
          <w:color w:val="000000"/>
          <w:lang w:eastAsia="ja-JP"/>
        </w:rPr>
        <w:t> Инструктаж по проведению генеральной уборки в палатах с использованием дезинфицирующего средства «АЛАМИНОЛ»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1. Перед проведением генеральной уборки необходимо надеть специальную одежду, предназначенную для генеральной уборки (халат, шапочку, перчатки, маску).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2. Приготовить рабочий раствор дезинфицирующего средства «АЛАМИНОЛ».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примечание:</w:t>
      </w:r>
      <w:r>
        <w:rPr>
          <w:rFonts w:eastAsia="MS Mincho"/>
          <w:color w:val="000000"/>
          <w:lang w:eastAsia="ja-JP"/>
        </w:rPr>
        <w:t> </w:t>
      </w:r>
    </w:p>
    <w:p>
      <w:pPr>
        <w:numPr>
          <w:ilvl w:val="0"/>
          <w:numId w:val="9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lang w:eastAsia="ja-JP"/>
        </w:rPr>
        <w:t>учитывая бактериальное происхождение инфекции в палатах терапевтического профиля (согласно инструкции по применению дезинфицирующего средства «АЛАМИНОЛ»), для генеральной уборки используется 1%  рабочий раствор</w:t>
      </w:r>
    </w:p>
    <w:p>
      <w:pPr>
        <w:numPr>
          <w:ilvl w:val="0"/>
          <w:numId w:val="9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lang w:eastAsia="ja-JP"/>
        </w:rPr>
        <w:t>для   приготовления 1% рабочего раствора «АЛАМИНОЛ» необходимо взять 10,0 мл. дезинфицирующего средства «АЛАМИНОЛ» и 990,0 мл воды (из расчета на 1 л. воды)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3. Приготовить моющий раствор  из расчета: 5 г. моющего средства на 1 литр воды.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4. Приготовить уборочный инвентарь:</w:t>
      </w:r>
    </w:p>
    <w:p>
      <w:pPr>
        <w:numPr>
          <w:ilvl w:val="0"/>
          <w:numId w:val="10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емкости для мытья стен, подоконников, мебели, пола</w:t>
      </w:r>
    </w:p>
    <w:p>
      <w:pPr>
        <w:numPr>
          <w:ilvl w:val="0"/>
          <w:numId w:val="10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швабра для стен, швабра для пола</w:t>
      </w:r>
    </w:p>
    <w:p>
      <w:pPr>
        <w:numPr>
          <w:ilvl w:val="0"/>
          <w:numId w:val="10"/>
        </w:numPr>
        <w:shd w:val="clear" w:color="auto" w:fill="FFFFFF"/>
        <w:rPr>
          <w:rFonts w:ascii="Calibri" w:hAnsi="Calibri" w:eastAsia="MS Mincho" w:cs="Arial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чистые тканевые салфетки (ветошь) для стен, мебели, пола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примечание:</w:t>
      </w:r>
      <w:r>
        <w:rPr>
          <w:rFonts w:eastAsia="MS Mincho"/>
          <w:color w:val="000000"/>
          <w:lang w:eastAsia="ja-JP"/>
        </w:rPr>
        <w:t> </w:t>
      </w:r>
      <w:r>
        <w:rPr>
          <w:rFonts w:eastAsia="MS Mincho"/>
          <w:i/>
          <w:iCs/>
          <w:color w:val="000000"/>
          <w:lang w:eastAsia="ja-JP"/>
        </w:rPr>
        <w:t>использовать промаркированные тканевые салфетки (ветошь), промаркированный уборочный инвентарь.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5. Перед проведением уборки по возможности отодвинуть от стен мебель и оборудование на середину палаты.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6. Провести механическую очистку потолка, стен, подоконников, пола от загрязнений, используя чистую тканевую салфетку (ветошь) и моющий раствор.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7. Нанести на все поверхности чистой тканевой салфеткой (ветошью) 3% дезинфицирующий раствор «АЛАМИНОЛ», выдержать экспозицию.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8. Смыть дезинфицирующий раствор водопроводной водой (другая чистая ветошь).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примечание</w:t>
      </w:r>
      <w:r>
        <w:rPr>
          <w:rFonts w:eastAsia="MS Mincho"/>
          <w:color w:val="000000"/>
          <w:lang w:eastAsia="ja-JP"/>
        </w:rPr>
        <w:t>:</w:t>
      </w:r>
      <w:r>
        <w:rPr>
          <w:rFonts w:eastAsia="MS Mincho"/>
          <w:i/>
          <w:iCs/>
          <w:color w:val="000000"/>
          <w:lang w:eastAsia="ja-JP"/>
        </w:rPr>
        <w:t> при использовании дезинфицирующего средства совмещенного с моющим эффектом, механическая очистка может быть совмещена с дезинфекцией (шестой и  седьмой этап уборки могут быть совмещены в один).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9. Включить бактерицидное устройство. Время работы лампы с учетом паспорта по применению бактерицидной установки.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10. Проветрить помещение до полного исчезновения запаха озона.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11. Промыть уборочный инвентарь, просушить.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12. Хранить уборочный инвентарь в специально отведенном шкафу или помещении.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13. Снять спецодежду, в которой проводилась уборка, поместить в дезинфицирующий раствор с последующей стиркой.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14. Вымыть руки с применением антисептика.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color w:val="000000"/>
          <w:lang w:eastAsia="ja-JP"/>
        </w:rPr>
        <w:t>15. Отметить о проведении генеральной уборки в специальном журнале.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i/>
          <w:iCs/>
          <w:color w:val="000000"/>
          <w:lang w:eastAsia="ja-JP"/>
        </w:rPr>
        <w:t>После проведения генеральной уборки необходимо провести бактериальный контроль.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7"/>
          <w:szCs w:val="27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Задача 2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</w:t>
      </w:r>
      <w:r>
        <w:rPr>
          <w:rFonts w:eastAsia="MS Mincho"/>
          <w:color w:val="000000"/>
          <w:sz w:val="28"/>
          <w:szCs w:val="28"/>
          <w:lang w:eastAsia="ja-JP"/>
        </w:rPr>
        <w:t> Перед началом работы проводится влажная профилактическая уборка кабинета.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Проведение влажной уборки процедурного кабинета</w:t>
      </w:r>
    </w:p>
    <w:p>
      <w:pPr>
        <w:numPr>
          <w:ilvl w:val="0"/>
          <w:numId w:val="11"/>
        </w:numPr>
        <w:shd w:val="clear" w:color="auto" w:fill="FFFFFF"/>
        <w:ind w:left="360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Влажная уборка выполняется санитаркой процедурного кабинета под контролем процедурной сестры, так как ответственность за санитарно – эпидемиологическое состояние процедурного кабинета несет медицинская сестра процедурного кабинета.</w:t>
      </w:r>
    </w:p>
    <w:p>
      <w:pPr>
        <w:numPr>
          <w:ilvl w:val="0"/>
          <w:numId w:val="12"/>
        </w:numPr>
        <w:shd w:val="clear" w:color="auto" w:fill="FFFFFF"/>
        <w:ind w:left="360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Перед проведением влажной уборки необходимо надеть одежду, предназначенную для проведения влажной уборки.</w:t>
      </w:r>
    </w:p>
    <w:p>
      <w:pPr>
        <w:numPr>
          <w:ilvl w:val="0"/>
          <w:numId w:val="13"/>
        </w:numPr>
        <w:shd w:val="clear" w:color="auto" w:fill="FFFFFF"/>
        <w:ind w:left="360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Для проведения влажной уборки необходимо приготовить рабочий раствор дезинфицирующего средства «ЛИЗИТОЛ АФ». Учитывая вирусную этиологию микроорганизмов процедурного кабинета, для дезинфекции (проведения влажной уборки) используется 4% рабочий раствор дезинфицирующего средства «ЛИЗИТОЛ - АФ» (согласно методическим указаниям при  вирусной инфекции).</w:t>
      </w:r>
    </w:p>
    <w:p>
      <w:pPr>
        <w:shd w:val="clear" w:color="auto" w:fill="FFFFFF"/>
        <w:ind w:left="360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Для приготовления 4% рабочего раствора «ЛИЗИТОЛ АФ» необходимо взять 40, 0 мл основного дезинфицирующего средства и 960, мл. воды (из расчета на 1 литр воды).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Задача 3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1. </w:t>
      </w:r>
      <w:r>
        <w:rPr>
          <w:rFonts w:eastAsia="MS Mincho"/>
          <w:color w:val="000000"/>
          <w:sz w:val="28"/>
          <w:szCs w:val="28"/>
          <w:lang w:eastAsia="ja-JP"/>
        </w:rPr>
        <w:t>После выполнения инъекций в процедурном кабинете необходимо провести текущую влажную уборку.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Текущая влажная обработка процедурного кабинета: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использованные во время работы лотки, пинцеты поместить в дезинфицирующий раствор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использованные ватные шарики поместить в дезинфицирующий раствор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смочить чистую ветошь в дезинфицирующем растворе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смоченной ветошью обработать поверхность рабочего столика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другой чистой ветошью, смоченной в дезинфицирующем растворе, обработать кушетку, на которой проводились инъекции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включить бактерицидный облучатель</w:t>
      </w:r>
    </w:p>
    <w:p>
      <w:pPr>
        <w:numPr>
          <w:ilvl w:val="0"/>
          <w:numId w:val="14"/>
        </w:num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проветрить кабинет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4</w:t>
      </w:r>
    </w:p>
    <w:p>
      <w:p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надеть специальную одежду, предназначенную для проведения влажной уборки в помещении</w:t>
      </w:r>
    </w:p>
    <w:p>
      <w:p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приготовить 4%  рабочий раствор дезинфицирующего средства «ЛИЗИТОЛ АФ» (согласно методическим указаниям при вирусной инфекции)</w:t>
      </w:r>
    </w:p>
    <w:p>
      <w:pPr>
        <w:numPr>
          <w:ilvl w:val="0"/>
          <w:numId w:val="15"/>
        </w:num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использованный во время операции перевязочный материал замочить в дезинфицирующем средстве с последующей утилизацией</w:t>
      </w:r>
    </w:p>
    <w:p>
      <w:pPr>
        <w:numPr>
          <w:ilvl w:val="0"/>
          <w:numId w:val="15"/>
        </w:num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использованные во время операции одноразовые изделия (перчатки и т.д.) замочить в дезинфицирующем средстве с последующей утилизацией</w:t>
      </w:r>
    </w:p>
    <w:p>
      <w:pPr>
        <w:numPr>
          <w:ilvl w:val="0"/>
          <w:numId w:val="15"/>
        </w:num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использованные во время операции многоразовые медицинские инструменты замочить в дезинфицирующем средстве с последующей предстерилизационной очисткой</w:t>
      </w:r>
    </w:p>
    <w:p>
      <w:pPr>
        <w:numPr>
          <w:ilvl w:val="0"/>
          <w:numId w:val="15"/>
        </w:num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использованное во время операции белье (простыни, пеленки, халаты) замочить в дезинфицирующем средстве с последующей стиркой в прачечной</w:t>
      </w:r>
    </w:p>
    <w:p>
      <w:p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3. смочить чистую тканевую салфетку (ветошь) в дезинфицирующем растворе и обработать все поверхности операционного блока, используя емкость для текущей уборки                                                                                                              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примечание</w:t>
      </w:r>
      <w:r>
        <w:rPr>
          <w:rFonts w:eastAsia="MS Mincho"/>
          <w:color w:val="000000"/>
          <w:sz w:val="28"/>
          <w:szCs w:val="28"/>
          <w:lang w:eastAsia="ja-JP"/>
        </w:rPr>
        <w:t>: стены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</w:t>
      </w:r>
      <w:r>
        <w:rPr>
          <w:rFonts w:eastAsia="MS Mincho"/>
          <w:color w:val="000000"/>
          <w:sz w:val="28"/>
          <w:szCs w:val="28"/>
          <w:lang w:eastAsia="ja-JP"/>
        </w:rPr>
        <w:t>обрабатывать на уровне вытянутой руки, не меньше одного метра от пола</w:t>
      </w:r>
    </w:p>
    <w:p>
      <w:p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4. включить бактерицидную лампу для  дезинфекции воздуха в помещении      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примечание:</w:t>
      </w:r>
    </w:p>
    <w:p>
      <w:pPr>
        <w:numPr>
          <w:ilvl w:val="0"/>
          <w:numId w:val="16"/>
        </w:numPr>
        <w:shd w:val="clear" w:color="auto" w:fill="FFFFFF"/>
        <w:ind w:left="644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время работы бактерицидной лампы (экспозиция) рассчитывается исходя из данных паспорта конкретной бактерицидной лампы и площади обрабатываемого помещения.</w:t>
      </w:r>
    </w:p>
    <w:p>
      <w:pPr>
        <w:numPr>
          <w:ilvl w:val="0"/>
          <w:numId w:val="16"/>
        </w:numPr>
        <w:shd w:val="clear" w:color="auto" w:fill="FFFFFF"/>
        <w:ind w:left="644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время работы бактерицидной лампы рекомендуется фиксировать в журнале учета работы бактерицидных ламп</w:t>
      </w:r>
    </w:p>
    <w:p>
      <w:pPr>
        <w:shd w:val="clear" w:color="auto" w:fill="FFFFFF"/>
        <w:jc w:val="both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4. проветрить помещение до полного исчезновения запаха озона</w:t>
      </w:r>
    </w:p>
    <w:p>
      <w:pPr>
        <w:shd w:val="clear" w:color="auto" w:fill="FFFFFF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5. уборочный инвентарь погрузить в 4% дезинфицирующий раствор «ЛИЗИТОЛ АФ» на 30 мин  промыть под проточной водой</w:t>
      </w:r>
    </w:p>
    <w:p>
      <w:pPr>
        <w:numPr>
          <w:ilvl w:val="0"/>
          <w:numId w:val="17"/>
        </w:numPr>
        <w:shd w:val="clear" w:color="auto" w:fill="FFFFFF"/>
        <w:ind w:left="786"/>
        <w:rPr>
          <w:rFonts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 сушить и хранить в специально отведенном шкафу или помещении.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5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1. </w:t>
      </w:r>
      <w:r>
        <w:rPr>
          <w:rFonts w:eastAsia="MS Mincho"/>
          <w:color w:val="000000"/>
          <w:sz w:val="28"/>
          <w:szCs w:val="28"/>
          <w:lang w:eastAsia="ja-JP"/>
        </w:rPr>
        <w:t>Возбудитель заболевания - бактерия Коха (туберкулезная бактерия). Этиология возбудителя заболевания туберкулоцидная.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 данной ситуации вид проводимой уборки – текущая очаговая (влажная).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Цель проводимой уборки – не дать распространиться инфекции по отделению.</w:t>
      </w:r>
    </w:p>
    <w:p>
      <w:pPr>
        <w:shd w:val="clear" w:color="auto" w:fill="FFFFFF"/>
        <w:rPr>
          <w:rFonts w:ascii="Calibri" w:hAnsi="Calibri" w:eastAsia="MS Mincho"/>
          <w:color w:val="000000"/>
          <w:sz w:val="22"/>
          <w:szCs w:val="22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Текущая влажная уборка проводится в очаге инфекции (палате) у постели больного два раза в день. По необходимости (при загрязнении) чаще</w:t>
      </w:r>
      <w:r>
        <w:rPr>
          <w:rFonts w:eastAsia="MS Mincho"/>
          <w:color w:val="000000"/>
          <w:lang w:eastAsia="ja-JP"/>
        </w:rPr>
        <w:t>.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6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Возбудитель заболевания – вирус гепатита В. Этиология возбудителя заболевания  вирусная (вирулоцидная).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 данной ситуации вид проводимой уборки – заключительная очаговая.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Цель проводимой уборки – не дать распространиться инфекции по отделению и за пределы отделения.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Проведение заключительной очаговой уборки в палате: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перед проведением генеральной уборки необходимо надеть специальную одежду, предназначенную для генеральной уборки (халат, шапочку, перчатки, маску).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приготовить 5% рабочий раствор дезинфицирующего средства «АЛАМИНОЛ».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(согласно методическим указаниям при вирусной инфекции)</w:t>
      </w:r>
      <w:r>
        <w:rPr>
          <w:rFonts w:eastAsia="MS Mincho"/>
          <w:b/>
          <w:bCs/>
          <w:color w:val="000000"/>
          <w:sz w:val="28"/>
          <w:szCs w:val="28"/>
          <w:lang w:eastAsia="ja-JP"/>
        </w:rPr>
        <w:t> </w:t>
      </w:r>
      <w:r>
        <w:rPr>
          <w:rFonts w:eastAsia="MS Mincho"/>
          <w:color w:val="000000"/>
          <w:sz w:val="28"/>
          <w:szCs w:val="28"/>
          <w:lang w:eastAsia="ja-JP"/>
        </w:rPr>
        <w:t> 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3. приготовить моющий раствор  из расчета: 5 г. моющего средства на 1 литр воды.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4. приготовить уборочный инвентарь:</w:t>
      </w:r>
    </w:p>
    <w:p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емкости для мытья стен, подоконников, мебели, пола</w:t>
      </w:r>
    </w:p>
    <w:p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швабра для стен, швабра для пола</w:t>
      </w:r>
    </w:p>
    <w:p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чистые тканевые салфетки (ветошь) для стен, мебели, пола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примечание:</w:t>
      </w:r>
      <w:r>
        <w:rPr>
          <w:rFonts w:eastAsia="MS Mincho"/>
          <w:color w:val="000000"/>
          <w:sz w:val="28"/>
          <w:szCs w:val="28"/>
          <w:lang w:eastAsia="ja-JP"/>
        </w:rPr>
        <w:t> </w:t>
      </w:r>
      <w:r>
        <w:rPr>
          <w:rFonts w:eastAsia="MS Mincho"/>
          <w:i/>
          <w:iCs/>
          <w:color w:val="000000"/>
          <w:sz w:val="28"/>
          <w:szCs w:val="28"/>
          <w:lang w:eastAsia="ja-JP"/>
        </w:rPr>
        <w:t>использовать промаркированные тканевые салфетки (ветошь), промаркированный уборочный инвентарь.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5.  посуду  пациента  замочить в дезинфицирующем растворе с последующей обработкой.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6. постельное белье пациента замочить в дезинфицирующем растворе с последующей стиркой в прачечной.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7. постельные принадлежности пациента (матрац, подушку, одеяло) отправить на дезинфекцию в прачечную.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8. одноразовые изделия медицинского назначения, используемые при уходе за пациентом, погрузить в дезинфицирующий раствор с последующей утилизацией.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9. перед проведением уборки по возможности отодвинуть от стен мебель и оборудование на середину палаты.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10. провести механическую очистку потолка, стен, подоконников, оборудования, пола от загрязнений, используя чистую тканевую салфетку (ветошь) и моющий раствор.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11. нанести на все поверхности чистой тканевой салфеткой (ветошью) 5% дезинфицирующий раствор «АЛАМИНОЛ», выдержать экспозицию.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12. смыть дезинфицирующий раствор водопроводной водой (другая чистая ветошь).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примечание</w:t>
      </w:r>
      <w:r>
        <w:rPr>
          <w:rFonts w:eastAsia="MS Mincho"/>
          <w:color w:val="000000"/>
          <w:sz w:val="28"/>
          <w:szCs w:val="28"/>
          <w:lang w:eastAsia="ja-JP"/>
        </w:rPr>
        <w:t>:</w:t>
      </w:r>
      <w:r>
        <w:rPr>
          <w:rFonts w:eastAsia="MS Mincho"/>
          <w:i/>
          <w:iCs/>
          <w:color w:val="000000"/>
          <w:sz w:val="28"/>
          <w:szCs w:val="28"/>
          <w:lang w:eastAsia="ja-JP"/>
        </w:rPr>
        <w:t> при использовании дезинфицирующего средства совмещенного с моющим эффектом, механическая очистка может быть совмещена с дезинфекцией (10 и 11 этап уборки могут быть совмещены в один).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13.  Включить бактерицидную лампу (время работы лампы с учетом паспорта по применению бактерицидной установки).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14. проветрить помещение до полного исчезновения запаха озона.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15. погрузить уборочный материал в 5% дезинфицирующий раствор «АЛАМИНОЛ»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16. промыть уборочный инвентарь, просушить.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17. хранить уборочный инвентарь в специально отведенном шкафу или помещении.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18. снять спецодежду, в которой проводилась уборка, поместить в дезинфицирующий раствор с последующей стиркой.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19. вымыть руки с применением антисептика.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20. отметить о проведении генеральной уборки в специальном журнале.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7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</w:t>
      </w:r>
      <w:r>
        <w:rPr>
          <w:rFonts w:eastAsia="MS Mincho"/>
          <w:color w:val="000000"/>
          <w:sz w:val="28"/>
          <w:szCs w:val="28"/>
          <w:lang w:eastAsia="ja-JP"/>
        </w:rPr>
        <w:t> Во время работы процедурного кабинета дезинфекция проводится после каждой процедуры.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Вид проводимой дезинфекции (уборки) влажная, текущая.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Цель проведения влажной текущей уборки – профилактическая (не дать возникнуть инфекции).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Проведение дезинфекции после процедуры взятия крови из вены: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i/>
          <w:iCs/>
          <w:color w:val="000000"/>
          <w:sz w:val="28"/>
          <w:szCs w:val="28"/>
          <w:lang w:eastAsia="ja-JP"/>
        </w:rPr>
        <w:t> </w:t>
      </w:r>
    </w:p>
    <w:p>
      <w:pPr>
        <w:shd w:val="clear" w:color="auto" w:fill="FFFFFF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ветошью, смоченной дезинфицирующим раствором, обрабатывается подушка под руку, жгут, клеенка, поверхность рабочего стола (кушетка).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8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</w:t>
      </w:r>
      <w:r>
        <w:rPr>
          <w:rFonts w:eastAsia="MS Mincho"/>
          <w:color w:val="000000"/>
          <w:sz w:val="28"/>
          <w:szCs w:val="28"/>
          <w:lang w:eastAsia="ja-JP"/>
        </w:rPr>
        <w:t> После осмотра пациента в приемном покое проводится дезинфекция помещения  - влажная текущая уборка.                              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Цель влажной текущей уборки – профилактическая (не дать возникнуть инфекции).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 Проведение дезинфекции после осмотра пациента в приемном покое:</w:t>
      </w:r>
    </w:p>
    <w:p>
      <w:pPr>
        <w:numPr>
          <w:ilvl w:val="0"/>
          <w:numId w:val="19"/>
        </w:numPr>
        <w:shd w:val="clear" w:color="auto" w:fill="FFFFFF"/>
        <w:ind w:left="502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тканевой салфеткой, смоченной дезинфицирующим раствором, обрабатывается  кушетка, на которой проводился осмотр пациента, стул, поверхность рабочего стола</w:t>
      </w:r>
    </w:p>
    <w:p>
      <w:pPr>
        <w:numPr>
          <w:ilvl w:val="0"/>
          <w:numId w:val="19"/>
        </w:numPr>
        <w:shd w:val="clear" w:color="auto" w:fill="FFFFFF"/>
        <w:ind w:left="502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перчатки после осмотра погружаются в дезинфицирующий раствор с последующей утилизацией</w:t>
      </w:r>
    </w:p>
    <w:p>
      <w:pPr>
        <w:numPr>
          <w:ilvl w:val="0"/>
          <w:numId w:val="19"/>
        </w:numPr>
        <w:shd w:val="clear" w:color="auto" w:fill="FFFFFF"/>
        <w:ind w:left="502"/>
        <w:rPr>
          <w:rFonts w:ascii="Calibri" w:hAnsi="Calibri" w:eastAsia="MS Mincho" w:cs="Arial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термометр после использования погружается в дезинфицирующий раствор с последующей обработкой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i/>
          <w:iCs/>
          <w:color w:val="000000"/>
          <w:sz w:val="28"/>
          <w:szCs w:val="28"/>
          <w:lang w:eastAsia="ja-JP"/>
        </w:rPr>
      </w:pP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9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</w:t>
      </w:r>
      <w:r>
        <w:rPr>
          <w:rFonts w:eastAsia="MS Mincho"/>
          <w:color w:val="000000"/>
          <w:sz w:val="28"/>
          <w:szCs w:val="28"/>
          <w:lang w:eastAsia="ja-JP"/>
        </w:rPr>
        <w:t> Вид генеральной уборки - профилактическая заключительная.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Цель – не допустить  возникновения инфекции.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Проведение генеральной уборки.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Перед проведением генеральной уборки необходимо надеть специальную одежду, предназначенную для генеральной уборки (халат, шапочку, перчатки, маску).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Приготовить рабочий раствор дезинфицирующего средства «АЛАМИНОЛ».</w:t>
      </w:r>
    </w:p>
    <w:p>
      <w:pPr>
        <w:shd w:val="clear" w:color="auto" w:fill="FFFFFF"/>
        <w:spacing w:line="294" w:lineRule="atLeast"/>
        <w:ind w:right="540"/>
        <w:rPr>
          <w:rFonts w:eastAsia="MS Mincho"/>
          <w:b/>
          <w:bCs/>
          <w:color w:val="000000"/>
          <w:sz w:val="27"/>
          <w:szCs w:val="27"/>
          <w:lang w:eastAsia="ja-JP"/>
        </w:rPr>
      </w:pPr>
      <w:r>
        <w:rPr>
          <w:rFonts w:eastAsia="MS Mincho"/>
          <w:b/>
          <w:bCs/>
          <w:color w:val="000000"/>
          <w:sz w:val="27"/>
          <w:szCs w:val="27"/>
          <w:lang w:eastAsia="ja-JP"/>
        </w:rPr>
        <w:t>Задача 10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1.</w:t>
      </w:r>
      <w:r>
        <w:rPr>
          <w:rFonts w:eastAsia="MS Mincho"/>
          <w:color w:val="000000"/>
          <w:sz w:val="28"/>
          <w:szCs w:val="28"/>
          <w:lang w:eastAsia="ja-JP"/>
        </w:rPr>
        <w:t> Вид   -  влажная предварительная (профилактическая).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Цель – не допустить вспышки инфекции.</w:t>
      </w:r>
    </w:p>
    <w:p>
      <w:pPr>
        <w:shd w:val="clear" w:color="auto" w:fill="FFFFFF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2.</w:t>
      </w:r>
      <w:r>
        <w:rPr>
          <w:rFonts w:eastAsia="MS Mincho"/>
          <w:color w:val="000000"/>
          <w:sz w:val="28"/>
          <w:szCs w:val="28"/>
          <w:lang w:eastAsia="ja-JP"/>
        </w:rPr>
        <w:t> Проведение  влажной профилактической уборки в перевязочном кабинете: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1. надеть специальную одежду, предназначенную для проведения  влажной уборки в  перевязочном кабинете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color w:val="000000"/>
          <w:sz w:val="28"/>
          <w:szCs w:val="28"/>
          <w:lang w:eastAsia="ja-JP"/>
        </w:rPr>
        <w:t>2. смочить чистую тканевую салфетку (ветошь) в дезинфицирующем растворе и обработать все поверхности  перевязочного кабинета, используя емкость для текущей уборки </w:t>
      </w:r>
      <w:r>
        <w:rPr>
          <w:rFonts w:eastAsia="MS Mincho"/>
          <w:i/>
          <w:iCs/>
          <w:color w:val="000000"/>
          <w:sz w:val="28"/>
          <w:szCs w:val="28"/>
          <w:lang w:eastAsia="ja-JP"/>
        </w:rPr>
        <w:t>   </w:t>
      </w:r>
    </w:p>
    <w:p>
      <w:pPr>
        <w:shd w:val="clear" w:color="auto" w:fill="FFFFFF"/>
        <w:jc w:val="both"/>
        <w:rPr>
          <w:rFonts w:ascii="Calibri" w:hAnsi="Calibri" w:eastAsia="MS Mincho"/>
          <w:color w:val="000000"/>
          <w:sz w:val="28"/>
          <w:szCs w:val="28"/>
          <w:lang w:eastAsia="ja-JP"/>
        </w:rPr>
      </w:pPr>
      <w:r>
        <w:rPr>
          <w:rFonts w:eastAsia="MS Mincho"/>
          <w:b/>
          <w:bCs/>
          <w:color w:val="000000"/>
          <w:sz w:val="28"/>
          <w:szCs w:val="28"/>
          <w:lang w:eastAsia="ja-JP"/>
        </w:rPr>
        <w:t>примечание</w:t>
      </w:r>
      <w:r>
        <w:rPr>
          <w:rFonts w:eastAsia="MS Mincho"/>
          <w:color w:val="000000"/>
          <w:sz w:val="28"/>
          <w:szCs w:val="28"/>
          <w:lang w:eastAsia="ja-JP"/>
        </w:rPr>
        <w:t>: </w:t>
      </w:r>
      <w:r>
        <w:rPr>
          <w:rFonts w:eastAsia="MS Mincho"/>
          <w:i/>
          <w:iCs/>
          <w:color w:val="000000"/>
          <w:sz w:val="28"/>
          <w:szCs w:val="28"/>
          <w:lang w:eastAsia="ja-JP"/>
        </w:rPr>
        <w:t>стены</w:t>
      </w:r>
      <w:r>
        <w:rPr>
          <w:rFonts w:eastAsia="MS Mincho"/>
          <w:b/>
          <w:bCs/>
          <w:i/>
          <w:iCs/>
          <w:color w:val="000000"/>
          <w:sz w:val="28"/>
          <w:szCs w:val="28"/>
          <w:lang w:eastAsia="ja-JP"/>
        </w:rPr>
        <w:t> </w:t>
      </w:r>
      <w:r>
        <w:rPr>
          <w:rFonts w:eastAsia="MS Mincho"/>
          <w:i/>
          <w:iCs/>
          <w:color w:val="000000"/>
          <w:sz w:val="28"/>
          <w:szCs w:val="28"/>
          <w:lang w:eastAsia="ja-JP"/>
        </w:rPr>
        <w:t>обрабатывать на уровне вытянутой руки, не меньше одного метра от пола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jc w:val="center"/>
        <w:rPr>
          <w:rFonts w:eastAsia="MS Mincho"/>
          <w:color w:val="000000"/>
          <w:sz w:val="28"/>
          <w:szCs w:val="28"/>
          <w:lang w:eastAsia="ja-JP"/>
        </w:rPr>
      </w:pPr>
    </w:p>
    <w:p>
      <w:pPr>
        <w:pStyle w:val="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Литература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>
        <w:t xml:space="preserve"> </w:t>
      </w:r>
      <w:r>
        <w:rPr>
          <w:color w:val="000000"/>
          <w:sz w:val="27"/>
          <w:szCs w:val="27"/>
        </w:rPr>
        <w:t>Н.В. Широкова «Основы сестринского дела» (алгоритмы манипуляций): ГЭОТАР – Медиа, 2015.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Л. И. Кулешова, Е.В. Пустоветова «Основы сестринского дела» - Ростов-на-Дону: «Феникс», 2015.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Ю.П. Никитин, В.М.Чернышов «Руководство для средних медицинских работников», М.: ГЭОТАР – Медиа, 2012.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СанПиН 2.1.3.2630-10 «Санитарно-эпидемиологические требования к организациям осуществляющим медицинскую деятельность»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СанПиН 3.1.5.2826-10 «Профилактика ВИЧ-инфекции»</w:t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</w:t>
      </w:r>
      <w:r>
        <w:fldChar w:fldCharType="begin"/>
      </w:r>
      <w:r>
        <w:instrText xml:space="preserve"> HYPERLINK "https://infourok.ru/go.html?href=https%3A%2F%2Fwww.labirint.ru%2Fbooks%2F341236%2F" </w:instrText>
      </w:r>
      <w:r>
        <w:fldChar w:fldCharType="separate"/>
      </w:r>
      <w:r>
        <w:rPr>
          <w:rStyle w:val="7"/>
          <w:color w:val="0066FF"/>
          <w:sz w:val="27"/>
          <w:szCs w:val="27"/>
        </w:rPr>
        <w:t>https://www.labirint.ru/books/341236/</w:t>
      </w:r>
      <w:r>
        <w:rPr>
          <w:rStyle w:val="7"/>
          <w:color w:val="0066FF"/>
          <w:sz w:val="27"/>
          <w:szCs w:val="27"/>
        </w:rPr>
        <w:fldChar w:fldCharType="end"/>
      </w:r>
    </w:p>
    <w:p>
      <w:pPr>
        <w:pStyle w:val="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jc w:val="both"/>
        <w:rPr>
          <w:b/>
          <w:sz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83838"/>
    <w:multiLevelType w:val="multilevel"/>
    <w:tmpl w:val="144838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BB0D84"/>
    <w:multiLevelType w:val="multilevel"/>
    <w:tmpl w:val="17BB0D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53D51D3"/>
    <w:multiLevelType w:val="multilevel"/>
    <w:tmpl w:val="253D51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263A2BB7"/>
    <w:multiLevelType w:val="multilevel"/>
    <w:tmpl w:val="263A2B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97F25C3"/>
    <w:multiLevelType w:val="multilevel"/>
    <w:tmpl w:val="297F25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BAE62CA"/>
    <w:multiLevelType w:val="multilevel"/>
    <w:tmpl w:val="2BAE62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7A86BF3"/>
    <w:multiLevelType w:val="multilevel"/>
    <w:tmpl w:val="37A86B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3C651C2D"/>
    <w:multiLevelType w:val="multilevel"/>
    <w:tmpl w:val="3C651C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427727"/>
    <w:multiLevelType w:val="multilevel"/>
    <w:tmpl w:val="474277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9AF04A4"/>
    <w:multiLevelType w:val="multilevel"/>
    <w:tmpl w:val="49AF04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C982323"/>
    <w:multiLevelType w:val="multilevel"/>
    <w:tmpl w:val="4C9823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696048F"/>
    <w:multiLevelType w:val="multilevel"/>
    <w:tmpl w:val="569604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71E6806"/>
    <w:multiLevelType w:val="multilevel"/>
    <w:tmpl w:val="571E68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D401E8B"/>
    <w:multiLevelType w:val="multilevel"/>
    <w:tmpl w:val="5D401E8B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CF6C5F"/>
    <w:multiLevelType w:val="multilevel"/>
    <w:tmpl w:val="5ECF6C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4001BD0"/>
    <w:multiLevelType w:val="multilevel"/>
    <w:tmpl w:val="64001B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57D029B"/>
    <w:multiLevelType w:val="multilevel"/>
    <w:tmpl w:val="757D02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C912117"/>
    <w:multiLevelType w:val="multilevel"/>
    <w:tmpl w:val="7C9121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CF23644"/>
    <w:multiLevelType w:val="multilevel"/>
    <w:tmpl w:val="7CF236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8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0"/>
  </w:num>
  <w:num w:numId="14">
    <w:abstractNumId w:val="17"/>
  </w:num>
  <w:num w:numId="15">
    <w:abstractNumId w:val="5"/>
  </w:num>
  <w:num w:numId="16">
    <w:abstractNumId w:val="1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B4"/>
    <w:rsid w:val="000143A5"/>
    <w:rsid w:val="00043093"/>
    <w:rsid w:val="000D19F1"/>
    <w:rsid w:val="0011074C"/>
    <w:rsid w:val="001325C8"/>
    <w:rsid w:val="0013284C"/>
    <w:rsid w:val="0013578C"/>
    <w:rsid w:val="0013645E"/>
    <w:rsid w:val="001522C3"/>
    <w:rsid w:val="001924C4"/>
    <w:rsid w:val="00196AB3"/>
    <w:rsid w:val="001E71D5"/>
    <w:rsid w:val="00250883"/>
    <w:rsid w:val="00265614"/>
    <w:rsid w:val="0028436F"/>
    <w:rsid w:val="00291914"/>
    <w:rsid w:val="002A1C33"/>
    <w:rsid w:val="002A73B0"/>
    <w:rsid w:val="002B7BE7"/>
    <w:rsid w:val="002E68BE"/>
    <w:rsid w:val="003145FA"/>
    <w:rsid w:val="0033332B"/>
    <w:rsid w:val="003408B9"/>
    <w:rsid w:val="00342ABE"/>
    <w:rsid w:val="00356E4E"/>
    <w:rsid w:val="00361365"/>
    <w:rsid w:val="00380AB9"/>
    <w:rsid w:val="00386EE2"/>
    <w:rsid w:val="003B1046"/>
    <w:rsid w:val="003C24D9"/>
    <w:rsid w:val="003C7F76"/>
    <w:rsid w:val="004149D3"/>
    <w:rsid w:val="00446E0B"/>
    <w:rsid w:val="0045704A"/>
    <w:rsid w:val="00474822"/>
    <w:rsid w:val="004E4938"/>
    <w:rsid w:val="00504351"/>
    <w:rsid w:val="0051092E"/>
    <w:rsid w:val="00530F2D"/>
    <w:rsid w:val="00533957"/>
    <w:rsid w:val="005770FB"/>
    <w:rsid w:val="00580FA1"/>
    <w:rsid w:val="0058636A"/>
    <w:rsid w:val="00596A9F"/>
    <w:rsid w:val="005C103E"/>
    <w:rsid w:val="00626DC5"/>
    <w:rsid w:val="00650C1D"/>
    <w:rsid w:val="00673E44"/>
    <w:rsid w:val="006806CD"/>
    <w:rsid w:val="006A291D"/>
    <w:rsid w:val="006B5ECA"/>
    <w:rsid w:val="006C46C9"/>
    <w:rsid w:val="006D57C8"/>
    <w:rsid w:val="006D6C15"/>
    <w:rsid w:val="006F051A"/>
    <w:rsid w:val="006F397B"/>
    <w:rsid w:val="007400EA"/>
    <w:rsid w:val="0075140A"/>
    <w:rsid w:val="00761A8E"/>
    <w:rsid w:val="0076501B"/>
    <w:rsid w:val="00774B64"/>
    <w:rsid w:val="00776065"/>
    <w:rsid w:val="00800563"/>
    <w:rsid w:val="00817BB6"/>
    <w:rsid w:val="00835741"/>
    <w:rsid w:val="0084736D"/>
    <w:rsid w:val="008556E6"/>
    <w:rsid w:val="0089314A"/>
    <w:rsid w:val="008D237E"/>
    <w:rsid w:val="008D7F12"/>
    <w:rsid w:val="008E40CB"/>
    <w:rsid w:val="008F1DDF"/>
    <w:rsid w:val="008F61AF"/>
    <w:rsid w:val="0091364F"/>
    <w:rsid w:val="0091525C"/>
    <w:rsid w:val="0096464C"/>
    <w:rsid w:val="00973D92"/>
    <w:rsid w:val="0098013A"/>
    <w:rsid w:val="009B43B4"/>
    <w:rsid w:val="009B77AE"/>
    <w:rsid w:val="009C110C"/>
    <w:rsid w:val="009E56B9"/>
    <w:rsid w:val="00A11DFC"/>
    <w:rsid w:val="00A824F8"/>
    <w:rsid w:val="00AC2F5D"/>
    <w:rsid w:val="00AC3BB4"/>
    <w:rsid w:val="00AD56E3"/>
    <w:rsid w:val="00AD7158"/>
    <w:rsid w:val="00B0754D"/>
    <w:rsid w:val="00B245A5"/>
    <w:rsid w:val="00B5692A"/>
    <w:rsid w:val="00B809E2"/>
    <w:rsid w:val="00B83247"/>
    <w:rsid w:val="00BF1F3B"/>
    <w:rsid w:val="00C0304B"/>
    <w:rsid w:val="00C07FDF"/>
    <w:rsid w:val="00C87C9B"/>
    <w:rsid w:val="00C96E98"/>
    <w:rsid w:val="00CA17A9"/>
    <w:rsid w:val="00CA22A9"/>
    <w:rsid w:val="00CB1029"/>
    <w:rsid w:val="00CC1AA5"/>
    <w:rsid w:val="00CD0A70"/>
    <w:rsid w:val="00CD3A15"/>
    <w:rsid w:val="00CD3B1D"/>
    <w:rsid w:val="00CE0855"/>
    <w:rsid w:val="00CF0605"/>
    <w:rsid w:val="00CF24CA"/>
    <w:rsid w:val="00D10EAB"/>
    <w:rsid w:val="00D33D6D"/>
    <w:rsid w:val="00D36576"/>
    <w:rsid w:val="00D723F7"/>
    <w:rsid w:val="00DF4DEA"/>
    <w:rsid w:val="00E44189"/>
    <w:rsid w:val="00E60CB5"/>
    <w:rsid w:val="00E840FB"/>
    <w:rsid w:val="00E90B03"/>
    <w:rsid w:val="00E9734A"/>
    <w:rsid w:val="00F076D3"/>
    <w:rsid w:val="00F42F07"/>
    <w:rsid w:val="00F557AF"/>
    <w:rsid w:val="00F61F42"/>
    <w:rsid w:val="00F652B1"/>
    <w:rsid w:val="00F83047"/>
    <w:rsid w:val="00FA7BCA"/>
    <w:rsid w:val="00FC3345"/>
    <w:rsid w:val="00FD6979"/>
    <w:rsid w:val="00FD6C09"/>
    <w:rsid w:val="00FE03DE"/>
    <w:rsid w:val="00FF49B7"/>
    <w:rsid w:val="26B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23"/>
    <w:uiPriority w:val="99"/>
    <w:pPr>
      <w:ind w:right="-342"/>
    </w:pPr>
    <w:rPr>
      <w:rFonts w:eastAsia="Calibri"/>
      <w:sz w:val="32"/>
      <w:szCs w:val="20"/>
    </w:rPr>
  </w:style>
  <w:style w:type="character" w:styleId="6">
    <w:name w:val="Emphasis"/>
    <w:basedOn w:val="3"/>
    <w:qFormat/>
    <w:uiPriority w:val="99"/>
    <w:rPr>
      <w:rFonts w:cs="Times New Roman"/>
      <w:i/>
      <w:iCs/>
    </w:rPr>
  </w:style>
  <w:style w:type="character" w:styleId="7">
    <w:name w:val="Hyperlink"/>
    <w:basedOn w:val="3"/>
    <w:semiHidden/>
    <w:uiPriority w:val="99"/>
    <w:rPr>
      <w:rFonts w:cs="Times New Roman"/>
      <w:color w:val="0000FF"/>
      <w:u w:val="single"/>
    </w:rPr>
  </w:style>
  <w:style w:type="paragraph" w:styleId="8">
    <w:name w:val="Normal (Web)"/>
    <w:basedOn w:val="1"/>
    <w:semiHidden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3"/>
    <w:qFormat/>
    <w:uiPriority w:val="99"/>
    <w:rPr>
      <w:rFonts w:cs="Times New Roman"/>
      <w:b/>
      <w:bCs/>
    </w:rPr>
  </w:style>
  <w:style w:type="table" w:styleId="10">
    <w:name w:val="Table Grid"/>
    <w:basedOn w:val="4"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link w:val="14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2">
    <w:name w:val="Heading 1 Char"/>
    <w:basedOn w:val="3"/>
    <w:link w:val="2"/>
    <w:locked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Title Char"/>
    <w:basedOn w:val="3"/>
    <w:link w:val="11"/>
    <w:locked/>
    <w:uiPriority w:val="9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15">
    <w:name w:val="No Spacing"/>
    <w:basedOn w:val="1"/>
    <w:qFormat/>
    <w:uiPriority w:val="99"/>
    <w:rPr>
      <w:rFonts w:ascii="Cambria" w:hAnsi="Cambria" w:eastAsia="Calibri"/>
      <w:sz w:val="22"/>
      <w:szCs w:val="22"/>
      <w:lang w:val="en-US" w:eastAsia="en-US"/>
    </w:rPr>
  </w:style>
  <w:style w:type="character" w:customStyle="1" w:styleId="16">
    <w:name w:val="c12"/>
    <w:basedOn w:val="3"/>
    <w:uiPriority w:val="99"/>
    <w:rPr>
      <w:rFonts w:cs="Times New Roman"/>
    </w:rPr>
  </w:style>
  <w:style w:type="character" w:customStyle="1" w:styleId="17">
    <w:name w:val="c16"/>
    <w:basedOn w:val="3"/>
    <w:uiPriority w:val="99"/>
    <w:rPr>
      <w:rFonts w:cs="Times New Roman"/>
    </w:rPr>
  </w:style>
  <w:style w:type="character" w:customStyle="1" w:styleId="18">
    <w:name w:val="c5"/>
    <w:basedOn w:val="3"/>
    <w:uiPriority w:val="99"/>
    <w:rPr>
      <w:rFonts w:cs="Times New Roman"/>
    </w:rPr>
  </w:style>
  <w:style w:type="paragraph" w:customStyle="1" w:styleId="19">
    <w:name w:val="c26 c29 c97"/>
    <w:basedOn w:val="1"/>
    <w:uiPriority w:val="99"/>
    <w:pPr>
      <w:spacing w:before="100" w:beforeAutospacing="1" w:after="100" w:afterAutospacing="1"/>
    </w:pPr>
    <w:rPr>
      <w:rFonts w:eastAsia="Calibri"/>
    </w:rPr>
  </w:style>
  <w:style w:type="paragraph" w:customStyle="1" w:styleId="20">
    <w:name w:val="c1 c14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21">
    <w:name w:val="c32 c28 c19 c114"/>
    <w:basedOn w:val="3"/>
    <w:uiPriority w:val="99"/>
    <w:rPr>
      <w:rFonts w:cs="Times New Roman"/>
    </w:rPr>
  </w:style>
  <w:style w:type="paragraph" w:customStyle="1" w:styleId="22">
    <w:name w:val="c26 c48 c14 c40"/>
    <w:basedOn w:val="1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23">
    <w:name w:val="Body Text 3 Char"/>
    <w:basedOn w:val="3"/>
    <w:link w:val="5"/>
    <w:qFormat/>
    <w:locked/>
    <w:uiPriority w:val="99"/>
    <w:rPr>
      <w:rFonts w:cs="Times New Roman"/>
      <w:sz w:val="32"/>
      <w:lang w:val="ru-RU" w:eastAsia="ru-RU" w:bidi="ar-SA"/>
    </w:rPr>
  </w:style>
  <w:style w:type="character" w:customStyle="1" w:styleId="24">
    <w:name w:val="apple-converted-space"/>
    <w:basedOn w:val="3"/>
    <w:uiPriority w:val="99"/>
    <w:rPr>
      <w:rFonts w:cs="Times New Roman"/>
    </w:rPr>
  </w:style>
  <w:style w:type="paragraph" w:customStyle="1" w:styleId="25">
    <w:name w:val="Default"/>
    <w:uiPriority w:val="99"/>
    <w:pPr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26">
    <w:name w:val="c4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27">
    <w:name w:val="c38"/>
    <w:basedOn w:val="3"/>
    <w:qFormat/>
    <w:uiPriority w:val="99"/>
    <w:rPr>
      <w:rFonts w:cs="Times New Roman"/>
    </w:rPr>
  </w:style>
  <w:style w:type="paragraph" w:customStyle="1" w:styleId="28">
    <w:name w:val="c21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29">
    <w:name w:val="c26 c35 c30"/>
    <w:basedOn w:val="3"/>
    <w:uiPriority w:val="99"/>
    <w:rPr>
      <w:rFonts w:cs="Times New Roman"/>
    </w:rPr>
  </w:style>
  <w:style w:type="character" w:customStyle="1" w:styleId="30">
    <w:name w:val="c0"/>
    <w:basedOn w:val="3"/>
    <w:uiPriority w:val="99"/>
    <w:rPr>
      <w:rFonts w:cs="Times New Roman"/>
    </w:rPr>
  </w:style>
  <w:style w:type="character" w:customStyle="1" w:styleId="31">
    <w:name w:val="c40 c38 c30"/>
    <w:basedOn w:val="3"/>
    <w:uiPriority w:val="99"/>
    <w:rPr>
      <w:rFonts w:cs="Times New Roman"/>
    </w:rPr>
  </w:style>
  <w:style w:type="character" w:customStyle="1" w:styleId="32">
    <w:name w:val="c38 c30"/>
    <w:basedOn w:val="3"/>
    <w:uiPriority w:val="99"/>
    <w:rPr>
      <w:rFonts w:cs="Times New Roman"/>
    </w:rPr>
  </w:style>
  <w:style w:type="character" w:customStyle="1" w:styleId="33">
    <w:name w:val="c3"/>
    <w:basedOn w:val="3"/>
    <w:uiPriority w:val="99"/>
    <w:rPr>
      <w:rFonts w:cs="Times New Roman"/>
    </w:rPr>
  </w:style>
  <w:style w:type="character" w:customStyle="1" w:styleId="34">
    <w:name w:val="c37 c26 c35"/>
    <w:basedOn w:val="3"/>
    <w:uiPriority w:val="99"/>
    <w:rPr>
      <w:rFonts w:cs="Times New Roman"/>
    </w:rPr>
  </w:style>
  <w:style w:type="paragraph" w:customStyle="1" w:styleId="35">
    <w:name w:val="c22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36">
    <w:name w:val="c26 c35"/>
    <w:basedOn w:val="3"/>
    <w:qFormat/>
    <w:uiPriority w:val="99"/>
    <w:rPr>
      <w:rFonts w:cs="Times New Roman"/>
    </w:rPr>
  </w:style>
  <w:style w:type="character" w:customStyle="1" w:styleId="37">
    <w:name w:val="c38 c48"/>
    <w:basedOn w:val="3"/>
    <w:uiPriority w:val="99"/>
    <w:rPr>
      <w:rFonts w:cs="Times New Roman"/>
    </w:rPr>
  </w:style>
  <w:style w:type="paragraph" w:customStyle="1" w:styleId="38">
    <w:name w:val="c19"/>
    <w:basedOn w:val="1"/>
    <w:qFormat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39">
    <w:name w:val="c40 c38 c48"/>
    <w:basedOn w:val="3"/>
    <w:qFormat/>
    <w:uiPriority w:val="99"/>
    <w:rPr>
      <w:rFonts w:cs="Times New Roman"/>
    </w:rPr>
  </w:style>
  <w:style w:type="character" w:customStyle="1" w:styleId="40">
    <w:name w:val="c26 c48"/>
    <w:basedOn w:val="3"/>
    <w:uiPriority w:val="99"/>
    <w:rPr>
      <w:rFonts w:cs="Times New Roman"/>
    </w:rPr>
  </w:style>
  <w:style w:type="paragraph" w:customStyle="1" w:styleId="41">
    <w:name w:val="c21 c36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42">
    <w:name w:val="c32"/>
    <w:basedOn w:val="3"/>
    <w:qFormat/>
    <w:uiPriority w:val="99"/>
    <w:rPr>
      <w:rFonts w:cs="Times New Roman"/>
    </w:rPr>
  </w:style>
  <w:style w:type="character" w:customStyle="1" w:styleId="43">
    <w:name w:val="c26 c30"/>
    <w:basedOn w:val="3"/>
    <w:uiPriority w:val="99"/>
    <w:rPr>
      <w:rFonts w:cs="Times New Roman"/>
    </w:rPr>
  </w:style>
  <w:style w:type="character" w:customStyle="1" w:styleId="44">
    <w:name w:val="c26"/>
    <w:basedOn w:val="3"/>
    <w:uiPriority w:val="99"/>
    <w:rPr>
      <w:rFonts w:cs="Times New Roman"/>
    </w:rPr>
  </w:style>
  <w:style w:type="paragraph" w:customStyle="1" w:styleId="45">
    <w:name w:val="c10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46">
    <w:name w:val="c30"/>
    <w:basedOn w:val="3"/>
    <w:uiPriority w:val="99"/>
    <w:rPr>
      <w:rFonts w:cs="Times New Roman"/>
    </w:rPr>
  </w:style>
  <w:style w:type="character" w:customStyle="1" w:styleId="47">
    <w:name w:val="c32 c20"/>
    <w:basedOn w:val="3"/>
    <w:uiPriority w:val="99"/>
    <w:rPr>
      <w:rFonts w:cs="Times New Roman"/>
    </w:rPr>
  </w:style>
  <w:style w:type="character" w:customStyle="1" w:styleId="48">
    <w:name w:val="c23 c20"/>
    <w:basedOn w:val="3"/>
    <w:uiPriority w:val="99"/>
    <w:rPr>
      <w:rFonts w:cs="Times New Roman"/>
    </w:rPr>
  </w:style>
  <w:style w:type="paragraph" w:customStyle="1" w:styleId="49">
    <w:name w:val="c11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50">
    <w:name w:val="c19 c6"/>
    <w:basedOn w:val="3"/>
    <w:qFormat/>
    <w:uiPriority w:val="99"/>
    <w:rPr>
      <w:rFonts w:cs="Times New Roman"/>
    </w:rPr>
  </w:style>
  <w:style w:type="paragraph" w:customStyle="1" w:styleId="51">
    <w:name w:val="c13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52">
    <w:name w:val="c35"/>
    <w:basedOn w:val="3"/>
    <w:uiPriority w:val="99"/>
    <w:rPr>
      <w:rFonts w:cs="Times New Roman"/>
    </w:rPr>
  </w:style>
  <w:style w:type="character" w:customStyle="1" w:styleId="53">
    <w:name w:val="c32 c20 c6"/>
    <w:basedOn w:val="3"/>
    <w:qFormat/>
    <w:uiPriority w:val="99"/>
    <w:rPr>
      <w:rFonts w:cs="Times New Roman"/>
    </w:rPr>
  </w:style>
  <w:style w:type="character" w:customStyle="1" w:styleId="54">
    <w:name w:val="c0 c6"/>
    <w:basedOn w:val="3"/>
    <w:uiPriority w:val="99"/>
    <w:rPr>
      <w:rFonts w:cs="Times New Roman"/>
    </w:rPr>
  </w:style>
  <w:style w:type="character" w:customStyle="1" w:styleId="55">
    <w:name w:val="c31 c20"/>
    <w:basedOn w:val="3"/>
    <w:uiPriority w:val="99"/>
    <w:rPr>
      <w:rFonts w:cs="Times New Roman"/>
    </w:rPr>
  </w:style>
  <w:style w:type="paragraph" w:customStyle="1" w:styleId="56">
    <w:name w:val="c11 c34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57">
    <w:name w:val="c31 c20 c6"/>
    <w:basedOn w:val="3"/>
    <w:uiPriority w:val="99"/>
    <w:rPr>
      <w:rFonts w:cs="Times New Roman"/>
    </w:rPr>
  </w:style>
  <w:style w:type="character" w:customStyle="1" w:styleId="58">
    <w:name w:val="c31 c35 c6"/>
    <w:basedOn w:val="3"/>
    <w:uiPriority w:val="99"/>
    <w:rPr>
      <w:rFonts w:cs="Times New Roman"/>
    </w:rPr>
  </w:style>
  <w:style w:type="character" w:customStyle="1" w:styleId="59">
    <w:name w:val="c31 c50"/>
    <w:basedOn w:val="3"/>
    <w:uiPriority w:val="99"/>
    <w:rPr>
      <w:rFonts w:cs="Times New Roman"/>
    </w:rPr>
  </w:style>
  <w:style w:type="paragraph" w:customStyle="1" w:styleId="60">
    <w:name w:val="c5 c15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61">
    <w:name w:val="c62"/>
    <w:basedOn w:val="1"/>
    <w:qFormat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62">
    <w:name w:val="c42"/>
    <w:basedOn w:val="1"/>
    <w:uiPriority w:val="99"/>
    <w:pPr>
      <w:spacing w:before="100" w:beforeAutospacing="1" w:after="100" w:afterAutospacing="1"/>
    </w:pPr>
    <w:rPr>
      <w:rFonts w:eastAsia="MS Mincho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Krokoz™</Company>
  <Pages>27</Pages>
  <Words>5390</Words>
  <Characters>30723</Characters>
  <Lines>0</Lines>
  <Paragraphs>0</Paragraphs>
  <TotalTime>820</TotalTime>
  <ScaleCrop>false</ScaleCrop>
  <LinksUpToDate>false</LinksUpToDate>
  <CharactersWithSpaces>0</CharactersWithSpaces>
  <Application>WPS Office_11.2.0.9926_F1E327BC-269C-435d-A152-05C5408002CA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2018-11-26T16:46:00Z</dcterms:created>
  <dc:creator>sk</dc:creator>
  <cp:lastModifiedBy>Связной</cp:lastModifiedBy>
  <cp:lastPrinted>2019-04-27T16:05:00Z</cp:lastPrinted>
  <dcterms:modified xsi:type="dcterms:W3CDTF">2021-04-07T18:22:44Z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