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A5" w:rsidRDefault="00EF6AA5">
      <w:pPr>
        <w:rPr>
          <w:rStyle w:val="c2"/>
          <w:sz w:val="28"/>
          <w:szCs w:val="28"/>
        </w:rPr>
      </w:pPr>
    </w:p>
    <w:p w:rsidR="00EF6AA5" w:rsidRPr="00EF6AA5" w:rsidRDefault="00EF6AA5" w:rsidP="00EF6AA5">
      <w:pPr>
        <w:jc w:val="center"/>
        <w:rPr>
          <w:rFonts w:eastAsia="Calibri"/>
          <w:lang w:eastAsia="en-US"/>
        </w:rPr>
      </w:pPr>
      <w:r w:rsidRPr="00EF6AA5">
        <w:rPr>
          <w:rFonts w:eastAsia="Calibri"/>
          <w:lang w:eastAsia="en-US"/>
        </w:rPr>
        <w:t xml:space="preserve">МУНИЦИПАЛЬНОЕ БЮДЖЕТНОЕ ДОШКОЛЬНОЕ ОБРАЗОВАТЕЛЬНОЕ </w:t>
      </w:r>
    </w:p>
    <w:p w:rsidR="00EF6AA5" w:rsidRPr="00EF6AA5" w:rsidRDefault="00B076FE" w:rsidP="00EF6AA5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УЧРЕЖДЕНИЕ ДЕТСКИЙ САД № 4</w:t>
      </w:r>
    </w:p>
    <w:p w:rsidR="00EF6AA5" w:rsidRDefault="00EF6AA5">
      <w:pPr>
        <w:rPr>
          <w:rStyle w:val="c2"/>
          <w:sz w:val="28"/>
          <w:szCs w:val="28"/>
        </w:rPr>
      </w:pPr>
    </w:p>
    <w:p w:rsidR="00EF6AA5" w:rsidRDefault="00EF6AA5">
      <w:pPr>
        <w:rPr>
          <w:rStyle w:val="c2"/>
          <w:sz w:val="28"/>
          <w:szCs w:val="28"/>
        </w:rPr>
      </w:pPr>
    </w:p>
    <w:p w:rsidR="00EF6AA5" w:rsidRDefault="00EF6AA5">
      <w:pPr>
        <w:rPr>
          <w:rStyle w:val="c2"/>
          <w:sz w:val="28"/>
          <w:szCs w:val="28"/>
        </w:rPr>
      </w:pPr>
    </w:p>
    <w:p w:rsidR="00EF6AA5" w:rsidRDefault="00EF6AA5">
      <w:pPr>
        <w:rPr>
          <w:rStyle w:val="c2"/>
          <w:sz w:val="28"/>
          <w:szCs w:val="28"/>
        </w:rPr>
      </w:pPr>
    </w:p>
    <w:p w:rsidR="00EF6AA5" w:rsidRDefault="00EF6AA5">
      <w:pPr>
        <w:rPr>
          <w:rStyle w:val="c2"/>
          <w:sz w:val="28"/>
          <w:szCs w:val="28"/>
        </w:rPr>
      </w:pPr>
    </w:p>
    <w:p w:rsidR="00EF6AA5" w:rsidRDefault="00EF6AA5">
      <w:pPr>
        <w:rPr>
          <w:rStyle w:val="c2"/>
          <w:sz w:val="28"/>
          <w:szCs w:val="28"/>
        </w:rPr>
      </w:pPr>
    </w:p>
    <w:p w:rsidR="00EF6AA5" w:rsidRPr="00EF6AA5" w:rsidRDefault="00EF6AA5" w:rsidP="00EF6AA5">
      <w:pPr>
        <w:jc w:val="center"/>
        <w:rPr>
          <w:rStyle w:val="c2"/>
          <w:b/>
          <w:sz w:val="56"/>
          <w:szCs w:val="28"/>
        </w:rPr>
      </w:pPr>
      <w:r w:rsidRPr="00EF6AA5">
        <w:rPr>
          <w:rStyle w:val="c2"/>
          <w:b/>
          <w:sz w:val="56"/>
          <w:szCs w:val="28"/>
        </w:rPr>
        <w:t>Сообщение из опыта работы:</w:t>
      </w:r>
    </w:p>
    <w:p w:rsidR="00EF6AA5" w:rsidRPr="00EF6AA5" w:rsidRDefault="00EF6AA5" w:rsidP="00EF6AA5">
      <w:pPr>
        <w:jc w:val="center"/>
        <w:rPr>
          <w:rStyle w:val="c2"/>
          <w:sz w:val="56"/>
          <w:szCs w:val="28"/>
        </w:rPr>
      </w:pPr>
    </w:p>
    <w:p w:rsidR="00EF6AA5" w:rsidRPr="00EF6AA5" w:rsidRDefault="00EF6AA5" w:rsidP="00EF6AA5">
      <w:pPr>
        <w:jc w:val="center"/>
        <w:rPr>
          <w:rStyle w:val="c2"/>
          <w:sz w:val="48"/>
          <w:szCs w:val="28"/>
        </w:rPr>
      </w:pPr>
      <w:r w:rsidRPr="00EF6AA5">
        <w:rPr>
          <w:rStyle w:val="c2"/>
          <w:sz w:val="48"/>
          <w:szCs w:val="28"/>
        </w:rPr>
        <w:t>Ранняя профориентация дошкольников на основе использования виртуальных экскурсий</w:t>
      </w:r>
      <w:r>
        <w:rPr>
          <w:rStyle w:val="c2"/>
          <w:sz w:val="48"/>
          <w:szCs w:val="28"/>
        </w:rPr>
        <w:t>.</w:t>
      </w:r>
    </w:p>
    <w:p w:rsidR="00EF6AA5" w:rsidRDefault="00EF6AA5">
      <w:pPr>
        <w:rPr>
          <w:rStyle w:val="c2"/>
          <w:sz w:val="28"/>
          <w:szCs w:val="28"/>
        </w:rPr>
      </w:pPr>
    </w:p>
    <w:p w:rsidR="00EF6AA5" w:rsidRDefault="00EF6AA5">
      <w:pPr>
        <w:rPr>
          <w:rStyle w:val="c2"/>
          <w:sz w:val="28"/>
          <w:szCs w:val="28"/>
        </w:rPr>
      </w:pPr>
    </w:p>
    <w:p w:rsidR="00EF6AA5" w:rsidRDefault="00EF6AA5">
      <w:pPr>
        <w:rPr>
          <w:rStyle w:val="c2"/>
          <w:sz w:val="28"/>
          <w:szCs w:val="28"/>
        </w:rPr>
      </w:pPr>
    </w:p>
    <w:p w:rsidR="00EF6AA5" w:rsidRDefault="00EF6AA5">
      <w:pPr>
        <w:rPr>
          <w:rStyle w:val="c2"/>
          <w:sz w:val="28"/>
          <w:szCs w:val="28"/>
        </w:rPr>
      </w:pPr>
    </w:p>
    <w:p w:rsidR="00EF6AA5" w:rsidRDefault="00EF6AA5">
      <w:pPr>
        <w:rPr>
          <w:rStyle w:val="c2"/>
          <w:sz w:val="28"/>
          <w:szCs w:val="28"/>
        </w:rPr>
      </w:pPr>
    </w:p>
    <w:p w:rsidR="00EF6AA5" w:rsidRDefault="00EF6AA5">
      <w:pPr>
        <w:rPr>
          <w:rStyle w:val="c2"/>
          <w:sz w:val="28"/>
          <w:szCs w:val="28"/>
        </w:rPr>
      </w:pPr>
    </w:p>
    <w:p w:rsidR="00EF6AA5" w:rsidRDefault="00EF6AA5">
      <w:pPr>
        <w:rPr>
          <w:rStyle w:val="c2"/>
          <w:sz w:val="28"/>
          <w:szCs w:val="28"/>
        </w:rPr>
      </w:pPr>
    </w:p>
    <w:p w:rsidR="00EF6AA5" w:rsidRDefault="00EF6AA5">
      <w:pPr>
        <w:rPr>
          <w:rStyle w:val="c2"/>
          <w:sz w:val="28"/>
          <w:szCs w:val="28"/>
        </w:rPr>
      </w:pPr>
    </w:p>
    <w:p w:rsidR="00EF6AA5" w:rsidRDefault="00EF6AA5">
      <w:pPr>
        <w:rPr>
          <w:rStyle w:val="c2"/>
          <w:sz w:val="28"/>
          <w:szCs w:val="28"/>
        </w:rPr>
      </w:pPr>
    </w:p>
    <w:p w:rsidR="00EF6AA5" w:rsidRDefault="00EF6AA5">
      <w:pPr>
        <w:rPr>
          <w:rStyle w:val="c2"/>
          <w:sz w:val="28"/>
          <w:szCs w:val="28"/>
        </w:rPr>
      </w:pPr>
    </w:p>
    <w:p w:rsidR="00EF6AA5" w:rsidRDefault="00EF6AA5" w:rsidP="00EF6AA5">
      <w:pPr>
        <w:jc w:val="right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Воспитатель:</w:t>
      </w:r>
    </w:p>
    <w:p w:rsidR="00860181" w:rsidRDefault="00EF6AA5" w:rsidP="00860181">
      <w:pPr>
        <w:jc w:val="right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Касаткина С. Я.</w:t>
      </w:r>
    </w:p>
    <w:p w:rsidR="00860181" w:rsidRDefault="00860181" w:rsidP="00860181">
      <w:pPr>
        <w:jc w:val="right"/>
        <w:rPr>
          <w:rStyle w:val="c2"/>
          <w:sz w:val="28"/>
          <w:szCs w:val="28"/>
        </w:rPr>
      </w:pPr>
    </w:p>
    <w:p w:rsidR="00860181" w:rsidRDefault="00860181" w:rsidP="00860181">
      <w:pPr>
        <w:jc w:val="right"/>
        <w:rPr>
          <w:rStyle w:val="c2"/>
          <w:sz w:val="28"/>
          <w:szCs w:val="28"/>
        </w:rPr>
      </w:pPr>
    </w:p>
    <w:p w:rsidR="00860181" w:rsidRDefault="00860181" w:rsidP="00860181">
      <w:pPr>
        <w:jc w:val="right"/>
        <w:rPr>
          <w:rStyle w:val="c2"/>
          <w:sz w:val="28"/>
          <w:szCs w:val="28"/>
        </w:rPr>
      </w:pPr>
    </w:p>
    <w:p w:rsidR="00860181" w:rsidRDefault="00860181" w:rsidP="00860181">
      <w:pPr>
        <w:jc w:val="right"/>
        <w:rPr>
          <w:rStyle w:val="c2"/>
          <w:sz w:val="28"/>
          <w:szCs w:val="28"/>
        </w:rPr>
      </w:pPr>
    </w:p>
    <w:p w:rsidR="00860181" w:rsidRDefault="00860181" w:rsidP="00860181">
      <w:pPr>
        <w:jc w:val="right"/>
        <w:rPr>
          <w:rStyle w:val="c2"/>
          <w:sz w:val="28"/>
          <w:szCs w:val="28"/>
        </w:rPr>
      </w:pPr>
    </w:p>
    <w:p w:rsidR="00860181" w:rsidRDefault="00860181" w:rsidP="00860181">
      <w:pPr>
        <w:jc w:val="right"/>
        <w:rPr>
          <w:rStyle w:val="c2"/>
          <w:sz w:val="28"/>
          <w:szCs w:val="28"/>
        </w:rPr>
      </w:pPr>
    </w:p>
    <w:p w:rsidR="00860181" w:rsidRDefault="00860181" w:rsidP="00860181">
      <w:pPr>
        <w:jc w:val="right"/>
        <w:rPr>
          <w:rStyle w:val="c2"/>
          <w:sz w:val="28"/>
          <w:szCs w:val="28"/>
        </w:rPr>
      </w:pPr>
    </w:p>
    <w:p w:rsidR="00860181" w:rsidRDefault="00860181" w:rsidP="00860181">
      <w:pPr>
        <w:jc w:val="right"/>
        <w:rPr>
          <w:rStyle w:val="c2"/>
          <w:sz w:val="28"/>
          <w:szCs w:val="28"/>
        </w:rPr>
      </w:pPr>
    </w:p>
    <w:p w:rsidR="00860181" w:rsidRDefault="00860181" w:rsidP="00860181">
      <w:pPr>
        <w:jc w:val="right"/>
        <w:rPr>
          <w:rStyle w:val="c2"/>
          <w:sz w:val="28"/>
          <w:szCs w:val="28"/>
        </w:rPr>
      </w:pPr>
    </w:p>
    <w:p w:rsidR="00860181" w:rsidRDefault="00860181" w:rsidP="00860181">
      <w:pPr>
        <w:jc w:val="right"/>
        <w:rPr>
          <w:sz w:val="28"/>
          <w:szCs w:val="28"/>
        </w:rPr>
      </w:pPr>
    </w:p>
    <w:p w:rsidR="00860181" w:rsidRDefault="00860181" w:rsidP="00860181">
      <w:pPr>
        <w:jc w:val="right"/>
        <w:rPr>
          <w:sz w:val="28"/>
          <w:szCs w:val="28"/>
        </w:rPr>
      </w:pPr>
    </w:p>
    <w:p w:rsidR="00860181" w:rsidRDefault="00860181" w:rsidP="00860181">
      <w:pPr>
        <w:jc w:val="right"/>
        <w:rPr>
          <w:sz w:val="28"/>
          <w:szCs w:val="28"/>
        </w:rPr>
      </w:pPr>
    </w:p>
    <w:p w:rsidR="00860181" w:rsidRDefault="00860181" w:rsidP="00860181">
      <w:pPr>
        <w:jc w:val="right"/>
        <w:rPr>
          <w:sz w:val="28"/>
          <w:szCs w:val="28"/>
        </w:rPr>
      </w:pPr>
    </w:p>
    <w:p w:rsidR="00EF6AA5" w:rsidRDefault="00EF6AA5" w:rsidP="00860181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 202</w:t>
      </w:r>
      <w:r w:rsidR="00B076FE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:rsidR="00420C2F" w:rsidRDefault="00420C2F">
      <w:pPr>
        <w:rPr>
          <w:rStyle w:val="c2"/>
          <w:sz w:val="28"/>
          <w:szCs w:val="28"/>
        </w:rPr>
      </w:pPr>
    </w:p>
    <w:p w:rsidR="00420C2F" w:rsidRDefault="00420C2F">
      <w:pPr>
        <w:rPr>
          <w:rStyle w:val="c2"/>
          <w:sz w:val="28"/>
          <w:szCs w:val="28"/>
        </w:rPr>
      </w:pPr>
    </w:p>
    <w:p w:rsidR="00420C2F" w:rsidRPr="00420C2F" w:rsidRDefault="002B49F8" w:rsidP="00420C2F">
      <w:pPr>
        <w:rPr>
          <w:rStyle w:val="c2"/>
          <w:sz w:val="28"/>
          <w:szCs w:val="28"/>
        </w:rPr>
      </w:pPr>
      <w:r w:rsidRPr="002B49F8">
        <w:rPr>
          <w:rStyle w:val="c2"/>
          <w:sz w:val="28"/>
          <w:szCs w:val="28"/>
        </w:rPr>
        <w:t>Главная цель ранней профориентации детей - это развить эмоциональное отношение ребенка к профессиональному миру, дать возможность проявить свои силы и возможности в различных видах деятельности и профессий.</w:t>
      </w:r>
      <w:r w:rsidR="00420C2F" w:rsidRPr="00420C2F">
        <w:t xml:space="preserve"> </w:t>
      </w:r>
      <w:r w:rsidR="00420C2F">
        <w:t xml:space="preserve">     </w:t>
      </w:r>
      <w:r w:rsidR="00420C2F" w:rsidRPr="00420C2F">
        <w:rPr>
          <w:rStyle w:val="c2"/>
          <w:sz w:val="28"/>
          <w:szCs w:val="28"/>
        </w:rPr>
        <w:t>Результаты исследований разных авторов показывают, что первичный профессиональный выбор нередко происходит в возрасте до 7 лет. Разумеется, в большинстве случаев дети впоследствии меняют этот свой первый выбор. В дошкольном возрасте выбираются главным образом профессии чем-то поразившие воображение ребенка: спортсмен, музыкант, ветеринар, учитель.</w:t>
      </w:r>
    </w:p>
    <w:p w:rsidR="0060363B" w:rsidRDefault="00420C2F" w:rsidP="00420C2F">
      <w:pPr>
        <w:rPr>
          <w:rStyle w:val="c2"/>
          <w:sz w:val="28"/>
          <w:szCs w:val="28"/>
        </w:rPr>
      </w:pPr>
      <w:r w:rsidRPr="00420C2F">
        <w:rPr>
          <w:rStyle w:val="c2"/>
          <w:sz w:val="28"/>
          <w:szCs w:val="28"/>
        </w:rPr>
        <w:t>Как показывает практика, огромную роль в выборе будущей профессии играет семья. Зачастую дети ориентируются на профессии родственников: буду шофером, как папа…</w:t>
      </w:r>
    </w:p>
    <w:p w:rsidR="00165C22" w:rsidRDefault="00165C22" w:rsidP="00165C22">
      <w:pPr>
        <w:rPr>
          <w:sz w:val="28"/>
          <w:szCs w:val="28"/>
        </w:rPr>
      </w:pPr>
      <w:r w:rsidRPr="00165C22">
        <w:rPr>
          <w:sz w:val="28"/>
          <w:szCs w:val="28"/>
        </w:rPr>
        <w:t>Профориентация воспитанников стала приоритетным  направлением в нашей работе с дошкольниками</w:t>
      </w:r>
      <w:r>
        <w:rPr>
          <w:sz w:val="28"/>
          <w:szCs w:val="28"/>
        </w:rPr>
        <w:t>.</w:t>
      </w:r>
    </w:p>
    <w:p w:rsidR="00165C22" w:rsidRDefault="00165C22" w:rsidP="00165C22">
      <w:pPr>
        <w:rPr>
          <w:sz w:val="28"/>
          <w:szCs w:val="28"/>
        </w:rPr>
      </w:pPr>
      <w:r w:rsidRPr="00165C22">
        <w:rPr>
          <w:sz w:val="28"/>
          <w:szCs w:val="28"/>
        </w:rPr>
        <w:t xml:space="preserve">Одним из видов </w:t>
      </w:r>
      <w:proofErr w:type="spellStart"/>
      <w:r w:rsidRPr="00165C22">
        <w:rPr>
          <w:sz w:val="28"/>
          <w:szCs w:val="28"/>
        </w:rPr>
        <w:t>профориентационной</w:t>
      </w:r>
      <w:proofErr w:type="spellEnd"/>
      <w:r w:rsidRPr="00165C22">
        <w:rPr>
          <w:sz w:val="28"/>
          <w:szCs w:val="28"/>
        </w:rPr>
        <w:t xml:space="preserve"> работы в нашей группе является проведение виртуальн</w:t>
      </w:r>
      <w:r>
        <w:rPr>
          <w:sz w:val="28"/>
          <w:szCs w:val="28"/>
        </w:rPr>
        <w:t>ых экскурсий</w:t>
      </w:r>
      <w:r w:rsidRPr="00165C22">
        <w:rPr>
          <w:sz w:val="28"/>
          <w:szCs w:val="28"/>
        </w:rPr>
        <w:t xml:space="preserve">. </w:t>
      </w:r>
    </w:p>
    <w:p w:rsidR="00165C22" w:rsidRPr="00165C22" w:rsidRDefault="00165C22" w:rsidP="00165C22">
      <w:pPr>
        <w:rPr>
          <w:sz w:val="28"/>
          <w:szCs w:val="28"/>
        </w:rPr>
      </w:pPr>
      <w:r w:rsidRPr="00165C22">
        <w:rPr>
          <w:sz w:val="28"/>
          <w:szCs w:val="28"/>
        </w:rPr>
        <w:t>Виртуальная экскурсия - это организационная форма обучения, отличающаяся от реальной экскурсии виртуальным отображением реально существующих объектов. Преимуществами являются доступность, возможность повторного просмотра, наглядность, наличие интерактивных заданий и многое другое.</w:t>
      </w:r>
    </w:p>
    <w:p w:rsidR="00165C22" w:rsidRDefault="00165C22" w:rsidP="00165C22">
      <w:pPr>
        <w:rPr>
          <w:sz w:val="28"/>
          <w:szCs w:val="28"/>
        </w:rPr>
      </w:pPr>
      <w:r w:rsidRPr="00165C22">
        <w:rPr>
          <w:sz w:val="28"/>
          <w:szCs w:val="28"/>
        </w:rPr>
        <w:t>В ходе виртуальной экскурсии создается иллюзия реального путешествия. Ребенок погружается в мир неизведанного через экран монитора. Рассмотрев условия и орудия труда той или иной профессии, в самостоятельной деятельности ребенок использует свои знания и сюжетно-ролевая игра становится более насыщенной и продуктивной.</w:t>
      </w:r>
    </w:p>
    <w:p w:rsidR="00165C22" w:rsidRPr="00165C22" w:rsidRDefault="00165C22" w:rsidP="00165C22">
      <w:pPr>
        <w:rPr>
          <w:sz w:val="28"/>
          <w:szCs w:val="28"/>
        </w:rPr>
      </w:pPr>
      <w:r w:rsidRPr="00165C22">
        <w:rPr>
          <w:sz w:val="28"/>
          <w:szCs w:val="28"/>
        </w:rPr>
        <w:t xml:space="preserve">Для организации и проведения </w:t>
      </w:r>
      <w:r w:rsidR="00C95F54">
        <w:rPr>
          <w:sz w:val="28"/>
          <w:szCs w:val="28"/>
        </w:rPr>
        <w:t>виртуальной экскурсии разработали</w:t>
      </w:r>
      <w:r w:rsidRPr="00165C22">
        <w:rPr>
          <w:sz w:val="28"/>
          <w:szCs w:val="28"/>
        </w:rPr>
        <w:t xml:space="preserve"> алгоритм действий:</w:t>
      </w:r>
    </w:p>
    <w:p w:rsidR="00C95F54" w:rsidRPr="00C95F54" w:rsidRDefault="00165C22" w:rsidP="00C95F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C95F54">
        <w:rPr>
          <w:sz w:val="28"/>
          <w:szCs w:val="28"/>
        </w:rPr>
        <w:t xml:space="preserve">Начинаем с выбора темы, определения цели и задач экскурсии. Затем выбираем литературу и активно проводим предварительную работу с родителями. </w:t>
      </w:r>
    </w:p>
    <w:p w:rsidR="00C95F54" w:rsidRPr="00C95F54" w:rsidRDefault="00165C22" w:rsidP="00C95F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C95F54">
        <w:rPr>
          <w:sz w:val="28"/>
          <w:szCs w:val="28"/>
        </w:rPr>
        <w:t>Далее составляем маршрут экскурсии на основе видеоряда, подготавливаем текст (комментарий) экскурсии. Сопровождающий комментарий может быть представлен в текстовой форме или в виде аудиозаписи голоса "экскурсовода";</w:t>
      </w:r>
    </w:p>
    <w:p w:rsidR="003E28D3" w:rsidRDefault="00165C22" w:rsidP="003E28D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95F54">
        <w:rPr>
          <w:sz w:val="28"/>
          <w:szCs w:val="28"/>
        </w:rPr>
        <w:t xml:space="preserve">Заканчиваем виртуальную экскурсию итоговым обсуждением, в ходе которого вместе с детьми обобщаем, систематизируем </w:t>
      </w:r>
      <w:proofErr w:type="gramStart"/>
      <w:r w:rsidRPr="00C95F54">
        <w:rPr>
          <w:sz w:val="28"/>
          <w:szCs w:val="28"/>
        </w:rPr>
        <w:t>увиденное</w:t>
      </w:r>
      <w:proofErr w:type="gramEnd"/>
      <w:r w:rsidRPr="00C95F54">
        <w:rPr>
          <w:sz w:val="28"/>
          <w:szCs w:val="28"/>
        </w:rPr>
        <w:t xml:space="preserve"> и услышанное, делимся впечатлениями.</w:t>
      </w:r>
    </w:p>
    <w:p w:rsidR="003E28D3" w:rsidRPr="003E28D3" w:rsidRDefault="003E28D3" w:rsidP="003E28D3">
      <w:pPr>
        <w:rPr>
          <w:sz w:val="28"/>
          <w:szCs w:val="28"/>
        </w:rPr>
      </w:pPr>
      <w:r w:rsidRPr="003E28D3">
        <w:rPr>
          <w:sz w:val="28"/>
          <w:szCs w:val="28"/>
        </w:rPr>
        <w:t>Тематику экскурсий</w:t>
      </w:r>
      <w:r>
        <w:rPr>
          <w:sz w:val="28"/>
          <w:szCs w:val="28"/>
        </w:rPr>
        <w:t xml:space="preserve"> подбирали с учётом возрастных особенностей, интересов детей.</w:t>
      </w:r>
    </w:p>
    <w:p w:rsidR="00C95F54" w:rsidRDefault="00CF1FE7" w:rsidP="00C95F54">
      <w:pPr>
        <w:rPr>
          <w:sz w:val="28"/>
          <w:szCs w:val="28"/>
        </w:rPr>
      </w:pPr>
      <w:r>
        <w:rPr>
          <w:sz w:val="28"/>
          <w:szCs w:val="28"/>
        </w:rPr>
        <w:t xml:space="preserve">В нашей группе мы выбирали экскурсии </w:t>
      </w:r>
      <w:proofErr w:type="spellStart"/>
      <w:r>
        <w:rPr>
          <w:sz w:val="28"/>
          <w:szCs w:val="28"/>
        </w:rPr>
        <w:t>приемуществен</w:t>
      </w:r>
      <w:r w:rsidR="000D418F">
        <w:rPr>
          <w:sz w:val="28"/>
          <w:szCs w:val="28"/>
        </w:rPr>
        <w:t>но</w:t>
      </w:r>
      <w:proofErr w:type="spellEnd"/>
      <w:r w:rsidR="000D418F">
        <w:rPr>
          <w:sz w:val="28"/>
          <w:szCs w:val="28"/>
        </w:rPr>
        <w:t xml:space="preserve"> на предприятия нашего города и области.</w:t>
      </w:r>
    </w:p>
    <w:p w:rsidR="00C95F54" w:rsidRDefault="00C95F54" w:rsidP="00C95F5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 совместно с родителями были созданы виртуальные экскурсии на следующие темы: </w:t>
      </w:r>
      <w:r w:rsidR="00CF1FE7">
        <w:rPr>
          <w:sz w:val="28"/>
          <w:szCs w:val="28"/>
        </w:rPr>
        <w:t>«Театры города Челябинска», «</w:t>
      </w:r>
      <w:r w:rsidR="00567707">
        <w:rPr>
          <w:sz w:val="28"/>
          <w:szCs w:val="28"/>
        </w:rPr>
        <w:t>Телецентр города Челябинск</w:t>
      </w:r>
      <w:r w:rsidR="00F460CB">
        <w:rPr>
          <w:sz w:val="28"/>
          <w:szCs w:val="28"/>
        </w:rPr>
        <w:t>а</w:t>
      </w:r>
      <w:r w:rsidR="00567707">
        <w:rPr>
          <w:sz w:val="28"/>
          <w:szCs w:val="28"/>
        </w:rPr>
        <w:t>»</w:t>
      </w:r>
      <w:r w:rsidR="00622E33">
        <w:rPr>
          <w:sz w:val="28"/>
          <w:szCs w:val="28"/>
        </w:rPr>
        <w:t>, «Мебельная фабрика»</w:t>
      </w:r>
      <w:r w:rsidR="00567707">
        <w:rPr>
          <w:sz w:val="28"/>
          <w:szCs w:val="28"/>
        </w:rPr>
        <w:t xml:space="preserve"> </w:t>
      </w:r>
      <w:r w:rsidR="002379AB">
        <w:rPr>
          <w:sz w:val="28"/>
          <w:szCs w:val="28"/>
        </w:rPr>
        <w:t>и другие.</w:t>
      </w:r>
    </w:p>
    <w:p w:rsidR="00F460CB" w:rsidRDefault="00CF1FE7" w:rsidP="0013310A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Проводили</w:t>
      </w:r>
      <w:r w:rsidR="00F460CB">
        <w:rPr>
          <w:sz w:val="28"/>
          <w:szCs w:val="28"/>
        </w:rPr>
        <w:t xml:space="preserve"> виртуальные</w:t>
      </w:r>
      <w:r w:rsidRPr="00CF1FE7">
        <w:rPr>
          <w:sz w:val="28"/>
          <w:szCs w:val="28"/>
        </w:rPr>
        <w:t xml:space="preserve"> экскурсии в групповой или индивидуальной деят</w:t>
      </w:r>
      <w:r w:rsidR="00F460CB">
        <w:rPr>
          <w:sz w:val="28"/>
          <w:szCs w:val="28"/>
        </w:rPr>
        <w:t xml:space="preserve">ельности.  Перед началом экскурсии мы проводили вступительную беседу, которая </w:t>
      </w:r>
      <w:r w:rsidR="0013310A">
        <w:rPr>
          <w:sz w:val="28"/>
          <w:szCs w:val="28"/>
        </w:rPr>
        <w:t>настраивала</w:t>
      </w:r>
      <w:r w:rsidR="0013310A" w:rsidRPr="0013310A">
        <w:rPr>
          <w:sz w:val="28"/>
          <w:szCs w:val="28"/>
        </w:rPr>
        <w:t xml:space="preserve"> детей на получение новых, интересных для них сведений о предметах и явлениях, с которыми им предстоит встретиться на экскурсии.</w:t>
      </w:r>
      <w:r w:rsidR="0013310A" w:rsidRPr="0013310A">
        <w:t xml:space="preserve"> </w:t>
      </w:r>
      <w:r w:rsidR="0013310A">
        <w:t xml:space="preserve"> </w:t>
      </w:r>
      <w:r w:rsidR="0013310A">
        <w:rPr>
          <w:sz w:val="28"/>
          <w:szCs w:val="28"/>
        </w:rPr>
        <w:t>Во время виртуальных экскурсий мы использовали  приё</w:t>
      </w:r>
      <w:r w:rsidR="0013310A" w:rsidRPr="0013310A">
        <w:rPr>
          <w:sz w:val="28"/>
          <w:szCs w:val="28"/>
        </w:rPr>
        <w:t xml:space="preserve">м постановки проблемных вопросов детям по теме и содержанию экскурсии. </w:t>
      </w:r>
      <w:r w:rsidR="0013310A">
        <w:rPr>
          <w:sz w:val="28"/>
          <w:szCs w:val="28"/>
        </w:rPr>
        <w:t xml:space="preserve">      Сначала мы предоставляли  детям </w:t>
      </w:r>
      <w:r w:rsidR="0013310A" w:rsidRPr="0013310A">
        <w:rPr>
          <w:sz w:val="28"/>
          <w:szCs w:val="28"/>
        </w:rPr>
        <w:t>возможность познакомиться с объектом в целом. Непосре</w:t>
      </w:r>
      <w:r w:rsidR="0013310A">
        <w:rPr>
          <w:sz w:val="28"/>
          <w:szCs w:val="28"/>
        </w:rPr>
        <w:t xml:space="preserve">дственное восприятие усиливалось, когда мы использовали </w:t>
      </w:r>
      <w:r w:rsidR="0013310A" w:rsidRPr="0013310A">
        <w:rPr>
          <w:sz w:val="28"/>
          <w:szCs w:val="28"/>
        </w:rPr>
        <w:t xml:space="preserve"> художественное слово</w:t>
      </w:r>
      <w:r w:rsidR="0013310A">
        <w:rPr>
          <w:sz w:val="28"/>
          <w:szCs w:val="28"/>
        </w:rPr>
        <w:t>. После экскурсии мы проводили анализ, что дало</w:t>
      </w:r>
      <w:r w:rsidR="0013310A" w:rsidRPr="0013310A">
        <w:rPr>
          <w:sz w:val="28"/>
          <w:szCs w:val="28"/>
        </w:rPr>
        <w:t xml:space="preserve"> основу для углубленн</w:t>
      </w:r>
      <w:r w:rsidR="0013310A">
        <w:rPr>
          <w:sz w:val="28"/>
          <w:szCs w:val="28"/>
        </w:rPr>
        <w:t xml:space="preserve">ого познания. При этом использовали </w:t>
      </w:r>
      <w:r w:rsidR="0013310A" w:rsidRPr="0013310A">
        <w:rPr>
          <w:sz w:val="28"/>
          <w:szCs w:val="28"/>
        </w:rPr>
        <w:t xml:space="preserve"> вопросы разных типов: нацеливающие внимание, активизирующие мышление, стимулирующие деятельность воображения.</w:t>
      </w:r>
    </w:p>
    <w:p w:rsidR="0013310A" w:rsidRDefault="0013310A" w:rsidP="00C95F54">
      <w:r>
        <w:rPr>
          <w:sz w:val="28"/>
          <w:szCs w:val="28"/>
        </w:rPr>
        <w:t xml:space="preserve">    </w:t>
      </w:r>
      <w:r w:rsidRPr="0013310A">
        <w:rPr>
          <w:sz w:val="28"/>
          <w:szCs w:val="28"/>
        </w:rPr>
        <w:t xml:space="preserve">Следует </w:t>
      </w:r>
      <w:r>
        <w:rPr>
          <w:sz w:val="28"/>
          <w:szCs w:val="28"/>
        </w:rPr>
        <w:t>отметить</w:t>
      </w:r>
      <w:r w:rsidRPr="0013310A">
        <w:rPr>
          <w:sz w:val="28"/>
          <w:szCs w:val="28"/>
        </w:rPr>
        <w:t xml:space="preserve">, что для ребенка дошкольного возраста </w:t>
      </w:r>
      <w:proofErr w:type="gramStart"/>
      <w:r w:rsidRPr="0013310A">
        <w:rPr>
          <w:sz w:val="28"/>
          <w:szCs w:val="28"/>
        </w:rPr>
        <w:t>характерны</w:t>
      </w:r>
      <w:proofErr w:type="gramEnd"/>
      <w:r w:rsidRPr="0013310A">
        <w:rPr>
          <w:sz w:val="28"/>
          <w:szCs w:val="28"/>
        </w:rPr>
        <w:t xml:space="preserve"> кратковременность интересов, неустойчивое внимание, утомля</w:t>
      </w:r>
      <w:r>
        <w:rPr>
          <w:sz w:val="28"/>
          <w:szCs w:val="28"/>
        </w:rPr>
        <w:t>емость. Поэтому в своей работе мы неоднократно обращались</w:t>
      </w:r>
      <w:r w:rsidRPr="0013310A">
        <w:rPr>
          <w:sz w:val="28"/>
          <w:szCs w:val="28"/>
        </w:rPr>
        <w:t xml:space="preserve"> к одной</w:t>
      </w:r>
      <w:r>
        <w:rPr>
          <w:sz w:val="28"/>
          <w:szCs w:val="28"/>
        </w:rPr>
        <w:t xml:space="preserve"> и той же теме, что способствовало </w:t>
      </w:r>
      <w:r w:rsidRPr="0013310A">
        <w:rPr>
          <w:sz w:val="28"/>
          <w:szCs w:val="28"/>
        </w:rPr>
        <w:t xml:space="preserve"> развитию у детей внимания и длительному сохранению интереса к данной теме.</w:t>
      </w:r>
      <w:r w:rsidRPr="0013310A">
        <w:t xml:space="preserve"> </w:t>
      </w:r>
    </w:p>
    <w:p w:rsidR="0049452F" w:rsidRDefault="0013310A" w:rsidP="0049452F">
      <w:pPr>
        <w:rPr>
          <w:sz w:val="28"/>
          <w:szCs w:val="28"/>
        </w:rPr>
      </w:pPr>
      <w:r>
        <w:t xml:space="preserve">     </w:t>
      </w:r>
      <w:r w:rsidRPr="0013310A">
        <w:rPr>
          <w:sz w:val="28"/>
          <w:szCs w:val="28"/>
        </w:rPr>
        <w:t>На повторных экскурсиях д</w:t>
      </w:r>
      <w:r>
        <w:rPr>
          <w:sz w:val="28"/>
          <w:szCs w:val="28"/>
        </w:rPr>
        <w:t>ети уже самостоятельно выступали</w:t>
      </w:r>
      <w:r w:rsidRPr="0013310A">
        <w:rPr>
          <w:sz w:val="28"/>
          <w:szCs w:val="28"/>
        </w:rPr>
        <w:t xml:space="preserve"> в роли экскурсоводов, что является важным условием для формирования навыков самоорганизации познавательной деятельности, развития связной диалогической и монологической речи.</w:t>
      </w:r>
      <w:r w:rsidR="0049452F">
        <w:rPr>
          <w:sz w:val="28"/>
          <w:szCs w:val="28"/>
        </w:rPr>
        <w:t xml:space="preserve">   </w:t>
      </w:r>
    </w:p>
    <w:p w:rsidR="0049452F" w:rsidRDefault="0049452F" w:rsidP="0049452F">
      <w:pPr>
        <w:rPr>
          <w:sz w:val="28"/>
          <w:szCs w:val="28"/>
        </w:rPr>
      </w:pPr>
      <w:r>
        <w:rPr>
          <w:sz w:val="28"/>
          <w:szCs w:val="28"/>
        </w:rPr>
        <w:t>В конце экскурсии подводили</w:t>
      </w:r>
      <w:r w:rsidRPr="0049452F">
        <w:rPr>
          <w:sz w:val="28"/>
          <w:szCs w:val="28"/>
        </w:rPr>
        <w:t xml:space="preserve"> итог:</w:t>
      </w:r>
      <w:r>
        <w:rPr>
          <w:sz w:val="28"/>
          <w:szCs w:val="28"/>
        </w:rPr>
        <w:t xml:space="preserve"> что узнали, увидели. Предлагали</w:t>
      </w:r>
      <w:r w:rsidRPr="0049452F">
        <w:rPr>
          <w:sz w:val="28"/>
          <w:szCs w:val="28"/>
        </w:rPr>
        <w:t xml:space="preserve"> детям рассказать о том, что им понравилось, что было особенно интересно.</w:t>
      </w:r>
    </w:p>
    <w:p w:rsidR="0013310A" w:rsidRDefault="0013310A" w:rsidP="00C95F54">
      <w:pPr>
        <w:rPr>
          <w:sz w:val="28"/>
          <w:szCs w:val="28"/>
        </w:rPr>
      </w:pPr>
    </w:p>
    <w:p w:rsidR="005C6B40" w:rsidRDefault="0013310A" w:rsidP="00C95F5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460CB">
        <w:rPr>
          <w:sz w:val="28"/>
          <w:szCs w:val="28"/>
        </w:rPr>
        <w:t>М</w:t>
      </w:r>
      <w:r w:rsidR="00CF1FE7">
        <w:rPr>
          <w:sz w:val="28"/>
          <w:szCs w:val="28"/>
        </w:rPr>
        <w:t>ы старались</w:t>
      </w:r>
      <w:r w:rsidR="00CF1FE7" w:rsidRPr="00CF1FE7">
        <w:rPr>
          <w:sz w:val="28"/>
          <w:szCs w:val="28"/>
        </w:rPr>
        <w:t>, чтобы информация удовлетворяла познавательные интересы детей и способствовала использованию освоенного материала в практической деятельности детей</w:t>
      </w:r>
      <w:r w:rsidR="005C6B40">
        <w:rPr>
          <w:sz w:val="28"/>
          <w:szCs w:val="28"/>
        </w:rPr>
        <w:t>.</w:t>
      </w:r>
    </w:p>
    <w:p w:rsidR="005C6B40" w:rsidRDefault="005C6B40" w:rsidP="00C95F54">
      <w:pPr>
        <w:rPr>
          <w:sz w:val="28"/>
          <w:szCs w:val="28"/>
        </w:rPr>
      </w:pPr>
      <w:r>
        <w:rPr>
          <w:sz w:val="28"/>
          <w:szCs w:val="28"/>
        </w:rPr>
        <w:t xml:space="preserve">Например, после просмотра виртуальной экскурсии </w:t>
      </w:r>
      <w:r w:rsidR="002379AB">
        <w:rPr>
          <w:sz w:val="28"/>
          <w:szCs w:val="28"/>
        </w:rPr>
        <w:t>«Телецентр города Челябинска», д</w:t>
      </w:r>
      <w:r>
        <w:rPr>
          <w:sz w:val="28"/>
          <w:szCs w:val="28"/>
        </w:rPr>
        <w:t>ети с удовольствием играли в сюжетно – ролевую игру  «Телерепортёр».  Брали друг у друга, а так же у родителей интервью, придумывали различные сюжеты для съёмок, озвучивали друг друга.</w:t>
      </w:r>
    </w:p>
    <w:p w:rsidR="005C6B40" w:rsidRDefault="005C6B40" w:rsidP="00C95F54">
      <w:pPr>
        <w:rPr>
          <w:sz w:val="28"/>
          <w:szCs w:val="28"/>
        </w:rPr>
      </w:pPr>
      <w:r>
        <w:rPr>
          <w:sz w:val="28"/>
          <w:szCs w:val="28"/>
        </w:rPr>
        <w:t xml:space="preserve"> После просмотра экскурсии </w:t>
      </w:r>
      <w:r w:rsidRPr="005C6B40">
        <w:rPr>
          <w:sz w:val="28"/>
          <w:szCs w:val="28"/>
        </w:rPr>
        <w:t>«Театры города Челябинска»</w:t>
      </w:r>
      <w:r>
        <w:rPr>
          <w:sz w:val="28"/>
          <w:szCs w:val="28"/>
        </w:rPr>
        <w:t>, дети широко развернули театрал</w:t>
      </w:r>
      <w:r w:rsidR="00F460CB">
        <w:rPr>
          <w:sz w:val="28"/>
          <w:szCs w:val="28"/>
        </w:rPr>
        <w:t>изованную</w:t>
      </w:r>
      <w:r>
        <w:rPr>
          <w:sz w:val="28"/>
          <w:szCs w:val="28"/>
        </w:rPr>
        <w:t xml:space="preserve"> деятельность</w:t>
      </w:r>
      <w:r w:rsidR="00AE033A">
        <w:rPr>
          <w:sz w:val="28"/>
          <w:szCs w:val="28"/>
        </w:rPr>
        <w:t>.  Для этого они использовали костюмы, модель синтезатора, микрофон, использовали цветовое освещение с помощью цветной плёнки, закреплённой на окне.</w:t>
      </w:r>
    </w:p>
    <w:p w:rsidR="005C6B40" w:rsidRDefault="00AE033A" w:rsidP="00C95F54">
      <w:pPr>
        <w:rPr>
          <w:sz w:val="28"/>
          <w:szCs w:val="28"/>
        </w:rPr>
      </w:pPr>
      <w:r>
        <w:rPr>
          <w:sz w:val="28"/>
          <w:szCs w:val="28"/>
        </w:rPr>
        <w:t>В изобразительной деятельности данная работа тоже нашла свой отклик. Дети составляли коллаж «Кем я буду»</w:t>
      </w:r>
      <w:r w:rsidR="000A7EF4">
        <w:rPr>
          <w:sz w:val="28"/>
          <w:szCs w:val="28"/>
        </w:rPr>
        <w:t>, и сопровождали</w:t>
      </w:r>
      <w:r w:rsidR="00784B43">
        <w:rPr>
          <w:sz w:val="28"/>
          <w:szCs w:val="28"/>
        </w:rPr>
        <w:t xml:space="preserve"> изображения</w:t>
      </w:r>
      <w:r w:rsidR="000A7EF4">
        <w:rPr>
          <w:sz w:val="28"/>
          <w:szCs w:val="28"/>
        </w:rPr>
        <w:t xml:space="preserve"> комментариями</w:t>
      </w:r>
      <w:r>
        <w:rPr>
          <w:sz w:val="28"/>
          <w:szCs w:val="28"/>
        </w:rPr>
        <w:t xml:space="preserve"> о своей будущей </w:t>
      </w:r>
      <w:r w:rsidR="00A14E24">
        <w:rPr>
          <w:sz w:val="28"/>
          <w:szCs w:val="28"/>
        </w:rPr>
        <w:t>профессии</w:t>
      </w:r>
      <w:r w:rsidR="000A7EF4">
        <w:rPr>
          <w:sz w:val="28"/>
          <w:szCs w:val="28"/>
        </w:rPr>
        <w:t>.</w:t>
      </w:r>
    </w:p>
    <w:p w:rsidR="00860181" w:rsidRDefault="00A14E24" w:rsidP="00C95F54">
      <w:pPr>
        <w:rPr>
          <w:sz w:val="28"/>
          <w:szCs w:val="28"/>
        </w:rPr>
      </w:pPr>
      <w:r>
        <w:rPr>
          <w:sz w:val="28"/>
          <w:szCs w:val="28"/>
        </w:rPr>
        <w:t xml:space="preserve">В свою работу мы так же включили региональный компонент и создали экскурсии на </w:t>
      </w:r>
      <w:r w:rsidR="004D71F2">
        <w:rPr>
          <w:sz w:val="28"/>
          <w:szCs w:val="28"/>
        </w:rPr>
        <w:t>«</w:t>
      </w:r>
      <w:proofErr w:type="spellStart"/>
      <w:r w:rsidR="004D71F2" w:rsidRPr="004D71F2">
        <w:rPr>
          <w:sz w:val="28"/>
          <w:szCs w:val="28"/>
        </w:rPr>
        <w:t>Каслинский</w:t>
      </w:r>
      <w:proofErr w:type="spellEnd"/>
      <w:r w:rsidR="004D71F2" w:rsidRPr="004D71F2">
        <w:rPr>
          <w:sz w:val="28"/>
          <w:szCs w:val="28"/>
        </w:rPr>
        <w:t xml:space="preserve"> завод архитектурно-художественного литья</w:t>
      </w:r>
      <w:r w:rsidR="004D71F2">
        <w:rPr>
          <w:sz w:val="28"/>
          <w:szCs w:val="28"/>
        </w:rPr>
        <w:t>»</w:t>
      </w:r>
      <w:r>
        <w:rPr>
          <w:sz w:val="28"/>
          <w:szCs w:val="28"/>
        </w:rPr>
        <w:t xml:space="preserve">,  и </w:t>
      </w:r>
      <w:r w:rsidR="004D71F2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Златоустовскую </w:t>
      </w:r>
      <w:r w:rsidR="00784B43">
        <w:rPr>
          <w:sz w:val="28"/>
          <w:szCs w:val="28"/>
        </w:rPr>
        <w:t xml:space="preserve">оружейную </w:t>
      </w:r>
      <w:r>
        <w:rPr>
          <w:sz w:val="28"/>
          <w:szCs w:val="28"/>
        </w:rPr>
        <w:t>фабрику</w:t>
      </w:r>
      <w:r w:rsidR="004D71F2">
        <w:rPr>
          <w:sz w:val="28"/>
          <w:szCs w:val="28"/>
        </w:rPr>
        <w:t>»</w:t>
      </w:r>
      <w:r w:rsidR="00590E43">
        <w:rPr>
          <w:sz w:val="28"/>
          <w:szCs w:val="28"/>
        </w:rPr>
        <w:t>, где создаются</w:t>
      </w:r>
      <w:r>
        <w:rPr>
          <w:sz w:val="28"/>
          <w:szCs w:val="28"/>
        </w:rPr>
        <w:t xml:space="preserve"> гравюры. Дети  с большим интересом воспринимали информацию об этих ремёслах. </w:t>
      </w:r>
      <w:r w:rsidR="00567707">
        <w:rPr>
          <w:sz w:val="28"/>
          <w:szCs w:val="28"/>
        </w:rPr>
        <w:t>З</w:t>
      </w:r>
      <w:r>
        <w:rPr>
          <w:sz w:val="28"/>
          <w:szCs w:val="28"/>
        </w:rPr>
        <w:t>накомились с работами чугунных мастеров</w:t>
      </w:r>
      <w:r w:rsidR="00860181">
        <w:rPr>
          <w:sz w:val="28"/>
          <w:szCs w:val="28"/>
        </w:rPr>
        <w:t>, узнавали о профессиях, которые нужны для создания этих изделий. Это и скульпторы, и плавильщики, и формовщики, и чеканщики.</w:t>
      </w:r>
    </w:p>
    <w:p w:rsidR="00500911" w:rsidRDefault="00C731A6" w:rsidP="00C95F54">
      <w:pPr>
        <w:rPr>
          <w:sz w:val="28"/>
          <w:szCs w:val="28"/>
        </w:rPr>
      </w:pPr>
      <w:r w:rsidRPr="00C731A6">
        <w:rPr>
          <w:sz w:val="28"/>
          <w:szCs w:val="28"/>
        </w:rPr>
        <w:t>Родители наше</w:t>
      </w:r>
      <w:r>
        <w:rPr>
          <w:sz w:val="28"/>
          <w:szCs w:val="28"/>
        </w:rPr>
        <w:t>й</w:t>
      </w:r>
      <w:r w:rsidRPr="00C731A6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Pr="00C731A6">
        <w:rPr>
          <w:sz w:val="28"/>
          <w:szCs w:val="28"/>
        </w:rPr>
        <w:t xml:space="preserve"> активно участвуют в </w:t>
      </w:r>
      <w:proofErr w:type="spellStart"/>
      <w:r w:rsidRPr="00C731A6">
        <w:rPr>
          <w:sz w:val="28"/>
          <w:szCs w:val="28"/>
        </w:rPr>
        <w:t>профориентационной</w:t>
      </w:r>
      <w:proofErr w:type="spellEnd"/>
      <w:r w:rsidR="00120A9E">
        <w:rPr>
          <w:sz w:val="28"/>
          <w:szCs w:val="28"/>
        </w:rPr>
        <w:t xml:space="preserve"> </w:t>
      </w:r>
      <w:r w:rsidRPr="00C731A6">
        <w:rPr>
          <w:sz w:val="28"/>
          <w:szCs w:val="28"/>
        </w:rPr>
        <w:t xml:space="preserve"> работе, в оформлении выставок и фотовыставок «Профессии наших пап», «Моя мама на работе», «Трудовые династии». </w:t>
      </w:r>
    </w:p>
    <w:p w:rsidR="00C731A6" w:rsidRPr="00500911" w:rsidRDefault="00500911" w:rsidP="00C95F54">
      <w:pPr>
        <w:rPr>
          <w:sz w:val="32"/>
          <w:szCs w:val="28"/>
        </w:rPr>
      </w:pPr>
      <w:r>
        <w:rPr>
          <w:sz w:val="28"/>
          <w:szCs w:val="28"/>
        </w:rPr>
        <w:t xml:space="preserve">    </w:t>
      </w:r>
      <w:r w:rsidRPr="00500911">
        <w:rPr>
          <w:color w:val="000000"/>
          <w:sz w:val="28"/>
          <w:shd w:val="clear" w:color="auto" w:fill="FFFFFF"/>
        </w:rPr>
        <w:t xml:space="preserve">Полноценная работа по ранней профориентации невозможна без встреч с людьми разных профессий. Как правило, на такие встречи мы приглашали родителей воспитанников. По возможности, они приносили свою спецодежду (особенно запоминающимися для детей были встречи с полицейским и пожарным). </w:t>
      </w:r>
      <w:proofErr w:type="gramStart"/>
      <w:r w:rsidRPr="00500911">
        <w:rPr>
          <w:color w:val="000000"/>
          <w:sz w:val="28"/>
          <w:shd w:val="clear" w:color="auto" w:fill="FFFFFF"/>
        </w:rPr>
        <w:t>В доступной форме  приглашённые доносили до детей информацию о своей профессии.</w:t>
      </w:r>
      <w:proofErr w:type="gramEnd"/>
      <w:r w:rsidRPr="00500911">
        <w:rPr>
          <w:color w:val="000000"/>
          <w:sz w:val="28"/>
          <w:shd w:val="clear" w:color="auto" w:fill="FFFFFF"/>
        </w:rPr>
        <w:t xml:space="preserve"> В свою очередь, дети имели возможность задать и получить от взрослых ответы на интересующие их вопросы.</w:t>
      </w:r>
    </w:p>
    <w:p w:rsidR="00120A9E" w:rsidRDefault="00120A9E" w:rsidP="00C95F54">
      <w:pPr>
        <w:rPr>
          <w:sz w:val="28"/>
          <w:szCs w:val="28"/>
        </w:rPr>
      </w:pPr>
      <w:r>
        <w:rPr>
          <w:sz w:val="28"/>
          <w:szCs w:val="28"/>
        </w:rPr>
        <w:t xml:space="preserve">Так, например, мама Дианы </w:t>
      </w:r>
      <w:proofErr w:type="spellStart"/>
      <w:r>
        <w:rPr>
          <w:sz w:val="28"/>
          <w:szCs w:val="28"/>
        </w:rPr>
        <w:t>Торопака</w:t>
      </w:r>
      <w:proofErr w:type="spellEnd"/>
      <w:r>
        <w:rPr>
          <w:sz w:val="28"/>
          <w:szCs w:val="28"/>
        </w:rPr>
        <w:t xml:space="preserve">  рассказала о работе в театре, о том, чем интересна её профессия – певица и танцовщица. Папа Беспалова Никиты познакомил детей с профессией плавильщика, рассказал о производстве металла и краткой истории завода.</w:t>
      </w:r>
      <w:r w:rsidR="00500911">
        <w:rPr>
          <w:sz w:val="28"/>
          <w:szCs w:val="28"/>
        </w:rPr>
        <w:t xml:space="preserve"> Папа Кости </w:t>
      </w:r>
      <w:proofErr w:type="spellStart"/>
      <w:r w:rsidR="00500911">
        <w:rPr>
          <w:sz w:val="28"/>
          <w:szCs w:val="28"/>
        </w:rPr>
        <w:t>Показаньева</w:t>
      </w:r>
      <w:proofErr w:type="spellEnd"/>
      <w:r w:rsidR="00500911">
        <w:rPr>
          <w:sz w:val="28"/>
          <w:szCs w:val="28"/>
        </w:rPr>
        <w:t xml:space="preserve"> рассказал о работе пожарных.</w:t>
      </w:r>
    </w:p>
    <w:p w:rsidR="009A52AD" w:rsidRDefault="00500911" w:rsidP="00C95F5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9A52AD" w:rsidRPr="009A52AD">
        <w:rPr>
          <w:sz w:val="28"/>
          <w:szCs w:val="28"/>
        </w:rPr>
        <w:t>Послеэкскурсионная</w:t>
      </w:r>
      <w:proofErr w:type="spellEnd"/>
      <w:r w:rsidR="009A52AD" w:rsidRPr="009A52AD">
        <w:rPr>
          <w:sz w:val="28"/>
          <w:szCs w:val="28"/>
        </w:rPr>
        <w:t xml:space="preserve"> работа</w:t>
      </w:r>
      <w:r w:rsidR="009A52AD">
        <w:rPr>
          <w:sz w:val="28"/>
          <w:szCs w:val="28"/>
        </w:rPr>
        <w:t xml:space="preserve"> была</w:t>
      </w:r>
      <w:r w:rsidR="009A52AD" w:rsidRPr="009A52AD">
        <w:rPr>
          <w:sz w:val="28"/>
          <w:szCs w:val="28"/>
        </w:rPr>
        <w:t xml:space="preserve"> направлена на расширение, уточнение, систематизацию знаний:</w:t>
      </w:r>
      <w:r w:rsidR="00C61C21">
        <w:rPr>
          <w:sz w:val="28"/>
          <w:szCs w:val="28"/>
        </w:rPr>
        <w:t xml:space="preserve"> в книжном уголке оформили</w:t>
      </w:r>
      <w:r w:rsidR="00C61C21" w:rsidRPr="00C61C21">
        <w:rPr>
          <w:sz w:val="28"/>
          <w:szCs w:val="28"/>
        </w:rPr>
        <w:t xml:space="preserve"> альбомы на различные темы: </w:t>
      </w:r>
      <w:r w:rsidR="00C61C21">
        <w:rPr>
          <w:sz w:val="28"/>
          <w:szCs w:val="28"/>
        </w:rPr>
        <w:t>«Достопримечательности Челябинска», «Ремёсла Южного Урала», «Почётные жители Челябинска»</w:t>
      </w:r>
      <w:r w:rsidR="00622E33">
        <w:rPr>
          <w:sz w:val="28"/>
          <w:szCs w:val="28"/>
        </w:rPr>
        <w:t>, «Каталог крупных предприятий Челябинска»</w:t>
      </w:r>
      <w:r w:rsidR="00867FA0">
        <w:rPr>
          <w:sz w:val="28"/>
          <w:szCs w:val="28"/>
        </w:rPr>
        <w:t>.</w:t>
      </w:r>
    </w:p>
    <w:p w:rsidR="00C731A6" w:rsidRDefault="00C61C21" w:rsidP="00C95F54">
      <w:pPr>
        <w:rPr>
          <w:sz w:val="28"/>
          <w:szCs w:val="28"/>
        </w:rPr>
      </w:pPr>
      <w:r>
        <w:rPr>
          <w:sz w:val="28"/>
          <w:szCs w:val="28"/>
        </w:rPr>
        <w:t>Изготовили</w:t>
      </w:r>
      <w:r w:rsidR="00622E33">
        <w:rPr>
          <w:sz w:val="28"/>
          <w:szCs w:val="28"/>
        </w:rPr>
        <w:t xml:space="preserve"> макеты «Выставочный мебельный центр», «Киностудия»</w:t>
      </w:r>
      <w:r w:rsidR="00867FA0">
        <w:rPr>
          <w:sz w:val="28"/>
          <w:szCs w:val="28"/>
        </w:rPr>
        <w:t>. Создали игровой центр «Мебельная фабрика», модели различных профессий.</w:t>
      </w:r>
    </w:p>
    <w:p w:rsidR="000D7557" w:rsidRDefault="00125F12" w:rsidP="00C95F5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7557" w:rsidRPr="000D7557">
        <w:rPr>
          <w:sz w:val="28"/>
          <w:szCs w:val="28"/>
        </w:rPr>
        <w:t xml:space="preserve">Силами детей и родителей были изготовлены книжки – малышки, подобраны и распечатаны раскраски, оформлен альбом «Профессии наших родителей», изготовлены </w:t>
      </w:r>
      <w:proofErr w:type="spellStart"/>
      <w:r w:rsidR="000D7557" w:rsidRPr="000D7557">
        <w:rPr>
          <w:sz w:val="28"/>
          <w:szCs w:val="28"/>
        </w:rPr>
        <w:t>лэпбуки</w:t>
      </w:r>
      <w:proofErr w:type="spellEnd"/>
      <w:r w:rsidR="000D7557" w:rsidRPr="000D7557">
        <w:rPr>
          <w:sz w:val="28"/>
          <w:szCs w:val="28"/>
        </w:rPr>
        <w:t> «О космосе», «Профессия пожарный», «Профессия врач»</w:t>
      </w:r>
      <w:r w:rsidR="000D7557">
        <w:rPr>
          <w:sz w:val="28"/>
          <w:szCs w:val="28"/>
        </w:rPr>
        <w:t>.</w:t>
      </w:r>
    </w:p>
    <w:p w:rsidR="00867FA0" w:rsidRDefault="00867FA0" w:rsidP="00C95F54">
      <w:pPr>
        <w:rPr>
          <w:sz w:val="28"/>
          <w:szCs w:val="28"/>
        </w:rPr>
      </w:pPr>
      <w:r>
        <w:rPr>
          <w:sz w:val="28"/>
          <w:szCs w:val="28"/>
        </w:rPr>
        <w:t xml:space="preserve"> Провели с детьми мини - интервью: «Кем ты хочешь стать и почему</w:t>
      </w:r>
      <w:r w:rsidRPr="00867FA0">
        <w:rPr>
          <w:sz w:val="28"/>
          <w:szCs w:val="28"/>
        </w:rPr>
        <w:t>?</w:t>
      </w:r>
      <w:r>
        <w:rPr>
          <w:sz w:val="28"/>
          <w:szCs w:val="28"/>
        </w:rPr>
        <w:t>»</w:t>
      </w:r>
      <w:r w:rsidR="00500911">
        <w:rPr>
          <w:sz w:val="28"/>
          <w:szCs w:val="28"/>
        </w:rPr>
        <w:t>. После того как дети познакомились со многими профессиями они более свободно рассказывали кем они хотят стать и почему.</w:t>
      </w:r>
    </w:p>
    <w:p w:rsidR="00CF1FE7" w:rsidRDefault="00500911" w:rsidP="00C95F5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446A">
        <w:rPr>
          <w:sz w:val="28"/>
          <w:szCs w:val="28"/>
        </w:rPr>
        <w:t xml:space="preserve">Благодаря родителям в группе был создан мини музей изделий </w:t>
      </w:r>
      <w:proofErr w:type="spellStart"/>
      <w:r w:rsidR="0041446A">
        <w:rPr>
          <w:sz w:val="28"/>
          <w:szCs w:val="28"/>
        </w:rPr>
        <w:t>каслинского</w:t>
      </w:r>
      <w:proofErr w:type="spellEnd"/>
      <w:r w:rsidR="0041446A">
        <w:rPr>
          <w:sz w:val="28"/>
          <w:szCs w:val="28"/>
        </w:rPr>
        <w:t xml:space="preserve"> литья</w:t>
      </w:r>
      <w:r w:rsidR="002379AB">
        <w:rPr>
          <w:sz w:val="28"/>
          <w:szCs w:val="28"/>
        </w:rPr>
        <w:t>,</w:t>
      </w:r>
      <w:r w:rsidR="003C31FE">
        <w:rPr>
          <w:sz w:val="28"/>
          <w:szCs w:val="28"/>
        </w:rPr>
        <w:t xml:space="preserve"> </w:t>
      </w:r>
      <w:proofErr w:type="spellStart"/>
      <w:r w:rsidR="00590E43">
        <w:rPr>
          <w:sz w:val="28"/>
          <w:szCs w:val="28"/>
        </w:rPr>
        <w:t>златоустовской</w:t>
      </w:r>
      <w:proofErr w:type="spellEnd"/>
      <w:r w:rsidR="00590E43">
        <w:rPr>
          <w:sz w:val="28"/>
          <w:szCs w:val="28"/>
        </w:rPr>
        <w:t xml:space="preserve"> гравюры</w:t>
      </w:r>
      <w:r w:rsidR="0041446A">
        <w:rPr>
          <w:sz w:val="28"/>
          <w:szCs w:val="28"/>
        </w:rPr>
        <w:t xml:space="preserve">. </w:t>
      </w:r>
      <w:r w:rsidR="00590E43">
        <w:rPr>
          <w:sz w:val="28"/>
          <w:szCs w:val="28"/>
        </w:rPr>
        <w:t>Дет</w:t>
      </w:r>
      <w:r w:rsidR="00784B43">
        <w:rPr>
          <w:sz w:val="28"/>
          <w:szCs w:val="28"/>
        </w:rPr>
        <w:t>и</w:t>
      </w:r>
      <w:r w:rsidR="00A14E24">
        <w:rPr>
          <w:sz w:val="28"/>
          <w:szCs w:val="28"/>
        </w:rPr>
        <w:t xml:space="preserve"> охотно откликнулись на предложение создать собственный чугунный рисунок с помощью </w:t>
      </w:r>
      <w:proofErr w:type="spellStart"/>
      <w:r w:rsidR="00A14E24">
        <w:rPr>
          <w:sz w:val="28"/>
          <w:szCs w:val="28"/>
        </w:rPr>
        <w:t>нитког</w:t>
      </w:r>
      <w:r w:rsidR="0041446A">
        <w:rPr>
          <w:sz w:val="28"/>
          <w:szCs w:val="28"/>
        </w:rPr>
        <w:t>р</w:t>
      </w:r>
      <w:r w:rsidR="00A14E24">
        <w:rPr>
          <w:sz w:val="28"/>
          <w:szCs w:val="28"/>
        </w:rPr>
        <w:t>афии</w:t>
      </w:r>
      <w:proofErr w:type="spellEnd"/>
      <w:r w:rsidR="00A14E24">
        <w:rPr>
          <w:sz w:val="28"/>
          <w:szCs w:val="28"/>
        </w:rPr>
        <w:t xml:space="preserve">. </w:t>
      </w:r>
    </w:p>
    <w:p w:rsidR="0041446A" w:rsidRDefault="00784B43" w:rsidP="00C95F54">
      <w:pPr>
        <w:rPr>
          <w:sz w:val="28"/>
          <w:szCs w:val="28"/>
        </w:rPr>
      </w:pPr>
      <w:r>
        <w:rPr>
          <w:sz w:val="28"/>
          <w:szCs w:val="28"/>
        </w:rPr>
        <w:t xml:space="preserve">После виртуальной экскурсии на Златоустовскую фабрику гравюры дети познакомились с профессией художника - гравёра, с технологией создания удивительных рисунков.  Мы организовали непосредственно </w:t>
      </w:r>
      <w:r w:rsidR="003C31FE">
        <w:rPr>
          <w:sz w:val="28"/>
          <w:szCs w:val="28"/>
        </w:rPr>
        <w:t>–</w:t>
      </w:r>
      <w:r w:rsidR="003F23BD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lastRenderedPageBreak/>
        <w:t>образовательную</w:t>
      </w:r>
      <w:r w:rsidR="003C31F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изо</w:t>
      </w:r>
      <w:proofErr w:type="gramEnd"/>
      <w:r w:rsidR="00500911">
        <w:rPr>
          <w:sz w:val="28"/>
          <w:szCs w:val="28"/>
        </w:rPr>
        <w:t xml:space="preserve"> -</w:t>
      </w:r>
      <w:r w:rsidR="003C31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  по созданию эскиза для гравюры. Работы получились очень  неожиданные и разнообразные. </w:t>
      </w:r>
    </w:p>
    <w:p w:rsidR="00125F12" w:rsidRDefault="00500911" w:rsidP="00C95F54">
      <w:pPr>
        <w:rPr>
          <w:color w:val="000000"/>
          <w:sz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Pr="00500911">
        <w:rPr>
          <w:sz w:val="28"/>
          <w:szCs w:val="28"/>
        </w:rPr>
        <w:t>Современный образовательный процесс невозможно представить без проектной деятельности.</w:t>
      </w:r>
      <w:r>
        <w:rPr>
          <w:sz w:val="28"/>
          <w:szCs w:val="28"/>
        </w:rPr>
        <w:t xml:space="preserve"> </w:t>
      </w:r>
      <w:r w:rsidR="0049452F">
        <w:rPr>
          <w:sz w:val="28"/>
          <w:szCs w:val="28"/>
        </w:rPr>
        <w:t xml:space="preserve">В ходе </w:t>
      </w:r>
      <w:r w:rsidR="00867FA0">
        <w:rPr>
          <w:sz w:val="28"/>
          <w:szCs w:val="28"/>
        </w:rPr>
        <w:t>прове</w:t>
      </w:r>
      <w:r w:rsidR="0049452F">
        <w:rPr>
          <w:sz w:val="28"/>
          <w:szCs w:val="28"/>
        </w:rPr>
        <w:t xml:space="preserve">дения виртуальных экскурсий был </w:t>
      </w:r>
      <w:r w:rsidR="0049452F" w:rsidRPr="0049452F">
        <w:rPr>
          <w:sz w:val="28"/>
          <w:szCs w:val="28"/>
        </w:rPr>
        <w:t>разработан сборник электронных презентаций «Мир профес</w:t>
      </w:r>
      <w:r w:rsidR="0049452F">
        <w:rPr>
          <w:sz w:val="28"/>
          <w:szCs w:val="28"/>
        </w:rPr>
        <w:t>сий»</w:t>
      </w:r>
      <w:r>
        <w:rPr>
          <w:sz w:val="28"/>
          <w:szCs w:val="28"/>
        </w:rPr>
        <w:t>.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 w:rsidRPr="00500911">
        <w:rPr>
          <w:color w:val="000000"/>
          <w:sz w:val="28"/>
          <w:shd w:val="clear" w:color="auto" w:fill="FFFFFF"/>
        </w:rPr>
        <w:t>Дети с удовольствием работали над проектом: «В мире профессий». Большинство детей выбрали профессии своих родителей. Надо было видеть, с какой гордостью дети рассказывали о профессиях своих пап и мам!</w:t>
      </w:r>
      <w:r>
        <w:rPr>
          <w:color w:val="000000"/>
          <w:sz w:val="28"/>
          <w:shd w:val="clear" w:color="auto" w:fill="FFFFFF"/>
        </w:rPr>
        <w:t xml:space="preserve"> </w:t>
      </w:r>
    </w:p>
    <w:p w:rsidR="0049452F" w:rsidRDefault="00125F12" w:rsidP="00C95F54">
      <w:pPr>
        <w:rPr>
          <w:sz w:val="28"/>
          <w:szCs w:val="28"/>
        </w:rPr>
      </w:pPr>
      <w:r>
        <w:rPr>
          <w:sz w:val="28"/>
          <w:szCs w:val="28"/>
        </w:rPr>
        <w:t>Так же был разработан п</w:t>
      </w:r>
      <w:r w:rsidR="0049452F">
        <w:rPr>
          <w:sz w:val="28"/>
          <w:szCs w:val="28"/>
        </w:rPr>
        <w:t>лан виртуальных экскурсий</w:t>
      </w:r>
      <w:r w:rsidR="0049452F" w:rsidRPr="0049452F">
        <w:rPr>
          <w:sz w:val="28"/>
          <w:szCs w:val="28"/>
        </w:rPr>
        <w:t xml:space="preserve"> по производствам города </w:t>
      </w:r>
      <w:r w:rsidR="0049452F">
        <w:rPr>
          <w:sz w:val="28"/>
          <w:szCs w:val="28"/>
        </w:rPr>
        <w:t>Челябинска</w:t>
      </w:r>
      <w:r w:rsidR="0049452F" w:rsidRPr="0049452F">
        <w:rPr>
          <w:sz w:val="28"/>
          <w:szCs w:val="28"/>
        </w:rPr>
        <w:t xml:space="preserve">, совместные проекты с родителями, социальными партнёрами: «Семейные династии», «Встречи с интересными людьми» - знакомство детей с техническими профессиями родителей, жителей города </w:t>
      </w:r>
      <w:r w:rsidR="0049452F">
        <w:rPr>
          <w:sz w:val="28"/>
          <w:szCs w:val="28"/>
        </w:rPr>
        <w:t>Челябинска.</w:t>
      </w:r>
    </w:p>
    <w:p w:rsidR="0049452F" w:rsidRDefault="0049452F" w:rsidP="00C95F54">
      <w:pPr>
        <w:rPr>
          <w:sz w:val="28"/>
          <w:szCs w:val="28"/>
        </w:rPr>
      </w:pPr>
    </w:p>
    <w:p w:rsidR="00567707" w:rsidRDefault="00567707" w:rsidP="00C95F54">
      <w:pPr>
        <w:rPr>
          <w:sz w:val="28"/>
          <w:szCs w:val="28"/>
        </w:rPr>
      </w:pPr>
      <w:r>
        <w:rPr>
          <w:sz w:val="28"/>
          <w:szCs w:val="28"/>
        </w:rPr>
        <w:t xml:space="preserve">  Копилка виртуальных экскурсий у нас хранится на электронном носителе. Краткая информация по каждой теме собрана в небольшую папку, которую можно использовать в индивидуальной деятельности</w:t>
      </w:r>
      <w:r w:rsidR="004D71F2">
        <w:rPr>
          <w:sz w:val="28"/>
          <w:szCs w:val="28"/>
        </w:rPr>
        <w:t>, а так же рассматривать самостоятельно. Тем более</w:t>
      </w:r>
      <w:proofErr w:type="gramStart"/>
      <w:r w:rsidR="004D71F2">
        <w:rPr>
          <w:sz w:val="28"/>
          <w:szCs w:val="28"/>
        </w:rPr>
        <w:t>,</w:t>
      </w:r>
      <w:proofErr w:type="gramEnd"/>
      <w:r w:rsidR="004D71F2">
        <w:rPr>
          <w:sz w:val="28"/>
          <w:szCs w:val="28"/>
        </w:rPr>
        <w:t xml:space="preserve"> что в подготовительной группе многие дети могут  уже самостоятельно прочесть название фото.</w:t>
      </w:r>
    </w:p>
    <w:p w:rsidR="003E28D3" w:rsidRDefault="003E28D3" w:rsidP="00C95F5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Мы старались, чтобы содержание экскурсии способствовало использованию освоенного материала в практической деятельности детей (сюжетно – ролевой игре, изобразительной, моделирующей</w:t>
      </w:r>
      <w:r w:rsidR="008E7286">
        <w:rPr>
          <w:sz w:val="28"/>
          <w:szCs w:val="28"/>
        </w:rPr>
        <w:t>, музыкальной, познавательной, исследовательской, двигательной деятельности).</w:t>
      </w:r>
      <w:proofErr w:type="gramEnd"/>
    </w:p>
    <w:p w:rsidR="008E7286" w:rsidRPr="00125F12" w:rsidRDefault="008E7286" w:rsidP="008E7286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sz w:val="21"/>
          <w:szCs w:val="21"/>
        </w:rPr>
      </w:pPr>
      <w:r>
        <w:rPr>
          <w:sz w:val="28"/>
          <w:szCs w:val="28"/>
        </w:rPr>
        <w:t xml:space="preserve"> </w:t>
      </w:r>
      <w:r w:rsidRPr="00125F12">
        <w:rPr>
          <w:sz w:val="28"/>
          <w:szCs w:val="28"/>
          <w:shd w:val="clear" w:color="auto" w:fill="FFFFFF"/>
        </w:rPr>
        <w:t>Практика показала, что использование виртуальных экскурсий позволило</w:t>
      </w:r>
    </w:p>
    <w:p w:rsidR="008E7286" w:rsidRPr="00125F12" w:rsidRDefault="008E7286" w:rsidP="008E7286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sz w:val="21"/>
          <w:szCs w:val="21"/>
        </w:rPr>
      </w:pPr>
      <w:r w:rsidRPr="00125F12">
        <w:rPr>
          <w:sz w:val="28"/>
          <w:szCs w:val="28"/>
          <w:shd w:val="clear" w:color="auto" w:fill="FFFFFF"/>
        </w:rPr>
        <w:t xml:space="preserve">не просто сформировать у дошкольников представления об окружающем мире, но и значительно повысить интерес детей к занятиям, развить познавательные способности, сформировать умения </w:t>
      </w:r>
      <w:proofErr w:type="spellStart"/>
      <w:r w:rsidRPr="00125F12">
        <w:rPr>
          <w:sz w:val="28"/>
          <w:szCs w:val="28"/>
          <w:shd w:val="clear" w:color="auto" w:fill="FFFFFF"/>
        </w:rPr>
        <w:t>поисково</w:t>
      </w:r>
      <w:proofErr w:type="spellEnd"/>
      <w:r w:rsidRPr="00125F12">
        <w:rPr>
          <w:rFonts w:ascii="Cambria Math" w:hAnsi="Cambria Math" w:cs="Helvetica"/>
          <w:sz w:val="28"/>
          <w:szCs w:val="28"/>
          <w:shd w:val="clear" w:color="auto" w:fill="FFFFFF"/>
        </w:rPr>
        <w:t>‐ </w:t>
      </w:r>
      <w:r w:rsidRPr="00125F12">
        <w:rPr>
          <w:sz w:val="28"/>
          <w:szCs w:val="28"/>
          <w:shd w:val="clear" w:color="auto" w:fill="FFFFFF"/>
        </w:rPr>
        <w:t>исследовательской деятельности.</w:t>
      </w:r>
    </w:p>
    <w:p w:rsidR="008E7286" w:rsidRDefault="008E7286" w:rsidP="00C95F54">
      <w:pPr>
        <w:rPr>
          <w:sz w:val="28"/>
          <w:szCs w:val="28"/>
        </w:rPr>
      </w:pPr>
    </w:p>
    <w:p w:rsidR="004D71F2" w:rsidRDefault="004D71F2" w:rsidP="00C95F54">
      <w:pPr>
        <w:rPr>
          <w:sz w:val="28"/>
          <w:szCs w:val="28"/>
        </w:rPr>
      </w:pPr>
    </w:p>
    <w:p w:rsidR="00CF1FE7" w:rsidRPr="00CF1FE7" w:rsidRDefault="00CF1FE7" w:rsidP="00CF1FE7">
      <w:pPr>
        <w:rPr>
          <w:sz w:val="28"/>
          <w:szCs w:val="28"/>
        </w:rPr>
      </w:pPr>
      <w:r w:rsidRPr="00CF1FE7">
        <w:rPr>
          <w:sz w:val="28"/>
          <w:szCs w:val="28"/>
        </w:rPr>
        <w:t xml:space="preserve">Проводимая работа по ранней профориентации </w:t>
      </w:r>
      <w:r>
        <w:rPr>
          <w:sz w:val="28"/>
          <w:szCs w:val="28"/>
        </w:rPr>
        <w:t>на осно</w:t>
      </w:r>
      <w:r w:rsidR="00012D35">
        <w:rPr>
          <w:sz w:val="28"/>
          <w:szCs w:val="28"/>
        </w:rPr>
        <w:t>ве использован</w:t>
      </w:r>
      <w:r>
        <w:rPr>
          <w:sz w:val="28"/>
          <w:szCs w:val="28"/>
        </w:rPr>
        <w:t xml:space="preserve">ия </w:t>
      </w:r>
      <w:r w:rsidR="00012D35">
        <w:rPr>
          <w:sz w:val="28"/>
          <w:szCs w:val="28"/>
        </w:rPr>
        <w:t xml:space="preserve">виртуальных экскурсий, </w:t>
      </w:r>
      <w:r w:rsidRPr="00CF1FE7">
        <w:rPr>
          <w:sz w:val="28"/>
          <w:szCs w:val="28"/>
        </w:rPr>
        <w:t>позволила ненавязчиво подвести детей к выводу о том, что любой труд или профессиональная деятельность являются важными, нужными и значимыми в жизни человека.</w:t>
      </w:r>
    </w:p>
    <w:p w:rsidR="00CF1FE7" w:rsidRPr="00C95F54" w:rsidRDefault="00CF1FE7" w:rsidP="00C95F54">
      <w:pPr>
        <w:rPr>
          <w:sz w:val="28"/>
          <w:szCs w:val="28"/>
        </w:rPr>
      </w:pPr>
    </w:p>
    <w:p w:rsidR="00C95F54" w:rsidRDefault="00BE4581" w:rsidP="00867FA0">
      <w:pPr>
        <w:rPr>
          <w:sz w:val="28"/>
          <w:szCs w:val="28"/>
        </w:rPr>
      </w:pPr>
      <w:r>
        <w:rPr>
          <w:sz w:val="28"/>
          <w:szCs w:val="28"/>
        </w:rPr>
        <w:t>В дальнейшем мы планируем продолжить пополнять копилку виртуальных экскурсий с помощью родителей и основываясь на интересах детей.</w:t>
      </w:r>
    </w:p>
    <w:p w:rsidR="00C95F54" w:rsidRPr="00C95F54" w:rsidRDefault="00C95F54" w:rsidP="00C95F54">
      <w:pPr>
        <w:ind w:left="360"/>
        <w:rPr>
          <w:sz w:val="28"/>
          <w:szCs w:val="28"/>
        </w:rPr>
      </w:pPr>
    </w:p>
    <w:p w:rsidR="00165C22" w:rsidRDefault="00165C22" w:rsidP="00165C22">
      <w:pPr>
        <w:rPr>
          <w:sz w:val="28"/>
          <w:szCs w:val="28"/>
        </w:rPr>
      </w:pPr>
    </w:p>
    <w:p w:rsidR="00165C22" w:rsidRPr="00165C22" w:rsidRDefault="00165C22" w:rsidP="00165C22">
      <w:pPr>
        <w:rPr>
          <w:sz w:val="28"/>
          <w:szCs w:val="28"/>
        </w:rPr>
      </w:pPr>
    </w:p>
    <w:p w:rsidR="00165C22" w:rsidRPr="002B49F8" w:rsidRDefault="00165C22">
      <w:pPr>
        <w:rPr>
          <w:sz w:val="28"/>
          <w:szCs w:val="28"/>
        </w:rPr>
      </w:pPr>
    </w:p>
    <w:sectPr w:rsidR="00165C22" w:rsidRPr="002B49F8" w:rsidSect="00867FA0">
      <w:pgSz w:w="11906" w:h="16838"/>
      <w:pgMar w:top="1134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E670D"/>
    <w:multiLevelType w:val="hybridMultilevel"/>
    <w:tmpl w:val="7228C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49F8"/>
    <w:rsid w:val="00012D35"/>
    <w:rsid w:val="00092455"/>
    <w:rsid w:val="000A7EF4"/>
    <w:rsid w:val="000D418F"/>
    <w:rsid w:val="000D7557"/>
    <w:rsid w:val="00120A9E"/>
    <w:rsid w:val="00125F12"/>
    <w:rsid w:val="0013310A"/>
    <w:rsid w:val="00165C22"/>
    <w:rsid w:val="002379AB"/>
    <w:rsid w:val="00263A22"/>
    <w:rsid w:val="002A5044"/>
    <w:rsid w:val="002B49F8"/>
    <w:rsid w:val="003102D7"/>
    <w:rsid w:val="003C31FE"/>
    <w:rsid w:val="003E28D3"/>
    <w:rsid w:val="003F23BD"/>
    <w:rsid w:val="0041446A"/>
    <w:rsid w:val="00420C2F"/>
    <w:rsid w:val="0049452F"/>
    <w:rsid w:val="004D71F2"/>
    <w:rsid w:val="00500911"/>
    <w:rsid w:val="00567707"/>
    <w:rsid w:val="00582917"/>
    <w:rsid w:val="00590E43"/>
    <w:rsid w:val="005C6B40"/>
    <w:rsid w:val="0060363B"/>
    <w:rsid w:val="00622E33"/>
    <w:rsid w:val="00784B43"/>
    <w:rsid w:val="007B6241"/>
    <w:rsid w:val="00860181"/>
    <w:rsid w:val="00867FA0"/>
    <w:rsid w:val="008C3049"/>
    <w:rsid w:val="008E7286"/>
    <w:rsid w:val="009A52AD"/>
    <w:rsid w:val="00A14E24"/>
    <w:rsid w:val="00AE033A"/>
    <w:rsid w:val="00B076FE"/>
    <w:rsid w:val="00B93A4F"/>
    <w:rsid w:val="00BE4581"/>
    <w:rsid w:val="00C61C21"/>
    <w:rsid w:val="00C731A6"/>
    <w:rsid w:val="00C95F54"/>
    <w:rsid w:val="00CF1FE7"/>
    <w:rsid w:val="00D41E1F"/>
    <w:rsid w:val="00E473AF"/>
    <w:rsid w:val="00EF6AA5"/>
    <w:rsid w:val="00F46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E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B49F8"/>
  </w:style>
  <w:style w:type="paragraph" w:styleId="a3">
    <w:name w:val="List Paragraph"/>
    <w:basedOn w:val="a"/>
    <w:uiPriority w:val="34"/>
    <w:qFormat/>
    <w:rsid w:val="00C95F5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0C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B49F8"/>
  </w:style>
  <w:style w:type="paragraph" w:styleId="a3">
    <w:name w:val="List Paragraph"/>
    <w:basedOn w:val="a"/>
    <w:uiPriority w:val="34"/>
    <w:qFormat/>
    <w:rsid w:val="00C95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5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Светлана</cp:lastModifiedBy>
  <cp:revision>9</cp:revision>
  <dcterms:created xsi:type="dcterms:W3CDTF">2020-05-26T09:27:00Z</dcterms:created>
  <dcterms:modified xsi:type="dcterms:W3CDTF">2023-12-25T02:05:00Z</dcterms:modified>
</cp:coreProperties>
</file>