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D6" w:rsidRPr="00AF6AFE" w:rsidRDefault="000E28D6" w:rsidP="004D4E1D">
      <w:pPr>
        <w:tabs>
          <w:tab w:val="left" w:pos="5510"/>
        </w:tabs>
        <w:jc w:val="both"/>
      </w:pPr>
      <w:r w:rsidRPr="00AF6AFE">
        <w:tab/>
      </w:r>
    </w:p>
    <w:p w:rsidR="00F76C6F" w:rsidRPr="006F29F6" w:rsidRDefault="00F76C6F" w:rsidP="004D4E1D">
      <w:pPr>
        <w:widowControl w:val="0"/>
        <w:autoSpaceDE w:val="0"/>
        <w:autoSpaceDN w:val="0"/>
        <w:adjustRightInd w:val="0"/>
        <w:jc w:val="center"/>
        <w:rPr>
          <w:b/>
        </w:rPr>
      </w:pPr>
      <w:r w:rsidRPr="006F29F6">
        <w:rPr>
          <w:b/>
        </w:rPr>
        <w:t xml:space="preserve">ГЛАВНОЕ УПРАВЛЕНИЕ ОБРАЗОВАНИЯ И </w:t>
      </w:r>
      <w:r>
        <w:rPr>
          <w:b/>
        </w:rPr>
        <w:t xml:space="preserve"> МОЛОДЕЖНОЙ ПОЛИТИКИ</w:t>
      </w:r>
      <w:r w:rsidRPr="006F29F6">
        <w:rPr>
          <w:b/>
        </w:rPr>
        <w:t xml:space="preserve"> АЛТАЙСКОГО КРАЯ</w:t>
      </w:r>
    </w:p>
    <w:p w:rsidR="00F76C6F" w:rsidRPr="006F29F6" w:rsidRDefault="00F76C6F" w:rsidP="004D4E1D">
      <w:pPr>
        <w:widowControl w:val="0"/>
        <w:autoSpaceDE w:val="0"/>
        <w:autoSpaceDN w:val="0"/>
        <w:adjustRightInd w:val="0"/>
        <w:jc w:val="center"/>
        <w:rPr>
          <w:b/>
        </w:rPr>
      </w:pPr>
      <w:r w:rsidRPr="006F29F6">
        <w:rPr>
          <w:b/>
        </w:rPr>
        <w:t>КРАЕВОЕ ГОСУДАРСТВЕННОЕ БЮДЖЕТНОЕ</w:t>
      </w:r>
    </w:p>
    <w:p w:rsidR="00F76C6F" w:rsidRPr="006F29F6" w:rsidRDefault="00F76C6F" w:rsidP="004D4E1D">
      <w:pPr>
        <w:widowControl w:val="0"/>
        <w:autoSpaceDE w:val="0"/>
        <w:autoSpaceDN w:val="0"/>
        <w:adjustRightInd w:val="0"/>
        <w:jc w:val="center"/>
        <w:rPr>
          <w:b/>
        </w:rPr>
      </w:pPr>
      <w:r w:rsidRPr="006F29F6">
        <w:rPr>
          <w:b/>
        </w:rPr>
        <w:t xml:space="preserve"> ПРОФЕССИОНАЛЬНОЕ ОБРАЗОВАТЕЛЬНОЕ УЧРЕЖДЕНИЕ</w:t>
      </w:r>
    </w:p>
    <w:p w:rsidR="00F76C6F" w:rsidRPr="006F29F6" w:rsidRDefault="00F76C6F" w:rsidP="004D4E1D">
      <w:pPr>
        <w:widowControl w:val="0"/>
        <w:autoSpaceDE w:val="0"/>
        <w:autoSpaceDN w:val="0"/>
        <w:adjustRightInd w:val="0"/>
        <w:jc w:val="center"/>
        <w:rPr>
          <w:b/>
        </w:rPr>
      </w:pPr>
      <w:r w:rsidRPr="006F29F6">
        <w:rPr>
          <w:b/>
        </w:rPr>
        <w:t>«АЛТАЙСКИЙ ТРАНСПОРТНЫЙ ТЕХНИКУМ»</w:t>
      </w:r>
    </w:p>
    <w:p w:rsidR="00F76C6F" w:rsidRPr="006F29F6" w:rsidRDefault="00F76C6F" w:rsidP="004D4E1D">
      <w:pPr>
        <w:widowControl w:val="0"/>
        <w:autoSpaceDE w:val="0"/>
        <w:autoSpaceDN w:val="0"/>
        <w:adjustRightInd w:val="0"/>
        <w:jc w:val="center"/>
      </w:pPr>
    </w:p>
    <w:p w:rsidR="00F76C6F" w:rsidRPr="006F29F6" w:rsidRDefault="00F76C6F" w:rsidP="004D4E1D">
      <w:pPr>
        <w:widowControl w:val="0"/>
        <w:autoSpaceDE w:val="0"/>
        <w:autoSpaceDN w:val="0"/>
        <w:adjustRightInd w:val="0"/>
        <w:jc w:val="both"/>
      </w:pPr>
    </w:p>
    <w:p w:rsidR="00F76C6F" w:rsidRPr="006F29F6" w:rsidRDefault="00F76C6F" w:rsidP="004D4E1D">
      <w:pPr>
        <w:widowControl w:val="0"/>
        <w:autoSpaceDE w:val="0"/>
        <w:autoSpaceDN w:val="0"/>
        <w:adjustRightInd w:val="0"/>
        <w:jc w:val="both"/>
        <w:sectPr w:rsidR="00F76C6F" w:rsidRPr="006F29F6" w:rsidSect="004D4E1D">
          <w:pgSz w:w="11906" w:h="16838"/>
          <w:pgMar w:top="1134" w:right="850" w:bottom="1134" w:left="1701" w:header="709" w:footer="709" w:gutter="0"/>
          <w:pgNumType w:chapStyle="1"/>
          <w:cols w:space="708"/>
          <w:titlePg/>
          <w:docGrid w:linePitch="360"/>
        </w:sectPr>
      </w:pPr>
    </w:p>
    <w:p w:rsidR="00F76C6F" w:rsidRDefault="00F76C6F" w:rsidP="004D4E1D">
      <w:pPr>
        <w:widowControl w:val="0"/>
        <w:autoSpaceDE w:val="0"/>
        <w:autoSpaceDN w:val="0"/>
        <w:adjustRightInd w:val="0"/>
        <w:jc w:val="both"/>
        <w:rPr>
          <w:sz w:val="20"/>
          <w:szCs w:val="20"/>
        </w:rPr>
      </w:pPr>
      <w:r w:rsidRPr="006F29F6">
        <w:rPr>
          <w:sz w:val="20"/>
          <w:szCs w:val="20"/>
        </w:rPr>
        <w:lastRenderedPageBreak/>
        <w:t>РАССМОТРЕНО</w:t>
      </w:r>
      <w:r>
        <w:rPr>
          <w:sz w:val="20"/>
          <w:szCs w:val="20"/>
        </w:rPr>
        <w:t xml:space="preserve">                                        </w:t>
      </w:r>
      <w:r>
        <w:rPr>
          <w:sz w:val="20"/>
          <w:szCs w:val="20"/>
        </w:rPr>
        <w:lastRenderedPageBreak/>
        <w:t>СоСОГЛАСОВАННО</w:t>
      </w:r>
    </w:p>
    <w:p w:rsidR="00F76C6F" w:rsidRPr="006F29F6" w:rsidRDefault="00F76C6F" w:rsidP="004D4E1D">
      <w:pPr>
        <w:widowControl w:val="0"/>
        <w:autoSpaceDE w:val="0"/>
        <w:autoSpaceDN w:val="0"/>
        <w:adjustRightInd w:val="0"/>
        <w:jc w:val="both"/>
        <w:rPr>
          <w:sz w:val="20"/>
          <w:szCs w:val="20"/>
        </w:rPr>
      </w:pPr>
      <w:r>
        <w:rPr>
          <w:sz w:val="20"/>
          <w:szCs w:val="20"/>
        </w:rPr>
        <w:lastRenderedPageBreak/>
        <w:t xml:space="preserve">            УТВЕРЖДЕННО                                   </w:t>
      </w:r>
    </w:p>
    <w:p w:rsidR="00F76C6F" w:rsidRDefault="00F76C6F" w:rsidP="004D4E1D">
      <w:pPr>
        <w:widowControl w:val="0"/>
        <w:autoSpaceDE w:val="0"/>
        <w:autoSpaceDN w:val="0"/>
        <w:adjustRightInd w:val="0"/>
        <w:jc w:val="both"/>
        <w:rPr>
          <w:sz w:val="20"/>
          <w:szCs w:val="20"/>
        </w:rPr>
        <w:sectPr w:rsidR="00F76C6F" w:rsidSect="004D4E1D">
          <w:type w:val="continuous"/>
          <w:pgSz w:w="11906" w:h="16838"/>
          <w:pgMar w:top="1134" w:right="850" w:bottom="1134" w:left="1701" w:header="709" w:footer="709" w:gutter="0"/>
          <w:pgNumType w:chapStyle="1"/>
          <w:cols w:num="3" w:space="708"/>
          <w:titlePg/>
          <w:docGrid w:linePitch="360"/>
        </w:sectPr>
      </w:pPr>
    </w:p>
    <w:p w:rsidR="00F76C6F" w:rsidRPr="006F29F6" w:rsidRDefault="00F76C6F" w:rsidP="004D4E1D">
      <w:pPr>
        <w:widowControl w:val="0"/>
        <w:autoSpaceDE w:val="0"/>
        <w:autoSpaceDN w:val="0"/>
        <w:adjustRightInd w:val="0"/>
        <w:jc w:val="both"/>
        <w:rPr>
          <w:sz w:val="20"/>
          <w:szCs w:val="20"/>
        </w:rPr>
      </w:pPr>
      <w:r w:rsidRPr="006F29F6">
        <w:rPr>
          <w:sz w:val="20"/>
          <w:szCs w:val="20"/>
        </w:rPr>
        <w:lastRenderedPageBreak/>
        <w:t xml:space="preserve">Зам.директора по </w:t>
      </w:r>
      <w:r>
        <w:rPr>
          <w:sz w:val="20"/>
          <w:szCs w:val="20"/>
        </w:rPr>
        <w:t xml:space="preserve">                                     Председатель Студенческого совета                 Приказом КГБПОУ «АТТ»</w:t>
      </w:r>
    </w:p>
    <w:p w:rsidR="00F76C6F" w:rsidRPr="006F29F6" w:rsidRDefault="00F76C6F" w:rsidP="004D4E1D">
      <w:pPr>
        <w:widowControl w:val="0"/>
        <w:autoSpaceDE w:val="0"/>
        <w:autoSpaceDN w:val="0"/>
        <w:adjustRightInd w:val="0"/>
        <w:jc w:val="both"/>
        <w:rPr>
          <w:sz w:val="20"/>
          <w:szCs w:val="20"/>
        </w:rPr>
      </w:pPr>
      <w:r w:rsidRPr="006F29F6">
        <w:rPr>
          <w:sz w:val="20"/>
          <w:szCs w:val="20"/>
        </w:rPr>
        <w:t>учебно-воспитательной работе</w:t>
      </w:r>
      <w:r>
        <w:rPr>
          <w:sz w:val="20"/>
          <w:szCs w:val="20"/>
        </w:rPr>
        <w:t xml:space="preserve">               __________/____________________               от «__»__________20__г      </w:t>
      </w:r>
    </w:p>
    <w:p w:rsidR="00F76C6F" w:rsidRPr="006F29F6" w:rsidRDefault="00F76C6F" w:rsidP="004D4E1D">
      <w:pPr>
        <w:widowControl w:val="0"/>
        <w:autoSpaceDE w:val="0"/>
        <w:autoSpaceDN w:val="0"/>
        <w:adjustRightInd w:val="0"/>
        <w:jc w:val="both"/>
        <w:rPr>
          <w:sz w:val="20"/>
          <w:szCs w:val="20"/>
        </w:rPr>
      </w:pPr>
      <w:r w:rsidRPr="006F29F6">
        <w:rPr>
          <w:sz w:val="20"/>
          <w:szCs w:val="20"/>
        </w:rPr>
        <w:t>«__»_________20__ г</w:t>
      </w:r>
      <w:r>
        <w:rPr>
          <w:sz w:val="20"/>
          <w:szCs w:val="20"/>
        </w:rPr>
        <w:t xml:space="preserve">                              Протокол № «___»                                                    </w:t>
      </w:r>
    </w:p>
    <w:p w:rsidR="007A39EA" w:rsidRDefault="00F76C6F" w:rsidP="004D4E1D">
      <w:pPr>
        <w:widowControl w:val="0"/>
        <w:autoSpaceDE w:val="0"/>
        <w:autoSpaceDN w:val="0"/>
        <w:adjustRightInd w:val="0"/>
        <w:jc w:val="both"/>
        <w:rPr>
          <w:sz w:val="20"/>
          <w:szCs w:val="20"/>
        </w:rPr>
      </w:pPr>
      <w:r w:rsidRPr="006F29F6">
        <w:rPr>
          <w:sz w:val="20"/>
          <w:szCs w:val="20"/>
        </w:rPr>
        <w:t>_______А.О.Тимченко</w:t>
      </w:r>
      <w:r>
        <w:rPr>
          <w:sz w:val="20"/>
          <w:szCs w:val="20"/>
        </w:rPr>
        <w:t xml:space="preserve">                             от «___»_____________20__г                  </w:t>
      </w:r>
      <w:r w:rsidR="007A39EA">
        <w:rPr>
          <w:sz w:val="20"/>
          <w:szCs w:val="20"/>
        </w:rPr>
        <w:t xml:space="preserve">        _______И.В.Павловск</w:t>
      </w:r>
      <w:r w:rsidR="005F166D">
        <w:rPr>
          <w:sz w:val="20"/>
          <w:szCs w:val="20"/>
        </w:rPr>
        <w:t>ая</w:t>
      </w:r>
    </w:p>
    <w:p w:rsidR="007A39EA" w:rsidRPr="007A39EA" w:rsidRDefault="007A39EA" w:rsidP="004D4E1D">
      <w:pPr>
        <w:rPr>
          <w:sz w:val="20"/>
          <w:szCs w:val="20"/>
        </w:rPr>
      </w:pPr>
    </w:p>
    <w:p w:rsidR="007A39EA" w:rsidRPr="007A39EA" w:rsidRDefault="007A39EA" w:rsidP="004D4E1D">
      <w:pPr>
        <w:rPr>
          <w:sz w:val="20"/>
          <w:szCs w:val="20"/>
        </w:rPr>
      </w:pPr>
    </w:p>
    <w:p w:rsidR="007A39EA" w:rsidRPr="007A39EA" w:rsidRDefault="007A39EA" w:rsidP="004D4E1D">
      <w:pPr>
        <w:rPr>
          <w:sz w:val="20"/>
          <w:szCs w:val="20"/>
        </w:rPr>
      </w:pPr>
    </w:p>
    <w:p w:rsidR="007A39EA" w:rsidRPr="007A39EA" w:rsidRDefault="007A39EA" w:rsidP="004D4E1D">
      <w:pPr>
        <w:rPr>
          <w:sz w:val="20"/>
          <w:szCs w:val="20"/>
        </w:rPr>
      </w:pPr>
    </w:p>
    <w:p w:rsidR="007A39EA" w:rsidRPr="007A39EA" w:rsidRDefault="007A39EA" w:rsidP="004D4E1D">
      <w:pPr>
        <w:rPr>
          <w:sz w:val="20"/>
          <w:szCs w:val="20"/>
        </w:rPr>
      </w:pPr>
    </w:p>
    <w:p w:rsidR="007A39EA" w:rsidRPr="007A39EA" w:rsidRDefault="007A39EA" w:rsidP="004D4E1D">
      <w:pPr>
        <w:rPr>
          <w:sz w:val="20"/>
          <w:szCs w:val="20"/>
        </w:rPr>
      </w:pPr>
    </w:p>
    <w:p w:rsidR="007A39EA" w:rsidRDefault="007A39EA" w:rsidP="004D4E1D">
      <w:pPr>
        <w:rPr>
          <w:sz w:val="20"/>
          <w:szCs w:val="20"/>
        </w:rPr>
      </w:pPr>
    </w:p>
    <w:p w:rsidR="007A39EA" w:rsidRPr="007A39EA" w:rsidRDefault="007A39EA" w:rsidP="004D4E1D">
      <w:pPr>
        <w:rPr>
          <w:sz w:val="20"/>
          <w:szCs w:val="20"/>
        </w:rPr>
      </w:pPr>
    </w:p>
    <w:p w:rsidR="007A39EA" w:rsidRPr="006F29F6" w:rsidRDefault="007A39EA" w:rsidP="004D4E1D">
      <w:pPr>
        <w:widowControl w:val="0"/>
        <w:autoSpaceDE w:val="0"/>
        <w:autoSpaceDN w:val="0"/>
        <w:adjustRightInd w:val="0"/>
        <w:jc w:val="center"/>
      </w:pPr>
      <w:r>
        <w:rPr>
          <w:sz w:val="20"/>
          <w:szCs w:val="20"/>
        </w:rPr>
        <w:tab/>
      </w:r>
    </w:p>
    <w:p w:rsidR="007A39EA" w:rsidRPr="006F29F6" w:rsidRDefault="007A39EA" w:rsidP="004D4E1D">
      <w:pPr>
        <w:widowControl w:val="0"/>
        <w:autoSpaceDE w:val="0"/>
        <w:autoSpaceDN w:val="0"/>
        <w:adjustRightInd w:val="0"/>
        <w:jc w:val="center"/>
        <w:rPr>
          <w:b/>
        </w:rPr>
      </w:pPr>
      <w:r w:rsidRPr="006F29F6">
        <w:rPr>
          <w:b/>
        </w:rPr>
        <w:t>ДОПОЛНИТЕЛЬНАЯ ОБЩЕРАЗВИВАЮЩАЯ</w:t>
      </w:r>
    </w:p>
    <w:p w:rsidR="007A39EA" w:rsidRDefault="007A39EA" w:rsidP="004D4E1D">
      <w:pPr>
        <w:widowControl w:val="0"/>
        <w:autoSpaceDE w:val="0"/>
        <w:autoSpaceDN w:val="0"/>
        <w:adjustRightInd w:val="0"/>
        <w:jc w:val="center"/>
        <w:rPr>
          <w:b/>
        </w:rPr>
      </w:pPr>
      <w:r w:rsidRPr="006F29F6">
        <w:rPr>
          <w:b/>
        </w:rPr>
        <w:t xml:space="preserve">ПРОГРАММА </w:t>
      </w:r>
    </w:p>
    <w:p w:rsidR="002902EF" w:rsidRDefault="00FE0C4B" w:rsidP="004D4E1D">
      <w:pPr>
        <w:widowControl w:val="0"/>
        <w:autoSpaceDE w:val="0"/>
        <w:autoSpaceDN w:val="0"/>
        <w:adjustRightInd w:val="0"/>
        <w:jc w:val="center"/>
        <w:rPr>
          <w:b/>
        </w:rPr>
      </w:pPr>
      <w:r>
        <w:rPr>
          <w:b/>
        </w:rPr>
        <w:t>ХУДОЖЕСТВЕННОЙ НАПРАВЛЕННОСТИ «МИР ТЕТРА</w:t>
      </w:r>
      <w:r w:rsidR="007A39EA">
        <w:rPr>
          <w:b/>
        </w:rPr>
        <w:t>»</w:t>
      </w:r>
      <w:r>
        <w:rPr>
          <w:b/>
        </w:rPr>
        <w:t xml:space="preserve"> </w:t>
      </w:r>
    </w:p>
    <w:p w:rsidR="007A39EA" w:rsidRDefault="00FE0C4B" w:rsidP="004D4E1D">
      <w:pPr>
        <w:widowControl w:val="0"/>
        <w:autoSpaceDE w:val="0"/>
        <w:autoSpaceDN w:val="0"/>
        <w:adjustRightInd w:val="0"/>
        <w:jc w:val="center"/>
        <w:rPr>
          <w:b/>
        </w:rPr>
      </w:pPr>
      <w:bookmarkStart w:id="0" w:name="_GoBack"/>
      <w:bookmarkEnd w:id="0"/>
      <w:r>
        <w:rPr>
          <w:b/>
        </w:rPr>
        <w:t>ТЕАТРАЛЬНО – МУЗЫКАЛЬНОЙ СТУДИИ «МАСКА»</w:t>
      </w:r>
    </w:p>
    <w:p w:rsidR="007A39EA" w:rsidRPr="006F29F6" w:rsidRDefault="007A39EA" w:rsidP="004D4E1D">
      <w:pPr>
        <w:widowControl w:val="0"/>
        <w:autoSpaceDE w:val="0"/>
        <w:autoSpaceDN w:val="0"/>
        <w:adjustRightInd w:val="0"/>
        <w:jc w:val="center"/>
      </w:pPr>
      <w:r w:rsidRPr="006F29F6">
        <w:t>Возраст студентов</w:t>
      </w:r>
      <w:r>
        <w:t>: 16-</w:t>
      </w:r>
      <w:r w:rsidRPr="006F29F6">
        <w:t>20 лет</w:t>
      </w:r>
    </w:p>
    <w:p w:rsidR="007A39EA" w:rsidRPr="006F29F6" w:rsidRDefault="007A39EA" w:rsidP="004D4E1D">
      <w:pPr>
        <w:widowControl w:val="0"/>
        <w:autoSpaceDE w:val="0"/>
        <w:autoSpaceDN w:val="0"/>
        <w:adjustRightInd w:val="0"/>
        <w:jc w:val="center"/>
      </w:pPr>
      <w:r w:rsidRPr="006F29F6">
        <w:t xml:space="preserve">Срок реализации: </w:t>
      </w:r>
      <w:r>
        <w:t>10 месяцев</w:t>
      </w: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Pr="006F29F6" w:rsidRDefault="007A39EA" w:rsidP="004D4E1D">
      <w:pPr>
        <w:widowControl w:val="0"/>
        <w:autoSpaceDE w:val="0"/>
        <w:autoSpaceDN w:val="0"/>
        <w:adjustRightInd w:val="0"/>
        <w:jc w:val="center"/>
      </w:pPr>
    </w:p>
    <w:p w:rsidR="007A39EA" w:rsidRDefault="007A39EA" w:rsidP="004D4E1D">
      <w:pPr>
        <w:widowControl w:val="0"/>
        <w:shd w:val="clear" w:color="auto" w:fill="FFFFFF"/>
        <w:autoSpaceDE w:val="0"/>
        <w:autoSpaceDN w:val="0"/>
        <w:adjustRightInd w:val="0"/>
        <w:jc w:val="center"/>
      </w:pPr>
      <w:r>
        <w:t>Первомайское</w:t>
      </w:r>
    </w:p>
    <w:p w:rsidR="007A39EA" w:rsidRPr="006F29F6" w:rsidRDefault="00FE0C4B" w:rsidP="004D4E1D">
      <w:pPr>
        <w:widowControl w:val="0"/>
        <w:shd w:val="clear" w:color="auto" w:fill="FFFFFF"/>
        <w:autoSpaceDE w:val="0"/>
        <w:autoSpaceDN w:val="0"/>
        <w:adjustRightInd w:val="0"/>
        <w:jc w:val="center"/>
      </w:pPr>
      <w:r>
        <w:t xml:space="preserve"> 2023</w:t>
      </w:r>
    </w:p>
    <w:p w:rsidR="007A39EA" w:rsidRDefault="007A39EA" w:rsidP="004D4E1D">
      <w:pPr>
        <w:tabs>
          <w:tab w:val="left" w:pos="3495"/>
        </w:tabs>
        <w:rPr>
          <w:sz w:val="20"/>
          <w:szCs w:val="20"/>
        </w:rPr>
      </w:pPr>
    </w:p>
    <w:p w:rsidR="00FE0C4B" w:rsidRDefault="00FE0C4B" w:rsidP="004D4E1D">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E0C4B" w:rsidRPr="00FE0C4B" w:rsidRDefault="00FE0C4B" w:rsidP="00FE0C4B">
      <w:pPr>
        <w:rPr>
          <w:sz w:val="20"/>
          <w:szCs w:val="20"/>
        </w:rPr>
      </w:pPr>
    </w:p>
    <w:p w:rsidR="00F76C6F" w:rsidRPr="00FE0C4B" w:rsidRDefault="00F76C6F" w:rsidP="00FE0C4B">
      <w:pPr>
        <w:tabs>
          <w:tab w:val="left" w:pos="951"/>
        </w:tabs>
        <w:rPr>
          <w:sz w:val="20"/>
          <w:szCs w:val="20"/>
        </w:rPr>
        <w:sectPr w:rsidR="00F76C6F" w:rsidRPr="00FE0C4B" w:rsidSect="004D4E1D">
          <w:type w:val="continuous"/>
          <w:pgSz w:w="11906" w:h="16838"/>
          <w:pgMar w:top="1134" w:right="850" w:bottom="1134" w:left="1701" w:header="709" w:footer="709" w:gutter="0"/>
          <w:pgNumType w:chapStyle="1"/>
          <w:cols w:space="708"/>
          <w:titlePg/>
          <w:docGrid w:linePitch="360"/>
        </w:sectPr>
      </w:pPr>
    </w:p>
    <w:p w:rsidR="007A39EA" w:rsidRPr="006F29F6" w:rsidRDefault="007A39EA" w:rsidP="004D4E1D">
      <w:pPr>
        <w:widowControl w:val="0"/>
        <w:shd w:val="clear" w:color="auto" w:fill="FFFFFF"/>
        <w:autoSpaceDE w:val="0"/>
        <w:autoSpaceDN w:val="0"/>
        <w:adjustRightInd w:val="0"/>
        <w:jc w:val="both"/>
      </w:pPr>
      <w:r w:rsidRPr="006F29F6">
        <w:lastRenderedPageBreak/>
        <w:t>Программа разработана в соответствии со следующими нормативно-правовыми документами:</w:t>
      </w:r>
    </w:p>
    <w:p w:rsidR="007A39EA" w:rsidRPr="006F29F6" w:rsidRDefault="007A39EA" w:rsidP="004D4E1D">
      <w:pPr>
        <w:widowControl w:val="0"/>
        <w:shd w:val="clear" w:color="auto" w:fill="FFFFFF"/>
        <w:autoSpaceDE w:val="0"/>
        <w:autoSpaceDN w:val="0"/>
        <w:adjustRightInd w:val="0"/>
        <w:jc w:val="both"/>
      </w:pPr>
      <w:r w:rsidRPr="006F29F6">
        <w:t>•</w:t>
      </w:r>
      <w:r w:rsidRPr="006F29F6">
        <w:tab/>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7A39EA" w:rsidRPr="006F29F6" w:rsidRDefault="007A39EA" w:rsidP="004D4E1D">
      <w:pPr>
        <w:widowControl w:val="0"/>
        <w:shd w:val="clear" w:color="auto" w:fill="FFFFFF"/>
        <w:autoSpaceDE w:val="0"/>
        <w:autoSpaceDN w:val="0"/>
        <w:adjustRightInd w:val="0"/>
        <w:jc w:val="both"/>
      </w:pPr>
      <w:r w:rsidRPr="006F29F6">
        <w:t>•</w:t>
      </w:r>
      <w:r w:rsidRPr="006F29F6">
        <w:tab/>
        <w:t xml:space="preserve">Всеобщая декларация прав человека (принята Генеральной Ассамблеей ООН 10.12.1948); </w:t>
      </w:r>
    </w:p>
    <w:p w:rsidR="007A39EA" w:rsidRPr="006F29F6" w:rsidRDefault="007A39EA" w:rsidP="004D4E1D">
      <w:pPr>
        <w:widowControl w:val="0"/>
        <w:shd w:val="clear" w:color="auto" w:fill="FFFFFF"/>
        <w:autoSpaceDE w:val="0"/>
        <w:autoSpaceDN w:val="0"/>
        <w:adjustRightInd w:val="0"/>
        <w:jc w:val="both"/>
      </w:pPr>
      <w:r w:rsidRPr="006F29F6">
        <w:t>•</w:t>
      </w:r>
      <w:r w:rsidRPr="006F29F6">
        <w:tab/>
        <w:t>Конвенция «О правах ребенка» (одобрена Генеральной Ассамблеей ООН 20.11.1989);</w:t>
      </w:r>
    </w:p>
    <w:p w:rsidR="007A39EA" w:rsidRPr="006F29F6" w:rsidRDefault="007A39EA" w:rsidP="004D4E1D">
      <w:pPr>
        <w:widowControl w:val="0"/>
        <w:shd w:val="clear" w:color="auto" w:fill="FFFFFF"/>
        <w:autoSpaceDE w:val="0"/>
        <w:autoSpaceDN w:val="0"/>
        <w:adjustRightInd w:val="0"/>
        <w:jc w:val="both"/>
      </w:pPr>
      <w:r w:rsidRPr="006F29F6">
        <w:t>•</w:t>
      </w:r>
      <w:r w:rsidRPr="006F29F6">
        <w:tab/>
        <w:t>Федеральный закон «Об образовании Российской Федерации» от 29.12.2012 N 273-ФЗ;</w:t>
      </w:r>
    </w:p>
    <w:p w:rsidR="007A39EA" w:rsidRPr="006F29F6" w:rsidRDefault="007A39EA" w:rsidP="004D4E1D">
      <w:pPr>
        <w:widowControl w:val="0"/>
        <w:shd w:val="clear" w:color="auto" w:fill="FFFFFF"/>
        <w:autoSpaceDE w:val="0"/>
        <w:autoSpaceDN w:val="0"/>
        <w:adjustRightInd w:val="0"/>
        <w:jc w:val="both"/>
      </w:pPr>
      <w:r w:rsidRPr="006F29F6">
        <w:t>•</w:t>
      </w:r>
      <w:r w:rsidRPr="006F29F6">
        <w:tab/>
        <w:t>Федеральный закон «О свободе совести и о религиозных объединениях» от 26.09.1997 N 125-ФЗ;</w:t>
      </w:r>
    </w:p>
    <w:p w:rsidR="007A39EA" w:rsidRPr="006F29F6" w:rsidRDefault="007A39EA" w:rsidP="004D4E1D">
      <w:pPr>
        <w:widowControl w:val="0"/>
        <w:shd w:val="clear" w:color="auto" w:fill="FFFFFF"/>
        <w:autoSpaceDE w:val="0"/>
        <w:autoSpaceDN w:val="0"/>
        <w:adjustRightInd w:val="0"/>
        <w:jc w:val="both"/>
      </w:pPr>
      <w:r w:rsidRPr="006F29F6">
        <w:t>•</w:t>
      </w:r>
      <w:r w:rsidRPr="006F29F6">
        <w:tab/>
        <w:t>Основы законодательства РФ о культуре (утв. ВС РФ 09.10.1992 N 3612-1.</w:t>
      </w: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r w:rsidRPr="006F29F6">
        <w:t xml:space="preserve">Автор: </w:t>
      </w:r>
    </w:p>
    <w:p w:rsidR="007A39EA" w:rsidRPr="006F29F6" w:rsidRDefault="006E4DCE" w:rsidP="004D4E1D">
      <w:pPr>
        <w:widowControl w:val="0"/>
        <w:shd w:val="clear" w:color="auto" w:fill="FFFFFF"/>
        <w:autoSpaceDE w:val="0"/>
        <w:autoSpaceDN w:val="0"/>
        <w:adjustRightInd w:val="0"/>
        <w:jc w:val="both"/>
      </w:pPr>
      <w:r>
        <w:t>И.Н</w:t>
      </w:r>
      <w:r w:rsidR="007A39EA">
        <w:t xml:space="preserve">. </w:t>
      </w:r>
      <w:r>
        <w:t>Кузнецова</w:t>
      </w:r>
      <w:r w:rsidR="005F166D">
        <w:t>,  педагог организатор.</w:t>
      </w: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Pr="006F29F6" w:rsidRDefault="007A39EA" w:rsidP="004D4E1D">
      <w:pPr>
        <w:widowControl w:val="0"/>
        <w:shd w:val="clear" w:color="auto" w:fill="FFFFFF"/>
        <w:autoSpaceDE w:val="0"/>
        <w:autoSpaceDN w:val="0"/>
        <w:adjustRightInd w:val="0"/>
        <w:jc w:val="both"/>
      </w:pPr>
    </w:p>
    <w:p w:rsidR="007A39EA" w:rsidRDefault="007A39EA" w:rsidP="004D4E1D">
      <w:pPr>
        <w:widowControl w:val="0"/>
        <w:shd w:val="clear" w:color="auto" w:fill="FFFFFF"/>
        <w:autoSpaceDE w:val="0"/>
        <w:autoSpaceDN w:val="0"/>
        <w:adjustRightInd w:val="0"/>
        <w:jc w:val="center"/>
        <w:rPr>
          <w:b/>
        </w:rPr>
      </w:pPr>
      <w:r w:rsidRPr="006F29F6">
        <w:br w:type="page"/>
      </w:r>
      <w:r>
        <w:rPr>
          <w:b/>
        </w:rPr>
        <w:lastRenderedPageBreak/>
        <w:t>СОДЕРЖАНИЕ</w:t>
      </w:r>
    </w:p>
    <w:p w:rsidR="007A39EA" w:rsidRPr="00034150" w:rsidRDefault="007A39EA" w:rsidP="004D4E1D">
      <w:pPr>
        <w:widowControl w:val="0"/>
        <w:shd w:val="clear" w:color="auto" w:fill="FFFFFF"/>
        <w:autoSpaceDE w:val="0"/>
        <w:autoSpaceDN w:val="0"/>
        <w:adjustRightInd w:val="0"/>
        <w:jc w:val="center"/>
        <w:rPr>
          <w:b/>
        </w:rPr>
      </w:pPr>
    </w:p>
    <w:p w:rsidR="007A39EA" w:rsidRPr="00D256A5" w:rsidRDefault="007A39EA" w:rsidP="004D4E1D">
      <w:pPr>
        <w:pStyle w:val="15"/>
        <w:tabs>
          <w:tab w:val="right" w:leader="dot" w:pos="9345"/>
        </w:tabs>
        <w:rPr>
          <w:rFonts w:ascii="Calibri" w:hAnsi="Calibri"/>
          <w:noProof/>
          <w:sz w:val="22"/>
          <w:szCs w:val="22"/>
        </w:rPr>
      </w:pPr>
      <w:r w:rsidRPr="006F29F6">
        <w:fldChar w:fldCharType="begin"/>
      </w:r>
      <w:r w:rsidRPr="006F29F6">
        <w:instrText xml:space="preserve"> TOC \o "1-3" \h \z \u </w:instrText>
      </w:r>
      <w:r w:rsidRPr="006F29F6">
        <w:fldChar w:fldCharType="separate"/>
      </w:r>
      <w:hyperlink w:anchor="_Toc2257997" w:history="1">
        <w:r w:rsidRPr="00F74595">
          <w:rPr>
            <w:rStyle w:val="af9"/>
            <w:noProof/>
          </w:rPr>
          <w:t>1. Пояснительная записка</w:t>
        </w:r>
        <w:r>
          <w:rPr>
            <w:noProof/>
            <w:webHidden/>
          </w:rPr>
          <w:tab/>
        </w:r>
        <w:r>
          <w:rPr>
            <w:noProof/>
            <w:webHidden/>
          </w:rPr>
          <w:fldChar w:fldCharType="begin"/>
        </w:r>
        <w:r>
          <w:rPr>
            <w:noProof/>
            <w:webHidden/>
          </w:rPr>
          <w:instrText xml:space="preserve"> PAGEREF _Toc2257997 \h </w:instrText>
        </w:r>
        <w:r>
          <w:rPr>
            <w:noProof/>
            <w:webHidden/>
          </w:rPr>
        </w:r>
        <w:r>
          <w:rPr>
            <w:noProof/>
            <w:webHidden/>
          </w:rPr>
          <w:fldChar w:fldCharType="separate"/>
        </w:r>
        <w:r>
          <w:rPr>
            <w:noProof/>
            <w:webHidden/>
          </w:rPr>
          <w:t>4</w:t>
        </w:r>
        <w:r>
          <w:rPr>
            <w:noProof/>
            <w:webHidden/>
          </w:rPr>
          <w:fldChar w:fldCharType="end"/>
        </w:r>
      </w:hyperlink>
    </w:p>
    <w:p w:rsidR="007A39EA" w:rsidRPr="00D256A5" w:rsidRDefault="009A5F9C" w:rsidP="004D4E1D">
      <w:pPr>
        <w:pStyle w:val="15"/>
        <w:tabs>
          <w:tab w:val="left" w:pos="660"/>
          <w:tab w:val="right" w:leader="dot" w:pos="9345"/>
        </w:tabs>
        <w:rPr>
          <w:rFonts w:ascii="Calibri" w:hAnsi="Calibri"/>
          <w:noProof/>
          <w:sz w:val="22"/>
          <w:szCs w:val="22"/>
        </w:rPr>
      </w:pPr>
      <w:hyperlink w:anchor="_Toc2257998" w:history="1">
        <w:r w:rsidR="007A39EA" w:rsidRPr="00F74595">
          <w:rPr>
            <w:rStyle w:val="af9"/>
            <w:noProof/>
          </w:rPr>
          <w:t>1.1</w:t>
        </w:r>
        <w:r w:rsidR="007A39EA" w:rsidRPr="00D256A5">
          <w:rPr>
            <w:rFonts w:ascii="Calibri" w:hAnsi="Calibri"/>
            <w:noProof/>
            <w:sz w:val="22"/>
            <w:szCs w:val="22"/>
          </w:rPr>
          <w:tab/>
        </w:r>
        <w:r w:rsidR="007A39EA">
          <w:rPr>
            <w:rStyle w:val="af9"/>
            <w:noProof/>
          </w:rPr>
          <w:t>А</w:t>
        </w:r>
        <w:r w:rsidR="007A39EA" w:rsidRPr="00F74595">
          <w:rPr>
            <w:rStyle w:val="af9"/>
            <w:noProof/>
          </w:rPr>
          <w:t>ктуальность и значимость</w:t>
        </w:r>
        <w:r w:rsidR="007A39EA">
          <w:rPr>
            <w:noProof/>
            <w:webHidden/>
          </w:rPr>
          <w:tab/>
        </w:r>
        <w:r w:rsidR="007A39EA">
          <w:rPr>
            <w:noProof/>
            <w:webHidden/>
          </w:rPr>
          <w:fldChar w:fldCharType="begin"/>
        </w:r>
        <w:r w:rsidR="007A39EA">
          <w:rPr>
            <w:noProof/>
            <w:webHidden/>
          </w:rPr>
          <w:instrText xml:space="preserve"> PAGEREF _Toc2257998 \h </w:instrText>
        </w:r>
        <w:r w:rsidR="007A39EA">
          <w:rPr>
            <w:noProof/>
            <w:webHidden/>
          </w:rPr>
        </w:r>
        <w:r w:rsidR="007A39EA">
          <w:rPr>
            <w:noProof/>
            <w:webHidden/>
          </w:rPr>
          <w:fldChar w:fldCharType="separate"/>
        </w:r>
        <w:r w:rsidR="007A39EA">
          <w:rPr>
            <w:noProof/>
            <w:webHidden/>
          </w:rPr>
          <w:t>4</w:t>
        </w:r>
        <w:r w:rsidR="007A39EA">
          <w:rPr>
            <w:noProof/>
            <w:webHidden/>
          </w:rPr>
          <w:fldChar w:fldCharType="end"/>
        </w:r>
      </w:hyperlink>
    </w:p>
    <w:p w:rsidR="007A39EA" w:rsidRPr="00D256A5" w:rsidRDefault="009A5F9C" w:rsidP="004D4E1D">
      <w:pPr>
        <w:pStyle w:val="15"/>
        <w:tabs>
          <w:tab w:val="left" w:pos="660"/>
          <w:tab w:val="right" w:leader="dot" w:pos="9345"/>
        </w:tabs>
        <w:rPr>
          <w:rFonts w:ascii="Calibri" w:hAnsi="Calibri"/>
          <w:noProof/>
          <w:sz w:val="22"/>
          <w:szCs w:val="22"/>
        </w:rPr>
      </w:pPr>
      <w:hyperlink w:anchor="_Toc2257999" w:history="1">
        <w:r w:rsidR="007A39EA" w:rsidRPr="00F74595">
          <w:rPr>
            <w:rStyle w:val="af9"/>
            <w:noProof/>
          </w:rPr>
          <w:t>1.2.</w:t>
        </w:r>
        <w:r w:rsidR="007A39EA" w:rsidRPr="00D256A5">
          <w:rPr>
            <w:rFonts w:ascii="Calibri" w:hAnsi="Calibri"/>
            <w:noProof/>
            <w:sz w:val="22"/>
            <w:szCs w:val="22"/>
          </w:rPr>
          <w:tab/>
        </w:r>
        <w:r w:rsidR="007A39EA" w:rsidRPr="00F74595">
          <w:rPr>
            <w:rStyle w:val="af9"/>
            <w:noProof/>
          </w:rPr>
          <w:t>Целевое назначение программы.</w:t>
        </w:r>
        <w:r w:rsidR="007A39EA">
          <w:rPr>
            <w:noProof/>
            <w:webHidden/>
          </w:rPr>
          <w:tab/>
        </w:r>
        <w:r w:rsidR="007A39EA">
          <w:rPr>
            <w:noProof/>
            <w:webHidden/>
          </w:rPr>
          <w:fldChar w:fldCharType="begin"/>
        </w:r>
        <w:r w:rsidR="007A39EA">
          <w:rPr>
            <w:noProof/>
            <w:webHidden/>
          </w:rPr>
          <w:instrText xml:space="preserve"> PAGEREF _Toc2257999 \h </w:instrText>
        </w:r>
        <w:r w:rsidR="007A39EA">
          <w:rPr>
            <w:noProof/>
            <w:webHidden/>
          </w:rPr>
        </w:r>
        <w:r w:rsidR="007A39EA">
          <w:rPr>
            <w:noProof/>
            <w:webHidden/>
          </w:rPr>
          <w:fldChar w:fldCharType="separate"/>
        </w:r>
        <w:r w:rsidR="007A39EA">
          <w:rPr>
            <w:noProof/>
            <w:webHidden/>
          </w:rPr>
          <w:t>5</w:t>
        </w:r>
        <w:r w:rsidR="007A39EA">
          <w:rPr>
            <w:noProof/>
            <w:webHidden/>
          </w:rPr>
          <w:fldChar w:fldCharType="end"/>
        </w:r>
      </w:hyperlink>
    </w:p>
    <w:p w:rsidR="007A39EA" w:rsidRPr="00D256A5" w:rsidRDefault="006016ED" w:rsidP="004D4E1D">
      <w:pPr>
        <w:pStyle w:val="15"/>
        <w:tabs>
          <w:tab w:val="left" w:pos="660"/>
          <w:tab w:val="right" w:leader="dot" w:pos="9345"/>
        </w:tabs>
        <w:rPr>
          <w:rFonts w:ascii="Calibri" w:hAnsi="Calibri"/>
          <w:noProof/>
          <w:sz w:val="22"/>
          <w:szCs w:val="22"/>
        </w:rPr>
      </w:pPr>
      <w:r>
        <w:t>1.3.     Адресная группа ………………………………………………………………………….7</w:t>
      </w:r>
      <w:hyperlink w:anchor="_Toc2258000" w:history="1"/>
    </w:p>
    <w:p w:rsidR="007A39EA" w:rsidRPr="00A0254B" w:rsidRDefault="006016ED" w:rsidP="004D4E1D">
      <w:pPr>
        <w:pStyle w:val="15"/>
        <w:tabs>
          <w:tab w:val="left" w:pos="660"/>
          <w:tab w:val="right" w:leader="dot" w:pos="9345"/>
        </w:tabs>
        <w:rPr>
          <w:rFonts w:ascii="Calibri" w:hAnsi="Calibri"/>
          <w:noProof/>
          <w:sz w:val="22"/>
          <w:szCs w:val="22"/>
        </w:rPr>
      </w:pPr>
      <w:r>
        <w:t>1.4.     Назначение программы…………………………………………………………………...7</w:t>
      </w:r>
      <w:hyperlink w:anchor="_Toc2258001" w:history="1"/>
    </w:p>
    <w:p w:rsidR="007A39EA" w:rsidRPr="00D256A5" w:rsidRDefault="006016ED" w:rsidP="004D4E1D">
      <w:pPr>
        <w:pStyle w:val="15"/>
        <w:tabs>
          <w:tab w:val="left" w:pos="660"/>
          <w:tab w:val="right" w:leader="dot" w:pos="9345"/>
        </w:tabs>
        <w:rPr>
          <w:rFonts w:ascii="Calibri" w:hAnsi="Calibri"/>
          <w:noProof/>
          <w:sz w:val="22"/>
          <w:szCs w:val="22"/>
        </w:rPr>
      </w:pPr>
      <w:r>
        <w:t>1.5.     Механизм реализации программы……………………………………………………….7</w:t>
      </w:r>
      <w:hyperlink w:anchor="_Toc2258002" w:history="1"/>
    </w:p>
    <w:p w:rsidR="007A39EA" w:rsidRPr="00D256A5" w:rsidRDefault="006016ED" w:rsidP="004D4E1D">
      <w:pPr>
        <w:pStyle w:val="15"/>
        <w:tabs>
          <w:tab w:val="left" w:pos="660"/>
          <w:tab w:val="right" w:leader="dot" w:pos="9345"/>
        </w:tabs>
        <w:rPr>
          <w:rFonts w:ascii="Calibri" w:hAnsi="Calibri"/>
          <w:noProof/>
          <w:sz w:val="22"/>
          <w:szCs w:val="22"/>
        </w:rPr>
      </w:pPr>
      <w:r>
        <w:t>1.6.   Условия освоения программы……………………………………………………………..7</w:t>
      </w:r>
      <w:hyperlink w:anchor="_Toc2258003" w:history="1"/>
    </w:p>
    <w:p w:rsidR="007A39EA" w:rsidRPr="00D256A5" w:rsidRDefault="00E350A0" w:rsidP="004D4E1D">
      <w:pPr>
        <w:pStyle w:val="15"/>
        <w:tabs>
          <w:tab w:val="left" w:pos="660"/>
          <w:tab w:val="right" w:leader="dot" w:pos="9345"/>
        </w:tabs>
        <w:rPr>
          <w:rFonts w:ascii="Calibri" w:hAnsi="Calibri"/>
          <w:noProof/>
          <w:sz w:val="22"/>
          <w:szCs w:val="22"/>
        </w:rPr>
      </w:pPr>
      <w:r>
        <w:t>1.7.   Ценностные ориентиры программы………………………………………………………8</w:t>
      </w:r>
      <w:hyperlink w:anchor="_Toc2258004" w:history="1"/>
    </w:p>
    <w:p w:rsidR="007A39EA" w:rsidRPr="00D256A5" w:rsidRDefault="00E350A0" w:rsidP="004D4E1D">
      <w:pPr>
        <w:pStyle w:val="15"/>
        <w:tabs>
          <w:tab w:val="left" w:pos="660"/>
          <w:tab w:val="right" w:leader="dot" w:pos="9345"/>
        </w:tabs>
        <w:rPr>
          <w:rFonts w:ascii="Calibri" w:hAnsi="Calibri"/>
          <w:noProof/>
          <w:sz w:val="22"/>
          <w:szCs w:val="22"/>
        </w:rPr>
      </w:pPr>
      <w:r>
        <w:t>1.8.    Планируемые результаты…………………………………………………………………8</w:t>
      </w:r>
      <w:hyperlink w:anchor="_Toc2258005" w:history="1"/>
    </w:p>
    <w:p w:rsidR="007A39EA" w:rsidRPr="00A0254B" w:rsidRDefault="009A5F9C" w:rsidP="004D4E1D">
      <w:pPr>
        <w:pStyle w:val="a6"/>
        <w:shd w:val="clear" w:color="auto" w:fill="FFFFFF"/>
        <w:spacing w:before="0" w:beforeAutospacing="0" w:after="150" w:afterAutospacing="0"/>
      </w:pPr>
      <w:hyperlink w:anchor="_Toc2258006" w:history="1">
        <w:r w:rsidR="00A0254B" w:rsidRPr="00A0254B">
          <w:t xml:space="preserve">1.9 </w:t>
        </w:r>
        <w:r w:rsidR="00A0254B">
          <w:t xml:space="preserve">     </w:t>
        </w:r>
        <w:r w:rsidR="00A0254B" w:rsidRPr="00A0254B">
          <w:t>Предполагаемые р</w:t>
        </w:r>
        <w:r w:rsidR="00A0254B">
          <w:t>езультаты обучения для студента</w:t>
        </w:r>
      </w:hyperlink>
      <w:r w:rsidR="00A0254B">
        <w:rPr>
          <w:rStyle w:val="af9"/>
          <w:noProof/>
          <w:color w:val="auto"/>
          <w:u w:val="none"/>
        </w:rPr>
        <w:t>.......................</w:t>
      </w:r>
      <w:r w:rsidR="00E350A0">
        <w:rPr>
          <w:rStyle w:val="af9"/>
          <w:noProof/>
          <w:color w:val="auto"/>
          <w:u w:val="none"/>
        </w:rPr>
        <w:t>...............................9</w:t>
      </w:r>
    </w:p>
    <w:p w:rsidR="007A39EA" w:rsidRPr="00D256A5" w:rsidRDefault="00E350A0" w:rsidP="004D4E1D">
      <w:pPr>
        <w:pStyle w:val="15"/>
        <w:tabs>
          <w:tab w:val="left" w:pos="660"/>
          <w:tab w:val="right" w:leader="dot" w:pos="9345"/>
        </w:tabs>
        <w:rPr>
          <w:rFonts w:ascii="Calibri" w:hAnsi="Calibri"/>
          <w:noProof/>
          <w:sz w:val="22"/>
          <w:szCs w:val="22"/>
        </w:rPr>
      </w:pPr>
      <w:r>
        <w:rPr>
          <w:rFonts w:ascii="Calibri" w:hAnsi="Calibri"/>
          <w:noProof/>
          <w:sz w:val="22"/>
          <w:szCs w:val="22"/>
        </w:rPr>
        <w:t xml:space="preserve">2. </w:t>
      </w:r>
      <w:r w:rsidRPr="00E350A0">
        <w:rPr>
          <w:noProof/>
          <w:szCs w:val="22"/>
        </w:rPr>
        <w:t>Отличительная особенность</w:t>
      </w:r>
      <w:r>
        <w:rPr>
          <w:noProof/>
          <w:szCs w:val="22"/>
        </w:rPr>
        <w:t>……………………………………………………………..........9</w:t>
      </w:r>
    </w:p>
    <w:p w:rsidR="007A39EA" w:rsidRPr="00D256A5" w:rsidRDefault="009A5F9C" w:rsidP="004D4E1D">
      <w:pPr>
        <w:pStyle w:val="15"/>
        <w:tabs>
          <w:tab w:val="left" w:pos="660"/>
          <w:tab w:val="right" w:leader="dot" w:pos="9345"/>
        </w:tabs>
        <w:rPr>
          <w:rFonts w:ascii="Calibri" w:hAnsi="Calibri"/>
          <w:noProof/>
          <w:sz w:val="22"/>
          <w:szCs w:val="22"/>
        </w:rPr>
      </w:pPr>
      <w:hyperlink w:anchor="_Toc2258008" w:history="1">
        <w:r w:rsidR="00A0254B">
          <w:rPr>
            <w:rStyle w:val="af9"/>
            <w:noProof/>
          </w:rPr>
          <w:t>2.1</w:t>
        </w:r>
        <w:r w:rsidR="007A39EA" w:rsidRPr="00F74595">
          <w:rPr>
            <w:rStyle w:val="af9"/>
            <w:noProof/>
          </w:rPr>
          <w:t>.</w:t>
        </w:r>
        <w:r w:rsidR="007A39EA" w:rsidRPr="00D256A5">
          <w:rPr>
            <w:rFonts w:ascii="Calibri" w:hAnsi="Calibri"/>
            <w:noProof/>
            <w:sz w:val="22"/>
            <w:szCs w:val="22"/>
          </w:rPr>
          <w:tab/>
        </w:r>
        <w:r w:rsidR="00A0254B">
          <w:rPr>
            <w:rStyle w:val="af9"/>
            <w:noProof/>
          </w:rPr>
          <w:t>Требования к зн</w:t>
        </w:r>
        <w:r w:rsidR="004975E4">
          <w:rPr>
            <w:rStyle w:val="af9"/>
            <w:noProof/>
          </w:rPr>
          <w:t>аниям, навыкам и умения студентов</w:t>
        </w:r>
        <w:r w:rsidR="007A39EA">
          <w:rPr>
            <w:noProof/>
            <w:webHidden/>
          </w:rPr>
          <w:tab/>
        </w:r>
      </w:hyperlink>
      <w:r w:rsidR="00E350A0">
        <w:rPr>
          <w:noProof/>
        </w:rPr>
        <w:t>10</w:t>
      </w:r>
    </w:p>
    <w:p w:rsidR="007A39EA" w:rsidRPr="00D256A5" w:rsidRDefault="009A5F9C" w:rsidP="004D4E1D">
      <w:pPr>
        <w:pStyle w:val="15"/>
        <w:tabs>
          <w:tab w:val="left" w:pos="660"/>
          <w:tab w:val="right" w:leader="dot" w:pos="9345"/>
        </w:tabs>
        <w:rPr>
          <w:rFonts w:ascii="Calibri" w:hAnsi="Calibri"/>
          <w:noProof/>
          <w:sz w:val="22"/>
          <w:szCs w:val="22"/>
        </w:rPr>
      </w:pPr>
      <w:hyperlink w:anchor="_Toc2258009" w:history="1">
        <w:r w:rsidR="004975E4">
          <w:rPr>
            <w:rStyle w:val="af9"/>
            <w:noProof/>
          </w:rPr>
          <w:t>2.2</w:t>
        </w:r>
        <w:r w:rsidR="007A39EA" w:rsidRPr="00F74595">
          <w:rPr>
            <w:rStyle w:val="af9"/>
            <w:noProof/>
          </w:rPr>
          <w:t>.</w:t>
        </w:r>
        <w:r w:rsidR="007A39EA" w:rsidRPr="00D256A5">
          <w:rPr>
            <w:rFonts w:ascii="Calibri" w:hAnsi="Calibri"/>
            <w:noProof/>
            <w:sz w:val="22"/>
            <w:szCs w:val="22"/>
          </w:rPr>
          <w:tab/>
        </w:r>
        <w:r w:rsidR="00A0254B">
          <w:rPr>
            <w:rStyle w:val="af9"/>
            <w:noProof/>
          </w:rPr>
          <w:t>Сроки реализации программы</w:t>
        </w:r>
        <w:r w:rsidR="007A39EA">
          <w:rPr>
            <w:noProof/>
            <w:webHidden/>
          </w:rPr>
          <w:tab/>
        </w:r>
      </w:hyperlink>
      <w:r w:rsidR="00E350A0">
        <w:rPr>
          <w:noProof/>
        </w:rPr>
        <w:t>10</w:t>
      </w:r>
    </w:p>
    <w:p w:rsidR="007A39EA" w:rsidRPr="00D256A5" w:rsidRDefault="009A5F9C" w:rsidP="004D4E1D">
      <w:pPr>
        <w:pStyle w:val="15"/>
        <w:tabs>
          <w:tab w:val="left" w:pos="660"/>
          <w:tab w:val="right" w:leader="dot" w:pos="9345"/>
        </w:tabs>
        <w:rPr>
          <w:rFonts w:ascii="Calibri" w:hAnsi="Calibri"/>
          <w:noProof/>
          <w:sz w:val="22"/>
          <w:szCs w:val="22"/>
        </w:rPr>
      </w:pPr>
      <w:hyperlink w:anchor="_Toc2258010" w:history="1">
        <w:r w:rsidR="004975E4">
          <w:rPr>
            <w:rStyle w:val="af9"/>
            <w:noProof/>
          </w:rPr>
          <w:t>2.3</w:t>
        </w:r>
        <w:r w:rsidR="007A39EA" w:rsidRPr="00F74595">
          <w:rPr>
            <w:rStyle w:val="af9"/>
            <w:noProof/>
          </w:rPr>
          <w:t>.</w:t>
        </w:r>
        <w:r w:rsidR="007A39EA" w:rsidRPr="00D256A5">
          <w:rPr>
            <w:rFonts w:ascii="Calibri" w:hAnsi="Calibri"/>
            <w:noProof/>
            <w:sz w:val="22"/>
            <w:szCs w:val="22"/>
          </w:rPr>
          <w:tab/>
        </w:r>
        <w:r w:rsidR="004975E4">
          <w:rPr>
            <w:rStyle w:val="af9"/>
            <w:noProof/>
          </w:rPr>
          <w:t>Методическое обеспечение программы</w:t>
        </w:r>
        <w:r w:rsidR="007A39EA">
          <w:rPr>
            <w:noProof/>
            <w:webHidden/>
          </w:rPr>
          <w:tab/>
        </w:r>
      </w:hyperlink>
      <w:r w:rsidR="00E350A0">
        <w:rPr>
          <w:noProof/>
        </w:rPr>
        <w:t>11</w:t>
      </w:r>
    </w:p>
    <w:p w:rsidR="00690389" w:rsidRDefault="00690389" w:rsidP="004D4E1D">
      <w:pPr>
        <w:pStyle w:val="15"/>
        <w:tabs>
          <w:tab w:val="left" w:pos="440"/>
          <w:tab w:val="right" w:leader="dot" w:pos="9345"/>
        </w:tabs>
        <w:rPr>
          <w:rStyle w:val="af9"/>
          <w:noProof/>
        </w:rPr>
      </w:pPr>
    </w:p>
    <w:p w:rsidR="007A39EA" w:rsidRPr="00D256A5" w:rsidRDefault="009A5F9C" w:rsidP="004D4E1D">
      <w:pPr>
        <w:pStyle w:val="15"/>
        <w:tabs>
          <w:tab w:val="left" w:pos="440"/>
          <w:tab w:val="right" w:leader="dot" w:pos="9345"/>
        </w:tabs>
        <w:rPr>
          <w:rFonts w:ascii="Calibri" w:hAnsi="Calibri"/>
          <w:noProof/>
          <w:sz w:val="22"/>
          <w:szCs w:val="22"/>
        </w:rPr>
      </w:pPr>
      <w:hyperlink w:anchor="_Toc2258011" w:history="1">
        <w:r w:rsidR="007A39EA" w:rsidRPr="00F74595">
          <w:rPr>
            <w:rStyle w:val="af9"/>
            <w:noProof/>
          </w:rPr>
          <w:t>3.</w:t>
        </w:r>
        <w:r w:rsidR="004975E4">
          <w:rPr>
            <w:rFonts w:ascii="Calibri" w:hAnsi="Calibri"/>
            <w:noProof/>
            <w:sz w:val="22"/>
            <w:szCs w:val="22"/>
          </w:rPr>
          <w:t xml:space="preserve">  </w:t>
        </w:r>
        <w:r w:rsidR="004975E4">
          <w:rPr>
            <w:rStyle w:val="af9"/>
            <w:noProof/>
          </w:rPr>
          <w:t>Структура программы</w:t>
        </w:r>
        <w:r w:rsidR="007A39EA" w:rsidRPr="00F74595">
          <w:rPr>
            <w:rStyle w:val="af9"/>
            <w:noProof/>
          </w:rPr>
          <w:t xml:space="preserve"> творческой студии «</w:t>
        </w:r>
        <w:r w:rsidR="003C5CBA">
          <w:rPr>
            <w:rStyle w:val="af9"/>
            <w:noProof/>
          </w:rPr>
          <w:t>Сценическое мастерство»………………….</w:t>
        </w:r>
        <w:r w:rsidR="004975E4">
          <w:rPr>
            <w:noProof/>
            <w:webHidden/>
          </w:rPr>
          <w:t>1</w:t>
        </w:r>
      </w:hyperlink>
      <w:r w:rsidR="00E350A0">
        <w:rPr>
          <w:noProof/>
        </w:rPr>
        <w:t>1</w:t>
      </w:r>
    </w:p>
    <w:p w:rsidR="007A39EA" w:rsidRPr="00D256A5" w:rsidRDefault="009A5F9C" w:rsidP="004D4E1D">
      <w:pPr>
        <w:pStyle w:val="15"/>
        <w:tabs>
          <w:tab w:val="left" w:pos="660"/>
          <w:tab w:val="right" w:leader="dot" w:pos="9345"/>
        </w:tabs>
        <w:rPr>
          <w:rFonts w:ascii="Calibri" w:hAnsi="Calibri"/>
          <w:noProof/>
          <w:sz w:val="22"/>
          <w:szCs w:val="22"/>
        </w:rPr>
      </w:pPr>
      <w:hyperlink w:anchor="_Toc2258012" w:history="1">
        <w:r w:rsidR="007A39EA" w:rsidRPr="00F74595">
          <w:rPr>
            <w:rStyle w:val="af9"/>
            <w:noProof/>
          </w:rPr>
          <w:t>3.1.</w:t>
        </w:r>
        <w:r w:rsidR="007A39EA" w:rsidRPr="00D256A5">
          <w:rPr>
            <w:rFonts w:ascii="Calibri" w:hAnsi="Calibri"/>
            <w:noProof/>
            <w:sz w:val="22"/>
            <w:szCs w:val="22"/>
          </w:rPr>
          <w:tab/>
        </w:r>
        <w:r w:rsidR="004975E4">
          <w:rPr>
            <w:rStyle w:val="af9"/>
            <w:noProof/>
          </w:rPr>
          <w:t>Формы реализации программы</w:t>
        </w:r>
        <w:r w:rsidR="007A39EA">
          <w:rPr>
            <w:noProof/>
            <w:webHidden/>
          </w:rPr>
          <w:tab/>
        </w:r>
        <w:r w:rsidR="007A39EA">
          <w:rPr>
            <w:noProof/>
            <w:webHidden/>
          </w:rPr>
          <w:fldChar w:fldCharType="begin"/>
        </w:r>
        <w:r w:rsidR="007A39EA">
          <w:rPr>
            <w:noProof/>
            <w:webHidden/>
          </w:rPr>
          <w:instrText xml:space="preserve"> PAGEREF _Toc2258012 \h </w:instrText>
        </w:r>
        <w:r w:rsidR="007A39EA">
          <w:rPr>
            <w:noProof/>
            <w:webHidden/>
          </w:rPr>
        </w:r>
        <w:r w:rsidR="007A39EA">
          <w:rPr>
            <w:noProof/>
            <w:webHidden/>
          </w:rPr>
          <w:fldChar w:fldCharType="separate"/>
        </w:r>
        <w:r w:rsidR="007A39EA">
          <w:rPr>
            <w:noProof/>
            <w:webHidden/>
          </w:rPr>
          <w:t>1</w:t>
        </w:r>
        <w:r w:rsidR="007A39EA">
          <w:rPr>
            <w:noProof/>
            <w:webHidden/>
          </w:rPr>
          <w:fldChar w:fldCharType="end"/>
        </w:r>
      </w:hyperlink>
      <w:r w:rsidR="00E350A0">
        <w:rPr>
          <w:noProof/>
        </w:rPr>
        <w:t>1</w:t>
      </w:r>
    </w:p>
    <w:p w:rsidR="007A39EA" w:rsidRPr="00D256A5" w:rsidRDefault="009A5F9C" w:rsidP="004D4E1D">
      <w:pPr>
        <w:pStyle w:val="15"/>
        <w:tabs>
          <w:tab w:val="left" w:pos="660"/>
          <w:tab w:val="right" w:leader="dot" w:pos="9345"/>
        </w:tabs>
        <w:rPr>
          <w:rFonts w:ascii="Calibri" w:hAnsi="Calibri"/>
          <w:noProof/>
          <w:sz w:val="22"/>
          <w:szCs w:val="22"/>
        </w:rPr>
      </w:pPr>
      <w:hyperlink w:anchor="_Toc2258013" w:history="1">
        <w:r w:rsidR="007A39EA" w:rsidRPr="00F74595">
          <w:rPr>
            <w:rStyle w:val="af9"/>
            <w:noProof/>
          </w:rPr>
          <w:t>3.2.</w:t>
        </w:r>
        <w:r w:rsidR="007A39EA" w:rsidRPr="00D256A5">
          <w:rPr>
            <w:rFonts w:ascii="Calibri" w:hAnsi="Calibri"/>
            <w:noProof/>
            <w:sz w:val="22"/>
            <w:szCs w:val="22"/>
          </w:rPr>
          <w:tab/>
        </w:r>
        <w:r w:rsidR="004975E4">
          <w:rPr>
            <w:rStyle w:val="af9"/>
            <w:noProof/>
          </w:rPr>
          <w:t>Методы реализации программы</w:t>
        </w:r>
        <w:r w:rsidR="007A39EA" w:rsidRPr="00F74595">
          <w:rPr>
            <w:rStyle w:val="af9"/>
            <w:noProof/>
          </w:rPr>
          <w:t>:</w:t>
        </w:r>
        <w:r w:rsidR="007A39EA">
          <w:rPr>
            <w:noProof/>
            <w:webHidden/>
          </w:rPr>
          <w:tab/>
        </w:r>
      </w:hyperlink>
      <w:r w:rsidR="00E350A0">
        <w:rPr>
          <w:noProof/>
        </w:rPr>
        <w:t>12</w:t>
      </w:r>
    </w:p>
    <w:p w:rsidR="007A39EA" w:rsidRDefault="009A5F9C" w:rsidP="004D4E1D">
      <w:pPr>
        <w:pStyle w:val="15"/>
        <w:tabs>
          <w:tab w:val="left" w:pos="660"/>
          <w:tab w:val="right" w:leader="dot" w:pos="9345"/>
        </w:tabs>
        <w:rPr>
          <w:rStyle w:val="af9"/>
          <w:noProof/>
        </w:rPr>
      </w:pPr>
      <w:hyperlink w:anchor="_Toc2258014" w:history="1">
        <w:r w:rsidR="007A39EA" w:rsidRPr="00F74595">
          <w:rPr>
            <w:rStyle w:val="af9"/>
            <w:noProof/>
          </w:rPr>
          <w:t>3.3.</w:t>
        </w:r>
        <w:r w:rsidR="007A39EA" w:rsidRPr="00D256A5">
          <w:rPr>
            <w:rFonts w:ascii="Calibri" w:hAnsi="Calibri"/>
            <w:noProof/>
            <w:sz w:val="22"/>
            <w:szCs w:val="22"/>
          </w:rPr>
          <w:tab/>
        </w:r>
        <w:r w:rsidR="004975E4">
          <w:rPr>
            <w:rStyle w:val="af9"/>
            <w:noProof/>
          </w:rPr>
          <w:t>Формы работы с родителями</w:t>
        </w:r>
        <w:r w:rsidR="007A39EA" w:rsidRPr="00F74595">
          <w:rPr>
            <w:rStyle w:val="af9"/>
            <w:noProof/>
          </w:rPr>
          <w:t>:</w:t>
        </w:r>
        <w:r w:rsidR="007A39EA">
          <w:rPr>
            <w:noProof/>
            <w:webHidden/>
          </w:rPr>
          <w:tab/>
        </w:r>
        <w:r w:rsidR="007A39EA">
          <w:rPr>
            <w:noProof/>
            <w:webHidden/>
          </w:rPr>
          <w:fldChar w:fldCharType="begin"/>
        </w:r>
        <w:r w:rsidR="007A39EA">
          <w:rPr>
            <w:noProof/>
            <w:webHidden/>
          </w:rPr>
          <w:instrText xml:space="preserve"> PAGEREF _Toc2258014 \h </w:instrText>
        </w:r>
        <w:r w:rsidR="007A39EA">
          <w:rPr>
            <w:noProof/>
            <w:webHidden/>
          </w:rPr>
        </w:r>
        <w:r w:rsidR="007A39EA">
          <w:rPr>
            <w:noProof/>
            <w:webHidden/>
          </w:rPr>
          <w:fldChar w:fldCharType="separate"/>
        </w:r>
        <w:r w:rsidR="007A39EA">
          <w:rPr>
            <w:noProof/>
            <w:webHidden/>
          </w:rPr>
          <w:t>1</w:t>
        </w:r>
        <w:r w:rsidR="007A39EA">
          <w:rPr>
            <w:noProof/>
            <w:webHidden/>
          </w:rPr>
          <w:fldChar w:fldCharType="end"/>
        </w:r>
      </w:hyperlink>
      <w:r w:rsidR="00E350A0">
        <w:rPr>
          <w:noProof/>
        </w:rPr>
        <w:t>2</w:t>
      </w:r>
    </w:p>
    <w:p w:rsidR="00CB493B" w:rsidRDefault="00CB493B" w:rsidP="004D4E1D">
      <w:r>
        <w:t>3.4      Учебный план</w:t>
      </w:r>
      <w:r w:rsidR="005361DE">
        <w:t>……………………………………………………………………………1</w:t>
      </w:r>
      <w:r w:rsidR="00E350A0">
        <w:t>3</w:t>
      </w:r>
    </w:p>
    <w:p w:rsidR="00CB493B" w:rsidRDefault="00E10CEB" w:rsidP="004D4E1D">
      <w:r>
        <w:t>3.5</w:t>
      </w:r>
      <w:r w:rsidR="006A5A8D">
        <w:t xml:space="preserve">      Содержание учебного плана…………………………………………………………</w:t>
      </w:r>
      <w:r w:rsidR="008109F1">
        <w:t>…</w:t>
      </w:r>
      <w:r w:rsidR="005361DE">
        <w:t>1</w:t>
      </w:r>
      <w:r w:rsidR="00E350A0">
        <w:t>4</w:t>
      </w:r>
    </w:p>
    <w:p w:rsidR="00690389" w:rsidRDefault="00690389" w:rsidP="004D4E1D"/>
    <w:p w:rsidR="006A5A8D" w:rsidRDefault="006A5A8D" w:rsidP="004D4E1D">
      <w:r>
        <w:t xml:space="preserve">4. Условия реализации программы творческой студии </w:t>
      </w:r>
      <w:r w:rsidR="003C5CBA" w:rsidRPr="003C5CBA">
        <w:t>«Сценическо</w:t>
      </w:r>
      <w:r w:rsidR="003C5CBA">
        <w:t>е</w:t>
      </w:r>
      <w:r w:rsidR="003C5CBA" w:rsidRPr="003C5CBA">
        <w:t xml:space="preserve"> мастерство»</w:t>
      </w:r>
      <w:r w:rsidR="003C5CBA">
        <w:t>………..</w:t>
      </w:r>
      <w:r w:rsidR="005361DE">
        <w:t>1</w:t>
      </w:r>
      <w:r w:rsidR="00E350A0">
        <w:t>5</w:t>
      </w:r>
    </w:p>
    <w:p w:rsidR="006A5A8D" w:rsidRDefault="008109F1" w:rsidP="004D4E1D">
      <w:r>
        <w:t>4.1      Тре</w:t>
      </w:r>
      <w:r w:rsidR="006A5A8D">
        <w:t>бования к минимальному материально - техническому о</w:t>
      </w:r>
      <w:r>
        <w:t>беспечению…………</w:t>
      </w:r>
      <w:r w:rsidR="005361DE">
        <w:t>..1</w:t>
      </w:r>
      <w:r w:rsidR="00E350A0">
        <w:t>5</w:t>
      </w:r>
    </w:p>
    <w:p w:rsidR="008109F1" w:rsidRDefault="008109F1" w:rsidP="004D4E1D">
      <w:r>
        <w:t>4.2      Оборудование……………………………………………………………………………</w:t>
      </w:r>
      <w:r w:rsidR="005361DE">
        <w:t>.1</w:t>
      </w:r>
      <w:r w:rsidR="00E350A0">
        <w:t>5</w:t>
      </w:r>
    </w:p>
    <w:p w:rsidR="008109F1" w:rsidRPr="00CB493B" w:rsidRDefault="008109F1" w:rsidP="004D4E1D">
      <w:r>
        <w:t>4.3    Технические средства……………………………………………………………………</w:t>
      </w:r>
      <w:r w:rsidR="00690389">
        <w:t>..1</w:t>
      </w:r>
      <w:r w:rsidR="00E350A0">
        <w:t>5</w:t>
      </w:r>
    </w:p>
    <w:p w:rsidR="00690389" w:rsidRDefault="00690389" w:rsidP="004D4E1D">
      <w:pPr>
        <w:pStyle w:val="15"/>
        <w:tabs>
          <w:tab w:val="left" w:pos="440"/>
          <w:tab w:val="right" w:leader="dot" w:pos="9345"/>
        </w:tabs>
        <w:rPr>
          <w:rStyle w:val="af9"/>
          <w:noProof/>
        </w:rPr>
      </w:pPr>
    </w:p>
    <w:p w:rsidR="007A39EA" w:rsidRDefault="009A5F9C" w:rsidP="004D4E1D">
      <w:pPr>
        <w:pStyle w:val="15"/>
        <w:tabs>
          <w:tab w:val="left" w:pos="440"/>
          <w:tab w:val="right" w:leader="dot" w:pos="9345"/>
        </w:tabs>
        <w:rPr>
          <w:rStyle w:val="af9"/>
          <w:noProof/>
          <w:color w:val="auto"/>
          <w:u w:val="none"/>
        </w:rPr>
      </w:pPr>
      <w:hyperlink w:anchor="_Toc2258015" w:history="1">
        <w:r w:rsidR="00690389">
          <w:rPr>
            <w:rStyle w:val="af9"/>
            <w:noProof/>
          </w:rPr>
          <w:t>5</w:t>
        </w:r>
        <w:r w:rsidR="007A39EA" w:rsidRPr="00F74595">
          <w:rPr>
            <w:rStyle w:val="af9"/>
            <w:noProof/>
          </w:rPr>
          <w:t>.</w:t>
        </w:r>
        <w:r w:rsidR="00690389">
          <w:rPr>
            <w:rFonts w:ascii="Calibri" w:hAnsi="Calibri"/>
            <w:noProof/>
            <w:sz w:val="22"/>
            <w:szCs w:val="22"/>
          </w:rPr>
          <w:t xml:space="preserve"> </w:t>
        </w:r>
        <w:r w:rsidR="007A39EA" w:rsidRPr="00F74595">
          <w:rPr>
            <w:rStyle w:val="af9"/>
            <w:noProof/>
          </w:rPr>
          <w:t>Информационное обеспечение</w:t>
        </w:r>
      </w:hyperlink>
      <w:r w:rsidR="008109F1">
        <w:rPr>
          <w:rStyle w:val="af9"/>
          <w:noProof/>
        </w:rPr>
        <w:t xml:space="preserve"> </w:t>
      </w:r>
      <w:r w:rsidR="00690389">
        <w:rPr>
          <w:rStyle w:val="af9"/>
          <w:noProof/>
          <w:color w:val="auto"/>
          <w:u w:val="none"/>
        </w:rPr>
        <w:t>................................................................</w:t>
      </w:r>
      <w:r w:rsidR="005361DE">
        <w:rPr>
          <w:rStyle w:val="af9"/>
          <w:noProof/>
          <w:color w:val="auto"/>
          <w:u w:val="none"/>
        </w:rPr>
        <w:t>..............................1</w:t>
      </w:r>
      <w:r w:rsidR="00E350A0">
        <w:rPr>
          <w:rStyle w:val="af9"/>
          <w:noProof/>
          <w:color w:val="auto"/>
          <w:u w:val="none"/>
        </w:rPr>
        <w:t>6</w:t>
      </w:r>
    </w:p>
    <w:p w:rsidR="00690389" w:rsidRPr="00690389" w:rsidRDefault="00690389" w:rsidP="004D4E1D"/>
    <w:p w:rsidR="00690389" w:rsidRPr="00690389" w:rsidRDefault="00690389" w:rsidP="004D4E1D">
      <w:r>
        <w:t>6. Система организации кон</w:t>
      </w:r>
      <w:r w:rsidR="005361DE">
        <w:t>троля……………………………………………………………..1</w:t>
      </w:r>
      <w:r w:rsidR="00E350A0">
        <w:t>6</w:t>
      </w:r>
    </w:p>
    <w:p w:rsidR="007A39EA" w:rsidRPr="00D256A5" w:rsidRDefault="009A5F9C" w:rsidP="004D4E1D">
      <w:pPr>
        <w:pStyle w:val="15"/>
        <w:tabs>
          <w:tab w:val="left" w:pos="660"/>
          <w:tab w:val="right" w:leader="dot" w:pos="9345"/>
        </w:tabs>
        <w:rPr>
          <w:rFonts w:ascii="Calibri" w:hAnsi="Calibri"/>
          <w:noProof/>
          <w:sz w:val="22"/>
          <w:szCs w:val="22"/>
        </w:rPr>
      </w:pPr>
      <w:hyperlink w:anchor="_Toc2258017" w:history="1">
        <w:r w:rsidR="00690389">
          <w:rPr>
            <w:rStyle w:val="af9"/>
            <w:noProof/>
          </w:rPr>
          <w:t>6</w:t>
        </w:r>
        <w:r w:rsidR="007A39EA" w:rsidRPr="00F74595">
          <w:rPr>
            <w:rStyle w:val="af9"/>
            <w:noProof/>
          </w:rPr>
          <w:t>.1.</w:t>
        </w:r>
        <w:r w:rsidR="007A39EA" w:rsidRPr="00D256A5">
          <w:rPr>
            <w:rFonts w:ascii="Calibri" w:hAnsi="Calibri"/>
            <w:noProof/>
            <w:sz w:val="22"/>
            <w:szCs w:val="22"/>
          </w:rPr>
          <w:tab/>
        </w:r>
        <w:r w:rsidR="007A39EA" w:rsidRPr="00F74595">
          <w:rPr>
            <w:rStyle w:val="af9"/>
            <w:noProof/>
          </w:rPr>
          <w:t>Контроль за исполнением</w:t>
        </w:r>
        <w:r w:rsidR="007A39EA">
          <w:rPr>
            <w:noProof/>
            <w:webHidden/>
          </w:rPr>
          <w:tab/>
        </w:r>
        <w:r w:rsidR="007A39EA">
          <w:rPr>
            <w:noProof/>
            <w:webHidden/>
          </w:rPr>
          <w:fldChar w:fldCharType="begin"/>
        </w:r>
        <w:r w:rsidR="007A39EA">
          <w:rPr>
            <w:noProof/>
            <w:webHidden/>
          </w:rPr>
          <w:instrText xml:space="preserve"> PAGEREF _Toc2258017 \h </w:instrText>
        </w:r>
        <w:r w:rsidR="007A39EA">
          <w:rPr>
            <w:noProof/>
            <w:webHidden/>
          </w:rPr>
        </w:r>
        <w:r w:rsidR="007A39EA">
          <w:rPr>
            <w:noProof/>
            <w:webHidden/>
          </w:rPr>
          <w:fldChar w:fldCharType="separate"/>
        </w:r>
        <w:r w:rsidR="007A39EA">
          <w:rPr>
            <w:noProof/>
            <w:webHidden/>
          </w:rPr>
          <w:t>1</w:t>
        </w:r>
        <w:r w:rsidR="007A39EA">
          <w:rPr>
            <w:noProof/>
            <w:webHidden/>
          </w:rPr>
          <w:fldChar w:fldCharType="end"/>
        </w:r>
      </w:hyperlink>
      <w:r w:rsidR="00E350A0">
        <w:rPr>
          <w:noProof/>
        </w:rPr>
        <w:t>6</w:t>
      </w:r>
    </w:p>
    <w:p w:rsidR="007A39EA" w:rsidRDefault="009A5F9C" w:rsidP="004D4E1D">
      <w:pPr>
        <w:pStyle w:val="15"/>
        <w:tabs>
          <w:tab w:val="left" w:pos="660"/>
          <w:tab w:val="right" w:leader="dot" w:pos="9345"/>
        </w:tabs>
        <w:rPr>
          <w:rStyle w:val="af9"/>
          <w:noProof/>
        </w:rPr>
      </w:pPr>
      <w:hyperlink w:anchor="_Toc2258018" w:history="1">
        <w:r w:rsidR="00690389">
          <w:rPr>
            <w:rStyle w:val="af9"/>
            <w:noProof/>
          </w:rPr>
          <w:t>6</w:t>
        </w:r>
        <w:r w:rsidR="007A39EA" w:rsidRPr="00F74595">
          <w:rPr>
            <w:rStyle w:val="af9"/>
            <w:noProof/>
          </w:rPr>
          <w:t>.2.</w:t>
        </w:r>
        <w:r w:rsidR="007A39EA" w:rsidRPr="00D256A5">
          <w:rPr>
            <w:rFonts w:ascii="Calibri" w:hAnsi="Calibri"/>
            <w:noProof/>
            <w:sz w:val="22"/>
            <w:szCs w:val="22"/>
          </w:rPr>
          <w:tab/>
        </w:r>
        <w:r w:rsidR="007A39EA" w:rsidRPr="00F74595">
          <w:rPr>
            <w:rStyle w:val="af9"/>
            <w:noProof/>
          </w:rPr>
          <w:t>Оценка эффективности реализации мероприятий</w:t>
        </w:r>
        <w:r w:rsidR="007A39EA">
          <w:rPr>
            <w:noProof/>
            <w:webHidden/>
          </w:rPr>
          <w:tab/>
        </w:r>
        <w:r w:rsidR="007A39EA">
          <w:rPr>
            <w:noProof/>
            <w:webHidden/>
          </w:rPr>
          <w:fldChar w:fldCharType="begin"/>
        </w:r>
        <w:r w:rsidR="007A39EA">
          <w:rPr>
            <w:noProof/>
            <w:webHidden/>
          </w:rPr>
          <w:instrText xml:space="preserve"> PAGEREF _Toc2258018 \h </w:instrText>
        </w:r>
        <w:r w:rsidR="007A39EA">
          <w:rPr>
            <w:noProof/>
            <w:webHidden/>
          </w:rPr>
        </w:r>
        <w:r w:rsidR="007A39EA">
          <w:rPr>
            <w:noProof/>
            <w:webHidden/>
          </w:rPr>
          <w:fldChar w:fldCharType="separate"/>
        </w:r>
        <w:r w:rsidR="007A39EA">
          <w:rPr>
            <w:noProof/>
            <w:webHidden/>
          </w:rPr>
          <w:t>1</w:t>
        </w:r>
        <w:r w:rsidR="007A39EA">
          <w:rPr>
            <w:noProof/>
            <w:webHidden/>
          </w:rPr>
          <w:fldChar w:fldCharType="end"/>
        </w:r>
      </w:hyperlink>
      <w:r w:rsidR="00E350A0">
        <w:rPr>
          <w:noProof/>
        </w:rPr>
        <w:t>6</w:t>
      </w:r>
    </w:p>
    <w:p w:rsidR="00690389" w:rsidRDefault="00E350A0" w:rsidP="004D4E1D">
      <w:r>
        <w:t>7. Календарный учебный план…………………………………………………………………17</w:t>
      </w:r>
    </w:p>
    <w:p w:rsidR="00690389" w:rsidRPr="00690389" w:rsidRDefault="00690389" w:rsidP="004D4E1D"/>
    <w:p w:rsidR="007A39EA" w:rsidRPr="006F29F6" w:rsidRDefault="007A39EA" w:rsidP="004D4E1D">
      <w:pPr>
        <w:shd w:val="clear" w:color="auto" w:fill="FFFFFF"/>
        <w:jc w:val="both"/>
      </w:pPr>
      <w:r w:rsidRPr="006F29F6">
        <w:fldChar w:fldCharType="end"/>
      </w:r>
    </w:p>
    <w:p w:rsidR="007A39EA" w:rsidRPr="006F29F6" w:rsidRDefault="007A39EA" w:rsidP="004D4E1D"/>
    <w:p w:rsidR="00F76C6F" w:rsidRDefault="00F76C6F" w:rsidP="004D4E1D">
      <w:pPr>
        <w:widowControl w:val="0"/>
        <w:autoSpaceDE w:val="0"/>
        <w:autoSpaceDN w:val="0"/>
        <w:adjustRightInd w:val="0"/>
        <w:jc w:val="both"/>
        <w:sectPr w:rsidR="00F76C6F" w:rsidSect="004D4E1D">
          <w:footerReference w:type="default" r:id="rId8"/>
          <w:pgSz w:w="11906" w:h="16838"/>
          <w:pgMar w:top="993" w:right="424" w:bottom="1134" w:left="1701" w:header="709" w:footer="709" w:gutter="0"/>
          <w:pgNumType w:start="11"/>
          <w:cols w:space="708"/>
          <w:docGrid w:linePitch="360"/>
        </w:sectPr>
      </w:pPr>
    </w:p>
    <w:p w:rsidR="00292299" w:rsidRDefault="00292299" w:rsidP="004D4E1D">
      <w:pPr>
        <w:tabs>
          <w:tab w:val="left" w:pos="709"/>
        </w:tabs>
        <w:contextualSpacing/>
      </w:pPr>
    </w:p>
    <w:p w:rsidR="00292299" w:rsidRDefault="00292299" w:rsidP="004D4E1D">
      <w:pPr>
        <w:tabs>
          <w:tab w:val="left" w:pos="709"/>
        </w:tabs>
        <w:contextualSpacing/>
        <w:jc w:val="center"/>
      </w:pPr>
    </w:p>
    <w:p w:rsidR="007A39EA" w:rsidRDefault="007A39EA" w:rsidP="004D4E1D">
      <w:pPr>
        <w:pStyle w:val="a3"/>
        <w:tabs>
          <w:tab w:val="left" w:pos="142"/>
        </w:tabs>
        <w:contextualSpacing/>
        <w:jc w:val="center"/>
        <w:rPr>
          <w:rFonts w:ascii="Times New Roman" w:hAnsi="Times New Roman"/>
          <w:b/>
          <w:sz w:val="32"/>
          <w:szCs w:val="32"/>
        </w:rPr>
      </w:pPr>
    </w:p>
    <w:p w:rsidR="007A39EA" w:rsidRDefault="007A39EA" w:rsidP="004D4E1D">
      <w:pPr>
        <w:pStyle w:val="a3"/>
        <w:tabs>
          <w:tab w:val="left" w:pos="142"/>
        </w:tabs>
        <w:contextualSpacing/>
        <w:jc w:val="center"/>
        <w:rPr>
          <w:rFonts w:ascii="Times New Roman" w:hAnsi="Times New Roman"/>
          <w:b/>
          <w:sz w:val="32"/>
          <w:szCs w:val="32"/>
        </w:rPr>
      </w:pPr>
    </w:p>
    <w:p w:rsidR="007A39EA" w:rsidRDefault="007A39EA" w:rsidP="004D4E1D">
      <w:pPr>
        <w:pStyle w:val="a3"/>
        <w:tabs>
          <w:tab w:val="left" w:pos="142"/>
        </w:tabs>
        <w:contextualSpacing/>
        <w:jc w:val="center"/>
        <w:rPr>
          <w:rFonts w:ascii="Times New Roman" w:hAnsi="Times New Roman"/>
          <w:b/>
          <w:sz w:val="32"/>
          <w:szCs w:val="32"/>
        </w:rPr>
      </w:pPr>
    </w:p>
    <w:p w:rsidR="007A39EA" w:rsidRDefault="007A39EA" w:rsidP="004D4E1D">
      <w:pPr>
        <w:pStyle w:val="a3"/>
        <w:tabs>
          <w:tab w:val="left" w:pos="142"/>
        </w:tabs>
        <w:contextualSpacing/>
        <w:jc w:val="center"/>
        <w:rPr>
          <w:rFonts w:ascii="Times New Roman" w:hAnsi="Times New Roman"/>
          <w:b/>
          <w:sz w:val="32"/>
          <w:szCs w:val="32"/>
        </w:rPr>
      </w:pPr>
    </w:p>
    <w:p w:rsidR="007A39EA" w:rsidRDefault="007A39EA" w:rsidP="004D4E1D">
      <w:pPr>
        <w:pStyle w:val="a3"/>
        <w:tabs>
          <w:tab w:val="left" w:pos="142"/>
        </w:tabs>
        <w:contextualSpacing/>
        <w:jc w:val="center"/>
        <w:rPr>
          <w:rFonts w:ascii="Times New Roman" w:hAnsi="Times New Roman"/>
          <w:b/>
          <w:sz w:val="32"/>
          <w:szCs w:val="32"/>
        </w:rPr>
      </w:pPr>
    </w:p>
    <w:p w:rsidR="007A39EA" w:rsidRDefault="007A39EA" w:rsidP="004D4E1D">
      <w:pPr>
        <w:pStyle w:val="a3"/>
        <w:tabs>
          <w:tab w:val="left" w:pos="142"/>
        </w:tabs>
        <w:contextualSpacing/>
        <w:rPr>
          <w:rFonts w:ascii="Times New Roman" w:hAnsi="Times New Roman"/>
          <w:b/>
          <w:sz w:val="32"/>
          <w:szCs w:val="32"/>
        </w:rPr>
      </w:pPr>
    </w:p>
    <w:p w:rsidR="00010E07" w:rsidRDefault="00010E07" w:rsidP="004D4E1D">
      <w:pPr>
        <w:pStyle w:val="a3"/>
        <w:tabs>
          <w:tab w:val="left" w:pos="142"/>
        </w:tabs>
        <w:contextualSpacing/>
        <w:rPr>
          <w:rFonts w:ascii="Times New Roman" w:hAnsi="Times New Roman"/>
          <w:b/>
          <w:sz w:val="32"/>
          <w:szCs w:val="32"/>
        </w:rPr>
      </w:pPr>
    </w:p>
    <w:p w:rsidR="009F095C" w:rsidRDefault="009F095C" w:rsidP="004D4E1D">
      <w:pPr>
        <w:pStyle w:val="a3"/>
        <w:tabs>
          <w:tab w:val="left" w:pos="142"/>
        </w:tabs>
        <w:contextualSpacing/>
        <w:rPr>
          <w:rFonts w:ascii="Times New Roman" w:hAnsi="Times New Roman"/>
          <w:b/>
          <w:sz w:val="32"/>
          <w:szCs w:val="32"/>
        </w:rPr>
      </w:pPr>
    </w:p>
    <w:p w:rsidR="007A39EA" w:rsidRDefault="007A39EA" w:rsidP="004D4E1D">
      <w:pPr>
        <w:pStyle w:val="a3"/>
        <w:tabs>
          <w:tab w:val="left" w:pos="142"/>
        </w:tabs>
        <w:contextualSpacing/>
        <w:jc w:val="center"/>
        <w:rPr>
          <w:rFonts w:ascii="Times New Roman" w:hAnsi="Times New Roman"/>
          <w:b/>
          <w:sz w:val="32"/>
          <w:szCs w:val="32"/>
        </w:rPr>
      </w:pPr>
    </w:p>
    <w:p w:rsidR="007B55CE" w:rsidRPr="007A39EA" w:rsidRDefault="007B55CE" w:rsidP="004D4E1D">
      <w:pPr>
        <w:pStyle w:val="a3"/>
        <w:numPr>
          <w:ilvl w:val="0"/>
          <w:numId w:val="13"/>
        </w:numPr>
        <w:tabs>
          <w:tab w:val="left" w:pos="142"/>
        </w:tabs>
        <w:ind w:left="0" w:firstLine="0"/>
        <w:contextualSpacing/>
        <w:jc w:val="center"/>
        <w:rPr>
          <w:rFonts w:ascii="Times New Roman" w:hAnsi="Times New Roman"/>
          <w:b/>
          <w:sz w:val="28"/>
          <w:szCs w:val="32"/>
        </w:rPr>
      </w:pPr>
      <w:r w:rsidRPr="007A39EA">
        <w:rPr>
          <w:rFonts w:ascii="Times New Roman" w:hAnsi="Times New Roman"/>
          <w:b/>
          <w:sz w:val="28"/>
          <w:szCs w:val="32"/>
        </w:rPr>
        <w:lastRenderedPageBreak/>
        <w:t>ПОЯСНИТЕЛЬНАЯ ЗАПИСКА</w:t>
      </w:r>
    </w:p>
    <w:p w:rsidR="00292299" w:rsidRPr="00AF6AFE" w:rsidRDefault="00292299" w:rsidP="004D4E1D">
      <w:pPr>
        <w:pStyle w:val="a3"/>
        <w:tabs>
          <w:tab w:val="left" w:pos="142"/>
        </w:tabs>
        <w:contextualSpacing/>
        <w:jc w:val="center"/>
        <w:rPr>
          <w:rFonts w:ascii="Times New Roman" w:hAnsi="Times New Roman"/>
          <w:sz w:val="24"/>
          <w:szCs w:val="24"/>
        </w:rPr>
      </w:pPr>
    </w:p>
    <w:p w:rsidR="00E41D80" w:rsidRPr="00247217" w:rsidRDefault="007B55CE" w:rsidP="004D4E1D">
      <w:pPr>
        <w:pStyle w:val="a3"/>
        <w:tabs>
          <w:tab w:val="left" w:pos="142"/>
        </w:tabs>
        <w:contextualSpacing/>
        <w:rPr>
          <w:rFonts w:ascii="Times New Roman" w:hAnsi="Times New Roman"/>
          <w:sz w:val="24"/>
          <w:szCs w:val="24"/>
        </w:rPr>
      </w:pPr>
      <w:r w:rsidRPr="007A39EA">
        <w:rPr>
          <w:rFonts w:ascii="Times New Roman" w:hAnsi="Times New Roman"/>
          <w:sz w:val="24"/>
          <w:szCs w:val="24"/>
        </w:rPr>
        <w:t xml:space="preserve">Дополнительная общеразвивающая программа </w:t>
      </w:r>
      <w:r w:rsidR="00CC0287" w:rsidRPr="007A39EA">
        <w:rPr>
          <w:rFonts w:ascii="Times New Roman" w:hAnsi="Times New Roman"/>
          <w:sz w:val="24"/>
          <w:szCs w:val="24"/>
        </w:rPr>
        <w:t>творческой</w:t>
      </w:r>
      <w:r w:rsidRPr="007A39EA">
        <w:rPr>
          <w:rFonts w:ascii="Times New Roman" w:hAnsi="Times New Roman"/>
          <w:sz w:val="24"/>
          <w:szCs w:val="24"/>
        </w:rPr>
        <w:t xml:space="preserve"> направленности </w:t>
      </w:r>
      <w:r w:rsidR="003C5CBA" w:rsidRPr="003C5CBA">
        <w:rPr>
          <w:rFonts w:ascii="Times New Roman" w:hAnsi="Times New Roman"/>
          <w:sz w:val="24"/>
          <w:szCs w:val="24"/>
        </w:rPr>
        <w:t>«</w:t>
      </w:r>
      <w:r w:rsidR="003C5CBA">
        <w:rPr>
          <w:rFonts w:ascii="Times New Roman" w:hAnsi="Times New Roman"/>
          <w:sz w:val="24"/>
          <w:szCs w:val="24"/>
        </w:rPr>
        <w:t xml:space="preserve">Сценическое </w:t>
      </w:r>
      <w:r w:rsidR="003C5CBA" w:rsidRPr="003C5CBA">
        <w:rPr>
          <w:rFonts w:ascii="Times New Roman" w:hAnsi="Times New Roman"/>
          <w:sz w:val="24"/>
          <w:szCs w:val="24"/>
        </w:rPr>
        <w:t xml:space="preserve">мастерство» </w:t>
      </w:r>
      <w:r w:rsidRPr="007A39EA">
        <w:rPr>
          <w:rFonts w:ascii="Times New Roman" w:hAnsi="Times New Roman"/>
          <w:sz w:val="24"/>
          <w:szCs w:val="24"/>
        </w:rPr>
        <w:t>(далее Программа) разработана в соответствии со статьями 2, 12 ФЗ «Об образовании в Российской Федерации» № 273 от 29 декабря 2012 года; приказа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7B55CE" w:rsidRPr="007A39EA" w:rsidRDefault="007B55CE" w:rsidP="004D4E1D">
      <w:pPr>
        <w:pStyle w:val="ConsPlusNormal"/>
        <w:rPr>
          <w:rFonts w:ascii="Times New Roman" w:hAnsi="Times New Roman" w:cs="Times New Roman"/>
          <w:sz w:val="24"/>
          <w:szCs w:val="24"/>
        </w:rPr>
      </w:pPr>
      <w:r w:rsidRPr="007A39EA">
        <w:rPr>
          <w:rFonts w:ascii="Times New Roman" w:hAnsi="Times New Roman" w:cs="Times New Roman"/>
          <w:sz w:val="24"/>
          <w:szCs w:val="24"/>
        </w:rPr>
        <w:t xml:space="preserve">В соответствии с Концепцией развития дополнительного образования детей, утвержденной распоряжением правительства Российской Федерации от 4 сентября 2014 г. N 1726-р содержание дополнительной образовательной программы </w:t>
      </w:r>
      <w:r w:rsidRPr="00FE0C4B">
        <w:rPr>
          <w:rFonts w:ascii="Times New Roman" w:hAnsi="Times New Roman" w:cs="Times New Roman"/>
          <w:sz w:val="24"/>
          <w:szCs w:val="24"/>
        </w:rPr>
        <w:t>ориентировано на достижение следующих целей:</w:t>
      </w:r>
    </w:p>
    <w:p w:rsidR="007B55CE" w:rsidRPr="007A39EA" w:rsidRDefault="007B55CE" w:rsidP="004D4E1D">
      <w:pPr>
        <w:pStyle w:val="ConsPlusNormal"/>
        <w:rPr>
          <w:rFonts w:ascii="Times New Roman" w:hAnsi="Times New Roman" w:cs="Times New Roman"/>
          <w:sz w:val="24"/>
          <w:szCs w:val="24"/>
        </w:rPr>
      </w:pPr>
      <w:r w:rsidRPr="007A39EA">
        <w:rPr>
          <w:rFonts w:ascii="Times New Roman" w:hAnsi="Times New Roman" w:cs="Times New Roman"/>
          <w:sz w:val="24"/>
          <w:szCs w:val="24"/>
        </w:rPr>
        <w:t>- создание необходимых условий для личностного развития учащихся, позитивной социализации и профессионального самоопределения;</w:t>
      </w:r>
    </w:p>
    <w:p w:rsidR="007B55CE" w:rsidRPr="007A39EA" w:rsidRDefault="00FE0C4B" w:rsidP="004D4E1D">
      <w:pPr>
        <w:pStyle w:val="ConsPlusNormal"/>
        <w:rPr>
          <w:rFonts w:ascii="Times New Roman" w:hAnsi="Times New Roman" w:cs="Times New Roman"/>
          <w:sz w:val="24"/>
          <w:szCs w:val="24"/>
        </w:rPr>
      </w:pPr>
      <w:r>
        <w:rPr>
          <w:rFonts w:ascii="Times New Roman" w:hAnsi="Times New Roman" w:cs="Times New Roman"/>
          <w:sz w:val="24"/>
          <w:szCs w:val="24"/>
        </w:rPr>
        <w:t xml:space="preserve">- удовлетворение индивидуальных </w:t>
      </w:r>
      <w:r w:rsidR="007B55CE" w:rsidRPr="007A39EA">
        <w:rPr>
          <w:rFonts w:ascii="Times New Roman" w:hAnsi="Times New Roman" w:cs="Times New Roman"/>
          <w:sz w:val="24"/>
          <w:szCs w:val="24"/>
        </w:rPr>
        <w:t>потребностей учащихся в интеллектуальном, художественно-эстетическом, нравственном развитии, а также в занятиях творчеством;</w:t>
      </w:r>
    </w:p>
    <w:p w:rsidR="007B55CE" w:rsidRPr="007A39EA" w:rsidRDefault="007B55CE" w:rsidP="004D4E1D">
      <w:pPr>
        <w:pStyle w:val="ConsPlusNormal"/>
        <w:rPr>
          <w:rFonts w:ascii="Times New Roman" w:hAnsi="Times New Roman" w:cs="Times New Roman"/>
          <w:sz w:val="24"/>
          <w:szCs w:val="24"/>
        </w:rPr>
      </w:pPr>
      <w:r w:rsidRPr="007A39EA">
        <w:rPr>
          <w:rFonts w:ascii="Times New Roman" w:hAnsi="Times New Roman" w:cs="Times New Roman"/>
          <w:sz w:val="24"/>
          <w:szCs w:val="24"/>
        </w:rPr>
        <w:t>- формирование и развитие творческих способностей учащихся, выявление, развитие и поддержку талантливых учащихся;</w:t>
      </w:r>
    </w:p>
    <w:p w:rsidR="007B55CE" w:rsidRPr="007A39EA" w:rsidRDefault="007B55CE" w:rsidP="004D4E1D">
      <w:pPr>
        <w:pStyle w:val="ConsPlusNormal"/>
        <w:rPr>
          <w:rFonts w:ascii="Times New Roman" w:hAnsi="Times New Roman" w:cs="Times New Roman"/>
          <w:sz w:val="24"/>
          <w:szCs w:val="24"/>
        </w:rPr>
      </w:pPr>
      <w:r w:rsidRPr="007A39EA">
        <w:rPr>
          <w:rFonts w:ascii="Times New Roman" w:hAnsi="Times New Roman" w:cs="Times New Roman"/>
          <w:sz w:val="24"/>
          <w:szCs w:val="24"/>
        </w:rPr>
        <w:t>- обеспечение духовно-нравственного, гражданского, патри</w:t>
      </w:r>
      <w:r w:rsidR="00E41D80" w:rsidRPr="007A39EA">
        <w:rPr>
          <w:rFonts w:ascii="Times New Roman" w:hAnsi="Times New Roman" w:cs="Times New Roman"/>
          <w:sz w:val="24"/>
          <w:szCs w:val="24"/>
        </w:rPr>
        <w:t>отического, воспитания учащихся;</w:t>
      </w:r>
    </w:p>
    <w:p w:rsidR="00E41D80" w:rsidRPr="007A39EA" w:rsidRDefault="00E41D80" w:rsidP="004D4E1D">
      <w:pPr>
        <w:rPr>
          <w:shd w:val="clear" w:color="auto" w:fill="FFFFFF"/>
        </w:rPr>
      </w:pPr>
      <w:r w:rsidRPr="007A39EA">
        <w:rPr>
          <w:shd w:val="clear" w:color="auto" w:fill="FFFFFF"/>
        </w:rPr>
        <w:t>- Развить танцевальные способности (музыкальность, координацию, пластику, легкость); </w:t>
      </w:r>
    </w:p>
    <w:p w:rsidR="00E41D80" w:rsidRPr="007A39EA" w:rsidRDefault="00E41D80" w:rsidP="004D4E1D">
      <w:r w:rsidRPr="007A39EA">
        <w:rPr>
          <w:shd w:val="clear" w:color="auto" w:fill="FFFFFF"/>
        </w:rPr>
        <w:t>- Развить вокальные способности студента:</w:t>
      </w:r>
    </w:p>
    <w:p w:rsidR="00E41D80" w:rsidRPr="007A39EA" w:rsidRDefault="00E41D80" w:rsidP="004D4E1D">
      <w:r w:rsidRPr="007A39EA">
        <w:rPr>
          <w:shd w:val="clear" w:color="auto" w:fill="FFFFFF"/>
        </w:rPr>
        <w:t>- Укрепить здоровье при помощи искусства движений;</w:t>
      </w:r>
    </w:p>
    <w:p w:rsidR="00E41D80" w:rsidRDefault="00E41D80" w:rsidP="004D4E1D">
      <w:pPr>
        <w:rPr>
          <w:shd w:val="clear" w:color="auto" w:fill="FFFFFF"/>
        </w:rPr>
      </w:pPr>
      <w:r w:rsidRPr="007A39EA">
        <w:rPr>
          <w:shd w:val="clear" w:color="auto" w:fill="FFFFFF"/>
        </w:rPr>
        <w:t>- Способствовать воспитанию художественно – творчески-развитой, самостоятельно думающей личности.</w:t>
      </w:r>
      <w:r w:rsidRPr="007A39EA">
        <w:br/>
      </w:r>
      <w:r w:rsidRPr="007A39EA">
        <w:rPr>
          <w:shd w:val="clear" w:color="auto" w:fill="FFFFFF"/>
        </w:rPr>
        <w:t>- Научить правильно и грамотно выражать выступление  (артистизм, художественная окраска движений, сценическая практика); </w:t>
      </w:r>
      <w:r w:rsidRPr="007A39EA">
        <w:br/>
      </w:r>
      <w:r w:rsidRPr="007A39EA">
        <w:rPr>
          <w:shd w:val="clear" w:color="auto" w:fill="FFFFFF"/>
        </w:rPr>
        <w:t>- Через музыку научиться выражать своё видение и чувствование мира окружающей среды</w:t>
      </w:r>
      <w:r w:rsidRPr="007A39EA">
        <w:t xml:space="preserve"> </w:t>
      </w:r>
      <w:r w:rsidRPr="007A39EA">
        <w:br/>
      </w:r>
      <w:r w:rsidRPr="007A39EA">
        <w:rPr>
          <w:shd w:val="clear" w:color="auto" w:fill="FFFFFF"/>
        </w:rPr>
        <w:t>- Познакомить и обучить актерскому мастерству современного искусства.</w:t>
      </w:r>
    </w:p>
    <w:p w:rsidR="00FE0C4B" w:rsidRDefault="00FE0C4B" w:rsidP="00FE0C4B">
      <w:pPr>
        <w:pStyle w:val="c18"/>
        <w:shd w:val="clear" w:color="auto" w:fill="FFFFFF"/>
        <w:spacing w:before="0" w:beforeAutospacing="0" w:after="0" w:afterAutospacing="0"/>
        <w:ind w:firstLine="900"/>
        <w:jc w:val="both"/>
        <w:rPr>
          <w:rFonts w:ascii="Arial" w:hAnsi="Arial" w:cs="Arial"/>
          <w:color w:val="000000"/>
          <w:sz w:val="22"/>
          <w:szCs w:val="22"/>
        </w:rPr>
      </w:pPr>
      <w:r>
        <w:rPr>
          <w:rStyle w:val="c31"/>
          <w:b/>
          <w:bCs/>
          <w:color w:val="000000"/>
          <w:sz w:val="32"/>
          <w:szCs w:val="32"/>
        </w:rPr>
        <w:t> </w:t>
      </w:r>
      <w:r>
        <w:rPr>
          <w:rStyle w:val="c4"/>
          <w:color w:val="000000"/>
        </w:rPr>
        <w:t>Влияние музыки в развитии творческой деятельности учащихся очень велико. Музыка, как и любое другое искусство, способна содействовать всестороннему развитию ребёнка, побуждать к нравственно эстетическим переживаниям, познанию окружающего мира, к активизации мышления. Наряду с художественной литературой, театром, изобразительным искусством она выполняет важнейшую социальную функцию.</w:t>
      </w:r>
    </w:p>
    <w:p w:rsidR="00FE0C4B" w:rsidRDefault="00FE0C4B" w:rsidP="00FE0C4B">
      <w:pPr>
        <w:pStyle w:val="c18"/>
        <w:shd w:val="clear" w:color="auto" w:fill="FFFFFF"/>
        <w:spacing w:before="0" w:beforeAutospacing="0" w:after="0" w:afterAutospacing="0"/>
        <w:ind w:firstLine="900"/>
        <w:jc w:val="both"/>
        <w:rPr>
          <w:rFonts w:ascii="Arial" w:hAnsi="Arial" w:cs="Arial"/>
          <w:color w:val="000000"/>
          <w:sz w:val="22"/>
          <w:szCs w:val="22"/>
        </w:rPr>
      </w:pPr>
      <w:r>
        <w:rPr>
          <w:rStyle w:val="c4"/>
          <w:color w:val="000000"/>
        </w:rPr>
        <w:t> Музыка – источник особой детской и подростковой радости. С открывают для себя красоту музыки, её волшебную силу, раскрывают себя, приобщаются к музыкальному искусству в процессе различных видов музыкальной деятельности: восприятия, исполнительства (пения, музыкально–ритмических движений, игры на детских музыкальных инструментах, дидактических игр и упражнений, подвижных игр), театрального творчества, музыкально-образовательной деятельности (получая общие сведения о музыке как виде искусства, а также специальные знания о способах, приёмах исполнительства).</w:t>
      </w:r>
    </w:p>
    <w:p w:rsidR="00FE0C4B" w:rsidRDefault="00FE0C4B" w:rsidP="00FE0C4B">
      <w:pPr>
        <w:pStyle w:val="c18"/>
        <w:shd w:val="clear" w:color="auto" w:fill="FFFFFF"/>
        <w:spacing w:before="0" w:beforeAutospacing="0" w:after="0" w:afterAutospacing="0"/>
        <w:ind w:firstLine="900"/>
        <w:jc w:val="both"/>
        <w:rPr>
          <w:rStyle w:val="c4"/>
          <w:color w:val="000000"/>
        </w:rPr>
      </w:pPr>
      <w:r>
        <w:rPr>
          <w:rStyle w:val="c4"/>
          <w:color w:val="000000"/>
        </w:rPr>
        <w:t>Данная программа предназначена для организации занятий в музыкально-театральной студии, охватывающей всех воспитанников детского дома при подготовке и проведении различных праздников, воспитательных мероприятий, подготовке и показе спектаклей.</w:t>
      </w:r>
    </w:p>
    <w:p w:rsidR="00FE0C4B" w:rsidRDefault="00FE0C4B" w:rsidP="00FE0C4B">
      <w:pPr>
        <w:pStyle w:val="c18"/>
        <w:shd w:val="clear" w:color="auto" w:fill="FFFFFF"/>
        <w:spacing w:before="0" w:beforeAutospacing="0" w:after="0" w:afterAutospacing="0"/>
        <w:ind w:firstLine="900"/>
        <w:jc w:val="both"/>
        <w:rPr>
          <w:rStyle w:val="c4"/>
          <w:color w:val="000000"/>
        </w:rPr>
      </w:pPr>
    </w:p>
    <w:p w:rsidR="00FE0C4B" w:rsidRDefault="00FE0C4B" w:rsidP="00FE0C4B">
      <w:pPr>
        <w:pStyle w:val="c18"/>
        <w:shd w:val="clear" w:color="auto" w:fill="FFFFFF"/>
        <w:spacing w:before="0" w:beforeAutospacing="0" w:after="0" w:afterAutospacing="0"/>
        <w:ind w:firstLine="900"/>
        <w:jc w:val="both"/>
        <w:rPr>
          <w:rStyle w:val="c4"/>
          <w:color w:val="000000"/>
        </w:rPr>
      </w:pPr>
    </w:p>
    <w:p w:rsidR="00FE0C4B" w:rsidRDefault="00FE0C4B" w:rsidP="00FE0C4B">
      <w:pPr>
        <w:pStyle w:val="c18"/>
        <w:shd w:val="clear" w:color="auto" w:fill="FFFFFF"/>
        <w:spacing w:before="0" w:beforeAutospacing="0" w:after="0" w:afterAutospacing="0"/>
        <w:ind w:firstLine="900"/>
        <w:jc w:val="both"/>
        <w:rPr>
          <w:rFonts w:ascii="Arial" w:hAnsi="Arial" w:cs="Arial"/>
          <w:color w:val="000000"/>
          <w:sz w:val="22"/>
          <w:szCs w:val="22"/>
        </w:rPr>
      </w:pPr>
    </w:p>
    <w:p w:rsidR="00FE0C4B" w:rsidRPr="007A39EA" w:rsidRDefault="00FE0C4B" w:rsidP="004D4E1D"/>
    <w:p w:rsidR="00247217" w:rsidRDefault="00247217" w:rsidP="004D4E1D">
      <w:pPr>
        <w:pStyle w:val="ConsPlusNormal"/>
        <w:jc w:val="center"/>
        <w:rPr>
          <w:rFonts w:ascii="Times New Roman" w:hAnsi="Times New Roman" w:cs="Times New Roman"/>
          <w:b/>
          <w:sz w:val="24"/>
          <w:szCs w:val="24"/>
        </w:rPr>
      </w:pPr>
    </w:p>
    <w:p w:rsidR="00E41D80" w:rsidRDefault="007A39EA" w:rsidP="004D4E1D">
      <w:pPr>
        <w:pStyle w:val="ConsPlusNormal"/>
        <w:numPr>
          <w:ilvl w:val="1"/>
          <w:numId w:val="13"/>
        </w:numPr>
        <w:ind w:left="0" w:firstLine="0"/>
        <w:jc w:val="center"/>
        <w:rPr>
          <w:rFonts w:ascii="Times New Roman" w:hAnsi="Times New Roman" w:cs="Times New Roman"/>
          <w:b/>
          <w:sz w:val="24"/>
          <w:szCs w:val="24"/>
        </w:rPr>
      </w:pPr>
      <w:r w:rsidRPr="00760229">
        <w:rPr>
          <w:rFonts w:ascii="Times New Roman" w:hAnsi="Times New Roman" w:cs="Times New Roman"/>
          <w:b/>
          <w:sz w:val="24"/>
          <w:szCs w:val="24"/>
        </w:rPr>
        <w:lastRenderedPageBreak/>
        <w:t>АКТУАЛЬНОСТЬ И ЗНАЧИМОСТЬ</w:t>
      </w:r>
    </w:p>
    <w:p w:rsidR="00B908F1" w:rsidRPr="00760229" w:rsidRDefault="00B908F1" w:rsidP="004D4E1D">
      <w:pPr>
        <w:pStyle w:val="ConsPlusNormal"/>
        <w:rPr>
          <w:rFonts w:ascii="Times New Roman" w:hAnsi="Times New Roman" w:cs="Times New Roman"/>
          <w:b/>
          <w:sz w:val="24"/>
          <w:szCs w:val="24"/>
        </w:rPr>
      </w:pPr>
    </w:p>
    <w:p w:rsidR="007A39EA" w:rsidRPr="00760229" w:rsidRDefault="007A39EA" w:rsidP="004D4E1D">
      <w:pPr>
        <w:pStyle w:val="ConsPlusNormal"/>
        <w:rPr>
          <w:rFonts w:ascii="Times New Roman" w:hAnsi="Times New Roman" w:cs="Times New Roman"/>
          <w:sz w:val="24"/>
        </w:rPr>
      </w:pPr>
      <w:r w:rsidRPr="00760229">
        <w:rPr>
          <w:rFonts w:ascii="Times New Roman" w:hAnsi="Times New Roman" w:cs="Times New Roman"/>
          <w:bCs/>
          <w:sz w:val="24"/>
        </w:rPr>
        <w:t>Актуальность</w:t>
      </w:r>
      <w:r w:rsidRPr="00760229">
        <w:rPr>
          <w:rFonts w:ascii="Times New Roman" w:hAnsi="Times New Roman" w:cs="Times New Roman"/>
          <w:sz w:val="24"/>
        </w:rPr>
        <w:t xml:space="preserve"> программы </w:t>
      </w:r>
      <w:r w:rsidR="003C5CBA" w:rsidRPr="003C5CBA">
        <w:rPr>
          <w:rFonts w:ascii="Times New Roman" w:hAnsi="Times New Roman" w:cs="Times New Roman"/>
          <w:sz w:val="24"/>
        </w:rPr>
        <w:t>«</w:t>
      </w:r>
      <w:r w:rsidR="00FE0C4B">
        <w:rPr>
          <w:rFonts w:ascii="Times New Roman" w:hAnsi="Times New Roman" w:cs="Times New Roman"/>
          <w:sz w:val="24"/>
        </w:rPr>
        <w:t>Маска</w:t>
      </w:r>
      <w:r w:rsidR="003C5CBA" w:rsidRPr="003C5CBA">
        <w:rPr>
          <w:rFonts w:ascii="Times New Roman" w:hAnsi="Times New Roman" w:cs="Times New Roman"/>
          <w:sz w:val="24"/>
        </w:rPr>
        <w:t>»</w:t>
      </w:r>
      <w:r w:rsidR="003C5CBA">
        <w:rPr>
          <w:rFonts w:ascii="Times New Roman" w:hAnsi="Times New Roman" w:cs="Times New Roman"/>
          <w:sz w:val="24"/>
        </w:rPr>
        <w:t xml:space="preserve"> </w:t>
      </w:r>
      <w:r w:rsidRPr="00760229">
        <w:rPr>
          <w:rFonts w:ascii="Times New Roman" w:hAnsi="Times New Roman" w:cs="Times New Roman"/>
          <w:sz w:val="24"/>
        </w:rPr>
        <w:t xml:space="preserve">заключается в возможности самим </w:t>
      </w:r>
      <w:r w:rsidR="003D38CB" w:rsidRPr="00760229">
        <w:rPr>
          <w:rFonts w:ascii="Times New Roman" w:hAnsi="Times New Roman" w:cs="Times New Roman"/>
          <w:sz w:val="24"/>
        </w:rPr>
        <w:t>учащихся</w:t>
      </w:r>
      <w:r w:rsidRPr="00760229">
        <w:rPr>
          <w:rFonts w:ascii="Times New Roman" w:hAnsi="Times New Roman" w:cs="Times New Roman"/>
          <w:sz w:val="24"/>
        </w:rPr>
        <w:t xml:space="preserve"> развивать свои креативные способности, что особенно определяет успешность выполнения творческой деятельности. Развитие творческих способностей - одна из актуальных задач современного образования. </w:t>
      </w:r>
      <w:r w:rsidR="003D38CB" w:rsidRPr="00760229">
        <w:rPr>
          <w:rFonts w:ascii="Times New Roman" w:hAnsi="Times New Roman" w:cs="Times New Roman"/>
          <w:sz w:val="24"/>
        </w:rPr>
        <w:t xml:space="preserve">Студенты полностью реализовывают свои задуманные идеи: ставят мини – спектакли, играют сценки, поют, танцуют, при этом чувствуют себя свободно и уверенно. Уходит чувство стеснения, волнения. Поддержка близких и друзей помогает ребятам развиваться на все 100%. Ребят привлекают новые идеи. Создание творческой студии </w:t>
      </w:r>
      <w:r w:rsidR="003C5CBA" w:rsidRPr="003C5CBA">
        <w:rPr>
          <w:rFonts w:ascii="Times New Roman" w:hAnsi="Times New Roman" w:cs="Times New Roman"/>
          <w:sz w:val="24"/>
        </w:rPr>
        <w:t>«</w:t>
      </w:r>
      <w:r w:rsidR="00FE0C4B">
        <w:rPr>
          <w:rFonts w:ascii="Times New Roman" w:hAnsi="Times New Roman" w:cs="Times New Roman"/>
          <w:sz w:val="24"/>
        </w:rPr>
        <w:t>Маска</w:t>
      </w:r>
      <w:r w:rsidR="003C5CBA" w:rsidRPr="003C5CBA">
        <w:rPr>
          <w:rFonts w:ascii="Times New Roman" w:hAnsi="Times New Roman" w:cs="Times New Roman"/>
          <w:sz w:val="24"/>
        </w:rPr>
        <w:t>»</w:t>
      </w:r>
      <w:r w:rsidR="003C5CBA">
        <w:rPr>
          <w:rFonts w:ascii="Times New Roman" w:hAnsi="Times New Roman" w:cs="Times New Roman"/>
          <w:sz w:val="24"/>
        </w:rPr>
        <w:t xml:space="preserve"> </w:t>
      </w:r>
      <w:r w:rsidR="003D38CB" w:rsidRPr="00760229">
        <w:rPr>
          <w:rFonts w:ascii="Times New Roman" w:hAnsi="Times New Roman" w:cs="Times New Roman"/>
          <w:sz w:val="24"/>
        </w:rPr>
        <w:t>помогает ребятам найти себя. Ребята раскрывают свои таланты, уча</w:t>
      </w:r>
      <w:r w:rsidR="00FE0C4B">
        <w:rPr>
          <w:rFonts w:ascii="Times New Roman" w:hAnsi="Times New Roman" w:cs="Times New Roman"/>
          <w:sz w:val="24"/>
        </w:rPr>
        <w:t xml:space="preserve">тся петь, со временем приходят </w:t>
      </w:r>
      <w:r w:rsidR="003D38CB" w:rsidRPr="00760229">
        <w:rPr>
          <w:rFonts w:ascii="Times New Roman" w:hAnsi="Times New Roman" w:cs="Times New Roman"/>
          <w:sz w:val="24"/>
        </w:rPr>
        <w:t>театральные способности, развивается пластика.</w:t>
      </w:r>
      <w:r w:rsidR="00760229" w:rsidRPr="00760229">
        <w:rPr>
          <w:rFonts w:ascii="Times New Roman" w:hAnsi="Times New Roman" w:cs="Times New Roman"/>
          <w:sz w:val="24"/>
        </w:rPr>
        <w:t xml:space="preserve"> Студенты развиваются, прежде всего, как личность. </w:t>
      </w:r>
    </w:p>
    <w:p w:rsidR="00FE0C4B" w:rsidRDefault="00FE0C4B" w:rsidP="004D4E1D">
      <w:pPr>
        <w:pStyle w:val="ConsPlusNormal"/>
        <w:rPr>
          <w:rStyle w:val="c1"/>
          <w:rFonts w:ascii="Times New Roman" w:hAnsi="Times New Roman" w:cs="Times New Roman"/>
          <w:color w:val="000000"/>
          <w:sz w:val="24"/>
          <w:szCs w:val="24"/>
        </w:rPr>
      </w:pPr>
      <w:r>
        <w:rPr>
          <w:rStyle w:val="c1"/>
          <w:rFonts w:ascii="Times New Roman" w:hAnsi="Times New Roman" w:cs="Times New Roman"/>
          <w:color w:val="000000"/>
          <w:sz w:val="24"/>
          <w:szCs w:val="24"/>
        </w:rPr>
        <w:t>Театральное</w:t>
      </w:r>
      <w:r w:rsidR="00760229" w:rsidRPr="00760229">
        <w:rPr>
          <w:rStyle w:val="c1"/>
          <w:rFonts w:ascii="Times New Roman" w:hAnsi="Times New Roman" w:cs="Times New Roman"/>
          <w:color w:val="000000"/>
          <w:sz w:val="24"/>
          <w:szCs w:val="24"/>
        </w:rPr>
        <w:t xml:space="preserve"> искусство обладает огромной силой в воспитании творческой, всесторонне развитой личности. Занятия хореографией, вокалом и театральным искусством приобщают ребенка к миру прекрасного, воспитывают художественный вкус. Соприкосновение с танцем учит детей слушать, воспринимать, оценивать и любить музыку. </w:t>
      </w:r>
      <w:r w:rsidRPr="00FE0C4B">
        <w:rPr>
          <w:rFonts w:ascii="Times New Roman" w:hAnsi="Times New Roman" w:cs="Times New Roman"/>
          <w:sz w:val="24"/>
        </w:rPr>
        <w:t>Новизна образовательной программы состоит в том, что учебно</w:t>
      </w:r>
      <w:r w:rsidR="00783717">
        <w:rPr>
          <w:rFonts w:ascii="Times New Roman" w:hAnsi="Times New Roman" w:cs="Times New Roman"/>
          <w:sz w:val="24"/>
        </w:rPr>
        <w:t>-</w:t>
      </w:r>
      <w:r w:rsidRPr="00FE0C4B">
        <w:rPr>
          <w:rFonts w:ascii="Times New Roman" w:hAnsi="Times New Roman" w:cs="Times New Roman"/>
          <w:sz w:val="24"/>
        </w:rPr>
        <w:t>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 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w:t>
      </w:r>
      <w:r>
        <w:rPr>
          <w:rFonts w:ascii="Times New Roman" w:hAnsi="Times New Roman" w:cs="Times New Roman"/>
          <w:sz w:val="24"/>
        </w:rPr>
        <w:t>вития и воспитания детей. Вы</w:t>
      </w:r>
      <w:r w:rsidRPr="00FE0C4B">
        <w:rPr>
          <w:rFonts w:ascii="Times New Roman" w:hAnsi="Times New Roman" w:cs="Times New Roman"/>
          <w:sz w:val="24"/>
        </w:rPr>
        <w:t xml:space="preserve">бор профессии не является конечным результатом программы, но даѐт возможность обучить </w:t>
      </w:r>
      <w:r w:rsidR="00783717">
        <w:rPr>
          <w:rFonts w:ascii="Times New Roman" w:hAnsi="Times New Roman" w:cs="Times New Roman"/>
          <w:sz w:val="24"/>
        </w:rPr>
        <w:t>учащихся</w:t>
      </w:r>
      <w:r w:rsidRPr="00FE0C4B">
        <w:rPr>
          <w:rFonts w:ascii="Times New Roman" w:hAnsi="Times New Roman" w:cs="Times New Roman"/>
          <w:sz w:val="24"/>
        </w:rPr>
        <w:t xml:space="preserve"> профессиональным навыкам, предоставляет условия для проведения педагогом профориентационной работы.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60229" w:rsidRPr="00760229" w:rsidRDefault="00760229" w:rsidP="004D4E1D">
      <w:pPr>
        <w:pStyle w:val="ConsPlusNormal"/>
        <w:rPr>
          <w:rFonts w:ascii="Times New Roman" w:hAnsi="Times New Roman" w:cs="Times New Roman"/>
          <w:sz w:val="32"/>
          <w:szCs w:val="24"/>
        </w:rPr>
      </w:pPr>
      <w:r w:rsidRPr="00760229">
        <w:rPr>
          <w:rStyle w:val="c1"/>
          <w:rFonts w:ascii="Times New Roman" w:hAnsi="Times New Roman" w:cs="Times New Roman"/>
          <w:color w:val="000000"/>
          <w:sz w:val="24"/>
          <w:szCs w:val="24"/>
        </w:rPr>
        <w:t>Выступления перед зрителями являются главным воспитательным средством: переживание успеха приносит ребенку моральное удовлетворение, создаются условия для реализации творческого потенциала, воспитываются чувство ответственности, дружбы, товарищества. Поэтому </w:t>
      </w:r>
      <w:r w:rsidRPr="00760229">
        <w:rPr>
          <w:rStyle w:val="c33"/>
          <w:rFonts w:ascii="Times New Roman" w:hAnsi="Times New Roman" w:cs="Times New Roman"/>
          <w:i/>
          <w:iCs/>
          <w:color w:val="000000"/>
          <w:sz w:val="24"/>
          <w:szCs w:val="24"/>
        </w:rPr>
        <w:t>главная задача педагога</w:t>
      </w:r>
      <w:r w:rsidRPr="00760229">
        <w:rPr>
          <w:rStyle w:val="c1"/>
          <w:rFonts w:ascii="Times New Roman" w:hAnsi="Times New Roman" w:cs="Times New Roman"/>
          <w:color w:val="000000"/>
          <w:sz w:val="24"/>
          <w:szCs w:val="24"/>
        </w:rPr>
        <w:t>– помочь детям проникнуть в мир музыки, танца и актерства, а не подготовить их к профессиональной сцене.</w:t>
      </w:r>
    </w:p>
    <w:p w:rsidR="00760229" w:rsidRDefault="007A39EA" w:rsidP="004D4E1D">
      <w:pPr>
        <w:pStyle w:val="a6"/>
        <w:shd w:val="clear" w:color="auto" w:fill="FFFFFF"/>
        <w:spacing w:before="0" w:beforeAutospacing="0" w:after="0" w:afterAutospacing="0" w:line="360" w:lineRule="auto"/>
        <w:rPr>
          <w:b/>
          <w:color w:val="000000"/>
          <w:sz w:val="28"/>
        </w:rPr>
      </w:pPr>
      <w:r>
        <w:rPr>
          <w:b/>
          <w:color w:val="000000"/>
          <w:sz w:val="28"/>
        </w:rPr>
        <w:t xml:space="preserve">        </w:t>
      </w:r>
    </w:p>
    <w:p w:rsidR="00760229" w:rsidRPr="00247217" w:rsidRDefault="00760229" w:rsidP="004D4E1D">
      <w:pPr>
        <w:pStyle w:val="1"/>
        <w:numPr>
          <w:ilvl w:val="1"/>
          <w:numId w:val="14"/>
        </w:numPr>
        <w:autoSpaceDE/>
        <w:autoSpaceDN/>
        <w:ind w:left="0" w:firstLine="0"/>
        <w:jc w:val="center"/>
        <w:rPr>
          <w:b/>
        </w:rPr>
      </w:pPr>
      <w:bookmarkStart w:id="1" w:name="_Toc389661816"/>
      <w:bookmarkStart w:id="2" w:name="_Toc390539672"/>
      <w:bookmarkStart w:id="3" w:name="_Toc436159100"/>
      <w:bookmarkStart w:id="4" w:name="_Toc436159139"/>
      <w:bookmarkStart w:id="5" w:name="_Toc436159217"/>
      <w:bookmarkStart w:id="6" w:name="_Toc436159444"/>
      <w:bookmarkStart w:id="7" w:name="_Toc436159593"/>
      <w:bookmarkStart w:id="8" w:name="_Toc494289150"/>
      <w:bookmarkStart w:id="9" w:name="_Toc494289316"/>
      <w:bookmarkStart w:id="10" w:name="_Toc2257999"/>
      <w:r w:rsidRPr="00760229">
        <w:rPr>
          <w:b/>
        </w:rPr>
        <w:t>ЦЕЛЕВОЕ НАЗНАЧЕНИЕ ПРОГРАММЫ.</w:t>
      </w:r>
      <w:bookmarkEnd w:id="1"/>
      <w:bookmarkEnd w:id="2"/>
      <w:bookmarkEnd w:id="3"/>
      <w:bookmarkEnd w:id="4"/>
      <w:bookmarkEnd w:id="5"/>
      <w:bookmarkEnd w:id="6"/>
      <w:bookmarkEnd w:id="7"/>
      <w:bookmarkEnd w:id="8"/>
      <w:bookmarkEnd w:id="9"/>
      <w:bookmarkEnd w:id="10"/>
    </w:p>
    <w:p w:rsidR="00B908F1" w:rsidRDefault="00B908F1" w:rsidP="004D4E1D">
      <w:pPr>
        <w:pStyle w:val="ad"/>
        <w:spacing w:after="0"/>
        <w:jc w:val="both"/>
        <w:rPr>
          <w:b/>
          <w:bCs/>
          <w:iCs/>
        </w:rPr>
      </w:pPr>
    </w:p>
    <w:p w:rsidR="00783717" w:rsidRDefault="00760229" w:rsidP="00783717">
      <w:pPr>
        <w:pStyle w:val="ad"/>
        <w:spacing w:after="0"/>
        <w:jc w:val="both"/>
      </w:pPr>
      <w:r>
        <w:rPr>
          <w:b/>
          <w:bCs/>
          <w:iCs/>
        </w:rPr>
        <w:t xml:space="preserve">Основная </w:t>
      </w:r>
      <w:r w:rsidRPr="00AA210E">
        <w:rPr>
          <w:b/>
          <w:bCs/>
          <w:iCs/>
        </w:rPr>
        <w:t xml:space="preserve">цель программы – </w:t>
      </w:r>
      <w:r w:rsidR="00783717">
        <w:t>программы является обеспечение эстетического, интеллектуального, нравственного развития учащихся, воспитание творческой индивидуальности студента, развитие интереса и отзывчивости к искусству театра и актерской деятельности</w:t>
      </w:r>
    </w:p>
    <w:p w:rsidR="00783717" w:rsidRDefault="007B55CE" w:rsidP="00783717">
      <w:pPr>
        <w:pStyle w:val="ad"/>
        <w:spacing w:after="0"/>
        <w:jc w:val="both"/>
      </w:pPr>
      <w:r w:rsidRPr="00760229">
        <w:rPr>
          <w:b/>
          <w:color w:val="000000"/>
        </w:rPr>
        <w:t xml:space="preserve">Реализация целей осуществляется </w:t>
      </w:r>
      <w:r w:rsidR="00E41D80" w:rsidRPr="00760229">
        <w:rPr>
          <w:b/>
          <w:color w:val="000000"/>
        </w:rPr>
        <w:t>через решение следующих задач:</w:t>
      </w:r>
      <w:r w:rsidR="00E41D80" w:rsidRPr="00760229">
        <w:rPr>
          <w:b/>
          <w:color w:val="000000"/>
        </w:rPr>
        <w:br/>
      </w:r>
      <w:r w:rsidR="00E41D80" w:rsidRPr="007A39EA">
        <w:rPr>
          <w:color w:val="000000"/>
        </w:rPr>
        <w:t xml:space="preserve">1. </w:t>
      </w:r>
      <w:r w:rsidRPr="007A39EA">
        <w:rPr>
          <w:color w:val="000000"/>
        </w:rPr>
        <w:t xml:space="preserve">Познакомить </w:t>
      </w:r>
      <w:r w:rsidR="00760229">
        <w:rPr>
          <w:color w:val="000000"/>
        </w:rPr>
        <w:t>учащихся</w:t>
      </w:r>
      <w:r w:rsidR="00783717">
        <w:rPr>
          <w:color w:val="000000"/>
        </w:rPr>
        <w:t xml:space="preserve"> с основными терминами </w:t>
      </w:r>
      <w:r w:rsidR="00E41D80" w:rsidRPr="007A39EA">
        <w:rPr>
          <w:color w:val="000000"/>
        </w:rPr>
        <w:t>театрального искусства;</w:t>
      </w:r>
      <w:r w:rsidR="00E41D80" w:rsidRPr="007A39EA">
        <w:rPr>
          <w:color w:val="000000"/>
        </w:rPr>
        <w:br/>
        <w:t xml:space="preserve">2. </w:t>
      </w:r>
      <w:r w:rsidR="00783717">
        <w:t xml:space="preserve">- знакомить детей с различными видами театра (кукольный, драматический, оперный, театр балета, музыкальной комедии); </w:t>
      </w:r>
    </w:p>
    <w:p w:rsidR="00783717" w:rsidRPr="00783717" w:rsidRDefault="00783717" w:rsidP="00783717">
      <w:pPr>
        <w:pStyle w:val="ad"/>
        <w:numPr>
          <w:ilvl w:val="0"/>
          <w:numId w:val="8"/>
        </w:numPr>
        <w:spacing w:after="0"/>
        <w:jc w:val="both"/>
        <w:rPr>
          <w:b/>
          <w:shd w:val="clear" w:color="auto" w:fill="FFFFFF"/>
        </w:rPr>
      </w:pPr>
      <w:r>
        <w:t>- осваивать поэтапно различные виды творчества;</w:t>
      </w:r>
    </w:p>
    <w:p w:rsidR="00783717" w:rsidRPr="00783717" w:rsidRDefault="00783717" w:rsidP="00783717">
      <w:pPr>
        <w:pStyle w:val="ad"/>
        <w:numPr>
          <w:ilvl w:val="0"/>
          <w:numId w:val="8"/>
        </w:numPr>
        <w:spacing w:after="0"/>
        <w:jc w:val="both"/>
        <w:rPr>
          <w:b/>
          <w:shd w:val="clear" w:color="auto" w:fill="FFFFFF"/>
        </w:rPr>
      </w:pPr>
      <w:r>
        <w:t xml:space="preserve"> -совершенствовать артистические навыки детей в плане переживания и воплощения образа, моделировать навыки социального поведения в заданных условиях;</w:t>
      </w:r>
    </w:p>
    <w:p w:rsidR="00783717" w:rsidRPr="00783717" w:rsidRDefault="00783717" w:rsidP="00783717">
      <w:pPr>
        <w:pStyle w:val="ad"/>
        <w:numPr>
          <w:ilvl w:val="0"/>
          <w:numId w:val="8"/>
        </w:numPr>
        <w:spacing w:after="0"/>
        <w:jc w:val="both"/>
        <w:rPr>
          <w:b/>
          <w:shd w:val="clear" w:color="auto" w:fill="FFFFFF"/>
        </w:rPr>
      </w:pPr>
      <w:r>
        <w:t xml:space="preserve"> - развивать речевую культуру, эстетический вкус; </w:t>
      </w:r>
    </w:p>
    <w:p w:rsidR="00783717" w:rsidRPr="00783717" w:rsidRDefault="00783717" w:rsidP="00783717">
      <w:pPr>
        <w:pStyle w:val="ad"/>
        <w:numPr>
          <w:ilvl w:val="0"/>
          <w:numId w:val="8"/>
        </w:numPr>
        <w:spacing w:after="0"/>
        <w:jc w:val="both"/>
        <w:rPr>
          <w:b/>
          <w:shd w:val="clear" w:color="auto" w:fill="FFFFFF"/>
        </w:rPr>
      </w:pPr>
      <w:r>
        <w:t xml:space="preserve">-прививать устойчивый интерес к литературному слову, театру, и русскому фольклору; </w:t>
      </w:r>
    </w:p>
    <w:p w:rsidR="00E41D80" w:rsidRPr="00760229" w:rsidRDefault="00783717" w:rsidP="00783717">
      <w:pPr>
        <w:pStyle w:val="ad"/>
        <w:numPr>
          <w:ilvl w:val="0"/>
          <w:numId w:val="8"/>
        </w:numPr>
        <w:spacing w:after="0"/>
        <w:jc w:val="both"/>
        <w:rPr>
          <w:b/>
          <w:shd w:val="clear" w:color="auto" w:fill="FFFFFF"/>
        </w:rPr>
      </w:pPr>
      <w:r>
        <w:t xml:space="preserve">-воспитывать творческую активность ребѐнка, способного ценить в себе и в других такие качества, как доброжелательность, трудолюбие, уважение к творчеству других </w:t>
      </w:r>
    </w:p>
    <w:p w:rsidR="00FF06CC" w:rsidRPr="007A39EA" w:rsidRDefault="007B55CE" w:rsidP="004D4E1D">
      <w:pPr>
        <w:pStyle w:val="aff0"/>
        <w:numPr>
          <w:ilvl w:val="0"/>
          <w:numId w:val="8"/>
        </w:numPr>
        <w:spacing w:after="0" w:line="240" w:lineRule="auto"/>
        <w:ind w:left="0" w:firstLine="0"/>
        <w:rPr>
          <w:rFonts w:ascii="Times New Roman" w:hAnsi="Times New Roman"/>
          <w:b/>
          <w:sz w:val="24"/>
          <w:szCs w:val="24"/>
          <w:shd w:val="clear" w:color="auto" w:fill="FFFFFF"/>
        </w:rPr>
      </w:pPr>
      <w:r w:rsidRPr="007A39EA">
        <w:rPr>
          <w:rFonts w:ascii="Times New Roman" w:hAnsi="Times New Roman"/>
          <w:color w:val="000000"/>
          <w:sz w:val="24"/>
          <w:szCs w:val="24"/>
        </w:rPr>
        <w:lastRenderedPageBreak/>
        <w:t>Учить давать самооценку результатам своего труда.</w:t>
      </w:r>
    </w:p>
    <w:p w:rsidR="00E41D80"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Деятельность обуч</w:t>
      </w:r>
      <w:r w:rsidR="002D60F9">
        <w:rPr>
          <w:rFonts w:ascii="Times New Roman" w:hAnsi="Times New Roman" w:cs="Times New Roman"/>
          <w:color w:val="000000"/>
          <w:sz w:val="24"/>
          <w:szCs w:val="24"/>
        </w:rPr>
        <w:t>ающихся в рамках реализации данн</w:t>
      </w:r>
      <w:r w:rsidR="002D60F9" w:rsidRPr="007A39EA">
        <w:rPr>
          <w:rFonts w:ascii="Times New Roman" w:hAnsi="Times New Roman" w:cs="Times New Roman"/>
          <w:color w:val="000000"/>
          <w:sz w:val="24"/>
          <w:szCs w:val="24"/>
        </w:rPr>
        <w:t>ой</w:t>
      </w:r>
      <w:r w:rsidRPr="007A39EA">
        <w:rPr>
          <w:rFonts w:ascii="Times New Roman" w:hAnsi="Times New Roman" w:cs="Times New Roman"/>
          <w:color w:val="000000"/>
          <w:sz w:val="24"/>
          <w:szCs w:val="24"/>
        </w:rPr>
        <w:t xml:space="preserve">̆ программы направлена не только на совершенствование </w:t>
      </w:r>
      <w:r w:rsidR="00247217" w:rsidRPr="007A39EA">
        <w:rPr>
          <w:rFonts w:ascii="Times New Roman" w:hAnsi="Times New Roman" w:cs="Times New Roman"/>
          <w:color w:val="000000"/>
          <w:sz w:val="24"/>
          <w:szCs w:val="24"/>
        </w:rPr>
        <w:t>речевой</w:t>
      </w:r>
      <w:r w:rsidRPr="007A39EA">
        <w:rPr>
          <w:rFonts w:ascii="Times New Roman" w:hAnsi="Times New Roman" w:cs="Times New Roman"/>
          <w:color w:val="000000"/>
          <w:sz w:val="24"/>
          <w:szCs w:val="24"/>
        </w:rPr>
        <w:t>̆ деятельности и развитие т</w:t>
      </w:r>
      <w:r w:rsidR="00FF06CC" w:rsidRPr="007A39EA">
        <w:rPr>
          <w:rFonts w:ascii="Times New Roman" w:hAnsi="Times New Roman" w:cs="Times New Roman"/>
          <w:color w:val="000000"/>
          <w:sz w:val="24"/>
          <w:szCs w:val="24"/>
        </w:rPr>
        <w:t xml:space="preserve">ворческих </w:t>
      </w:r>
      <w:r w:rsidR="002D60F9" w:rsidRPr="007A39EA">
        <w:rPr>
          <w:rFonts w:ascii="Times New Roman" w:hAnsi="Times New Roman" w:cs="Times New Roman"/>
          <w:color w:val="000000"/>
          <w:sz w:val="24"/>
          <w:szCs w:val="24"/>
        </w:rPr>
        <w:t>способностей</w:t>
      </w:r>
      <w:r w:rsidR="00FF06CC" w:rsidRPr="007A39EA">
        <w:rPr>
          <w:rFonts w:ascii="Times New Roman" w:hAnsi="Times New Roman" w:cs="Times New Roman"/>
          <w:color w:val="000000"/>
          <w:sz w:val="24"/>
          <w:szCs w:val="24"/>
        </w:rPr>
        <w:t xml:space="preserve">̆, но и </w:t>
      </w:r>
      <w:r w:rsidRPr="007A39EA">
        <w:rPr>
          <w:rFonts w:ascii="Times New Roman" w:hAnsi="Times New Roman" w:cs="Times New Roman"/>
          <w:color w:val="000000"/>
          <w:sz w:val="24"/>
          <w:szCs w:val="24"/>
        </w:rPr>
        <w:t>на создание продукта, имеющего значимост</w:t>
      </w:r>
      <w:r w:rsidR="00E41D80" w:rsidRPr="007A39EA">
        <w:rPr>
          <w:rFonts w:ascii="Times New Roman" w:hAnsi="Times New Roman" w:cs="Times New Roman"/>
          <w:color w:val="000000"/>
          <w:sz w:val="24"/>
          <w:szCs w:val="24"/>
        </w:rPr>
        <w:t xml:space="preserve">ь для других </w:t>
      </w:r>
      <w:r w:rsidR="00247217">
        <w:rPr>
          <w:rFonts w:ascii="Times New Roman" w:hAnsi="Times New Roman" w:cs="Times New Roman"/>
          <w:color w:val="000000"/>
          <w:sz w:val="24"/>
          <w:szCs w:val="24"/>
        </w:rPr>
        <w:t>студентов.</w:t>
      </w:r>
    </w:p>
    <w:p w:rsidR="00783717" w:rsidRPr="007A39EA" w:rsidRDefault="00783717" w:rsidP="004D4E1D">
      <w:pPr>
        <w:pStyle w:val="ConsPlusNormal"/>
        <w:rPr>
          <w:rFonts w:ascii="Times New Roman" w:hAnsi="Times New Roman" w:cs="Times New Roman"/>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8053"/>
      </w:tblGrid>
      <w:tr w:rsidR="002D60F9" w:rsidRPr="00EA441E" w:rsidTr="002D60F9">
        <w:tc>
          <w:tcPr>
            <w:tcW w:w="1553" w:type="dxa"/>
            <w:vAlign w:val="center"/>
          </w:tcPr>
          <w:p w:rsidR="002D60F9" w:rsidRPr="00EA441E" w:rsidRDefault="002D60F9" w:rsidP="002D60F9">
            <w:pPr>
              <w:ind w:firstLine="33"/>
              <w:jc w:val="center"/>
              <w:rPr>
                <w:b/>
                <w:bCs/>
              </w:rPr>
            </w:pPr>
            <w:r w:rsidRPr="00EA441E">
              <w:rPr>
                <w:b/>
                <w:bCs/>
              </w:rPr>
              <w:t>Код личностных результатов реализации программы воспитания</w:t>
            </w:r>
          </w:p>
        </w:tc>
        <w:tc>
          <w:tcPr>
            <w:tcW w:w="8053" w:type="dxa"/>
          </w:tcPr>
          <w:p w:rsidR="002D60F9" w:rsidRPr="00EA441E" w:rsidRDefault="002D60F9" w:rsidP="002D60F9">
            <w:pPr>
              <w:ind w:firstLine="33"/>
              <w:jc w:val="center"/>
              <w:rPr>
                <w:b/>
                <w:bCs/>
              </w:rPr>
            </w:pPr>
            <w:bookmarkStart w:id="11" w:name="_Hlk73632186"/>
            <w:r w:rsidRPr="00EA441E">
              <w:rPr>
                <w:b/>
                <w:bCs/>
              </w:rPr>
              <w:t xml:space="preserve">Личностные результаты </w:t>
            </w:r>
          </w:p>
          <w:p w:rsidR="002D60F9" w:rsidRPr="00EA441E" w:rsidRDefault="002D60F9" w:rsidP="002D60F9">
            <w:pPr>
              <w:ind w:firstLine="33"/>
              <w:jc w:val="center"/>
              <w:rPr>
                <w:b/>
                <w:bCs/>
              </w:rPr>
            </w:pPr>
            <w:r w:rsidRPr="00EA441E">
              <w:rPr>
                <w:b/>
                <w:bCs/>
              </w:rPr>
              <w:t xml:space="preserve">реализации программы воспитания </w:t>
            </w:r>
          </w:p>
          <w:p w:rsidR="002D60F9" w:rsidRPr="00EA441E" w:rsidRDefault="002D60F9" w:rsidP="002D60F9">
            <w:pPr>
              <w:ind w:firstLine="33"/>
              <w:jc w:val="center"/>
              <w:rPr>
                <w:b/>
                <w:bCs/>
              </w:rPr>
            </w:pPr>
            <w:r w:rsidRPr="00EA441E">
              <w:rPr>
                <w:i/>
                <w:iCs/>
              </w:rPr>
              <w:t>(дескрипторы)</w:t>
            </w:r>
          </w:p>
        </w:tc>
      </w:tr>
      <w:tr w:rsidR="002D60F9" w:rsidRPr="00EA441E" w:rsidTr="002D60F9">
        <w:tc>
          <w:tcPr>
            <w:tcW w:w="1553" w:type="dxa"/>
            <w:tcBorders>
              <w:top w:val="single" w:sz="4" w:space="0" w:color="auto"/>
              <w:left w:val="single" w:sz="4" w:space="0" w:color="auto"/>
              <w:bottom w:val="single" w:sz="4" w:space="0" w:color="auto"/>
              <w:right w:val="single" w:sz="4" w:space="0" w:color="auto"/>
            </w:tcBorders>
            <w:vAlign w:val="center"/>
          </w:tcPr>
          <w:p w:rsidR="002D60F9" w:rsidRPr="00EA441E" w:rsidRDefault="002D60F9" w:rsidP="002D60F9">
            <w:pPr>
              <w:ind w:firstLine="33"/>
              <w:rPr>
                <w:b/>
                <w:bCs/>
              </w:rPr>
            </w:pPr>
            <w:r w:rsidRPr="00EA441E">
              <w:rPr>
                <w:b/>
                <w:bCs/>
              </w:rPr>
              <w:t>ЛР 1</w:t>
            </w:r>
          </w:p>
        </w:tc>
        <w:tc>
          <w:tcPr>
            <w:tcW w:w="805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6946"/>
            </w:tblGrid>
            <w:tr w:rsidR="002D60F9" w:rsidRPr="00EA441E" w:rsidTr="002D60F9">
              <w:trPr>
                <w:trHeight w:val="1351"/>
              </w:trPr>
              <w:tc>
                <w:tcPr>
                  <w:tcW w:w="6946" w:type="dxa"/>
                </w:tcPr>
                <w:p w:rsidR="006016ED" w:rsidRPr="007A39EA" w:rsidRDefault="006016ED" w:rsidP="006016ED">
                  <w:pPr>
                    <w:pStyle w:val="ConsPlusNormal"/>
                    <w:jc w:val="both"/>
                    <w:rPr>
                      <w:rFonts w:ascii="Times New Roman" w:hAnsi="Times New Roman" w:cs="Times New Roman"/>
                      <w:color w:val="000000"/>
                      <w:sz w:val="24"/>
                      <w:szCs w:val="24"/>
                    </w:rPr>
                  </w:pPr>
                  <w:r w:rsidRPr="007A39EA">
                    <w:rPr>
                      <w:rFonts w:ascii="Times New Roman" w:hAnsi="Times New Roman" w:cs="Times New Roman"/>
                      <w:color w:val="000000"/>
                      <w:sz w:val="24"/>
                      <w:szCs w:val="24"/>
                    </w:rPr>
                    <w:t>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w:t>
                  </w:r>
                </w:p>
                <w:p w:rsidR="002D60F9" w:rsidRPr="00EA441E" w:rsidRDefault="002D60F9" w:rsidP="002D60F9">
                  <w:pPr>
                    <w:autoSpaceDE w:val="0"/>
                    <w:autoSpaceDN w:val="0"/>
                    <w:adjustRightInd w:val="0"/>
                    <w:ind w:left="-108"/>
                  </w:pPr>
                </w:p>
              </w:tc>
            </w:tr>
          </w:tbl>
          <w:p w:rsidR="002D60F9" w:rsidRPr="00EA441E" w:rsidRDefault="002D60F9" w:rsidP="002D60F9">
            <w:pPr>
              <w:spacing w:before="120"/>
              <w:jc w:val="both"/>
              <w:rPr>
                <w:b/>
                <w:bCs/>
                <w:i/>
                <w:iCs/>
                <w:lang w:eastAsia="x-none"/>
              </w:rPr>
            </w:pPr>
          </w:p>
        </w:tc>
      </w:tr>
      <w:tr w:rsidR="002D60F9" w:rsidRPr="00EA441E" w:rsidTr="002D60F9">
        <w:tc>
          <w:tcPr>
            <w:tcW w:w="1553" w:type="dxa"/>
            <w:tcBorders>
              <w:top w:val="single" w:sz="4" w:space="0" w:color="auto"/>
              <w:left w:val="single" w:sz="4" w:space="0" w:color="auto"/>
              <w:bottom w:val="single" w:sz="4" w:space="0" w:color="auto"/>
              <w:right w:val="single" w:sz="4" w:space="0" w:color="auto"/>
            </w:tcBorders>
            <w:vAlign w:val="center"/>
          </w:tcPr>
          <w:p w:rsidR="002D60F9" w:rsidRPr="00EA441E" w:rsidRDefault="002D60F9" w:rsidP="002D60F9">
            <w:pPr>
              <w:ind w:firstLine="33"/>
              <w:rPr>
                <w:b/>
                <w:bCs/>
              </w:rPr>
            </w:pPr>
            <w:r w:rsidRPr="00EA441E">
              <w:rPr>
                <w:b/>
                <w:bCs/>
              </w:rPr>
              <w:t>ЛР 2</w:t>
            </w:r>
          </w:p>
        </w:tc>
        <w:tc>
          <w:tcPr>
            <w:tcW w:w="8053" w:type="dxa"/>
            <w:tcBorders>
              <w:top w:val="single" w:sz="4" w:space="0" w:color="auto"/>
              <w:left w:val="single" w:sz="4" w:space="0" w:color="auto"/>
              <w:bottom w:val="single" w:sz="4" w:space="0" w:color="auto"/>
              <w:right w:val="single" w:sz="4" w:space="0" w:color="auto"/>
            </w:tcBorders>
            <w:shd w:val="clear" w:color="auto" w:fill="auto"/>
          </w:tcPr>
          <w:p w:rsidR="002D60F9" w:rsidRPr="00EA441E" w:rsidRDefault="002D60F9" w:rsidP="006016ED">
            <w:pPr>
              <w:ind w:firstLine="33"/>
              <w:jc w:val="both"/>
              <w:rPr>
                <w:b/>
                <w:bCs/>
              </w:rPr>
            </w:pPr>
            <w:r w:rsidRPr="00EA441E">
              <w:t xml:space="preserve">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w:t>
            </w:r>
          </w:p>
        </w:tc>
      </w:tr>
      <w:tr w:rsidR="002D60F9" w:rsidRPr="00EA441E" w:rsidTr="002D60F9">
        <w:tc>
          <w:tcPr>
            <w:tcW w:w="1553" w:type="dxa"/>
            <w:tcBorders>
              <w:top w:val="single" w:sz="4" w:space="0" w:color="auto"/>
              <w:left w:val="single" w:sz="4" w:space="0" w:color="auto"/>
              <w:bottom w:val="single" w:sz="4" w:space="0" w:color="auto"/>
              <w:right w:val="single" w:sz="4" w:space="0" w:color="auto"/>
            </w:tcBorders>
            <w:vAlign w:val="center"/>
          </w:tcPr>
          <w:p w:rsidR="002D60F9" w:rsidRPr="00EA441E" w:rsidRDefault="002D60F9" w:rsidP="002D60F9">
            <w:pPr>
              <w:ind w:firstLine="33"/>
              <w:rPr>
                <w:b/>
                <w:bCs/>
              </w:rPr>
            </w:pPr>
            <w:r w:rsidRPr="00EA441E">
              <w:rPr>
                <w:b/>
                <w:bCs/>
              </w:rPr>
              <w:t>ЛР 4</w:t>
            </w:r>
          </w:p>
        </w:tc>
        <w:tc>
          <w:tcPr>
            <w:tcW w:w="8053" w:type="dxa"/>
            <w:tcBorders>
              <w:top w:val="single" w:sz="4" w:space="0" w:color="auto"/>
              <w:left w:val="single" w:sz="4" w:space="0" w:color="auto"/>
              <w:bottom w:val="single" w:sz="4" w:space="0" w:color="auto"/>
              <w:right w:val="single" w:sz="4" w:space="0" w:color="auto"/>
            </w:tcBorders>
            <w:shd w:val="clear" w:color="auto" w:fill="auto"/>
          </w:tcPr>
          <w:p w:rsidR="002D60F9" w:rsidRPr="00EA441E" w:rsidRDefault="002D60F9" w:rsidP="002D60F9">
            <w:pPr>
              <w:ind w:firstLine="33"/>
              <w:jc w:val="both"/>
            </w:pPr>
            <w:r w:rsidRPr="00EA441E">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w:t>
            </w:r>
          </w:p>
          <w:p w:rsidR="002D60F9" w:rsidRPr="00EA441E" w:rsidRDefault="002D60F9" w:rsidP="002D60F9">
            <w:pPr>
              <w:ind w:firstLine="33"/>
              <w:jc w:val="both"/>
              <w:rPr>
                <w:b/>
                <w:bCs/>
              </w:rPr>
            </w:pPr>
            <w:r w:rsidRPr="00EA441E">
              <w:rPr>
                <w:bCs/>
              </w:rPr>
              <w:t>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r>
      <w:tr w:rsidR="002D60F9" w:rsidRPr="00EA441E" w:rsidTr="002D60F9">
        <w:tc>
          <w:tcPr>
            <w:tcW w:w="1553" w:type="dxa"/>
            <w:tcBorders>
              <w:top w:val="single" w:sz="4" w:space="0" w:color="auto"/>
              <w:left w:val="single" w:sz="4" w:space="0" w:color="auto"/>
              <w:bottom w:val="single" w:sz="4" w:space="0" w:color="auto"/>
              <w:right w:val="single" w:sz="4" w:space="0" w:color="auto"/>
            </w:tcBorders>
            <w:vAlign w:val="center"/>
          </w:tcPr>
          <w:p w:rsidR="002D60F9" w:rsidRPr="00EA441E" w:rsidRDefault="002D60F9" w:rsidP="002D60F9">
            <w:pPr>
              <w:ind w:firstLine="33"/>
              <w:rPr>
                <w:b/>
                <w:bCs/>
              </w:rPr>
            </w:pPr>
            <w:r w:rsidRPr="00EA441E">
              <w:rPr>
                <w:b/>
                <w:bCs/>
              </w:rPr>
              <w:t>ЛР 5</w:t>
            </w:r>
          </w:p>
        </w:tc>
        <w:tc>
          <w:tcPr>
            <w:tcW w:w="8053" w:type="dxa"/>
            <w:tcBorders>
              <w:top w:val="single" w:sz="4" w:space="0" w:color="auto"/>
              <w:left w:val="single" w:sz="4" w:space="0" w:color="auto"/>
              <w:bottom w:val="single" w:sz="4" w:space="0" w:color="auto"/>
              <w:right w:val="single" w:sz="4" w:space="0" w:color="auto"/>
            </w:tcBorders>
            <w:shd w:val="clear" w:color="auto" w:fill="auto"/>
          </w:tcPr>
          <w:p w:rsidR="006016ED" w:rsidRPr="007A39EA" w:rsidRDefault="006016ED" w:rsidP="006016ED">
            <w:pPr>
              <w:pStyle w:val="aff0"/>
              <w:shd w:val="clear" w:color="auto" w:fill="FFFFFF"/>
              <w:spacing w:before="100" w:beforeAutospacing="1" w:after="100" w:afterAutospacing="1" w:line="240" w:lineRule="auto"/>
              <w:ind w:left="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Реализующий</w:t>
            </w:r>
            <w:r w:rsidRPr="007A39EA">
              <w:rPr>
                <w:rFonts w:ascii="Times New Roman" w:eastAsia="Times New Roman" w:hAnsi="Times New Roman"/>
                <w:color w:val="000000"/>
                <w:sz w:val="24"/>
                <w:szCs w:val="24"/>
                <w:lang w:eastAsia="ru-RU"/>
              </w:rPr>
              <w:t xml:space="preserve">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2D60F9" w:rsidRPr="00EA441E" w:rsidRDefault="002D60F9" w:rsidP="006016ED">
            <w:pPr>
              <w:ind w:firstLine="33"/>
              <w:jc w:val="both"/>
              <w:rPr>
                <w:b/>
                <w:bCs/>
              </w:rPr>
            </w:pPr>
          </w:p>
        </w:tc>
      </w:tr>
      <w:tr w:rsidR="006016ED" w:rsidRPr="00EA441E" w:rsidTr="002D60F9">
        <w:tc>
          <w:tcPr>
            <w:tcW w:w="1553" w:type="dxa"/>
            <w:tcBorders>
              <w:top w:val="single" w:sz="4" w:space="0" w:color="auto"/>
              <w:left w:val="single" w:sz="4" w:space="0" w:color="auto"/>
              <w:bottom w:val="single" w:sz="4" w:space="0" w:color="auto"/>
              <w:right w:val="single" w:sz="4" w:space="0" w:color="auto"/>
            </w:tcBorders>
            <w:vAlign w:val="center"/>
          </w:tcPr>
          <w:p w:rsidR="006016ED" w:rsidRPr="00EA441E" w:rsidRDefault="006016ED" w:rsidP="002D60F9">
            <w:pPr>
              <w:ind w:firstLine="33"/>
              <w:rPr>
                <w:b/>
                <w:bCs/>
              </w:rPr>
            </w:pPr>
            <w:r>
              <w:rPr>
                <w:b/>
                <w:bCs/>
              </w:rPr>
              <w:t>ЛР 6</w:t>
            </w:r>
          </w:p>
        </w:tc>
        <w:tc>
          <w:tcPr>
            <w:tcW w:w="8053" w:type="dxa"/>
            <w:tcBorders>
              <w:top w:val="single" w:sz="4" w:space="0" w:color="auto"/>
              <w:left w:val="single" w:sz="4" w:space="0" w:color="auto"/>
              <w:bottom w:val="single" w:sz="4" w:space="0" w:color="auto"/>
              <w:right w:val="single" w:sz="4" w:space="0" w:color="auto"/>
            </w:tcBorders>
            <w:shd w:val="clear" w:color="auto" w:fill="auto"/>
          </w:tcPr>
          <w:p w:rsidR="006016ED" w:rsidRPr="006016ED" w:rsidRDefault="006016ED" w:rsidP="006016ED">
            <w:pPr>
              <w:pStyle w:val="aff0"/>
              <w:shd w:val="clear" w:color="auto" w:fill="FFFFFF"/>
              <w:spacing w:before="100" w:beforeAutospacing="1" w:after="100" w:afterAutospacing="1" w:line="240" w:lineRule="auto"/>
              <w:ind w:left="0"/>
              <w:rPr>
                <w:rFonts w:ascii="Times New Roman" w:eastAsia="Times New Roman" w:hAnsi="Times New Roman"/>
                <w:color w:val="000000"/>
                <w:sz w:val="24"/>
                <w:szCs w:val="24"/>
                <w:lang w:eastAsia="ru-RU"/>
              </w:rPr>
            </w:pPr>
            <w:r w:rsidRPr="006016ED">
              <w:rPr>
                <w:rFonts w:ascii="Times New Roman" w:hAnsi="Times New Roman"/>
                <w:sz w:val="24"/>
              </w:rPr>
              <w:t>Осознающий себя гражданином России и защитником Отечества, выражающий свою российскую идентичность в поликультурном и многоконфессиональном российском обществе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r>
      <w:tr w:rsidR="002D60F9" w:rsidRPr="00EA441E" w:rsidTr="002D60F9">
        <w:trPr>
          <w:trHeight w:val="268"/>
        </w:trPr>
        <w:tc>
          <w:tcPr>
            <w:tcW w:w="1553" w:type="dxa"/>
            <w:tcBorders>
              <w:top w:val="single" w:sz="4" w:space="0" w:color="auto"/>
              <w:left w:val="single" w:sz="4" w:space="0" w:color="auto"/>
              <w:bottom w:val="single" w:sz="4" w:space="0" w:color="auto"/>
              <w:right w:val="single" w:sz="4" w:space="0" w:color="auto"/>
            </w:tcBorders>
            <w:vAlign w:val="center"/>
          </w:tcPr>
          <w:p w:rsidR="002D60F9" w:rsidRPr="00EA441E" w:rsidRDefault="002D60F9" w:rsidP="002D60F9">
            <w:pPr>
              <w:ind w:firstLine="33"/>
              <w:rPr>
                <w:b/>
                <w:bCs/>
              </w:rPr>
            </w:pPr>
            <w:r w:rsidRPr="00EA441E">
              <w:rPr>
                <w:b/>
                <w:bCs/>
              </w:rPr>
              <w:t>ЛР 7</w:t>
            </w:r>
          </w:p>
        </w:tc>
        <w:tc>
          <w:tcPr>
            <w:tcW w:w="8053" w:type="dxa"/>
            <w:tcBorders>
              <w:top w:val="single" w:sz="4" w:space="0" w:color="auto"/>
              <w:left w:val="single" w:sz="4" w:space="0" w:color="auto"/>
              <w:bottom w:val="single" w:sz="4" w:space="0" w:color="auto"/>
              <w:right w:val="single" w:sz="4" w:space="0" w:color="auto"/>
            </w:tcBorders>
            <w:shd w:val="clear" w:color="auto" w:fill="auto"/>
          </w:tcPr>
          <w:p w:rsidR="002D60F9" w:rsidRPr="00EA441E" w:rsidRDefault="002D60F9" w:rsidP="002D60F9">
            <w:pPr>
              <w:ind w:firstLine="33"/>
              <w:jc w:val="both"/>
              <w:rPr>
                <w:b/>
                <w:bCs/>
              </w:rPr>
            </w:pPr>
            <w:r w:rsidRPr="00EA441E">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 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r>
      <w:tr w:rsidR="002D60F9" w:rsidRPr="00EA441E" w:rsidTr="002D60F9">
        <w:tc>
          <w:tcPr>
            <w:tcW w:w="1553" w:type="dxa"/>
            <w:tcBorders>
              <w:top w:val="single" w:sz="4" w:space="0" w:color="auto"/>
              <w:left w:val="single" w:sz="4" w:space="0" w:color="auto"/>
              <w:bottom w:val="single" w:sz="4" w:space="0" w:color="auto"/>
              <w:right w:val="single" w:sz="4" w:space="0" w:color="auto"/>
            </w:tcBorders>
            <w:vAlign w:val="center"/>
          </w:tcPr>
          <w:p w:rsidR="002D60F9" w:rsidRPr="00EA441E" w:rsidRDefault="002D60F9" w:rsidP="002D60F9">
            <w:pPr>
              <w:ind w:firstLine="33"/>
              <w:rPr>
                <w:b/>
                <w:bCs/>
              </w:rPr>
            </w:pPr>
            <w:r w:rsidRPr="00EA441E">
              <w:rPr>
                <w:b/>
                <w:bCs/>
              </w:rPr>
              <w:t>ЛР 8</w:t>
            </w:r>
          </w:p>
        </w:tc>
        <w:tc>
          <w:tcPr>
            <w:tcW w:w="8053" w:type="dxa"/>
            <w:tcBorders>
              <w:top w:val="single" w:sz="4" w:space="0" w:color="auto"/>
              <w:left w:val="single" w:sz="4" w:space="0" w:color="auto"/>
              <w:bottom w:val="single" w:sz="4" w:space="0" w:color="auto"/>
              <w:right w:val="single" w:sz="4" w:space="0" w:color="auto"/>
            </w:tcBorders>
            <w:shd w:val="clear" w:color="auto" w:fill="auto"/>
          </w:tcPr>
          <w:p w:rsidR="002D60F9" w:rsidRPr="00EA441E" w:rsidRDefault="002D60F9" w:rsidP="002D60F9">
            <w:pPr>
              <w:ind w:firstLine="33"/>
              <w:jc w:val="both"/>
              <w:rPr>
                <w:b/>
                <w:bCs/>
              </w:rPr>
            </w:pPr>
            <w:r w:rsidRPr="00EA441E">
              <w:t xml:space="preserve">Проявляющий и демонстрирующий уважение законных интересов и прав представителей различных этнокультурных, социальных, конфессиональных групп в российском обществе; национального </w:t>
            </w:r>
            <w:r w:rsidRPr="00EA441E">
              <w:lastRenderedPageBreak/>
              <w:t>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r>
      <w:tr w:rsidR="002D60F9" w:rsidRPr="00EA441E" w:rsidTr="002D60F9">
        <w:tc>
          <w:tcPr>
            <w:tcW w:w="1553" w:type="dxa"/>
            <w:tcBorders>
              <w:top w:val="single" w:sz="4" w:space="0" w:color="auto"/>
              <w:left w:val="single" w:sz="4" w:space="0" w:color="auto"/>
              <w:bottom w:val="single" w:sz="4" w:space="0" w:color="auto"/>
              <w:right w:val="single" w:sz="4" w:space="0" w:color="auto"/>
            </w:tcBorders>
            <w:vAlign w:val="center"/>
          </w:tcPr>
          <w:p w:rsidR="002D60F9" w:rsidRPr="00EA441E" w:rsidRDefault="002D60F9" w:rsidP="002D60F9">
            <w:pPr>
              <w:ind w:firstLine="33"/>
              <w:rPr>
                <w:b/>
                <w:bCs/>
              </w:rPr>
            </w:pPr>
            <w:r w:rsidRPr="00EA441E">
              <w:rPr>
                <w:b/>
                <w:bCs/>
              </w:rPr>
              <w:lastRenderedPageBreak/>
              <w:t>ЛР 10</w:t>
            </w:r>
          </w:p>
        </w:tc>
        <w:tc>
          <w:tcPr>
            <w:tcW w:w="8053" w:type="dxa"/>
            <w:tcBorders>
              <w:top w:val="single" w:sz="4" w:space="0" w:color="auto"/>
              <w:left w:val="single" w:sz="4" w:space="0" w:color="auto"/>
              <w:bottom w:val="single" w:sz="4" w:space="0" w:color="auto"/>
              <w:right w:val="single" w:sz="4" w:space="0" w:color="auto"/>
            </w:tcBorders>
            <w:shd w:val="clear" w:color="auto" w:fill="auto"/>
          </w:tcPr>
          <w:p w:rsidR="002D60F9" w:rsidRPr="00EA441E" w:rsidRDefault="002D60F9" w:rsidP="002D60F9">
            <w:pPr>
              <w:jc w:val="both"/>
              <w:rPr>
                <w:b/>
                <w:bCs/>
              </w:rPr>
            </w:pPr>
            <w:r w:rsidRPr="00EA441E">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r>
      <w:tr w:rsidR="002D60F9" w:rsidRPr="00EA441E" w:rsidTr="002D60F9">
        <w:tc>
          <w:tcPr>
            <w:tcW w:w="1553" w:type="dxa"/>
            <w:tcBorders>
              <w:top w:val="single" w:sz="4" w:space="0" w:color="auto"/>
              <w:left w:val="single" w:sz="4" w:space="0" w:color="auto"/>
              <w:bottom w:val="single" w:sz="4" w:space="0" w:color="auto"/>
              <w:right w:val="single" w:sz="4" w:space="0" w:color="auto"/>
            </w:tcBorders>
            <w:vAlign w:val="center"/>
          </w:tcPr>
          <w:p w:rsidR="002D60F9" w:rsidRPr="00EA441E" w:rsidRDefault="002D60F9" w:rsidP="002D60F9">
            <w:pPr>
              <w:ind w:firstLine="33"/>
              <w:rPr>
                <w:b/>
                <w:bCs/>
              </w:rPr>
            </w:pPr>
            <w:r w:rsidRPr="00EA441E">
              <w:rPr>
                <w:b/>
                <w:bCs/>
              </w:rPr>
              <w:t>ЛР 12</w:t>
            </w:r>
          </w:p>
        </w:tc>
        <w:tc>
          <w:tcPr>
            <w:tcW w:w="8053" w:type="dxa"/>
            <w:tcBorders>
              <w:top w:val="single" w:sz="4" w:space="0" w:color="auto"/>
              <w:left w:val="single" w:sz="4" w:space="0" w:color="auto"/>
              <w:bottom w:val="single" w:sz="4" w:space="0" w:color="auto"/>
              <w:right w:val="single" w:sz="4" w:space="0" w:color="auto"/>
            </w:tcBorders>
            <w:shd w:val="clear" w:color="auto" w:fill="auto"/>
          </w:tcPr>
          <w:p w:rsidR="002D60F9" w:rsidRPr="00EA441E" w:rsidRDefault="002D60F9" w:rsidP="002D60F9">
            <w:pPr>
              <w:jc w:val="both"/>
              <w:rPr>
                <w:b/>
                <w:bCs/>
              </w:rPr>
            </w:pPr>
            <w:r w:rsidRPr="00EA441E">
              <w:rPr>
                <w:bCs/>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r>
      <w:tr w:rsidR="002D60F9" w:rsidRPr="00EA441E" w:rsidTr="002D60F9">
        <w:tc>
          <w:tcPr>
            <w:tcW w:w="1553" w:type="dxa"/>
            <w:vAlign w:val="center"/>
          </w:tcPr>
          <w:p w:rsidR="002D60F9" w:rsidRPr="00EA441E" w:rsidRDefault="002D60F9" w:rsidP="002D60F9">
            <w:pPr>
              <w:ind w:firstLine="33"/>
              <w:rPr>
                <w:b/>
                <w:bCs/>
              </w:rPr>
            </w:pPr>
            <w:r w:rsidRPr="00EA441E">
              <w:rPr>
                <w:b/>
                <w:bCs/>
              </w:rPr>
              <w:t>ЛР 27</w:t>
            </w:r>
          </w:p>
        </w:tc>
        <w:tc>
          <w:tcPr>
            <w:tcW w:w="8053" w:type="dxa"/>
          </w:tcPr>
          <w:p w:rsidR="002D60F9" w:rsidRPr="00EA441E" w:rsidRDefault="002D60F9" w:rsidP="002D60F9">
            <w:r w:rsidRPr="00EA441E">
              <w:t>Сохранение традиций и поддержание престижа своей образовательной организации.</w:t>
            </w:r>
          </w:p>
        </w:tc>
      </w:tr>
      <w:tr w:rsidR="002D60F9" w:rsidRPr="00EA441E" w:rsidTr="002D60F9">
        <w:tc>
          <w:tcPr>
            <w:tcW w:w="1553" w:type="dxa"/>
            <w:vAlign w:val="center"/>
          </w:tcPr>
          <w:p w:rsidR="002D60F9" w:rsidRPr="00EA441E" w:rsidRDefault="002D60F9" w:rsidP="002D60F9">
            <w:pPr>
              <w:ind w:firstLine="33"/>
              <w:rPr>
                <w:b/>
                <w:bCs/>
              </w:rPr>
            </w:pPr>
            <w:r w:rsidRPr="00EA441E">
              <w:rPr>
                <w:b/>
                <w:bCs/>
              </w:rPr>
              <w:t>ЛР 28</w:t>
            </w:r>
          </w:p>
        </w:tc>
        <w:tc>
          <w:tcPr>
            <w:tcW w:w="8053" w:type="dxa"/>
          </w:tcPr>
          <w:p w:rsidR="002D60F9" w:rsidRPr="00EA441E" w:rsidRDefault="002D60F9" w:rsidP="002D60F9">
            <w:pPr>
              <w:ind w:firstLine="33"/>
            </w:pPr>
            <w:r w:rsidRPr="00EA441E">
              <w:t>Мотивация к самообразованию и развитию</w:t>
            </w:r>
          </w:p>
        </w:tc>
      </w:tr>
      <w:tr w:rsidR="002D60F9" w:rsidRPr="00EA441E" w:rsidTr="002D60F9">
        <w:tc>
          <w:tcPr>
            <w:tcW w:w="1553" w:type="dxa"/>
            <w:vAlign w:val="center"/>
          </w:tcPr>
          <w:p w:rsidR="002D60F9" w:rsidRPr="00EA441E" w:rsidRDefault="002D60F9" w:rsidP="002D60F9">
            <w:pPr>
              <w:ind w:firstLine="33"/>
              <w:rPr>
                <w:b/>
                <w:bCs/>
              </w:rPr>
            </w:pPr>
            <w:r w:rsidRPr="00EA441E">
              <w:rPr>
                <w:b/>
                <w:bCs/>
              </w:rPr>
              <w:t>ЛР 29</w:t>
            </w:r>
          </w:p>
        </w:tc>
        <w:tc>
          <w:tcPr>
            <w:tcW w:w="8053" w:type="dxa"/>
          </w:tcPr>
          <w:p w:rsidR="002D60F9" w:rsidRPr="00EA441E" w:rsidRDefault="002D60F9" w:rsidP="002D60F9">
            <w:pPr>
              <w:ind w:firstLine="33"/>
            </w:pPr>
            <w:r w:rsidRPr="00EA441E">
              <w:t xml:space="preserve">Способный анализировать производственную ситуацию, быстро принимать решения, готовый к профессиональной конкуренции и конструктивной реакции на критику </w:t>
            </w:r>
          </w:p>
        </w:tc>
      </w:tr>
      <w:tr w:rsidR="002D60F9" w:rsidRPr="00EA441E" w:rsidTr="002D60F9">
        <w:tc>
          <w:tcPr>
            <w:tcW w:w="1553" w:type="dxa"/>
            <w:vAlign w:val="center"/>
          </w:tcPr>
          <w:p w:rsidR="002D60F9" w:rsidRPr="00EA441E" w:rsidRDefault="002D60F9" w:rsidP="002D60F9">
            <w:pPr>
              <w:ind w:firstLine="33"/>
              <w:rPr>
                <w:b/>
                <w:bCs/>
              </w:rPr>
            </w:pPr>
            <w:r w:rsidRPr="00EA441E">
              <w:rPr>
                <w:b/>
                <w:bCs/>
              </w:rPr>
              <w:t>ЛР 30</w:t>
            </w:r>
          </w:p>
        </w:tc>
        <w:tc>
          <w:tcPr>
            <w:tcW w:w="8053" w:type="dxa"/>
          </w:tcPr>
          <w:p w:rsidR="002D60F9" w:rsidRPr="00EA441E" w:rsidRDefault="002D60F9" w:rsidP="002D60F9">
            <w:pPr>
              <w:ind w:firstLine="33"/>
            </w:pPr>
            <w:r w:rsidRPr="00EA441E">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r>
      <w:tr w:rsidR="002D60F9" w:rsidRPr="00EA441E" w:rsidTr="002D60F9">
        <w:tc>
          <w:tcPr>
            <w:tcW w:w="1553" w:type="dxa"/>
            <w:vAlign w:val="center"/>
          </w:tcPr>
          <w:p w:rsidR="002D60F9" w:rsidRPr="00EA441E" w:rsidRDefault="002D60F9" w:rsidP="002D60F9">
            <w:pPr>
              <w:ind w:firstLine="33"/>
              <w:rPr>
                <w:b/>
                <w:bCs/>
              </w:rPr>
            </w:pPr>
            <w:r w:rsidRPr="00EA441E">
              <w:rPr>
                <w:b/>
                <w:bCs/>
              </w:rPr>
              <w:t>ЛР 31</w:t>
            </w:r>
          </w:p>
        </w:tc>
        <w:tc>
          <w:tcPr>
            <w:tcW w:w="8053" w:type="dxa"/>
          </w:tcPr>
          <w:p w:rsidR="002D60F9" w:rsidRPr="00EA441E" w:rsidRDefault="002D60F9" w:rsidP="002D60F9">
            <w:r w:rsidRPr="00EA441E">
              <w:t xml:space="preserve"> Проявляющий уважение к многообразию многонационального состава населения Алтайского края, готовый учитывать традиции культурного потенциала и интересов всех проживающих на его территории народов.</w:t>
            </w:r>
          </w:p>
        </w:tc>
      </w:tr>
      <w:tr w:rsidR="002D60F9" w:rsidRPr="00EA441E" w:rsidTr="002D60F9">
        <w:tc>
          <w:tcPr>
            <w:tcW w:w="1553" w:type="dxa"/>
          </w:tcPr>
          <w:p w:rsidR="002D60F9" w:rsidRPr="00EA441E" w:rsidRDefault="002D60F9" w:rsidP="002D60F9">
            <w:pPr>
              <w:ind w:firstLine="33"/>
            </w:pPr>
            <w:r>
              <w:rPr>
                <w:b/>
                <w:bCs/>
              </w:rPr>
              <w:t>ЛР 32</w:t>
            </w:r>
          </w:p>
        </w:tc>
        <w:tc>
          <w:tcPr>
            <w:tcW w:w="8053" w:type="dxa"/>
          </w:tcPr>
          <w:p w:rsidR="002D60F9" w:rsidRPr="00EA441E" w:rsidRDefault="002D60F9" w:rsidP="002D60F9">
            <w:pPr>
              <w:ind w:firstLine="33"/>
            </w:pPr>
            <w:r w:rsidRPr="00EA441E">
              <w:t xml:space="preserve">Стремящийся к трудоустройству в агро-индустриальных и других отраслях экономики Алтайского края, готовый к внедрению инновационных технологий в экономически значимых сферах региона, демонстрирующий профессиональные, предпринимательские качества, направленные на саморазвитие и реализацию личностного потенциала и развитие экономики края. </w:t>
            </w:r>
          </w:p>
        </w:tc>
      </w:tr>
      <w:tr w:rsidR="002D60F9" w:rsidRPr="00EA441E" w:rsidTr="002D60F9">
        <w:tc>
          <w:tcPr>
            <w:tcW w:w="1553" w:type="dxa"/>
          </w:tcPr>
          <w:p w:rsidR="002D60F9" w:rsidRPr="00EA441E" w:rsidRDefault="002D60F9" w:rsidP="002D60F9">
            <w:pPr>
              <w:ind w:firstLine="33"/>
            </w:pPr>
            <w:r>
              <w:rPr>
                <w:b/>
                <w:bCs/>
              </w:rPr>
              <w:t>ЛР 33</w:t>
            </w:r>
          </w:p>
        </w:tc>
        <w:tc>
          <w:tcPr>
            <w:tcW w:w="8053" w:type="dxa"/>
          </w:tcPr>
          <w:p w:rsidR="002D60F9" w:rsidRPr="00EA441E" w:rsidRDefault="002D60F9" w:rsidP="002D60F9">
            <w:pPr>
              <w:ind w:firstLine="33"/>
            </w:pPr>
            <w:r w:rsidRPr="00EA441E">
              <w:t>Обладающий экологической культурой, демонстрирующий бережное отношение к объектам общенационального достояния, в том числе природным комплексам Алтайского края.</w:t>
            </w:r>
          </w:p>
        </w:tc>
      </w:tr>
      <w:bookmarkEnd w:id="11"/>
    </w:tbl>
    <w:p w:rsidR="00B908F1" w:rsidRDefault="00B908F1" w:rsidP="004D4E1D">
      <w:pPr>
        <w:pStyle w:val="ConsPlusNormal"/>
        <w:spacing w:line="360" w:lineRule="auto"/>
        <w:rPr>
          <w:rFonts w:ascii="Times New Roman" w:hAnsi="Times New Roman" w:cs="Times New Roman"/>
          <w:b/>
          <w:color w:val="000000"/>
          <w:sz w:val="28"/>
          <w:szCs w:val="24"/>
        </w:rPr>
      </w:pPr>
    </w:p>
    <w:p w:rsidR="00B908F1" w:rsidRPr="00B908F1" w:rsidRDefault="00B908F1" w:rsidP="004D4E1D">
      <w:pPr>
        <w:pStyle w:val="1"/>
        <w:numPr>
          <w:ilvl w:val="1"/>
          <w:numId w:val="14"/>
        </w:numPr>
        <w:autoSpaceDE/>
        <w:autoSpaceDN/>
        <w:ind w:left="0" w:firstLine="0"/>
        <w:jc w:val="center"/>
        <w:rPr>
          <w:b/>
        </w:rPr>
      </w:pPr>
      <w:bookmarkStart w:id="12" w:name="_Toc389661817"/>
      <w:bookmarkStart w:id="13" w:name="_Toc390539673"/>
      <w:bookmarkStart w:id="14" w:name="_Toc436159101"/>
      <w:bookmarkStart w:id="15" w:name="_Toc436159140"/>
      <w:bookmarkStart w:id="16" w:name="_Toc436159218"/>
      <w:bookmarkStart w:id="17" w:name="_Toc436159445"/>
      <w:bookmarkStart w:id="18" w:name="_Toc436159594"/>
      <w:bookmarkStart w:id="19" w:name="_Toc494289151"/>
      <w:bookmarkStart w:id="20" w:name="_Toc494289317"/>
      <w:bookmarkStart w:id="21" w:name="_Toc2258000"/>
      <w:r w:rsidRPr="00B908F1">
        <w:rPr>
          <w:b/>
        </w:rPr>
        <w:t>АДРЕСНАЯ ГРУППА</w:t>
      </w:r>
      <w:bookmarkEnd w:id="12"/>
      <w:bookmarkEnd w:id="13"/>
      <w:bookmarkEnd w:id="14"/>
      <w:bookmarkEnd w:id="15"/>
      <w:bookmarkEnd w:id="16"/>
      <w:bookmarkEnd w:id="17"/>
      <w:bookmarkEnd w:id="18"/>
      <w:bookmarkEnd w:id="19"/>
      <w:bookmarkEnd w:id="20"/>
      <w:bookmarkEnd w:id="21"/>
    </w:p>
    <w:p w:rsidR="00B908F1" w:rsidRPr="006F29F6" w:rsidRDefault="00B908F1" w:rsidP="004D4E1D">
      <w:pPr>
        <w:shd w:val="clear" w:color="auto" w:fill="FFFFFF"/>
        <w:jc w:val="both"/>
      </w:pPr>
    </w:p>
    <w:p w:rsidR="00B908F1" w:rsidRDefault="00783717" w:rsidP="004D4E1D">
      <w:pPr>
        <w:shd w:val="clear" w:color="auto" w:fill="FFFFFF"/>
        <w:jc w:val="both"/>
        <w:rPr>
          <w:bCs/>
        </w:rPr>
      </w:pPr>
      <w:r>
        <w:t>Студенты 1-4</w:t>
      </w:r>
      <w:r w:rsidR="00B908F1" w:rsidRPr="006F29F6">
        <w:t xml:space="preserve"> курсов </w:t>
      </w:r>
      <w:r w:rsidR="00B908F1">
        <w:t xml:space="preserve">филиала </w:t>
      </w:r>
      <w:r w:rsidR="00B908F1" w:rsidRPr="006F29F6">
        <w:t xml:space="preserve">КГБПОУ «Алтайский транспортный техникум» </w:t>
      </w:r>
      <w:r w:rsidR="00B908F1">
        <w:rPr>
          <w:bCs/>
        </w:rPr>
        <w:t xml:space="preserve">со сроком обучения 10 месяцев </w:t>
      </w:r>
      <w:r>
        <w:rPr>
          <w:bCs/>
        </w:rPr>
        <w:t>в возрасте от 16</w:t>
      </w:r>
      <w:r w:rsidR="00B908F1" w:rsidRPr="006F29F6">
        <w:rPr>
          <w:bCs/>
        </w:rPr>
        <w:t xml:space="preserve"> до 20 лет.</w:t>
      </w:r>
    </w:p>
    <w:p w:rsidR="00783717" w:rsidRDefault="00783717" w:rsidP="004D4E1D">
      <w:pPr>
        <w:shd w:val="clear" w:color="auto" w:fill="FFFFFF"/>
        <w:jc w:val="both"/>
        <w:rPr>
          <w:bCs/>
        </w:rPr>
      </w:pPr>
    </w:p>
    <w:p w:rsidR="00783717" w:rsidRPr="006F29F6" w:rsidRDefault="00783717" w:rsidP="004D4E1D">
      <w:pPr>
        <w:shd w:val="clear" w:color="auto" w:fill="FFFFFF"/>
        <w:jc w:val="both"/>
        <w:rPr>
          <w:bCs/>
        </w:rPr>
      </w:pPr>
    </w:p>
    <w:p w:rsidR="00B908F1" w:rsidRPr="006F29F6" w:rsidRDefault="00B908F1" w:rsidP="004D4E1D">
      <w:pPr>
        <w:shd w:val="clear" w:color="auto" w:fill="FFFFFF"/>
        <w:jc w:val="both"/>
      </w:pPr>
    </w:p>
    <w:p w:rsidR="00B908F1" w:rsidRPr="00B908F1" w:rsidRDefault="00B908F1" w:rsidP="004D4E1D">
      <w:pPr>
        <w:pStyle w:val="1"/>
        <w:numPr>
          <w:ilvl w:val="1"/>
          <w:numId w:val="14"/>
        </w:numPr>
        <w:autoSpaceDE/>
        <w:autoSpaceDN/>
        <w:ind w:left="0" w:firstLine="0"/>
        <w:jc w:val="center"/>
      </w:pPr>
      <w:bookmarkStart w:id="22" w:name="_Toc389661818"/>
      <w:bookmarkStart w:id="23" w:name="_Toc390539674"/>
      <w:bookmarkStart w:id="24" w:name="_Toc436159102"/>
      <w:bookmarkStart w:id="25" w:name="_Toc436159141"/>
      <w:bookmarkStart w:id="26" w:name="_Toc436159219"/>
      <w:bookmarkStart w:id="27" w:name="_Toc436159446"/>
      <w:bookmarkStart w:id="28" w:name="_Toc436159595"/>
      <w:bookmarkStart w:id="29" w:name="_Toc494289152"/>
      <w:bookmarkStart w:id="30" w:name="_Toc494289318"/>
      <w:bookmarkStart w:id="31" w:name="_Toc2258001"/>
      <w:r w:rsidRPr="00B908F1">
        <w:rPr>
          <w:rStyle w:val="a7"/>
          <w:bCs w:val="0"/>
        </w:rPr>
        <w:lastRenderedPageBreak/>
        <w:t>НАЗНАЧЕНИЕ ПРОГРАММЫ:</w:t>
      </w:r>
      <w:bookmarkEnd w:id="22"/>
      <w:bookmarkEnd w:id="23"/>
      <w:bookmarkEnd w:id="24"/>
      <w:bookmarkEnd w:id="25"/>
      <w:bookmarkEnd w:id="26"/>
      <w:bookmarkEnd w:id="27"/>
      <w:bookmarkEnd w:id="28"/>
      <w:bookmarkEnd w:id="29"/>
      <w:bookmarkEnd w:id="30"/>
      <w:bookmarkEnd w:id="31"/>
    </w:p>
    <w:p w:rsidR="00B908F1" w:rsidRPr="006F29F6" w:rsidRDefault="00B908F1" w:rsidP="004D4E1D">
      <w:pPr>
        <w:shd w:val="clear" w:color="auto" w:fill="FFFFFF"/>
        <w:jc w:val="both"/>
      </w:pPr>
    </w:p>
    <w:p w:rsidR="00B908F1" w:rsidRPr="006F29F6" w:rsidRDefault="00B908F1" w:rsidP="004D4E1D">
      <w:pPr>
        <w:shd w:val="clear" w:color="auto" w:fill="FFFFFF"/>
        <w:jc w:val="both"/>
      </w:pPr>
      <w:r w:rsidRPr="006F29F6">
        <w:t xml:space="preserve">Обеспечить благоприятные условия для разработки и реализации системы мероприятий, способствующих </w:t>
      </w:r>
      <w:r>
        <w:t xml:space="preserve">творческому развитию </w:t>
      </w:r>
      <w:r w:rsidRPr="006F29F6">
        <w:t>студентов.</w:t>
      </w:r>
    </w:p>
    <w:p w:rsidR="00B908F1" w:rsidRPr="006F29F6" w:rsidRDefault="00B908F1" w:rsidP="004D4E1D">
      <w:pPr>
        <w:shd w:val="clear" w:color="auto" w:fill="FFFFFF"/>
        <w:jc w:val="both"/>
      </w:pPr>
    </w:p>
    <w:p w:rsidR="00B908F1" w:rsidRPr="00B908F1" w:rsidRDefault="00B908F1" w:rsidP="004D4E1D">
      <w:pPr>
        <w:pStyle w:val="1"/>
        <w:numPr>
          <w:ilvl w:val="1"/>
          <w:numId w:val="14"/>
        </w:numPr>
        <w:autoSpaceDE/>
        <w:autoSpaceDN/>
        <w:ind w:left="0" w:firstLine="0"/>
        <w:jc w:val="center"/>
        <w:rPr>
          <w:b/>
        </w:rPr>
      </w:pPr>
      <w:bookmarkStart w:id="32" w:name="_Toc389661819"/>
      <w:bookmarkStart w:id="33" w:name="_Toc390539675"/>
      <w:bookmarkStart w:id="34" w:name="_Toc436159103"/>
      <w:bookmarkStart w:id="35" w:name="_Toc436159142"/>
      <w:bookmarkStart w:id="36" w:name="_Toc436159220"/>
      <w:bookmarkStart w:id="37" w:name="_Toc436159447"/>
      <w:bookmarkStart w:id="38" w:name="_Toc436159596"/>
      <w:bookmarkStart w:id="39" w:name="_Toc494289153"/>
      <w:bookmarkStart w:id="40" w:name="_Toc494289319"/>
      <w:bookmarkStart w:id="41" w:name="_Toc2258002"/>
      <w:r w:rsidRPr="00B908F1">
        <w:rPr>
          <w:b/>
        </w:rPr>
        <w:t>МЕХАНИЗМ РЕАЛИЗАЦИИ ПРОГРАММЫ</w:t>
      </w:r>
      <w:bookmarkEnd w:id="32"/>
      <w:bookmarkEnd w:id="33"/>
      <w:bookmarkEnd w:id="34"/>
      <w:bookmarkEnd w:id="35"/>
      <w:bookmarkEnd w:id="36"/>
      <w:bookmarkEnd w:id="37"/>
      <w:bookmarkEnd w:id="38"/>
      <w:bookmarkEnd w:id="39"/>
      <w:bookmarkEnd w:id="40"/>
      <w:bookmarkEnd w:id="41"/>
    </w:p>
    <w:p w:rsidR="00B908F1" w:rsidRPr="006F29F6" w:rsidRDefault="00B908F1" w:rsidP="004D4E1D">
      <w:pPr>
        <w:shd w:val="clear" w:color="auto" w:fill="FFFFFF"/>
        <w:jc w:val="both"/>
      </w:pPr>
    </w:p>
    <w:p w:rsidR="001F2303" w:rsidRPr="006016ED" w:rsidRDefault="00B908F1" w:rsidP="006016ED">
      <w:pPr>
        <w:shd w:val="clear" w:color="auto" w:fill="FFFFFF"/>
        <w:jc w:val="both"/>
      </w:pPr>
      <w:r w:rsidRPr="006F29F6">
        <w:t>Выполнение п</w:t>
      </w:r>
      <w:r>
        <w:t>рограммы осуществляет педагогом организатором Кузнецовой И.Н.</w:t>
      </w:r>
      <w:r w:rsidRPr="006F29F6">
        <w:t xml:space="preserve"> под контролем зам. </w:t>
      </w:r>
      <w:r w:rsidR="006016ED">
        <w:t>директора по УВР Тимченко А. О.</w:t>
      </w:r>
    </w:p>
    <w:p w:rsidR="00B908F1" w:rsidRPr="00B908F1" w:rsidRDefault="00B908F1" w:rsidP="004D4E1D">
      <w:pPr>
        <w:pStyle w:val="1"/>
        <w:numPr>
          <w:ilvl w:val="1"/>
          <w:numId w:val="14"/>
        </w:numPr>
        <w:autoSpaceDE/>
        <w:autoSpaceDN/>
        <w:ind w:left="0" w:firstLine="0"/>
        <w:jc w:val="center"/>
        <w:rPr>
          <w:b/>
        </w:rPr>
      </w:pPr>
      <w:bookmarkStart w:id="42" w:name="_Toc389661820"/>
      <w:bookmarkStart w:id="43" w:name="_Toc390539676"/>
      <w:bookmarkStart w:id="44" w:name="_Toc436159104"/>
      <w:bookmarkStart w:id="45" w:name="_Toc436159143"/>
      <w:bookmarkStart w:id="46" w:name="_Toc436159221"/>
      <w:bookmarkStart w:id="47" w:name="_Toc436159448"/>
      <w:bookmarkStart w:id="48" w:name="_Toc436159597"/>
      <w:bookmarkStart w:id="49" w:name="_Toc494289154"/>
      <w:bookmarkStart w:id="50" w:name="_Toc494289320"/>
      <w:bookmarkStart w:id="51" w:name="_Toc2258003"/>
      <w:r w:rsidRPr="00B908F1">
        <w:rPr>
          <w:b/>
        </w:rPr>
        <w:t>УСЛОВИЯ ОСВОЕНИЯ ПРОГРАММЫ.</w:t>
      </w:r>
      <w:bookmarkEnd w:id="42"/>
      <w:bookmarkEnd w:id="43"/>
      <w:bookmarkEnd w:id="44"/>
      <w:bookmarkEnd w:id="45"/>
      <w:bookmarkEnd w:id="46"/>
      <w:bookmarkEnd w:id="47"/>
      <w:bookmarkEnd w:id="48"/>
      <w:bookmarkEnd w:id="49"/>
      <w:bookmarkEnd w:id="50"/>
      <w:bookmarkEnd w:id="51"/>
    </w:p>
    <w:p w:rsidR="00B908F1" w:rsidRPr="006F29F6" w:rsidRDefault="00B908F1" w:rsidP="004D4E1D">
      <w:pPr>
        <w:shd w:val="clear" w:color="auto" w:fill="FFFFFF"/>
        <w:jc w:val="both"/>
      </w:pPr>
    </w:p>
    <w:p w:rsidR="00B908F1" w:rsidRPr="006F29F6" w:rsidRDefault="00B908F1" w:rsidP="004D4E1D">
      <w:pPr>
        <w:shd w:val="clear" w:color="auto" w:fill="FFFFFF"/>
        <w:jc w:val="both"/>
      </w:pPr>
      <w:r w:rsidRPr="006F29F6">
        <w:t>В</w:t>
      </w:r>
      <w:r>
        <w:t xml:space="preserve"> филиале</w:t>
      </w:r>
      <w:r w:rsidRPr="006F29F6">
        <w:t xml:space="preserve"> КГБПОУ «Алтайский транспортный техникум» создано единое воспитательное пространство духовно-нравственного воспитания и развития студентов, являющееся важнейшей задачей деятельности техникума. В этом пространстве декларируются, осмысляются, развиваются и реализуются духовно-нравственные ценности. </w:t>
      </w:r>
    </w:p>
    <w:p w:rsidR="00B908F1" w:rsidRPr="006F29F6" w:rsidRDefault="00B908F1" w:rsidP="004D4E1D">
      <w:pPr>
        <w:shd w:val="clear" w:color="auto" w:fill="FFFFFF"/>
        <w:jc w:val="both"/>
      </w:pPr>
      <w:r w:rsidRPr="006F29F6">
        <w:t xml:space="preserve">В </w:t>
      </w:r>
      <w:r>
        <w:t xml:space="preserve">филиале </w:t>
      </w:r>
      <w:r w:rsidRPr="006F29F6">
        <w:t>КГБПОУ «Алтайский транспортный техникум» организованы подпространства, позволяющие студентам:</w:t>
      </w:r>
    </w:p>
    <w:p w:rsidR="00B908F1" w:rsidRPr="006F29F6" w:rsidRDefault="00B908F1" w:rsidP="004D4E1D">
      <w:pPr>
        <w:numPr>
          <w:ilvl w:val="0"/>
          <w:numId w:val="15"/>
        </w:numPr>
        <w:shd w:val="clear" w:color="auto" w:fill="FFFFFF"/>
        <w:ind w:left="0" w:firstLine="0"/>
        <w:jc w:val="both"/>
      </w:pPr>
      <w:r w:rsidRPr="006F29F6">
        <w:t>изучать духовное наследие и традиции российской культуры и, в частности</w:t>
      </w:r>
      <w:r>
        <w:t>;</w:t>
      </w:r>
    </w:p>
    <w:p w:rsidR="00B908F1" w:rsidRPr="006F29F6" w:rsidRDefault="00B908F1" w:rsidP="004D4E1D">
      <w:pPr>
        <w:numPr>
          <w:ilvl w:val="0"/>
          <w:numId w:val="15"/>
        </w:numPr>
        <w:shd w:val="clear" w:color="auto" w:fill="FFFFFF"/>
        <w:ind w:left="0" w:firstLine="0"/>
        <w:jc w:val="both"/>
      </w:pPr>
      <w:r w:rsidRPr="006F29F6">
        <w:t>осваивать культуру общения и взаимодействия с другими студентами и педагогическим составом, социальными партнерами;</w:t>
      </w:r>
    </w:p>
    <w:p w:rsidR="00B908F1" w:rsidRPr="006F29F6" w:rsidRDefault="00B908F1" w:rsidP="004D4E1D">
      <w:pPr>
        <w:numPr>
          <w:ilvl w:val="0"/>
          <w:numId w:val="15"/>
        </w:numPr>
        <w:shd w:val="clear" w:color="auto" w:fill="FFFFFF"/>
        <w:ind w:left="0" w:firstLine="0"/>
        <w:jc w:val="both"/>
      </w:pPr>
      <w:r w:rsidRPr="006F29F6">
        <w:t>демонстрировать опыт нравственных отношений в учебной и внеучебной деятельности;</w:t>
      </w:r>
    </w:p>
    <w:p w:rsidR="00B908F1" w:rsidRPr="006F29F6" w:rsidRDefault="00B908F1" w:rsidP="004D4E1D">
      <w:pPr>
        <w:numPr>
          <w:ilvl w:val="0"/>
          <w:numId w:val="15"/>
        </w:numPr>
        <w:shd w:val="clear" w:color="auto" w:fill="FFFFFF"/>
        <w:ind w:left="0" w:firstLine="0"/>
        <w:jc w:val="both"/>
      </w:pPr>
      <w:r w:rsidRPr="006F29F6">
        <w:t>стать</w:t>
      </w:r>
      <w:r w:rsidRPr="006F29F6">
        <w:rPr>
          <w:b/>
        </w:rPr>
        <w:t xml:space="preserve"> </w:t>
      </w:r>
      <w:r w:rsidRPr="006F29F6">
        <w:t>субъектом реализации целевых воспитательных программ и социальных проектов.</w:t>
      </w:r>
    </w:p>
    <w:p w:rsidR="00B908F1" w:rsidRDefault="00B908F1" w:rsidP="004D4E1D">
      <w:pPr>
        <w:pStyle w:val="ConsPlusNormal"/>
        <w:spacing w:line="360" w:lineRule="auto"/>
        <w:rPr>
          <w:rFonts w:ascii="Times New Roman" w:hAnsi="Times New Roman" w:cs="Times New Roman"/>
          <w:b/>
          <w:color w:val="000000"/>
          <w:sz w:val="28"/>
          <w:szCs w:val="24"/>
        </w:rPr>
      </w:pPr>
    </w:p>
    <w:p w:rsidR="009D4CC5" w:rsidRPr="00B908F1" w:rsidRDefault="00B908F1" w:rsidP="004D4E1D">
      <w:pPr>
        <w:pStyle w:val="ConsPlusNormal"/>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1.7 </w:t>
      </w:r>
      <w:r w:rsidRPr="00B908F1">
        <w:rPr>
          <w:rFonts w:ascii="Times New Roman" w:hAnsi="Times New Roman" w:cs="Times New Roman"/>
          <w:b/>
          <w:color w:val="000000"/>
          <w:sz w:val="24"/>
          <w:szCs w:val="24"/>
        </w:rPr>
        <w:t>ЦЕННОСТНЫЕ ОРИЕНТИРЫ ПРОГРАММЫ</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 xml:space="preserve">Ценностные ориентиры программы </w:t>
      </w:r>
      <w:r w:rsidR="00E41D80" w:rsidRPr="007A39EA">
        <w:rPr>
          <w:rFonts w:ascii="Times New Roman" w:hAnsi="Times New Roman" w:cs="Times New Roman"/>
          <w:color w:val="000000"/>
          <w:sz w:val="24"/>
          <w:szCs w:val="24"/>
        </w:rPr>
        <w:t>творческой направленности</w:t>
      </w:r>
      <w:r w:rsidRPr="007A39EA">
        <w:rPr>
          <w:rFonts w:ascii="Times New Roman" w:hAnsi="Times New Roman" w:cs="Times New Roman"/>
          <w:color w:val="000000"/>
          <w:sz w:val="24"/>
          <w:szCs w:val="24"/>
        </w:rPr>
        <w:t xml:space="preserve"> </w:t>
      </w:r>
      <w:r w:rsidR="00783717">
        <w:rPr>
          <w:rFonts w:ascii="Times New Roman" w:hAnsi="Times New Roman" w:cs="Times New Roman"/>
          <w:color w:val="000000"/>
          <w:sz w:val="24"/>
          <w:szCs w:val="24"/>
        </w:rPr>
        <w:t xml:space="preserve">театрально – музыкальной студии </w:t>
      </w:r>
      <w:r w:rsidR="003C5CBA" w:rsidRPr="003C5CBA">
        <w:rPr>
          <w:rFonts w:ascii="Times New Roman" w:hAnsi="Times New Roman" w:cs="Times New Roman"/>
          <w:sz w:val="24"/>
        </w:rPr>
        <w:t>«</w:t>
      </w:r>
      <w:r w:rsidR="00783717">
        <w:rPr>
          <w:rFonts w:ascii="Times New Roman" w:hAnsi="Times New Roman" w:cs="Times New Roman"/>
          <w:sz w:val="24"/>
        </w:rPr>
        <w:t>Маска</w:t>
      </w:r>
      <w:r w:rsidR="003C5CBA" w:rsidRPr="003C5CBA">
        <w:rPr>
          <w:rFonts w:ascii="Times New Roman" w:hAnsi="Times New Roman" w:cs="Times New Roman"/>
          <w:sz w:val="24"/>
        </w:rPr>
        <w:t>»</w:t>
      </w:r>
      <w:r w:rsidR="003C5CBA">
        <w:rPr>
          <w:rFonts w:ascii="Times New Roman" w:hAnsi="Times New Roman" w:cs="Times New Roman"/>
          <w:sz w:val="24"/>
        </w:rPr>
        <w:t xml:space="preserve"> </w:t>
      </w:r>
      <w:r w:rsidRPr="007A39EA">
        <w:rPr>
          <w:rFonts w:ascii="Times New Roman" w:hAnsi="Times New Roman" w:cs="Times New Roman"/>
          <w:color w:val="000000"/>
          <w:sz w:val="24"/>
          <w:szCs w:val="24"/>
        </w:rPr>
        <w:t>базируются на требованиях ФГОС и заключаются в формировании личностных, регулятивных, познавательных и коммуникативных у</w:t>
      </w:r>
      <w:r w:rsidR="009D4CC5" w:rsidRPr="007A39EA">
        <w:rPr>
          <w:rFonts w:ascii="Times New Roman" w:hAnsi="Times New Roman" w:cs="Times New Roman"/>
          <w:color w:val="000000"/>
          <w:sz w:val="24"/>
          <w:szCs w:val="24"/>
        </w:rPr>
        <w:t xml:space="preserve">ниверсальных учебных </w:t>
      </w:r>
      <w:r w:rsidR="002D60F9" w:rsidRPr="007A39EA">
        <w:rPr>
          <w:rFonts w:ascii="Times New Roman" w:hAnsi="Times New Roman" w:cs="Times New Roman"/>
          <w:color w:val="000000"/>
          <w:sz w:val="24"/>
          <w:szCs w:val="24"/>
        </w:rPr>
        <w:t>действий</w:t>
      </w:r>
      <w:r w:rsidR="009D4CC5" w:rsidRPr="007A39EA">
        <w:rPr>
          <w:rFonts w:ascii="Times New Roman" w:hAnsi="Times New Roman" w:cs="Times New Roman"/>
          <w:color w:val="000000"/>
          <w:sz w:val="24"/>
          <w:szCs w:val="24"/>
        </w:rPr>
        <w:t xml:space="preserve">̆: </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Формирован</w:t>
      </w:r>
      <w:r w:rsidR="009D4CC5" w:rsidRPr="007A39EA">
        <w:rPr>
          <w:rFonts w:ascii="Times New Roman" w:hAnsi="Times New Roman" w:cs="Times New Roman"/>
          <w:color w:val="000000"/>
          <w:sz w:val="24"/>
          <w:szCs w:val="24"/>
        </w:rPr>
        <w:t xml:space="preserve">ие </w:t>
      </w:r>
      <w:r w:rsidR="00F83060" w:rsidRPr="007A39EA">
        <w:rPr>
          <w:rFonts w:ascii="Times New Roman" w:hAnsi="Times New Roman" w:cs="Times New Roman"/>
          <w:color w:val="000000"/>
          <w:sz w:val="24"/>
          <w:szCs w:val="24"/>
        </w:rPr>
        <w:t>активной</w:t>
      </w:r>
      <w:r w:rsidR="00783717">
        <w:rPr>
          <w:rFonts w:ascii="Times New Roman" w:hAnsi="Times New Roman" w:cs="Times New Roman"/>
          <w:color w:val="000000"/>
          <w:sz w:val="24"/>
          <w:szCs w:val="24"/>
        </w:rPr>
        <w:t>̆</w:t>
      </w:r>
      <w:r w:rsidR="00F83060" w:rsidRPr="007A39EA">
        <w:rPr>
          <w:rFonts w:ascii="Times New Roman" w:hAnsi="Times New Roman" w:cs="Times New Roman"/>
          <w:color w:val="000000"/>
          <w:sz w:val="24"/>
          <w:szCs w:val="24"/>
        </w:rPr>
        <w:t xml:space="preserve"> жизненной</w:t>
      </w:r>
      <w:r w:rsidR="009D4CC5" w:rsidRPr="007A39EA">
        <w:rPr>
          <w:rFonts w:ascii="Times New Roman" w:hAnsi="Times New Roman" w:cs="Times New Roman"/>
          <w:color w:val="000000"/>
          <w:sz w:val="24"/>
          <w:szCs w:val="24"/>
        </w:rPr>
        <w:t xml:space="preserve">̆ позиции; </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 xml:space="preserve">Формирование умения оценивать ситуации из </w:t>
      </w:r>
      <w:r w:rsidR="009D4CC5" w:rsidRPr="007A39EA">
        <w:rPr>
          <w:rFonts w:ascii="Times New Roman" w:hAnsi="Times New Roman" w:cs="Times New Roman"/>
          <w:color w:val="000000"/>
          <w:sz w:val="24"/>
          <w:szCs w:val="24"/>
        </w:rPr>
        <w:t>студенческой</w:t>
      </w:r>
      <w:r w:rsidRPr="007A39EA">
        <w:rPr>
          <w:rFonts w:ascii="Times New Roman" w:hAnsi="Times New Roman" w:cs="Times New Roman"/>
          <w:color w:val="000000"/>
          <w:sz w:val="24"/>
          <w:szCs w:val="24"/>
        </w:rPr>
        <w:t xml:space="preserve"> жизни с точки зрения</w:t>
      </w:r>
      <w:r w:rsidR="009D4CC5" w:rsidRPr="007A39EA">
        <w:rPr>
          <w:rFonts w:ascii="Times New Roman" w:hAnsi="Times New Roman" w:cs="Times New Roman"/>
          <w:color w:val="000000"/>
          <w:sz w:val="24"/>
          <w:szCs w:val="24"/>
        </w:rPr>
        <w:t xml:space="preserve"> </w:t>
      </w:r>
      <w:r w:rsidRPr="007A39EA">
        <w:rPr>
          <w:rFonts w:ascii="Times New Roman" w:hAnsi="Times New Roman" w:cs="Times New Roman"/>
          <w:color w:val="000000"/>
          <w:sz w:val="24"/>
          <w:szCs w:val="24"/>
        </w:rPr>
        <w:t xml:space="preserve">общечеловеческих норм, нравственных и этических </w:t>
      </w:r>
      <w:r w:rsidR="002D60F9" w:rsidRPr="007A39EA">
        <w:rPr>
          <w:rFonts w:ascii="Times New Roman" w:hAnsi="Times New Roman" w:cs="Times New Roman"/>
          <w:color w:val="000000"/>
          <w:sz w:val="24"/>
          <w:szCs w:val="24"/>
        </w:rPr>
        <w:t>ценностей</w:t>
      </w:r>
      <w:r w:rsidRPr="007A39EA">
        <w:rPr>
          <w:rFonts w:ascii="Times New Roman" w:hAnsi="Times New Roman" w:cs="Times New Roman"/>
          <w:color w:val="000000"/>
          <w:sz w:val="24"/>
          <w:szCs w:val="24"/>
        </w:rPr>
        <w:t>̆.</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Формирование умения выбирать смысловые установки д</w:t>
      </w:r>
      <w:r w:rsidR="009D4CC5" w:rsidRPr="007A39EA">
        <w:rPr>
          <w:rFonts w:ascii="Times New Roman" w:hAnsi="Times New Roman" w:cs="Times New Roman"/>
          <w:color w:val="000000"/>
          <w:sz w:val="24"/>
          <w:szCs w:val="24"/>
        </w:rPr>
        <w:t xml:space="preserve">ля своих </w:t>
      </w:r>
      <w:r w:rsidR="002D60F9" w:rsidRPr="007A39EA">
        <w:rPr>
          <w:rFonts w:ascii="Times New Roman" w:hAnsi="Times New Roman" w:cs="Times New Roman"/>
          <w:color w:val="000000"/>
          <w:sz w:val="24"/>
          <w:szCs w:val="24"/>
        </w:rPr>
        <w:t>действий</w:t>
      </w:r>
      <w:r w:rsidR="009D4CC5" w:rsidRPr="007A39EA">
        <w:rPr>
          <w:rFonts w:ascii="Times New Roman" w:hAnsi="Times New Roman" w:cs="Times New Roman"/>
          <w:color w:val="000000"/>
          <w:sz w:val="24"/>
          <w:szCs w:val="24"/>
        </w:rPr>
        <w:t>̆ и поступков;</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Формирование умения самостоятельно организовывать свое рабочее место (подбирать инструментарий) в соответс</w:t>
      </w:r>
      <w:r w:rsidR="009D4CC5" w:rsidRPr="007A39EA">
        <w:rPr>
          <w:rFonts w:ascii="Times New Roman" w:hAnsi="Times New Roman" w:cs="Times New Roman"/>
          <w:color w:val="000000"/>
          <w:sz w:val="24"/>
          <w:szCs w:val="24"/>
        </w:rPr>
        <w:t>твии с целью выполнения задания;</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 xml:space="preserve">Формирование умение осуществлять планирование </w:t>
      </w:r>
      <w:r w:rsidR="002D60F9" w:rsidRPr="007A39EA">
        <w:rPr>
          <w:rFonts w:ascii="Times New Roman" w:hAnsi="Times New Roman" w:cs="Times New Roman"/>
          <w:color w:val="000000"/>
          <w:sz w:val="24"/>
          <w:szCs w:val="24"/>
        </w:rPr>
        <w:t>своей</w:t>
      </w:r>
      <w:r w:rsidRPr="007A39EA">
        <w:rPr>
          <w:rFonts w:ascii="Times New Roman" w:hAnsi="Times New Roman" w:cs="Times New Roman"/>
          <w:color w:val="000000"/>
          <w:sz w:val="24"/>
          <w:szCs w:val="24"/>
        </w:rPr>
        <w:t xml:space="preserve">̆ деятельности и корректировать выполнение задания в соответствии с планом, условиями выполнения, результатом </w:t>
      </w:r>
      <w:r w:rsidR="002D60F9" w:rsidRPr="007A39EA">
        <w:rPr>
          <w:rFonts w:ascii="Times New Roman" w:hAnsi="Times New Roman" w:cs="Times New Roman"/>
          <w:color w:val="000000"/>
          <w:sz w:val="24"/>
          <w:szCs w:val="24"/>
        </w:rPr>
        <w:t>действий</w:t>
      </w:r>
      <w:r w:rsidR="009D4CC5" w:rsidRPr="007A39EA">
        <w:rPr>
          <w:rFonts w:ascii="Times New Roman" w:hAnsi="Times New Roman" w:cs="Times New Roman"/>
          <w:color w:val="000000"/>
          <w:sz w:val="24"/>
          <w:szCs w:val="24"/>
        </w:rPr>
        <w:t>̆ на определенном этапе;</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 xml:space="preserve">Формирование </w:t>
      </w:r>
      <w:r w:rsidR="002D60F9" w:rsidRPr="007A39EA">
        <w:rPr>
          <w:rFonts w:ascii="Times New Roman" w:hAnsi="Times New Roman" w:cs="Times New Roman"/>
          <w:color w:val="000000"/>
          <w:sz w:val="24"/>
          <w:szCs w:val="24"/>
        </w:rPr>
        <w:t>само регуляции</w:t>
      </w:r>
      <w:r w:rsidRPr="007A39EA">
        <w:rPr>
          <w:rFonts w:ascii="Times New Roman" w:hAnsi="Times New Roman" w:cs="Times New Roman"/>
          <w:color w:val="000000"/>
          <w:sz w:val="24"/>
          <w:szCs w:val="24"/>
        </w:rPr>
        <w:t xml:space="preserve"> у обучающихся (способности к мобилизации сил и энергии, к волевому уси</w:t>
      </w:r>
      <w:r w:rsidR="009D4CC5" w:rsidRPr="007A39EA">
        <w:rPr>
          <w:rFonts w:ascii="Times New Roman" w:hAnsi="Times New Roman" w:cs="Times New Roman"/>
          <w:color w:val="000000"/>
          <w:sz w:val="24"/>
          <w:szCs w:val="24"/>
        </w:rPr>
        <w:t>лию и преодолению препятствий);</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Формирование умение давать сам</w:t>
      </w:r>
      <w:r w:rsidR="009D4CC5" w:rsidRPr="007A39EA">
        <w:rPr>
          <w:rFonts w:ascii="Times New Roman" w:hAnsi="Times New Roman" w:cs="Times New Roman"/>
          <w:color w:val="000000"/>
          <w:sz w:val="24"/>
          <w:szCs w:val="24"/>
        </w:rPr>
        <w:t>ооценку результату своего труда.</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 xml:space="preserve">Упражнение в поиске и выделении </w:t>
      </w:r>
      <w:r w:rsidR="002D60F9" w:rsidRPr="007A39EA">
        <w:rPr>
          <w:rFonts w:ascii="Times New Roman" w:hAnsi="Times New Roman" w:cs="Times New Roman"/>
          <w:color w:val="000000"/>
          <w:sz w:val="24"/>
          <w:szCs w:val="24"/>
        </w:rPr>
        <w:t>необходимой</w:t>
      </w:r>
      <w:r w:rsidRPr="007A39EA">
        <w:rPr>
          <w:rFonts w:ascii="Times New Roman" w:hAnsi="Times New Roman" w:cs="Times New Roman"/>
          <w:color w:val="000000"/>
          <w:sz w:val="24"/>
          <w:szCs w:val="24"/>
        </w:rPr>
        <w:t xml:space="preserve">̆ информации для поддержания читательского интереса к </w:t>
      </w:r>
      <w:r w:rsidR="009D4CC5" w:rsidRPr="007A39EA">
        <w:rPr>
          <w:rFonts w:ascii="Times New Roman" w:hAnsi="Times New Roman" w:cs="Times New Roman"/>
          <w:color w:val="000000"/>
          <w:sz w:val="24"/>
          <w:szCs w:val="24"/>
        </w:rPr>
        <w:t>студенческой</w:t>
      </w:r>
      <w:r w:rsidRPr="007A39EA">
        <w:rPr>
          <w:rFonts w:ascii="Times New Roman" w:hAnsi="Times New Roman" w:cs="Times New Roman"/>
          <w:color w:val="000000"/>
          <w:sz w:val="24"/>
          <w:szCs w:val="24"/>
        </w:rPr>
        <w:t xml:space="preserve"> прессе.</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 xml:space="preserve">Упражнение обучающихся в осознанном и произвольном построение речевого высказывания в </w:t>
      </w:r>
      <w:r w:rsidR="002D60F9" w:rsidRPr="007A39EA">
        <w:rPr>
          <w:rFonts w:ascii="Times New Roman" w:hAnsi="Times New Roman" w:cs="Times New Roman"/>
          <w:color w:val="000000"/>
          <w:sz w:val="24"/>
          <w:szCs w:val="24"/>
        </w:rPr>
        <w:t>устной</w:t>
      </w:r>
      <w:r w:rsidRPr="007A39EA">
        <w:rPr>
          <w:rFonts w:ascii="Times New Roman" w:hAnsi="Times New Roman" w:cs="Times New Roman"/>
          <w:color w:val="000000"/>
          <w:sz w:val="24"/>
          <w:szCs w:val="24"/>
        </w:rPr>
        <w:t xml:space="preserve">̆ и </w:t>
      </w:r>
      <w:r w:rsidR="00B45BF1" w:rsidRPr="007A39EA">
        <w:rPr>
          <w:rFonts w:ascii="Times New Roman" w:hAnsi="Times New Roman" w:cs="Times New Roman"/>
          <w:color w:val="000000"/>
          <w:sz w:val="24"/>
          <w:szCs w:val="24"/>
        </w:rPr>
        <w:t>письменной</w:t>
      </w:r>
      <w:r w:rsidRPr="007A39EA">
        <w:rPr>
          <w:rFonts w:ascii="Times New Roman" w:hAnsi="Times New Roman" w:cs="Times New Roman"/>
          <w:color w:val="000000"/>
          <w:sz w:val="24"/>
          <w:szCs w:val="24"/>
        </w:rPr>
        <w:t>̆ форме.</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Формирование умения осуществлять сбор информации для газетного издания, используя различные методы (анкетирование, опрос, интервью).</w:t>
      </w:r>
    </w:p>
    <w:p w:rsidR="009D4CC5" w:rsidRPr="007A39EA" w:rsidRDefault="00783717" w:rsidP="004D4E1D">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w:t>
      </w:r>
      <w:r w:rsidR="007B55CE" w:rsidRPr="007A39EA">
        <w:rPr>
          <w:rFonts w:ascii="Times New Roman" w:hAnsi="Times New Roman" w:cs="Times New Roman"/>
          <w:color w:val="000000"/>
          <w:sz w:val="24"/>
          <w:szCs w:val="24"/>
        </w:rPr>
        <w:t xml:space="preserve"> обучающихся презентовать свои достижения.</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 xml:space="preserve">Формирование умения с </w:t>
      </w:r>
      <w:r w:rsidR="00783717" w:rsidRPr="007A39EA">
        <w:rPr>
          <w:rFonts w:ascii="Times New Roman" w:hAnsi="Times New Roman" w:cs="Times New Roman"/>
          <w:color w:val="000000"/>
          <w:sz w:val="24"/>
          <w:szCs w:val="24"/>
        </w:rPr>
        <w:t>достаточной</w:t>
      </w:r>
      <w:r w:rsidRPr="007A39EA">
        <w:rPr>
          <w:rFonts w:ascii="Times New Roman" w:hAnsi="Times New Roman" w:cs="Times New Roman"/>
          <w:color w:val="000000"/>
          <w:sz w:val="24"/>
          <w:szCs w:val="24"/>
        </w:rPr>
        <w:t xml:space="preserve">̆ </w:t>
      </w:r>
      <w:r w:rsidR="00783717" w:rsidRPr="007A39EA">
        <w:rPr>
          <w:rFonts w:ascii="Times New Roman" w:hAnsi="Times New Roman" w:cs="Times New Roman"/>
          <w:color w:val="000000"/>
          <w:sz w:val="24"/>
          <w:szCs w:val="24"/>
        </w:rPr>
        <w:t>полнотой</w:t>
      </w:r>
      <w:r w:rsidRPr="007A39EA">
        <w:rPr>
          <w:rFonts w:ascii="Times New Roman" w:hAnsi="Times New Roman" w:cs="Times New Roman"/>
          <w:color w:val="000000"/>
          <w:sz w:val="24"/>
          <w:szCs w:val="24"/>
        </w:rPr>
        <w:t>̆ и точностью выражать свои мысли в соответствии с задачами и условиями коммуникации.</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 xml:space="preserve">Совершенствование умений владения </w:t>
      </w:r>
      <w:r w:rsidR="00783717" w:rsidRPr="007A39EA">
        <w:rPr>
          <w:rFonts w:ascii="Times New Roman" w:hAnsi="Times New Roman" w:cs="Times New Roman"/>
          <w:color w:val="000000"/>
          <w:sz w:val="24"/>
          <w:szCs w:val="24"/>
        </w:rPr>
        <w:t>монологической</w:t>
      </w:r>
      <w:r w:rsidRPr="007A39EA">
        <w:rPr>
          <w:rFonts w:ascii="Times New Roman" w:hAnsi="Times New Roman" w:cs="Times New Roman"/>
          <w:color w:val="000000"/>
          <w:sz w:val="24"/>
          <w:szCs w:val="24"/>
        </w:rPr>
        <w:t xml:space="preserve">̆ и </w:t>
      </w:r>
      <w:r w:rsidR="00783717" w:rsidRPr="007A39EA">
        <w:rPr>
          <w:rFonts w:ascii="Times New Roman" w:hAnsi="Times New Roman" w:cs="Times New Roman"/>
          <w:color w:val="000000"/>
          <w:sz w:val="24"/>
          <w:szCs w:val="24"/>
        </w:rPr>
        <w:t>диалогической</w:t>
      </w:r>
      <w:r w:rsidRPr="007A39EA">
        <w:rPr>
          <w:rFonts w:ascii="Times New Roman" w:hAnsi="Times New Roman" w:cs="Times New Roman"/>
          <w:color w:val="000000"/>
          <w:sz w:val="24"/>
          <w:szCs w:val="24"/>
        </w:rPr>
        <w:t xml:space="preserve">̆ формами речи в </w:t>
      </w:r>
      <w:r w:rsidRPr="007A39EA">
        <w:rPr>
          <w:rFonts w:ascii="Times New Roman" w:hAnsi="Times New Roman" w:cs="Times New Roman"/>
          <w:color w:val="000000"/>
          <w:sz w:val="24"/>
          <w:szCs w:val="24"/>
        </w:rPr>
        <w:lastRenderedPageBreak/>
        <w:t>соответствии с грамматическими и синтаксическими нормами родного языка.</w:t>
      </w:r>
    </w:p>
    <w:p w:rsidR="009D4CC5"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Формирование уважения к собеседнику.</w:t>
      </w:r>
    </w:p>
    <w:p w:rsidR="00E41D80" w:rsidRPr="007A39EA" w:rsidRDefault="007B55CE" w:rsidP="004D4E1D">
      <w:pPr>
        <w:pStyle w:val="ConsPlusNormal"/>
        <w:rPr>
          <w:rFonts w:ascii="Times New Roman" w:hAnsi="Times New Roman" w:cs="Times New Roman"/>
          <w:color w:val="000000"/>
          <w:sz w:val="24"/>
          <w:szCs w:val="24"/>
        </w:rPr>
      </w:pPr>
      <w:r w:rsidRPr="007A39EA">
        <w:rPr>
          <w:rFonts w:ascii="Times New Roman" w:hAnsi="Times New Roman" w:cs="Times New Roman"/>
          <w:color w:val="000000"/>
          <w:sz w:val="24"/>
          <w:szCs w:val="24"/>
        </w:rPr>
        <w:t xml:space="preserve">Формирование у </w:t>
      </w:r>
      <w:r w:rsidR="009D4CC5" w:rsidRPr="007A39EA">
        <w:rPr>
          <w:rFonts w:ascii="Times New Roman" w:hAnsi="Times New Roman" w:cs="Times New Roman"/>
          <w:color w:val="000000"/>
          <w:sz w:val="24"/>
          <w:szCs w:val="24"/>
        </w:rPr>
        <w:t>студентов</w:t>
      </w:r>
      <w:r w:rsidRPr="007A39EA">
        <w:rPr>
          <w:rFonts w:ascii="Times New Roman" w:hAnsi="Times New Roman" w:cs="Times New Roman"/>
          <w:color w:val="000000"/>
          <w:sz w:val="24"/>
          <w:szCs w:val="24"/>
        </w:rPr>
        <w:t xml:space="preserve"> толерантного сознания.</w:t>
      </w:r>
    </w:p>
    <w:p w:rsidR="00292299" w:rsidRPr="007A39EA" w:rsidRDefault="00292299" w:rsidP="004D4E1D">
      <w:pPr>
        <w:pStyle w:val="ConsPlusNormal"/>
        <w:spacing w:line="360" w:lineRule="auto"/>
        <w:rPr>
          <w:rFonts w:ascii="Times New Roman" w:hAnsi="Times New Roman" w:cs="Times New Roman"/>
          <w:color w:val="000000"/>
          <w:sz w:val="24"/>
          <w:szCs w:val="24"/>
        </w:rPr>
      </w:pPr>
    </w:p>
    <w:p w:rsidR="002D60F9" w:rsidRDefault="002D60F9" w:rsidP="004D4E1D">
      <w:pPr>
        <w:pStyle w:val="ConsPlusNormal"/>
        <w:jc w:val="center"/>
        <w:rPr>
          <w:rFonts w:ascii="Times New Roman" w:hAnsi="Times New Roman" w:cs="Times New Roman"/>
          <w:b/>
          <w:color w:val="000000"/>
          <w:sz w:val="28"/>
          <w:szCs w:val="24"/>
        </w:rPr>
      </w:pPr>
    </w:p>
    <w:p w:rsidR="009D4CC5" w:rsidRPr="007A39EA" w:rsidRDefault="00B908F1" w:rsidP="004D4E1D">
      <w:pPr>
        <w:pStyle w:val="ConsPlusNormal"/>
        <w:jc w:val="center"/>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1.8 </w:t>
      </w:r>
      <w:r w:rsidR="007B55CE" w:rsidRPr="007A39EA">
        <w:rPr>
          <w:rFonts w:ascii="Times New Roman" w:hAnsi="Times New Roman" w:cs="Times New Roman"/>
          <w:b/>
          <w:color w:val="000000"/>
          <w:sz w:val="28"/>
          <w:szCs w:val="24"/>
        </w:rPr>
        <w:t>Планируемые результаты</w:t>
      </w:r>
      <w:r w:rsidR="00E41D80" w:rsidRPr="007A39EA">
        <w:rPr>
          <w:rFonts w:ascii="Times New Roman" w:hAnsi="Times New Roman" w:cs="Times New Roman"/>
          <w:b/>
          <w:color w:val="000000"/>
          <w:sz w:val="28"/>
          <w:szCs w:val="24"/>
        </w:rPr>
        <w:t>:</w:t>
      </w:r>
    </w:p>
    <w:p w:rsidR="009D4CC5" w:rsidRPr="007A39EA" w:rsidRDefault="007B55CE" w:rsidP="004D4E1D">
      <w:pPr>
        <w:pStyle w:val="ConsPlusNormal"/>
        <w:jc w:val="both"/>
        <w:rPr>
          <w:rFonts w:ascii="Times New Roman" w:hAnsi="Times New Roman" w:cs="Times New Roman"/>
          <w:color w:val="000000"/>
          <w:sz w:val="24"/>
          <w:szCs w:val="24"/>
        </w:rPr>
      </w:pPr>
      <w:r w:rsidRPr="007A39EA">
        <w:rPr>
          <w:rFonts w:ascii="Times New Roman" w:hAnsi="Times New Roman" w:cs="Times New Roman"/>
          <w:color w:val="000000"/>
          <w:sz w:val="24"/>
          <w:szCs w:val="24"/>
        </w:rPr>
        <w:sym w:font="Symbol" w:char="F0B7"/>
      </w:r>
      <w:r w:rsidRPr="007A39EA">
        <w:rPr>
          <w:rFonts w:ascii="Times New Roman" w:hAnsi="Times New Roman" w:cs="Times New Roman"/>
          <w:color w:val="000000"/>
          <w:sz w:val="24"/>
          <w:szCs w:val="24"/>
        </w:rPr>
        <w:t>получение возможности проявлять инициативу в принятии решений;</w:t>
      </w:r>
      <w:r w:rsidRPr="007A39EA">
        <w:rPr>
          <w:rFonts w:ascii="Times New Roman" w:hAnsi="Times New Roman" w:cs="Times New Roman"/>
          <w:color w:val="000000"/>
          <w:sz w:val="24"/>
          <w:szCs w:val="24"/>
        </w:rPr>
        <w:br/>
      </w:r>
      <w:r w:rsidRPr="007A39EA">
        <w:rPr>
          <w:rFonts w:ascii="Times New Roman" w:hAnsi="Times New Roman" w:cs="Times New Roman"/>
          <w:color w:val="000000"/>
          <w:sz w:val="24"/>
          <w:szCs w:val="24"/>
        </w:rPr>
        <w:sym w:font="Symbol" w:char="F0B7"/>
      </w:r>
      <w:r w:rsidRPr="007A39EA">
        <w:rPr>
          <w:rFonts w:ascii="Times New Roman" w:hAnsi="Times New Roman" w:cs="Times New Roman"/>
          <w:color w:val="000000"/>
          <w:sz w:val="24"/>
          <w:szCs w:val="24"/>
        </w:rPr>
        <w:t xml:space="preserve">понимание причин успеха/неуспеха </w:t>
      </w:r>
      <w:r w:rsidR="006016ED" w:rsidRPr="007A39EA">
        <w:rPr>
          <w:rFonts w:ascii="Times New Roman" w:hAnsi="Times New Roman" w:cs="Times New Roman"/>
          <w:color w:val="000000"/>
          <w:sz w:val="24"/>
          <w:szCs w:val="24"/>
        </w:rPr>
        <w:t>практической</w:t>
      </w:r>
      <w:r w:rsidRPr="007A39EA">
        <w:rPr>
          <w:rFonts w:ascii="Times New Roman" w:hAnsi="Times New Roman" w:cs="Times New Roman"/>
          <w:color w:val="000000"/>
          <w:sz w:val="24"/>
          <w:szCs w:val="24"/>
        </w:rPr>
        <w:t xml:space="preserve">̆ </w:t>
      </w:r>
      <w:r w:rsidR="00E41D80" w:rsidRPr="007A39EA">
        <w:rPr>
          <w:rFonts w:ascii="Times New Roman" w:hAnsi="Times New Roman" w:cs="Times New Roman"/>
          <w:color w:val="000000"/>
          <w:sz w:val="24"/>
          <w:szCs w:val="24"/>
        </w:rPr>
        <w:t>творческой</w:t>
      </w:r>
      <w:r w:rsidRPr="007A39EA">
        <w:rPr>
          <w:rFonts w:ascii="Times New Roman" w:hAnsi="Times New Roman" w:cs="Times New Roman"/>
          <w:color w:val="000000"/>
          <w:sz w:val="24"/>
          <w:szCs w:val="24"/>
        </w:rPr>
        <w:t xml:space="preserve"> деятельности;</w:t>
      </w:r>
      <w:r w:rsidRPr="007A39EA">
        <w:rPr>
          <w:rFonts w:ascii="Times New Roman" w:hAnsi="Times New Roman" w:cs="Times New Roman"/>
          <w:color w:val="000000"/>
          <w:sz w:val="24"/>
          <w:szCs w:val="24"/>
        </w:rPr>
        <w:br/>
      </w:r>
      <w:r w:rsidRPr="007A39EA">
        <w:rPr>
          <w:rFonts w:ascii="Times New Roman" w:hAnsi="Times New Roman" w:cs="Times New Roman"/>
          <w:color w:val="000000"/>
          <w:sz w:val="24"/>
          <w:szCs w:val="24"/>
        </w:rPr>
        <w:sym w:font="Symbol" w:char="F0B7"/>
      </w:r>
      <w:r w:rsidRPr="007A39EA">
        <w:rPr>
          <w:rFonts w:ascii="Times New Roman" w:hAnsi="Times New Roman" w:cs="Times New Roman"/>
          <w:color w:val="000000"/>
          <w:sz w:val="24"/>
          <w:szCs w:val="24"/>
        </w:rPr>
        <w:t xml:space="preserve">формирование умения планировать, контролировать и оценивать учебные </w:t>
      </w:r>
      <w:r w:rsidR="006016ED" w:rsidRPr="007A39EA">
        <w:rPr>
          <w:rFonts w:ascii="Times New Roman" w:hAnsi="Times New Roman" w:cs="Times New Roman"/>
          <w:color w:val="000000"/>
          <w:sz w:val="24"/>
          <w:szCs w:val="24"/>
        </w:rPr>
        <w:t>действия</w:t>
      </w:r>
      <w:r w:rsidRPr="007A39EA">
        <w:rPr>
          <w:rFonts w:ascii="Times New Roman" w:hAnsi="Times New Roman" w:cs="Times New Roman"/>
          <w:color w:val="000000"/>
          <w:sz w:val="24"/>
          <w:szCs w:val="24"/>
        </w:rPr>
        <w:t xml:space="preserve"> в соответствии с </w:t>
      </w:r>
      <w:r w:rsidR="006016ED" w:rsidRPr="007A39EA">
        <w:rPr>
          <w:rFonts w:ascii="Times New Roman" w:hAnsi="Times New Roman" w:cs="Times New Roman"/>
          <w:color w:val="000000"/>
          <w:sz w:val="24"/>
          <w:szCs w:val="24"/>
        </w:rPr>
        <w:t>поставленной</w:t>
      </w:r>
      <w:r w:rsidRPr="007A39EA">
        <w:rPr>
          <w:rFonts w:ascii="Times New Roman" w:hAnsi="Times New Roman" w:cs="Times New Roman"/>
          <w:color w:val="000000"/>
          <w:sz w:val="24"/>
          <w:szCs w:val="24"/>
        </w:rPr>
        <w:t xml:space="preserve">̆ </w:t>
      </w:r>
      <w:r w:rsidR="006016ED" w:rsidRPr="007A39EA">
        <w:rPr>
          <w:rFonts w:ascii="Times New Roman" w:hAnsi="Times New Roman" w:cs="Times New Roman"/>
          <w:color w:val="000000"/>
          <w:sz w:val="24"/>
          <w:szCs w:val="24"/>
        </w:rPr>
        <w:t>задачей</w:t>
      </w:r>
      <w:r w:rsidRPr="007A39EA">
        <w:rPr>
          <w:rFonts w:ascii="Times New Roman" w:hAnsi="Times New Roman" w:cs="Times New Roman"/>
          <w:color w:val="000000"/>
          <w:sz w:val="24"/>
          <w:szCs w:val="24"/>
        </w:rPr>
        <w:t>̆ и условием еѐ реализации;</w:t>
      </w:r>
      <w:r w:rsidRPr="007A39EA">
        <w:rPr>
          <w:rFonts w:ascii="Times New Roman" w:hAnsi="Times New Roman" w:cs="Times New Roman"/>
          <w:color w:val="000000"/>
          <w:sz w:val="24"/>
          <w:szCs w:val="24"/>
        </w:rPr>
        <w:br/>
      </w:r>
      <w:r w:rsidRPr="007A39EA">
        <w:rPr>
          <w:rFonts w:ascii="Times New Roman" w:hAnsi="Times New Roman" w:cs="Times New Roman"/>
          <w:color w:val="000000"/>
          <w:sz w:val="24"/>
          <w:szCs w:val="24"/>
        </w:rPr>
        <w:sym w:font="Symbol" w:char="F0B7"/>
      </w:r>
      <w:r w:rsidRPr="007A39EA">
        <w:rPr>
          <w:rFonts w:ascii="Times New Roman" w:hAnsi="Times New Roman" w:cs="Times New Roman"/>
          <w:color w:val="000000"/>
          <w:sz w:val="24"/>
          <w:szCs w:val="24"/>
        </w:rPr>
        <w:t xml:space="preserve">продуктивное сотрудничество (общение, </w:t>
      </w:r>
      <w:r w:rsidR="006016ED" w:rsidRPr="007A39EA">
        <w:rPr>
          <w:rFonts w:ascii="Times New Roman" w:hAnsi="Times New Roman" w:cs="Times New Roman"/>
          <w:color w:val="000000"/>
          <w:sz w:val="24"/>
          <w:szCs w:val="24"/>
        </w:rPr>
        <w:t>взаимодействие</w:t>
      </w:r>
      <w:r w:rsidRPr="007A39EA">
        <w:rPr>
          <w:rFonts w:ascii="Times New Roman" w:hAnsi="Times New Roman" w:cs="Times New Roman"/>
          <w:color w:val="000000"/>
          <w:sz w:val="24"/>
          <w:szCs w:val="24"/>
        </w:rPr>
        <w:t>) со сверстниками при решении задач на занятиях;</w:t>
      </w:r>
    </w:p>
    <w:p w:rsidR="00E41D80" w:rsidRPr="007A39EA" w:rsidRDefault="007B55CE" w:rsidP="004D4E1D">
      <w:pPr>
        <w:pStyle w:val="ConsPlusNormal"/>
        <w:jc w:val="both"/>
        <w:rPr>
          <w:rFonts w:ascii="Times New Roman" w:hAnsi="Times New Roman" w:cs="Times New Roman"/>
          <w:color w:val="000000"/>
          <w:sz w:val="24"/>
          <w:szCs w:val="24"/>
        </w:rPr>
      </w:pPr>
      <w:r w:rsidRPr="007A39EA">
        <w:rPr>
          <w:rFonts w:ascii="Times New Roman" w:hAnsi="Times New Roman" w:cs="Times New Roman"/>
          <w:color w:val="000000"/>
          <w:sz w:val="24"/>
          <w:szCs w:val="24"/>
        </w:rPr>
        <w:sym w:font="Symbol" w:char="F0B7"/>
      </w:r>
      <w:r w:rsidRPr="007A39EA">
        <w:rPr>
          <w:rFonts w:ascii="Times New Roman" w:hAnsi="Times New Roman" w:cs="Times New Roman"/>
          <w:color w:val="000000"/>
          <w:sz w:val="24"/>
          <w:szCs w:val="24"/>
        </w:rPr>
        <w:t xml:space="preserve"> умение осуществлять информационную, познавательную и практическую деятельность с использованием</w:t>
      </w:r>
      <w:r w:rsidR="00E41D80" w:rsidRPr="007A39EA">
        <w:rPr>
          <w:rFonts w:ascii="Times New Roman" w:hAnsi="Times New Roman" w:cs="Times New Roman"/>
          <w:color w:val="000000"/>
          <w:sz w:val="24"/>
          <w:szCs w:val="24"/>
        </w:rPr>
        <w:t xml:space="preserve"> различных средств коммуникации;</w:t>
      </w:r>
    </w:p>
    <w:p w:rsidR="00E41D80" w:rsidRPr="007A39EA" w:rsidRDefault="00E41D80" w:rsidP="004D4E1D">
      <w:pPr>
        <w:pStyle w:val="aff0"/>
        <w:numPr>
          <w:ilvl w:val="0"/>
          <w:numId w:val="9"/>
        </w:numPr>
        <w:shd w:val="clear" w:color="auto" w:fill="FFFFFF"/>
        <w:spacing w:before="100" w:beforeAutospacing="1" w:after="100" w:afterAutospacing="1" w:line="240" w:lineRule="auto"/>
        <w:ind w:left="0" w:firstLine="0"/>
        <w:rPr>
          <w:rFonts w:ascii="Times New Roman" w:eastAsia="Times New Roman" w:hAnsi="Times New Roman"/>
          <w:color w:val="000000"/>
          <w:sz w:val="24"/>
          <w:szCs w:val="24"/>
          <w:lang w:eastAsia="ru-RU"/>
        </w:rPr>
      </w:pPr>
      <w:r w:rsidRPr="007A39EA">
        <w:rPr>
          <w:rFonts w:ascii="Times New Roman" w:eastAsia="Times New Roman" w:hAnsi="Times New Roman"/>
          <w:color w:val="000000"/>
          <w:sz w:val="24"/>
          <w:szCs w:val="24"/>
          <w:lang w:eastAsia="ru-RU"/>
        </w:rPr>
        <w:t>Приобретение студентом социальных знаний для устойчивого познавательного интереса к творческой деятельности;</w:t>
      </w:r>
    </w:p>
    <w:p w:rsidR="00E41D80" w:rsidRPr="007A39EA" w:rsidRDefault="00E41D80" w:rsidP="004D4E1D">
      <w:pPr>
        <w:pStyle w:val="aff0"/>
        <w:numPr>
          <w:ilvl w:val="0"/>
          <w:numId w:val="9"/>
        </w:numPr>
        <w:shd w:val="clear" w:color="auto" w:fill="FFFFFF"/>
        <w:spacing w:before="100" w:beforeAutospacing="1" w:after="100" w:afterAutospacing="1" w:line="240" w:lineRule="auto"/>
        <w:ind w:left="0" w:firstLine="0"/>
        <w:rPr>
          <w:rFonts w:ascii="Times New Roman" w:eastAsia="Times New Roman" w:hAnsi="Times New Roman"/>
          <w:color w:val="000000"/>
          <w:sz w:val="24"/>
          <w:szCs w:val="24"/>
          <w:lang w:eastAsia="ru-RU"/>
        </w:rPr>
      </w:pPr>
      <w:r w:rsidRPr="007A39EA">
        <w:rPr>
          <w:rFonts w:ascii="Times New Roman" w:eastAsia="Times New Roman" w:hAnsi="Times New Roman"/>
          <w:color w:val="000000"/>
          <w:sz w:val="24"/>
          <w:szCs w:val="24"/>
          <w:lang w:eastAsia="ru-RU"/>
        </w:rPr>
        <w:t>Возможность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E41D80" w:rsidRPr="007A39EA" w:rsidRDefault="00E41D80" w:rsidP="004D4E1D">
      <w:pPr>
        <w:pStyle w:val="aff0"/>
        <w:numPr>
          <w:ilvl w:val="0"/>
          <w:numId w:val="9"/>
        </w:numPr>
        <w:shd w:val="clear" w:color="auto" w:fill="FFFFFF"/>
        <w:spacing w:before="100" w:beforeAutospacing="1" w:after="100" w:afterAutospacing="1" w:line="240" w:lineRule="auto"/>
        <w:ind w:left="0" w:firstLine="0"/>
        <w:rPr>
          <w:rFonts w:ascii="Times New Roman" w:eastAsia="Times New Roman" w:hAnsi="Times New Roman"/>
          <w:color w:val="000000"/>
          <w:sz w:val="24"/>
          <w:szCs w:val="24"/>
          <w:lang w:eastAsia="ru-RU"/>
        </w:rPr>
      </w:pPr>
      <w:r w:rsidRPr="007A39EA">
        <w:rPr>
          <w:rFonts w:ascii="Times New Roman" w:eastAsia="Times New Roman" w:hAnsi="Times New Roman"/>
          <w:color w:val="000000"/>
          <w:sz w:val="24"/>
          <w:szCs w:val="24"/>
          <w:lang w:eastAsia="ru-RU"/>
        </w:rPr>
        <w:t>Способность к самооценке;</w:t>
      </w:r>
    </w:p>
    <w:p w:rsidR="00E41D80" w:rsidRPr="007A39EA" w:rsidRDefault="00E41D80" w:rsidP="004D4E1D">
      <w:pPr>
        <w:pStyle w:val="ConsPlusNormal"/>
        <w:numPr>
          <w:ilvl w:val="0"/>
          <w:numId w:val="9"/>
        </w:numPr>
        <w:ind w:left="0" w:firstLine="0"/>
        <w:jc w:val="both"/>
        <w:rPr>
          <w:rFonts w:ascii="Times New Roman" w:hAnsi="Times New Roman" w:cs="Times New Roman"/>
          <w:color w:val="000000"/>
          <w:sz w:val="24"/>
          <w:szCs w:val="24"/>
        </w:rPr>
      </w:pPr>
      <w:r w:rsidRPr="007A39EA">
        <w:rPr>
          <w:rFonts w:ascii="Times New Roman" w:hAnsi="Times New Roman" w:cs="Times New Roman"/>
          <w:color w:val="000000"/>
          <w:sz w:val="24"/>
          <w:szCs w:val="24"/>
        </w:rPr>
        <w:t xml:space="preserve">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w:t>
      </w:r>
    </w:p>
    <w:p w:rsidR="00E41D80" w:rsidRPr="007A39EA" w:rsidRDefault="00E41D80" w:rsidP="004D4E1D">
      <w:pPr>
        <w:pStyle w:val="a6"/>
        <w:shd w:val="clear" w:color="auto" w:fill="FFFFFF"/>
        <w:spacing w:before="0" w:beforeAutospacing="0" w:after="150" w:afterAutospacing="0" w:line="360" w:lineRule="auto"/>
        <w:rPr>
          <w:b/>
          <w:sz w:val="28"/>
        </w:rPr>
      </w:pPr>
    </w:p>
    <w:p w:rsidR="00E41D80" w:rsidRPr="007A39EA" w:rsidRDefault="005805BB" w:rsidP="00E350A0">
      <w:pPr>
        <w:pStyle w:val="a6"/>
        <w:shd w:val="clear" w:color="auto" w:fill="FFFFFF"/>
        <w:spacing w:before="0" w:beforeAutospacing="0" w:after="150" w:afterAutospacing="0"/>
        <w:jc w:val="center"/>
        <w:rPr>
          <w:b/>
          <w:sz w:val="28"/>
        </w:rPr>
      </w:pPr>
      <w:r>
        <w:rPr>
          <w:b/>
          <w:sz w:val="28"/>
        </w:rPr>
        <w:t xml:space="preserve">1.9 </w:t>
      </w:r>
      <w:r w:rsidR="00A0254B">
        <w:rPr>
          <w:b/>
          <w:sz w:val="28"/>
        </w:rPr>
        <w:t>ПРЕДПОЛАГАЕМЫЕ РЕЗУЛЬТАТЫ ОБУЧЕНИЯ</w:t>
      </w:r>
      <w:r w:rsidR="00E350A0">
        <w:rPr>
          <w:b/>
          <w:sz w:val="28"/>
        </w:rPr>
        <w:t xml:space="preserve"> </w:t>
      </w:r>
      <w:r w:rsidR="00A0254B">
        <w:rPr>
          <w:b/>
          <w:sz w:val="28"/>
        </w:rPr>
        <w:t>ДЛЯ СТУДЕНТА</w:t>
      </w:r>
      <w:r w:rsidR="00E41D80" w:rsidRPr="007A39EA">
        <w:rPr>
          <w:b/>
          <w:sz w:val="28"/>
        </w:rPr>
        <w:t>:</w:t>
      </w:r>
    </w:p>
    <w:p w:rsidR="00E41D80" w:rsidRDefault="00E41D80" w:rsidP="004D4E1D">
      <w:pPr>
        <w:pStyle w:val="a6"/>
        <w:shd w:val="clear" w:color="auto" w:fill="FFFFFF"/>
        <w:spacing w:before="0" w:beforeAutospacing="0" w:after="0" w:afterAutospacing="0"/>
        <w:rPr>
          <w:b/>
        </w:rPr>
      </w:pPr>
      <w:r w:rsidRPr="005805BB">
        <w:rPr>
          <w:b/>
        </w:rPr>
        <w:t>Обучающиеся должны знать:</w:t>
      </w:r>
    </w:p>
    <w:p w:rsidR="005F3312" w:rsidRPr="005F3312" w:rsidRDefault="005F3312" w:rsidP="005F3312">
      <w:pPr>
        <w:shd w:val="clear" w:color="auto" w:fill="FFFFFF"/>
        <w:rPr>
          <w:color w:val="000000"/>
        </w:rPr>
      </w:pPr>
      <w:r w:rsidRPr="005F3312">
        <w:rPr>
          <w:color w:val="000000"/>
        </w:rPr>
        <w:t>- понимать и принимать учебную задачу, сформулированную учителем;</w:t>
      </w:r>
    </w:p>
    <w:p w:rsidR="005F3312" w:rsidRPr="005F3312" w:rsidRDefault="005F3312" w:rsidP="005F3312">
      <w:pPr>
        <w:shd w:val="clear" w:color="auto" w:fill="FFFFFF"/>
        <w:rPr>
          <w:color w:val="000000"/>
        </w:rPr>
      </w:pPr>
      <w:r w:rsidRPr="005F3312">
        <w:rPr>
          <w:color w:val="000000"/>
        </w:rPr>
        <w:t>- планировать свои действия на отдельных этапах работы над пьесой;</w:t>
      </w:r>
    </w:p>
    <w:p w:rsidR="005F3312" w:rsidRPr="005F3312" w:rsidRDefault="005F3312" w:rsidP="005F3312">
      <w:pPr>
        <w:shd w:val="clear" w:color="auto" w:fill="FFFFFF"/>
        <w:rPr>
          <w:color w:val="000000"/>
        </w:rPr>
      </w:pPr>
      <w:r w:rsidRPr="005F3312">
        <w:rPr>
          <w:color w:val="000000"/>
        </w:rPr>
        <w:t>- осуществлять контроль, коррекцию и оценку результатов своей деятельности;</w:t>
      </w:r>
    </w:p>
    <w:p w:rsidR="00E41D80" w:rsidRPr="005F3312" w:rsidRDefault="00E41D80" w:rsidP="005F3312">
      <w:pPr>
        <w:pStyle w:val="a6"/>
        <w:shd w:val="clear" w:color="auto" w:fill="FFFFFF"/>
        <w:spacing w:before="0" w:beforeAutospacing="0" w:after="0" w:afterAutospacing="0"/>
      </w:pPr>
      <w:r w:rsidRPr="005F3312">
        <w:t xml:space="preserve">- что любое движение в танцевальной композиции или в ином творческом жанре исполняется в строгом соответствии с темпом, ритмом и характером музыки; </w:t>
      </w:r>
    </w:p>
    <w:p w:rsidR="00E41D80" w:rsidRPr="005F3312" w:rsidRDefault="00E41D80" w:rsidP="005F3312">
      <w:pPr>
        <w:pStyle w:val="a6"/>
        <w:shd w:val="clear" w:color="auto" w:fill="FFFFFF"/>
        <w:spacing w:before="0" w:beforeAutospacing="0" w:after="0" w:afterAutospacing="0"/>
      </w:pPr>
      <w:r w:rsidRPr="005F3312">
        <w:t xml:space="preserve">- справляться с упражнениями партерной гимнастики, помнить порядок этих упражнений; </w:t>
      </w:r>
    </w:p>
    <w:p w:rsidR="00E41D80" w:rsidRPr="005F3312" w:rsidRDefault="00E41D80" w:rsidP="005F3312">
      <w:pPr>
        <w:pStyle w:val="a6"/>
        <w:shd w:val="clear" w:color="auto" w:fill="FFFFFF"/>
        <w:spacing w:before="0" w:beforeAutospacing="0" w:after="0" w:afterAutospacing="0"/>
      </w:pPr>
      <w:r w:rsidRPr="005F3312">
        <w:t xml:space="preserve">- хореографическую нумерацию точек класса, основные направления движения; </w:t>
      </w:r>
    </w:p>
    <w:p w:rsidR="00E41D80" w:rsidRPr="005F3312" w:rsidRDefault="00E41D80" w:rsidP="005F3312">
      <w:pPr>
        <w:pStyle w:val="a6"/>
        <w:shd w:val="clear" w:color="auto" w:fill="FFFFFF"/>
        <w:spacing w:before="0" w:beforeAutospacing="0" w:after="0" w:afterAutospacing="0"/>
      </w:pPr>
      <w:r w:rsidRPr="005F3312">
        <w:t>- голосовое сопровождение;</w:t>
      </w:r>
    </w:p>
    <w:p w:rsidR="00E41D80" w:rsidRPr="005F3312" w:rsidRDefault="00E41D80" w:rsidP="005F3312">
      <w:pPr>
        <w:pStyle w:val="a6"/>
        <w:shd w:val="clear" w:color="auto" w:fill="FFFFFF"/>
        <w:spacing w:before="0" w:beforeAutospacing="0" w:after="0" w:afterAutospacing="0"/>
      </w:pPr>
      <w:r w:rsidRPr="005F3312">
        <w:t>- правила поведения на сцене, в обществе и пр..</w:t>
      </w:r>
    </w:p>
    <w:p w:rsidR="00E41D80" w:rsidRPr="007A39EA" w:rsidRDefault="00E41D80" w:rsidP="004D4E1D">
      <w:pPr>
        <w:pStyle w:val="a6"/>
        <w:shd w:val="clear" w:color="auto" w:fill="FFFFFF"/>
        <w:spacing w:before="0" w:beforeAutospacing="0" w:after="0" w:afterAutospacing="0"/>
        <w:rPr>
          <w:b/>
        </w:rPr>
      </w:pPr>
      <w:r w:rsidRPr="007A39EA">
        <w:rPr>
          <w:b/>
        </w:rPr>
        <w:t>Обучающиеся должны уметь:</w:t>
      </w:r>
    </w:p>
    <w:p w:rsidR="00E41D80" w:rsidRPr="007A39EA" w:rsidRDefault="00E41D80" w:rsidP="004D4E1D">
      <w:pPr>
        <w:pStyle w:val="a6"/>
        <w:shd w:val="clear" w:color="auto" w:fill="FFFFFF"/>
        <w:spacing w:before="0" w:beforeAutospacing="0" w:after="0" w:afterAutospacing="0"/>
      </w:pPr>
      <w:r w:rsidRPr="007A39EA">
        <w:t xml:space="preserve"> - координировать работу головы, корпуса, рук и ног; </w:t>
      </w:r>
    </w:p>
    <w:p w:rsidR="00E41D80" w:rsidRPr="007A39EA" w:rsidRDefault="00E41D80" w:rsidP="004D4E1D">
      <w:pPr>
        <w:pStyle w:val="a6"/>
        <w:shd w:val="clear" w:color="auto" w:fill="FFFFFF"/>
        <w:spacing w:before="0" w:beforeAutospacing="0" w:after="0" w:afterAutospacing="0"/>
      </w:pPr>
      <w:r w:rsidRPr="007A39EA">
        <w:t xml:space="preserve">- сохранять правильную осанку во время исполнения любого движения и высокий уровень двигательной активности на протяжении всего занятия; </w:t>
      </w:r>
    </w:p>
    <w:p w:rsidR="00E41D80" w:rsidRPr="007A39EA" w:rsidRDefault="00E41D80" w:rsidP="004D4E1D">
      <w:pPr>
        <w:pStyle w:val="a6"/>
        <w:shd w:val="clear" w:color="auto" w:fill="FFFFFF"/>
        <w:spacing w:before="0" w:beforeAutospacing="0" w:after="0" w:afterAutospacing="0"/>
      </w:pPr>
      <w:r w:rsidRPr="007A39EA">
        <w:t xml:space="preserve">- определить размер незнакомого музыкального произведения и передать хлопками его ритмический рисунок; </w:t>
      </w:r>
    </w:p>
    <w:p w:rsidR="00E41D80" w:rsidRPr="007A39EA" w:rsidRDefault="00E41D80" w:rsidP="004D4E1D">
      <w:pPr>
        <w:pStyle w:val="a6"/>
        <w:shd w:val="clear" w:color="auto" w:fill="FFFFFF"/>
        <w:spacing w:before="0" w:beforeAutospacing="0" w:after="0" w:afterAutospacing="0"/>
      </w:pPr>
      <w:r w:rsidRPr="007A39EA">
        <w:t xml:space="preserve">- использовать пространство класса относительно зрителя; </w:t>
      </w:r>
    </w:p>
    <w:p w:rsidR="00E41D80" w:rsidRPr="007A39EA" w:rsidRDefault="00E41D80" w:rsidP="004D4E1D">
      <w:pPr>
        <w:pStyle w:val="a6"/>
        <w:shd w:val="clear" w:color="auto" w:fill="FFFFFF"/>
        <w:spacing w:before="0" w:beforeAutospacing="0" w:after="0" w:afterAutospacing="0"/>
      </w:pPr>
      <w:r w:rsidRPr="007A39EA">
        <w:t>- передать движением характер музыки (грустный, веселый, торжественный и т.д.).</w:t>
      </w:r>
    </w:p>
    <w:p w:rsidR="00E41D80" w:rsidRPr="007A39EA" w:rsidRDefault="00E41D80" w:rsidP="004D4E1D">
      <w:pPr>
        <w:pStyle w:val="a6"/>
        <w:shd w:val="clear" w:color="auto" w:fill="FFFFFF"/>
        <w:spacing w:before="0" w:beforeAutospacing="0" w:after="0" w:afterAutospacing="0"/>
        <w:rPr>
          <w:color w:val="333333"/>
        </w:rPr>
      </w:pPr>
      <w:r w:rsidRPr="007A39EA">
        <w:t>- в коротких сценках раскрыть свой талант, показать на что способен (мимика, жесты, настроение)</w:t>
      </w:r>
    </w:p>
    <w:p w:rsidR="005805BB" w:rsidRDefault="005805BB" w:rsidP="004D4E1D">
      <w:pPr>
        <w:rPr>
          <w:b/>
        </w:rPr>
      </w:pPr>
    </w:p>
    <w:p w:rsidR="005F3312" w:rsidRDefault="005F3312" w:rsidP="004D4E1D">
      <w:pPr>
        <w:jc w:val="center"/>
        <w:rPr>
          <w:b/>
        </w:rPr>
      </w:pPr>
    </w:p>
    <w:p w:rsidR="00E41D80" w:rsidRDefault="005805BB" w:rsidP="004D4E1D">
      <w:pPr>
        <w:jc w:val="center"/>
        <w:rPr>
          <w:b/>
        </w:rPr>
      </w:pPr>
      <w:r>
        <w:rPr>
          <w:b/>
        </w:rPr>
        <w:lastRenderedPageBreak/>
        <w:t>2.  ОТЛИЧИТЕЛЬНАЯ ОССОБЕННОСТЬ ПРОГРАММЫ</w:t>
      </w:r>
    </w:p>
    <w:p w:rsidR="005805BB" w:rsidRPr="007A39EA" w:rsidRDefault="005805BB" w:rsidP="004D4E1D">
      <w:pPr>
        <w:jc w:val="center"/>
        <w:rPr>
          <w:b/>
        </w:rPr>
      </w:pPr>
    </w:p>
    <w:p w:rsidR="00E41D80" w:rsidRPr="007A39EA" w:rsidRDefault="00E41D80" w:rsidP="004D4E1D">
      <w:r w:rsidRPr="007A39EA">
        <w:t xml:space="preserve">    Образовательный процесс, который построен как последовательный переход воспитанника от одной ступени мастерства к другой:</w:t>
      </w:r>
    </w:p>
    <w:p w:rsidR="00E41D80" w:rsidRPr="007A39EA" w:rsidRDefault="00E41D80" w:rsidP="004D4E1D">
      <w:r w:rsidRPr="007A39EA">
        <w:t xml:space="preserve">    Каждая ступень представляет собой определённый уровень образования, отличается особенностью содержания, применяемых педагогических технологий, технических средств обучения, использованием на занятиях дидактического и наглядного материала. Программа «</w:t>
      </w:r>
      <w:r w:rsidR="00C55248">
        <w:t>Дайджест</w:t>
      </w:r>
      <w:r w:rsidRPr="007A39EA">
        <w:t xml:space="preserve">» строится на следующих концептуальных принципах: </w:t>
      </w:r>
    </w:p>
    <w:p w:rsidR="00E41D80" w:rsidRPr="007A39EA" w:rsidRDefault="005F3312" w:rsidP="004D4E1D">
      <w:r>
        <w:rPr>
          <w:i/>
        </w:rPr>
        <w:t xml:space="preserve">    Принцип успеха:</w:t>
      </w:r>
      <w:r w:rsidR="00E41D80" w:rsidRPr="007A39EA">
        <w:t xml:space="preserve"> Каждый студент должен чувствовать успех в какой либо сфере деятельности. Это ведет к формированию позитивной «Я - концепции» и признанию себя как уникальной составляющей окружающего мира. </w:t>
      </w:r>
    </w:p>
    <w:p w:rsidR="00E41D80" w:rsidRPr="007A39EA" w:rsidRDefault="005F3312" w:rsidP="004D4E1D">
      <w:r>
        <w:rPr>
          <w:i/>
        </w:rPr>
        <w:t xml:space="preserve">    Принцип динамик:</w:t>
      </w:r>
      <w:r w:rsidR="00E41D80" w:rsidRPr="007A39EA">
        <w:t xml:space="preserve"> Предоставить студенту возможность активного поиска и освоения объектов интереса, собственного места в творческой и танцевальной  деятельности, заниматься тем, что нравиться. </w:t>
      </w:r>
    </w:p>
    <w:p w:rsidR="00E41D80" w:rsidRPr="007A39EA" w:rsidRDefault="00E41D80" w:rsidP="004D4E1D">
      <w:r w:rsidRPr="007A39EA">
        <w:rPr>
          <w:i/>
        </w:rPr>
        <w:t xml:space="preserve">    Принцип демократии: </w:t>
      </w:r>
      <w:r w:rsidRPr="007A39EA">
        <w:t>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E41D80" w:rsidRPr="007A39EA" w:rsidRDefault="00E41D80" w:rsidP="004D4E1D">
      <w:r w:rsidRPr="007A39EA">
        <w:t xml:space="preserve">     </w:t>
      </w:r>
      <w:r w:rsidRPr="007A39EA">
        <w:rPr>
          <w:i/>
        </w:rPr>
        <w:t>Принцип доступности</w:t>
      </w:r>
      <w:r w:rsidRPr="007A39EA">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5F3312" w:rsidRDefault="00E41D80" w:rsidP="004D4E1D">
      <w:r w:rsidRPr="007A39EA">
        <w:rPr>
          <w:i/>
        </w:rPr>
        <w:t xml:space="preserve">     Принцип наглядности</w:t>
      </w:r>
      <w:r w:rsidR="005F3312">
        <w:t xml:space="preserve">: </w:t>
      </w:r>
      <w:r w:rsidRPr="007A39EA">
        <w:t xml:space="preserve">В учебной деятельности используются разнообразные иллюстрации, видеокассеты, аудиокассеты, грамзаписи.         </w:t>
      </w:r>
    </w:p>
    <w:p w:rsidR="00E41D80" w:rsidRPr="007A39EA" w:rsidRDefault="00E41D80" w:rsidP="004D4E1D">
      <w:r w:rsidRPr="007A39EA">
        <w:rPr>
          <w:i/>
        </w:rPr>
        <w:t>Принцип систематичности и последовательности</w:t>
      </w:r>
      <w:r w:rsidR="005F3312">
        <w:t xml:space="preserve">: </w:t>
      </w:r>
      <w:r w:rsidRPr="007A39EA">
        <w:t>Систематичность и последовательность осуществляется как в проведении занятий, так в самостоятельной работе студентов. Этот принцип позволяет за меньшее время добиться больших результатов.</w:t>
      </w:r>
    </w:p>
    <w:p w:rsidR="00E41D80" w:rsidRPr="007A39EA" w:rsidRDefault="00E41D80" w:rsidP="004D4E1D">
      <w:r w:rsidRPr="007A39EA">
        <w:t xml:space="preserve">    Занятия театрального</w:t>
      </w:r>
      <w:r w:rsidR="003E4262" w:rsidRPr="007A39EA">
        <w:t>, вокального</w:t>
      </w:r>
      <w:r w:rsidRPr="007A39EA">
        <w:t xml:space="preserve"> и танцевального кружка </w:t>
      </w:r>
      <w:r w:rsidR="005F3312">
        <w:t xml:space="preserve">театрально – музыкальной студии «Маска» </w:t>
      </w:r>
      <w:r w:rsidRPr="007A39EA">
        <w:t>состоят из теоретической и практической частей:</w:t>
      </w:r>
    </w:p>
    <w:p w:rsidR="005F3312" w:rsidRDefault="00E41D80" w:rsidP="004D4E1D">
      <w:r w:rsidRPr="007A39EA">
        <w:t xml:space="preserve"> -Теоретическая часть включает краткие сведения о развитии театрального и танцевального искусства, цикл познавательных бесед о жизни и творчестве великих мастеров театра, кино, великих хореографов, беседы о красоте вокруг нас, профессиональной ориентации студентов. </w:t>
      </w:r>
    </w:p>
    <w:p w:rsidR="005805BB" w:rsidRPr="005F3312" w:rsidRDefault="005F3312" w:rsidP="005F3312">
      <w:r>
        <w:t>-</w:t>
      </w:r>
      <w:r w:rsidR="00E41D80" w:rsidRPr="007A39EA">
        <w:t>Практическая часть работы направлена на получение навыков актерского и танцевального мастерства, раскрыть талан</w:t>
      </w:r>
      <w:r>
        <w:t>т и потенциал студента.</w:t>
      </w:r>
    </w:p>
    <w:p w:rsidR="005805BB" w:rsidRPr="007A39EA" w:rsidRDefault="005805BB" w:rsidP="004D4E1D">
      <w:pPr>
        <w:pStyle w:val="a6"/>
        <w:shd w:val="clear" w:color="auto" w:fill="FFFFFF"/>
        <w:spacing w:before="0" w:beforeAutospacing="0" w:after="150" w:afterAutospacing="0"/>
        <w:jc w:val="center"/>
        <w:rPr>
          <w:b/>
          <w:sz w:val="28"/>
        </w:rPr>
      </w:pPr>
      <w:r>
        <w:rPr>
          <w:b/>
          <w:bCs/>
          <w:sz w:val="28"/>
        </w:rPr>
        <w:t xml:space="preserve">2.1 </w:t>
      </w:r>
      <w:r w:rsidRPr="007A39EA">
        <w:rPr>
          <w:b/>
          <w:bCs/>
          <w:sz w:val="28"/>
        </w:rPr>
        <w:t xml:space="preserve">Требования к знаниям, умениям и навыкам студентов </w:t>
      </w:r>
    </w:p>
    <w:p w:rsidR="005805BB" w:rsidRPr="007A39EA" w:rsidRDefault="005805BB" w:rsidP="004D4E1D">
      <w:pPr>
        <w:pStyle w:val="a6"/>
        <w:shd w:val="clear" w:color="auto" w:fill="FFFFFF"/>
        <w:spacing w:before="0" w:beforeAutospacing="0" w:after="150" w:afterAutospacing="0"/>
      </w:pPr>
      <w:r w:rsidRPr="007A39EA">
        <w:rPr>
          <w:i/>
          <w:iCs/>
        </w:rPr>
        <w:t>Студент должен знать</w:t>
      </w:r>
      <w:r w:rsidRPr="007A39EA">
        <w:t>:</w:t>
      </w:r>
    </w:p>
    <w:p w:rsidR="005805BB" w:rsidRPr="007A39EA" w:rsidRDefault="005805BB" w:rsidP="004D4E1D">
      <w:pPr>
        <w:pStyle w:val="a6"/>
        <w:shd w:val="clear" w:color="auto" w:fill="FFFFFF"/>
        <w:spacing w:before="0" w:beforeAutospacing="0" w:after="150" w:afterAutospacing="0"/>
      </w:pPr>
      <w:r w:rsidRPr="007A39EA">
        <w:t>- что актер одновременно творец и инструмент своего искусства, а осуществляемые им действия служат ему материалом создания образа;</w:t>
      </w:r>
    </w:p>
    <w:p w:rsidR="005805BB" w:rsidRPr="007A39EA" w:rsidRDefault="005805BB" w:rsidP="004D4E1D">
      <w:pPr>
        <w:pStyle w:val="a6"/>
        <w:shd w:val="clear" w:color="auto" w:fill="FFFFFF"/>
        <w:spacing w:before="0" w:beforeAutospacing="0" w:after="150" w:afterAutospacing="0"/>
      </w:pPr>
      <w:r w:rsidRPr="007A39EA">
        <w:t>- что действие – главный возбудитель сценических переживаний актера;</w:t>
      </w:r>
    </w:p>
    <w:p w:rsidR="005805BB" w:rsidRPr="007A39EA" w:rsidRDefault="005805BB" w:rsidP="004D4E1D">
      <w:pPr>
        <w:pStyle w:val="a6"/>
        <w:shd w:val="clear" w:color="auto" w:fill="FFFFFF"/>
        <w:spacing w:before="0" w:beforeAutospacing="0" w:after="150" w:afterAutospacing="0"/>
        <w:ind w:right="425"/>
      </w:pPr>
      <w:r w:rsidRPr="007A39EA">
        <w:t>- природу сценических переживаний актера;</w:t>
      </w:r>
    </w:p>
    <w:p w:rsidR="005805BB" w:rsidRPr="007A39EA" w:rsidRDefault="005805BB" w:rsidP="004D4E1D">
      <w:pPr>
        <w:pStyle w:val="a6"/>
        <w:shd w:val="clear" w:color="auto" w:fill="FFFFFF"/>
        <w:spacing w:before="0" w:beforeAutospacing="0" w:after="150" w:afterAutospacing="0"/>
      </w:pPr>
      <w:r w:rsidRPr="007A39EA">
        <w:rPr>
          <w:i/>
          <w:iCs/>
        </w:rPr>
        <w:t>Студент должен уметь</w:t>
      </w:r>
      <w:r w:rsidRPr="007A39EA">
        <w:t>:</w:t>
      </w:r>
    </w:p>
    <w:p w:rsidR="005805BB" w:rsidRPr="007A39EA" w:rsidRDefault="005805BB" w:rsidP="004D4E1D">
      <w:pPr>
        <w:pStyle w:val="a6"/>
        <w:numPr>
          <w:ilvl w:val="0"/>
          <w:numId w:val="10"/>
        </w:numPr>
        <w:shd w:val="clear" w:color="auto" w:fill="FFFFFF"/>
        <w:spacing w:before="0" w:beforeAutospacing="0" w:after="150" w:afterAutospacing="0"/>
        <w:ind w:left="0" w:firstLine="0"/>
      </w:pPr>
      <w:r w:rsidRPr="007A39EA">
        <w:t>воспитывать в себе сценическую свободу, сценическую веру;</w:t>
      </w:r>
    </w:p>
    <w:p w:rsidR="005805BB" w:rsidRPr="007A39EA" w:rsidRDefault="005805BB" w:rsidP="004D4E1D">
      <w:pPr>
        <w:pStyle w:val="a6"/>
        <w:numPr>
          <w:ilvl w:val="0"/>
          <w:numId w:val="10"/>
        </w:numPr>
        <w:shd w:val="clear" w:color="auto" w:fill="FFFFFF"/>
        <w:spacing w:before="0" w:beforeAutospacing="0" w:after="150" w:afterAutospacing="0"/>
        <w:ind w:left="0" w:right="425" w:firstLine="0"/>
      </w:pPr>
      <w:r w:rsidRPr="007A39EA">
        <w:t>устанавливать отношения с партнером, оценивать ситуацию;</w:t>
      </w:r>
    </w:p>
    <w:p w:rsidR="005805BB" w:rsidRPr="007A39EA" w:rsidRDefault="005805BB" w:rsidP="004D4E1D">
      <w:pPr>
        <w:pStyle w:val="a6"/>
        <w:shd w:val="clear" w:color="auto" w:fill="FFFFFF"/>
        <w:spacing w:before="0" w:beforeAutospacing="0" w:after="150" w:afterAutospacing="0"/>
      </w:pPr>
      <w:r w:rsidRPr="007A39EA">
        <w:rPr>
          <w:i/>
          <w:iCs/>
        </w:rPr>
        <w:t>Студент должен владеть:</w:t>
      </w:r>
    </w:p>
    <w:p w:rsidR="005805BB" w:rsidRPr="007A39EA" w:rsidRDefault="005805BB" w:rsidP="004D4E1D">
      <w:pPr>
        <w:pStyle w:val="a6"/>
        <w:numPr>
          <w:ilvl w:val="0"/>
          <w:numId w:val="11"/>
        </w:numPr>
        <w:shd w:val="clear" w:color="auto" w:fill="FFFFFF"/>
        <w:spacing w:before="0" w:beforeAutospacing="0" w:after="150" w:afterAutospacing="0"/>
        <w:ind w:left="0" w:firstLine="0"/>
      </w:pPr>
      <w:r w:rsidRPr="007A39EA">
        <w:t>сложными двигательными навыками;</w:t>
      </w:r>
    </w:p>
    <w:p w:rsidR="00320D2F" w:rsidRPr="00E350A0" w:rsidRDefault="005805BB" w:rsidP="00E350A0">
      <w:pPr>
        <w:pStyle w:val="a6"/>
        <w:numPr>
          <w:ilvl w:val="0"/>
          <w:numId w:val="11"/>
        </w:numPr>
        <w:shd w:val="clear" w:color="auto" w:fill="FFFFFF"/>
        <w:spacing w:before="0" w:beforeAutospacing="0" w:after="150" w:afterAutospacing="0"/>
        <w:ind w:left="0" w:firstLine="0"/>
      </w:pPr>
      <w:r w:rsidRPr="007A39EA">
        <w:t>мимикой, жестом.</w:t>
      </w:r>
    </w:p>
    <w:p w:rsidR="00320D2F" w:rsidRDefault="00320D2F" w:rsidP="004D4E1D">
      <w:pPr>
        <w:spacing w:line="360" w:lineRule="auto"/>
        <w:jc w:val="center"/>
        <w:rPr>
          <w:b/>
        </w:rPr>
      </w:pPr>
    </w:p>
    <w:p w:rsidR="00E41D80" w:rsidRPr="007A39EA" w:rsidRDefault="005805BB" w:rsidP="004D4E1D">
      <w:pPr>
        <w:spacing w:line="360" w:lineRule="auto"/>
        <w:jc w:val="center"/>
        <w:rPr>
          <w:b/>
        </w:rPr>
      </w:pPr>
      <w:r>
        <w:rPr>
          <w:b/>
        </w:rPr>
        <w:lastRenderedPageBreak/>
        <w:t xml:space="preserve">2.2 </w:t>
      </w:r>
      <w:r w:rsidR="00E41D80" w:rsidRPr="007A39EA">
        <w:rPr>
          <w:b/>
        </w:rPr>
        <w:t xml:space="preserve"> </w:t>
      </w:r>
      <w:r>
        <w:rPr>
          <w:b/>
        </w:rPr>
        <w:t>СРОКИ РЕАЛИЗАЦИИ ПРОГРАММЫ</w:t>
      </w:r>
    </w:p>
    <w:p w:rsidR="00E41D80" w:rsidRPr="007A39EA" w:rsidRDefault="00F83060" w:rsidP="004D4E1D">
      <w:r w:rsidRPr="007A39EA">
        <w:t>Количество детей в группах – 15</w:t>
      </w:r>
      <w:r w:rsidR="00E41D80" w:rsidRPr="007A39EA">
        <w:t xml:space="preserve"> человек. Рекомендуемый возраст студентов от 16-20 лет. Курс </w:t>
      </w:r>
      <w:r w:rsidR="007D2525" w:rsidRPr="007A39EA">
        <w:t xml:space="preserve">рассчитан на </w:t>
      </w:r>
      <w:r w:rsidR="00081D7D" w:rsidRPr="007A39EA">
        <w:t>10 месяцев</w:t>
      </w:r>
      <w:r w:rsidR="005F3312">
        <w:t xml:space="preserve"> по 1</w:t>
      </w:r>
      <w:r w:rsidR="005805BB">
        <w:t>6</w:t>
      </w:r>
      <w:r w:rsidR="00E41D80" w:rsidRPr="007A39EA">
        <w:t xml:space="preserve"> часов</w:t>
      </w:r>
      <w:r w:rsidR="005805BB">
        <w:t xml:space="preserve"> в месяц</w:t>
      </w:r>
      <w:r w:rsidR="00E41D80" w:rsidRPr="007A39EA">
        <w:t>. Образовательный процесс построен как последовательный переход студента от одной ступени мастерства к другой:</w:t>
      </w:r>
    </w:p>
    <w:p w:rsidR="00E41D80" w:rsidRPr="007A39EA" w:rsidRDefault="00E41D80" w:rsidP="004D4E1D">
      <w:r w:rsidRPr="007A39EA">
        <w:t xml:space="preserve"> Каждая ступень представляет собой определённый уровень образования, отличается особенностью содержания, применяемых педагогических технологий, технических средств обучения, использованием на занятиях дидактического и наглядного материала. </w:t>
      </w:r>
    </w:p>
    <w:p w:rsidR="00E41D80" w:rsidRPr="007A39EA" w:rsidRDefault="00E41D80" w:rsidP="004D4E1D">
      <w:r w:rsidRPr="007A39EA">
        <w:rPr>
          <w:b/>
          <w:i/>
        </w:rPr>
        <w:t xml:space="preserve">1-й </w:t>
      </w:r>
      <w:r w:rsidR="007D2525" w:rsidRPr="007A39EA">
        <w:rPr>
          <w:b/>
          <w:i/>
        </w:rPr>
        <w:t>семестр</w:t>
      </w:r>
      <w:r w:rsidRPr="007A39EA">
        <w:rPr>
          <w:b/>
          <w:i/>
        </w:rPr>
        <w:t xml:space="preserve"> обучения</w:t>
      </w:r>
      <w:r w:rsidRPr="007A39EA">
        <w:t xml:space="preserve"> - начальная ступень - основная цель этой ступени – выявление и развитие общих исполнительских способностей студента, формирование интереса к актерскому и танцевальному творчеству. В течение первого года студенты получают первоначальные знания и умения в области театрального и хореографического искусства, открывают для себя поведение (действие) как основной материал актерского мастерства и танцевально – хореографических навыков. Основной формой работы на первом этапе являются театральные игры и упражнения импровизации, танцевальные движения индивидуально и в парах . </w:t>
      </w:r>
    </w:p>
    <w:p w:rsidR="00E41D80" w:rsidRPr="007A39EA" w:rsidRDefault="00E41D80" w:rsidP="004D4E1D">
      <w:r w:rsidRPr="007A39EA">
        <w:rPr>
          <w:b/>
          <w:i/>
        </w:rPr>
        <w:t xml:space="preserve">2-й </w:t>
      </w:r>
      <w:r w:rsidR="007D2525" w:rsidRPr="007A39EA">
        <w:rPr>
          <w:b/>
          <w:i/>
        </w:rPr>
        <w:t>семестр</w:t>
      </w:r>
      <w:r w:rsidRPr="007A39EA">
        <w:rPr>
          <w:b/>
          <w:i/>
        </w:rPr>
        <w:t xml:space="preserve"> обучения </w:t>
      </w:r>
      <w:r w:rsidRPr="007A39EA">
        <w:t>– расширенная ступень «Развитие» – основная цель – углубленное изучение и овладение актерским мастерством и хореографией с ориентацией на исполнительскую деятельность. В течение второго года обучения происходит закрепление и расширение знаний, полученных на первом этапе, продолжают совершенствоваться выразительность и яркость поведения в выступлении актера и танцора перед зрителем. Формы работы - тренинги, репетиции.</w:t>
      </w:r>
    </w:p>
    <w:p w:rsidR="00E41D80" w:rsidRPr="007A39EA" w:rsidRDefault="007D2525" w:rsidP="004D4E1D">
      <w:r w:rsidRPr="007A39EA">
        <w:rPr>
          <w:b/>
          <w:i/>
        </w:rPr>
        <w:t xml:space="preserve"> 3-й семестр </w:t>
      </w:r>
      <w:r w:rsidR="00E41D80" w:rsidRPr="007A39EA">
        <w:rPr>
          <w:b/>
          <w:i/>
        </w:rPr>
        <w:t>обучения</w:t>
      </w:r>
      <w:r w:rsidR="00E41D80" w:rsidRPr="007A39EA">
        <w:t xml:space="preserve">  - </w:t>
      </w:r>
      <w:r w:rsidR="005F3312" w:rsidRPr="007A39EA">
        <w:t>до профессиональная</w:t>
      </w:r>
      <w:r w:rsidR="00E41D80" w:rsidRPr="007A39EA">
        <w:t xml:space="preserve"> ступень «Творчество» – цель ступени – закрепление и развитие стремления к творческой деятельности, полная самостоятельность в работе, педагог выступает в качестве помощника и консультанта. Третий год направлен на усвоение более сложного теоретического материала, ориентацию студента на исполнительскую работу и создания «характера» на сцене. Основной формой работы является постановка спектаклей и репетиции. </w:t>
      </w:r>
    </w:p>
    <w:p w:rsidR="00E41D80" w:rsidRPr="007A39EA" w:rsidRDefault="00E41D80" w:rsidP="004D4E1D"/>
    <w:p w:rsidR="00E41D80" w:rsidRPr="007A39EA" w:rsidRDefault="00E41D80" w:rsidP="004D4E1D">
      <w:r w:rsidRPr="007A39EA">
        <w:rPr>
          <w:b/>
          <w:i/>
        </w:rPr>
        <w:t xml:space="preserve"> Форма занятий занятия </w:t>
      </w:r>
      <w:r w:rsidRPr="007A39EA">
        <w:t xml:space="preserve">по данной образовательной программе «Танцевально- творческая мастерская» проходят </w:t>
      </w:r>
      <w:r w:rsidR="00081D7D" w:rsidRPr="007A39EA">
        <w:t>4</w:t>
      </w:r>
      <w:r w:rsidRPr="007A39EA">
        <w:t xml:space="preserve"> раза в неделю, по </w:t>
      </w:r>
      <w:r w:rsidR="005F3312">
        <w:t>1часу</w:t>
      </w:r>
      <w:r w:rsidRPr="007A39EA">
        <w:t xml:space="preserve">, совместного </w:t>
      </w:r>
      <w:r w:rsidR="005F3312">
        <w:t xml:space="preserve">творчества педагога и студента </w:t>
      </w:r>
      <w:r w:rsidRPr="007A39EA">
        <w:t xml:space="preserve">и состоят из теоретической и практической частей, причём большее количество времени занимает практическая часть.  </w:t>
      </w:r>
    </w:p>
    <w:p w:rsidR="00E41D80" w:rsidRPr="007A39EA" w:rsidRDefault="00E41D80" w:rsidP="004D4E1D">
      <w:r w:rsidRPr="007A39EA">
        <w:t xml:space="preserve">Как правило, форма организации обучения: </w:t>
      </w:r>
    </w:p>
    <w:p w:rsidR="00E41D80" w:rsidRPr="007A39EA" w:rsidRDefault="00E41D80" w:rsidP="004D4E1D">
      <w:r w:rsidRPr="007A39EA">
        <w:sym w:font="Symbol" w:char="F0B7"/>
      </w:r>
      <w:r w:rsidR="005F3312">
        <w:t xml:space="preserve"> по количеству студентов, </w:t>
      </w:r>
      <w:r w:rsidRPr="007A39EA">
        <w:t>участвующих в занятиях, - групповая и индивидуальная;</w:t>
      </w:r>
    </w:p>
    <w:p w:rsidR="00E41D80" w:rsidRPr="007A39EA" w:rsidRDefault="00E41D80" w:rsidP="004D4E1D">
      <w:r w:rsidRPr="007A39EA">
        <w:t xml:space="preserve"> </w:t>
      </w:r>
      <w:r w:rsidRPr="007A39EA">
        <w:sym w:font="Symbol" w:char="F0B7"/>
      </w:r>
      <w:r w:rsidRPr="007A39EA">
        <w:t xml:space="preserve"> по особенностям коммуникативного взаимодействия педагога и студента - конкурсы, фестивали, отчетные концерты и т.д.;</w:t>
      </w:r>
    </w:p>
    <w:p w:rsidR="00E41D80" w:rsidRPr="007A39EA" w:rsidRDefault="00E41D80" w:rsidP="004D4E1D">
      <w:r w:rsidRPr="007A39EA">
        <w:t xml:space="preserve"> </w:t>
      </w:r>
      <w:r w:rsidRPr="007A39EA">
        <w:sym w:font="Symbol" w:char="F0B7"/>
      </w:r>
      <w:r w:rsidRPr="007A39EA">
        <w:t xml:space="preserve"> по дидактической цели - занятия по углублению знаний, теоретические беседы; занятия по систематизации и обобщению знаний, интегрированные занятия, занятия-игры, репетиции; </w:t>
      </w:r>
    </w:p>
    <w:p w:rsidR="00E41D80" w:rsidRPr="007A39EA" w:rsidRDefault="00E41D80" w:rsidP="004D4E1D">
      <w:pPr>
        <w:spacing w:line="360" w:lineRule="auto"/>
      </w:pPr>
    </w:p>
    <w:p w:rsidR="00E41D80" w:rsidRPr="004975E4" w:rsidRDefault="005805BB" w:rsidP="004D4E1D">
      <w:pPr>
        <w:pStyle w:val="a6"/>
        <w:shd w:val="clear" w:color="auto" w:fill="FFFFFF"/>
        <w:spacing w:before="0" w:beforeAutospacing="0" w:after="0" w:afterAutospacing="0" w:line="360" w:lineRule="auto"/>
        <w:jc w:val="center"/>
      </w:pPr>
      <w:r w:rsidRPr="004975E4">
        <w:rPr>
          <w:rStyle w:val="a7"/>
        </w:rPr>
        <w:t>2.3 МЕТОДИЧЕСКОЕ ОБЕСПЕЧЕНИЕ ПРОГРАММЫ</w:t>
      </w:r>
    </w:p>
    <w:p w:rsidR="00E41D80" w:rsidRPr="007A39EA" w:rsidRDefault="00E41D80" w:rsidP="004D4E1D">
      <w:pPr>
        <w:pStyle w:val="a6"/>
        <w:shd w:val="clear" w:color="auto" w:fill="FFFFFF"/>
        <w:spacing w:before="0" w:beforeAutospacing="0" w:after="0" w:afterAutospacing="0"/>
        <w:rPr>
          <w:color w:val="212121"/>
        </w:rPr>
      </w:pPr>
      <w:r w:rsidRPr="007A39EA">
        <w:rPr>
          <w:color w:val="212121"/>
        </w:rPr>
        <w:t xml:space="preserve">           Прохождение программы предполагает овладение учащимися комплексом знаний, умений и навыков, обеспечивающих в целом ее практическую реализацию.</w:t>
      </w:r>
    </w:p>
    <w:p w:rsidR="00E41D80" w:rsidRPr="007A39EA" w:rsidRDefault="00E41D80" w:rsidP="004D4E1D">
      <w:pPr>
        <w:pStyle w:val="a6"/>
        <w:shd w:val="clear" w:color="auto" w:fill="FFFFFF"/>
        <w:spacing w:before="0" w:beforeAutospacing="0" w:after="0" w:afterAutospacing="0"/>
        <w:jc w:val="both"/>
        <w:rPr>
          <w:color w:val="212121"/>
        </w:rPr>
      </w:pPr>
      <w:r w:rsidRPr="007A39EA">
        <w:rPr>
          <w:color w:val="212121"/>
        </w:rPr>
        <w:t xml:space="preserve">        Программа предполагает работу со студентами в форме занятий</w:t>
      </w:r>
      <w:r w:rsidR="005F3312">
        <w:rPr>
          <w:color w:val="212121"/>
        </w:rPr>
        <w:t>, совместной работе учащихся с </w:t>
      </w:r>
      <w:r w:rsidRPr="007A39EA">
        <w:rPr>
          <w:color w:val="212121"/>
        </w:rPr>
        <w:t xml:space="preserve">педагогом, а так же их самостоятельной творческой деятельности. Основная задача на всех этапах освоения программы- содействовать развитию инициативы, выдумки и творчества студентов в атмосфере эстетических переживаний и увлечений, совместного творчества педагога и студента во внеурочное время. Программа предусматривает преподавание материала по восходящей спирали, то есть периодическое возвращение к определенным темам на более высоком и сложном уровне. Сложность заданий соответствует возрасту студента. Это гарантирует успех каждого и, как следствие, </w:t>
      </w:r>
      <w:r w:rsidRPr="007A39EA">
        <w:rPr>
          <w:color w:val="212121"/>
        </w:rPr>
        <w:lastRenderedPageBreak/>
        <w:t>воспитывает уверенность в себе. Проводится углубляющая работа на всех этапах выполнения задания, уделяется больше времени разбору и анализу работ, созданных учащимися.   В процессе решения задач по формированию у студентов определенных знаний и умений, необходимо использовать разнообразные методы и приемы: объяснение, показ, вопросы, оценка и др. Они позволяют формировать у студента правильные представления о деятельности на занятиях.</w:t>
      </w:r>
    </w:p>
    <w:p w:rsidR="003E4262" w:rsidRPr="00143662" w:rsidRDefault="00E41D80" w:rsidP="004D4E1D">
      <w:pPr>
        <w:pStyle w:val="a6"/>
        <w:shd w:val="clear" w:color="auto" w:fill="FFFFFF"/>
        <w:spacing w:before="0" w:beforeAutospacing="0" w:after="0" w:afterAutospacing="0"/>
        <w:jc w:val="both"/>
        <w:rPr>
          <w:color w:val="212121"/>
          <w:sz w:val="28"/>
          <w:szCs w:val="28"/>
        </w:rPr>
      </w:pPr>
      <w:r w:rsidRPr="007A39EA">
        <w:rPr>
          <w:color w:val="212121"/>
        </w:rPr>
        <w:t> В распоряжении педагога богатый дидактический и демонстрационный материал, собранный в выставочном зале, концертных мероприятиях, мастер классах, методическая копилка разработок занятий и техник по различным направлениям. Все это создает условия для получения наилучш</w:t>
      </w:r>
      <w:r w:rsidR="00292299" w:rsidRPr="007A39EA">
        <w:rPr>
          <w:color w:val="212121"/>
        </w:rPr>
        <w:t>его образовательного результата</w:t>
      </w:r>
    </w:p>
    <w:p w:rsidR="003E4262" w:rsidRDefault="003E4262" w:rsidP="004D4E1D">
      <w:pPr>
        <w:pStyle w:val="ConsPlusNormal"/>
        <w:jc w:val="center"/>
        <w:outlineLvl w:val="3"/>
        <w:rPr>
          <w:rFonts w:ascii="Times New Roman" w:hAnsi="Times New Roman" w:cs="Times New Roman"/>
          <w:sz w:val="24"/>
          <w:szCs w:val="24"/>
        </w:rPr>
      </w:pPr>
    </w:p>
    <w:p w:rsidR="005805BB" w:rsidRPr="006F29F6" w:rsidRDefault="005805BB" w:rsidP="004D4E1D">
      <w:pPr>
        <w:pStyle w:val="a6"/>
        <w:shd w:val="clear" w:color="auto" w:fill="FFFFFF"/>
        <w:spacing w:before="0" w:beforeAutospacing="0" w:after="0" w:afterAutospacing="0"/>
        <w:jc w:val="both"/>
        <w:rPr>
          <w:rStyle w:val="a7"/>
          <w:b w:val="0"/>
        </w:rPr>
      </w:pPr>
    </w:p>
    <w:p w:rsidR="00EF4350" w:rsidRDefault="005805BB" w:rsidP="004D4E1D">
      <w:pPr>
        <w:pStyle w:val="a6"/>
        <w:shd w:val="clear" w:color="auto" w:fill="FFFFFF"/>
        <w:spacing w:before="0" w:beforeAutospacing="0" w:after="0" w:afterAutospacing="0"/>
        <w:jc w:val="center"/>
        <w:rPr>
          <w:rStyle w:val="a7"/>
        </w:rPr>
      </w:pPr>
      <w:bookmarkStart w:id="52" w:name="_Toc390539680"/>
      <w:bookmarkStart w:id="53" w:name="_Toc436159108"/>
      <w:bookmarkStart w:id="54" w:name="_Toc436159147"/>
      <w:bookmarkStart w:id="55" w:name="_Toc436159225"/>
      <w:bookmarkStart w:id="56" w:name="_Toc436159452"/>
      <w:bookmarkStart w:id="57" w:name="_Toc436159601"/>
      <w:r>
        <w:rPr>
          <w:b/>
        </w:rPr>
        <w:t>3.</w:t>
      </w:r>
      <w:r w:rsidRPr="006F29F6">
        <w:rPr>
          <w:b/>
        </w:rPr>
        <w:t xml:space="preserve">СТРУКТУРА </w:t>
      </w:r>
      <w:r w:rsidRPr="006F29F6">
        <w:rPr>
          <w:rStyle w:val="a7"/>
        </w:rPr>
        <w:t xml:space="preserve">ПРОГРАММЫ </w:t>
      </w:r>
      <w:r>
        <w:rPr>
          <w:rStyle w:val="a7"/>
        </w:rPr>
        <w:t xml:space="preserve">ТВОРЧЕСКОЙ СТУДИИ </w:t>
      </w:r>
      <w:bookmarkEnd w:id="52"/>
      <w:bookmarkEnd w:id="53"/>
      <w:bookmarkEnd w:id="54"/>
      <w:bookmarkEnd w:id="55"/>
      <w:bookmarkEnd w:id="56"/>
      <w:bookmarkEnd w:id="57"/>
    </w:p>
    <w:p w:rsidR="005805BB" w:rsidRPr="006F29F6" w:rsidRDefault="00EF4350" w:rsidP="004D4E1D">
      <w:pPr>
        <w:pStyle w:val="a6"/>
        <w:shd w:val="clear" w:color="auto" w:fill="FFFFFF"/>
        <w:spacing w:before="0" w:beforeAutospacing="0" w:after="0" w:afterAutospacing="0"/>
        <w:jc w:val="center"/>
        <w:rPr>
          <w:rStyle w:val="a7"/>
        </w:rPr>
      </w:pPr>
      <w:r>
        <w:rPr>
          <w:rStyle w:val="a7"/>
        </w:rPr>
        <w:t>«СЦЕНИЧЕСКОЕ МАСТЕРСТВО»</w:t>
      </w:r>
    </w:p>
    <w:p w:rsidR="005805BB" w:rsidRPr="006F29F6" w:rsidRDefault="005805BB" w:rsidP="004D4E1D">
      <w:pPr>
        <w:shd w:val="clear" w:color="auto" w:fill="FFFFFF"/>
        <w:jc w:val="both"/>
        <w:rPr>
          <w:b/>
        </w:rPr>
      </w:pPr>
    </w:p>
    <w:p w:rsidR="005805BB" w:rsidRPr="006F29F6" w:rsidRDefault="005805BB" w:rsidP="004D4E1D">
      <w:pPr>
        <w:pStyle w:val="1"/>
        <w:numPr>
          <w:ilvl w:val="1"/>
          <w:numId w:val="21"/>
        </w:numPr>
        <w:autoSpaceDE/>
        <w:autoSpaceDN/>
        <w:ind w:left="0" w:firstLine="0"/>
        <w:jc w:val="center"/>
        <w:rPr>
          <w:rStyle w:val="a7"/>
        </w:rPr>
      </w:pPr>
      <w:bookmarkStart w:id="58" w:name="_Toc390539681"/>
      <w:bookmarkStart w:id="59" w:name="_Toc436159109"/>
      <w:bookmarkStart w:id="60" w:name="_Toc436159148"/>
      <w:bookmarkStart w:id="61" w:name="_Toc436159226"/>
      <w:bookmarkStart w:id="62" w:name="_Toc436159453"/>
      <w:bookmarkStart w:id="63" w:name="_Toc436159602"/>
      <w:bookmarkStart w:id="64" w:name="_Toc494289158"/>
      <w:bookmarkStart w:id="65" w:name="_Toc494289324"/>
      <w:bookmarkStart w:id="66" w:name="_Toc2258006"/>
      <w:r w:rsidRPr="006F29F6">
        <w:t>ФОРМЫ РЕАЛИЗАЦИИ ПРОГРАММЫ</w:t>
      </w:r>
      <w:bookmarkEnd w:id="58"/>
      <w:bookmarkEnd w:id="59"/>
      <w:bookmarkEnd w:id="60"/>
      <w:bookmarkEnd w:id="61"/>
      <w:bookmarkEnd w:id="62"/>
      <w:bookmarkEnd w:id="63"/>
      <w:bookmarkEnd w:id="64"/>
      <w:bookmarkEnd w:id="65"/>
      <w:bookmarkEnd w:id="66"/>
    </w:p>
    <w:p w:rsidR="005805BB" w:rsidRPr="006F29F6" w:rsidRDefault="005805BB" w:rsidP="004D4E1D">
      <w:pPr>
        <w:numPr>
          <w:ilvl w:val="0"/>
          <w:numId w:val="18"/>
        </w:numPr>
        <w:shd w:val="clear" w:color="auto" w:fill="FFFFFF"/>
        <w:ind w:left="0" w:firstLine="0"/>
        <w:jc w:val="both"/>
        <w:rPr>
          <w:rStyle w:val="a7"/>
          <w:b w:val="0"/>
        </w:rPr>
      </w:pPr>
      <w:r>
        <w:rPr>
          <w:rStyle w:val="a7"/>
          <w:b w:val="0"/>
        </w:rPr>
        <w:t>беседы</w:t>
      </w:r>
      <w:r w:rsidRPr="006F29F6">
        <w:rPr>
          <w:rStyle w:val="a7"/>
          <w:b w:val="0"/>
        </w:rPr>
        <w:t>;</w:t>
      </w:r>
    </w:p>
    <w:p w:rsidR="005805BB" w:rsidRPr="006F29F6" w:rsidRDefault="005805BB" w:rsidP="004D4E1D">
      <w:pPr>
        <w:numPr>
          <w:ilvl w:val="0"/>
          <w:numId w:val="18"/>
        </w:numPr>
        <w:shd w:val="clear" w:color="auto" w:fill="FFFFFF"/>
        <w:ind w:left="0" w:firstLine="0"/>
        <w:jc w:val="both"/>
        <w:rPr>
          <w:rStyle w:val="a7"/>
          <w:b w:val="0"/>
        </w:rPr>
      </w:pPr>
      <w:r>
        <w:rPr>
          <w:rStyle w:val="a7"/>
          <w:b w:val="0"/>
        </w:rPr>
        <w:t>сюжетно-ролевые занятия</w:t>
      </w:r>
      <w:r w:rsidRPr="006F29F6">
        <w:rPr>
          <w:rStyle w:val="a7"/>
          <w:b w:val="0"/>
        </w:rPr>
        <w:t>;</w:t>
      </w:r>
    </w:p>
    <w:p w:rsidR="005805BB" w:rsidRDefault="005805BB" w:rsidP="004D4E1D">
      <w:pPr>
        <w:numPr>
          <w:ilvl w:val="0"/>
          <w:numId w:val="18"/>
        </w:numPr>
        <w:shd w:val="clear" w:color="auto" w:fill="FFFFFF"/>
        <w:ind w:left="0" w:firstLine="0"/>
        <w:jc w:val="both"/>
        <w:rPr>
          <w:rStyle w:val="a7"/>
          <w:b w:val="0"/>
        </w:rPr>
      </w:pPr>
      <w:r>
        <w:rPr>
          <w:rStyle w:val="a7"/>
          <w:b w:val="0"/>
        </w:rPr>
        <w:t>театральные практики;</w:t>
      </w:r>
    </w:p>
    <w:p w:rsidR="005805BB" w:rsidRDefault="005805BB" w:rsidP="004D4E1D">
      <w:pPr>
        <w:numPr>
          <w:ilvl w:val="0"/>
          <w:numId w:val="18"/>
        </w:numPr>
        <w:shd w:val="clear" w:color="auto" w:fill="FFFFFF"/>
        <w:ind w:left="0" w:firstLine="0"/>
        <w:jc w:val="both"/>
        <w:rPr>
          <w:rStyle w:val="a7"/>
          <w:b w:val="0"/>
        </w:rPr>
      </w:pPr>
      <w:r>
        <w:rPr>
          <w:rStyle w:val="a7"/>
          <w:b w:val="0"/>
        </w:rPr>
        <w:t>театральные тренинги;</w:t>
      </w:r>
    </w:p>
    <w:p w:rsidR="005805BB" w:rsidRDefault="005805BB" w:rsidP="004D4E1D">
      <w:pPr>
        <w:numPr>
          <w:ilvl w:val="0"/>
          <w:numId w:val="18"/>
        </w:numPr>
        <w:shd w:val="clear" w:color="auto" w:fill="FFFFFF"/>
        <w:ind w:left="0" w:firstLine="0"/>
        <w:jc w:val="both"/>
        <w:rPr>
          <w:rStyle w:val="a7"/>
          <w:b w:val="0"/>
        </w:rPr>
      </w:pPr>
      <w:r>
        <w:rPr>
          <w:rStyle w:val="a7"/>
          <w:b w:val="0"/>
        </w:rPr>
        <w:t>воспитательные беседы;</w:t>
      </w:r>
    </w:p>
    <w:p w:rsidR="005805BB" w:rsidRDefault="005805BB" w:rsidP="004D4E1D">
      <w:pPr>
        <w:numPr>
          <w:ilvl w:val="0"/>
          <w:numId w:val="18"/>
        </w:numPr>
        <w:shd w:val="clear" w:color="auto" w:fill="FFFFFF"/>
        <w:ind w:left="0" w:firstLine="0"/>
        <w:jc w:val="both"/>
        <w:rPr>
          <w:rStyle w:val="a7"/>
          <w:b w:val="0"/>
        </w:rPr>
      </w:pPr>
      <w:r>
        <w:rPr>
          <w:rStyle w:val="a7"/>
          <w:b w:val="0"/>
        </w:rPr>
        <w:t>упражнения на коллективное взаимодействие</w:t>
      </w:r>
      <w:r w:rsidRPr="006F29F6">
        <w:rPr>
          <w:rStyle w:val="a7"/>
          <w:b w:val="0"/>
        </w:rPr>
        <w:t>;</w:t>
      </w:r>
    </w:p>
    <w:p w:rsidR="005805BB" w:rsidRDefault="005805BB" w:rsidP="004D4E1D">
      <w:pPr>
        <w:numPr>
          <w:ilvl w:val="0"/>
          <w:numId w:val="18"/>
        </w:numPr>
        <w:shd w:val="clear" w:color="auto" w:fill="FFFFFF"/>
        <w:ind w:left="0" w:firstLine="0"/>
        <w:jc w:val="both"/>
        <w:rPr>
          <w:rStyle w:val="a7"/>
          <w:b w:val="0"/>
        </w:rPr>
      </w:pPr>
      <w:r>
        <w:rPr>
          <w:rStyle w:val="a7"/>
          <w:b w:val="0"/>
        </w:rPr>
        <w:t>игры-импровизации;</w:t>
      </w:r>
    </w:p>
    <w:p w:rsidR="005805BB" w:rsidRDefault="005805BB" w:rsidP="004D4E1D">
      <w:pPr>
        <w:numPr>
          <w:ilvl w:val="0"/>
          <w:numId w:val="18"/>
        </w:numPr>
        <w:shd w:val="clear" w:color="auto" w:fill="FFFFFF"/>
        <w:ind w:left="0" w:firstLine="0"/>
        <w:jc w:val="both"/>
        <w:rPr>
          <w:rStyle w:val="a7"/>
          <w:b w:val="0"/>
        </w:rPr>
      </w:pPr>
      <w:r>
        <w:rPr>
          <w:rStyle w:val="a7"/>
          <w:b w:val="0"/>
        </w:rPr>
        <w:t>конкурсы, викторины.</w:t>
      </w:r>
    </w:p>
    <w:p w:rsidR="005805BB" w:rsidRPr="006F29F6" w:rsidRDefault="005805BB" w:rsidP="004D4E1D">
      <w:pPr>
        <w:numPr>
          <w:ilvl w:val="0"/>
          <w:numId w:val="18"/>
        </w:numPr>
        <w:shd w:val="clear" w:color="auto" w:fill="FFFFFF"/>
        <w:ind w:left="0" w:firstLine="0"/>
        <w:jc w:val="both"/>
        <w:rPr>
          <w:rStyle w:val="a7"/>
          <w:b w:val="0"/>
        </w:rPr>
      </w:pPr>
      <w:r>
        <w:rPr>
          <w:rStyle w:val="a7"/>
          <w:b w:val="0"/>
        </w:rPr>
        <w:t>открытые мероприятия</w:t>
      </w:r>
    </w:p>
    <w:p w:rsidR="005805BB" w:rsidRDefault="005805BB" w:rsidP="004D4E1D">
      <w:pPr>
        <w:shd w:val="clear" w:color="auto" w:fill="FFFFFF"/>
        <w:jc w:val="both"/>
        <w:rPr>
          <w:rStyle w:val="a7"/>
          <w:b w:val="0"/>
        </w:rPr>
      </w:pPr>
    </w:p>
    <w:p w:rsidR="00E350A0" w:rsidRPr="006F29F6" w:rsidRDefault="00E350A0" w:rsidP="004D4E1D">
      <w:pPr>
        <w:shd w:val="clear" w:color="auto" w:fill="FFFFFF"/>
        <w:jc w:val="both"/>
        <w:rPr>
          <w:rStyle w:val="a7"/>
          <w:b w:val="0"/>
        </w:rPr>
      </w:pPr>
    </w:p>
    <w:p w:rsidR="005805BB" w:rsidRPr="006F29F6" w:rsidRDefault="005805BB" w:rsidP="004D4E1D">
      <w:pPr>
        <w:pStyle w:val="1"/>
        <w:numPr>
          <w:ilvl w:val="1"/>
          <w:numId w:val="21"/>
        </w:numPr>
        <w:autoSpaceDE/>
        <w:autoSpaceDN/>
        <w:ind w:left="0" w:firstLine="0"/>
        <w:jc w:val="center"/>
      </w:pPr>
      <w:bookmarkStart w:id="67" w:name="_Toc390539682"/>
      <w:bookmarkStart w:id="68" w:name="_Toc436159110"/>
      <w:bookmarkStart w:id="69" w:name="_Toc436159149"/>
      <w:bookmarkStart w:id="70" w:name="_Toc436159227"/>
      <w:bookmarkStart w:id="71" w:name="_Toc436159454"/>
      <w:bookmarkStart w:id="72" w:name="_Toc436159603"/>
      <w:bookmarkStart w:id="73" w:name="_Toc494289159"/>
      <w:bookmarkStart w:id="74" w:name="_Toc494289325"/>
      <w:bookmarkStart w:id="75" w:name="_Toc2258007"/>
      <w:r w:rsidRPr="006F29F6">
        <w:t>МЕТОДЫ РЕАЛИЗАЦИИ ПРОГРАММЫ</w:t>
      </w:r>
      <w:bookmarkEnd w:id="67"/>
      <w:bookmarkEnd w:id="68"/>
      <w:bookmarkEnd w:id="69"/>
      <w:bookmarkEnd w:id="70"/>
      <w:bookmarkEnd w:id="71"/>
      <w:bookmarkEnd w:id="72"/>
      <w:bookmarkEnd w:id="73"/>
      <w:bookmarkEnd w:id="74"/>
      <w:bookmarkEnd w:id="75"/>
    </w:p>
    <w:p w:rsidR="005805BB" w:rsidRPr="006F29F6" w:rsidRDefault="005805BB" w:rsidP="004D4E1D">
      <w:pPr>
        <w:rPr>
          <w:lang w:eastAsia="x-none"/>
        </w:rPr>
      </w:pPr>
    </w:p>
    <w:p w:rsidR="005805BB" w:rsidRPr="006F29F6" w:rsidRDefault="005805BB" w:rsidP="004D4E1D">
      <w:pPr>
        <w:pStyle w:val="a6"/>
        <w:numPr>
          <w:ilvl w:val="0"/>
          <w:numId w:val="19"/>
        </w:numPr>
        <w:shd w:val="clear" w:color="auto" w:fill="FFFFFF"/>
        <w:spacing w:before="0" w:beforeAutospacing="0" w:after="0" w:afterAutospacing="0"/>
        <w:ind w:left="0" w:firstLine="0"/>
        <w:jc w:val="both"/>
        <w:rPr>
          <w:rStyle w:val="a7"/>
          <w:b w:val="0"/>
        </w:rPr>
      </w:pPr>
      <w:r w:rsidRPr="006F29F6">
        <w:rPr>
          <w:rStyle w:val="a7"/>
          <w:b w:val="0"/>
        </w:rPr>
        <w:t>наглядный;</w:t>
      </w:r>
    </w:p>
    <w:p w:rsidR="005805BB" w:rsidRPr="006F29F6" w:rsidRDefault="005805BB" w:rsidP="004D4E1D">
      <w:pPr>
        <w:pStyle w:val="a6"/>
        <w:numPr>
          <w:ilvl w:val="0"/>
          <w:numId w:val="19"/>
        </w:numPr>
        <w:shd w:val="clear" w:color="auto" w:fill="FFFFFF"/>
        <w:spacing w:before="0" w:beforeAutospacing="0" w:after="0" w:afterAutospacing="0"/>
        <w:ind w:left="0" w:firstLine="0"/>
        <w:jc w:val="both"/>
        <w:rPr>
          <w:rStyle w:val="a7"/>
          <w:b w:val="0"/>
        </w:rPr>
      </w:pPr>
      <w:r w:rsidRPr="006F29F6">
        <w:rPr>
          <w:rStyle w:val="a7"/>
          <w:b w:val="0"/>
        </w:rPr>
        <w:t>словесный;</w:t>
      </w:r>
    </w:p>
    <w:p w:rsidR="005805BB" w:rsidRPr="006F29F6" w:rsidRDefault="005805BB" w:rsidP="004D4E1D">
      <w:pPr>
        <w:pStyle w:val="a6"/>
        <w:numPr>
          <w:ilvl w:val="0"/>
          <w:numId w:val="19"/>
        </w:numPr>
        <w:shd w:val="clear" w:color="auto" w:fill="FFFFFF"/>
        <w:spacing w:before="0" w:beforeAutospacing="0" w:after="0" w:afterAutospacing="0"/>
        <w:ind w:left="0" w:firstLine="0"/>
        <w:jc w:val="both"/>
        <w:rPr>
          <w:rStyle w:val="a7"/>
          <w:b w:val="0"/>
        </w:rPr>
      </w:pPr>
      <w:r w:rsidRPr="006F29F6">
        <w:rPr>
          <w:rStyle w:val="a7"/>
          <w:b w:val="0"/>
        </w:rPr>
        <w:t>практический.</w:t>
      </w:r>
    </w:p>
    <w:p w:rsidR="005805BB" w:rsidRPr="006F29F6" w:rsidRDefault="005805BB" w:rsidP="004D4E1D">
      <w:pPr>
        <w:pStyle w:val="a6"/>
        <w:shd w:val="clear" w:color="auto" w:fill="FFFFFF"/>
        <w:spacing w:before="0" w:beforeAutospacing="0" w:after="0" w:afterAutospacing="0"/>
        <w:jc w:val="both"/>
        <w:rPr>
          <w:rStyle w:val="a7"/>
          <w:b w:val="0"/>
        </w:rPr>
      </w:pPr>
    </w:p>
    <w:p w:rsidR="005805BB" w:rsidRPr="006F29F6" w:rsidRDefault="005805BB" w:rsidP="004D4E1D">
      <w:pPr>
        <w:pStyle w:val="1"/>
        <w:numPr>
          <w:ilvl w:val="1"/>
          <w:numId w:val="21"/>
        </w:numPr>
        <w:autoSpaceDE/>
        <w:autoSpaceDN/>
        <w:ind w:left="0" w:firstLine="0"/>
        <w:jc w:val="center"/>
        <w:rPr>
          <w:rStyle w:val="a7"/>
          <w:b w:val="0"/>
        </w:rPr>
      </w:pPr>
      <w:bookmarkStart w:id="76" w:name="_Toc390539683"/>
      <w:bookmarkStart w:id="77" w:name="_Toc436159111"/>
      <w:bookmarkStart w:id="78" w:name="_Toc436159150"/>
      <w:bookmarkStart w:id="79" w:name="_Toc436159228"/>
      <w:bookmarkStart w:id="80" w:name="_Toc436159455"/>
      <w:bookmarkStart w:id="81" w:name="_Toc436159604"/>
      <w:bookmarkStart w:id="82" w:name="_Toc494289160"/>
      <w:bookmarkStart w:id="83" w:name="_Toc494289326"/>
      <w:bookmarkStart w:id="84" w:name="_Toc2258008"/>
      <w:r w:rsidRPr="006F29F6">
        <w:rPr>
          <w:rStyle w:val="a7"/>
          <w:b w:val="0"/>
        </w:rPr>
        <w:t>ФОРМЫ РАБОТЫ С РОДИТЕЛЯМИ</w:t>
      </w:r>
      <w:bookmarkEnd w:id="76"/>
      <w:bookmarkEnd w:id="77"/>
      <w:bookmarkEnd w:id="78"/>
      <w:bookmarkEnd w:id="79"/>
      <w:bookmarkEnd w:id="80"/>
      <w:bookmarkEnd w:id="81"/>
      <w:bookmarkEnd w:id="82"/>
      <w:bookmarkEnd w:id="83"/>
      <w:bookmarkEnd w:id="84"/>
    </w:p>
    <w:p w:rsidR="005805BB" w:rsidRPr="006F29F6" w:rsidRDefault="005805BB" w:rsidP="004D4E1D">
      <w:pPr>
        <w:rPr>
          <w:lang w:eastAsia="x-none"/>
        </w:rPr>
      </w:pPr>
    </w:p>
    <w:p w:rsidR="005805BB" w:rsidRPr="006F29F6" w:rsidRDefault="005805BB" w:rsidP="004D4E1D">
      <w:pPr>
        <w:pStyle w:val="a6"/>
        <w:numPr>
          <w:ilvl w:val="0"/>
          <w:numId w:val="20"/>
        </w:numPr>
        <w:shd w:val="clear" w:color="auto" w:fill="FFFFFF"/>
        <w:spacing w:before="0" w:beforeAutospacing="0" w:after="0" w:afterAutospacing="0"/>
        <w:ind w:left="0" w:firstLine="0"/>
        <w:jc w:val="both"/>
        <w:rPr>
          <w:rStyle w:val="a7"/>
          <w:b w:val="0"/>
        </w:rPr>
      </w:pPr>
      <w:r w:rsidRPr="006F29F6">
        <w:rPr>
          <w:rStyle w:val="a7"/>
          <w:b w:val="0"/>
        </w:rPr>
        <w:t>информационно-справочный материал для родителей и законных представителей студентов;</w:t>
      </w:r>
    </w:p>
    <w:p w:rsidR="005805BB" w:rsidRPr="006F29F6" w:rsidRDefault="005805BB" w:rsidP="004D4E1D">
      <w:pPr>
        <w:pStyle w:val="a6"/>
        <w:numPr>
          <w:ilvl w:val="0"/>
          <w:numId w:val="20"/>
        </w:numPr>
        <w:shd w:val="clear" w:color="auto" w:fill="FFFFFF"/>
        <w:spacing w:before="0" w:beforeAutospacing="0" w:after="0" w:afterAutospacing="0"/>
        <w:ind w:left="0" w:firstLine="0"/>
        <w:jc w:val="both"/>
        <w:rPr>
          <w:rStyle w:val="a7"/>
          <w:b w:val="0"/>
        </w:rPr>
      </w:pPr>
      <w:r>
        <w:rPr>
          <w:rStyle w:val="a7"/>
          <w:b w:val="0"/>
        </w:rPr>
        <w:t>д</w:t>
      </w:r>
      <w:r w:rsidRPr="006F29F6">
        <w:rPr>
          <w:rStyle w:val="a7"/>
          <w:b w:val="0"/>
        </w:rPr>
        <w:t>ни открытых дверей;</w:t>
      </w:r>
    </w:p>
    <w:p w:rsidR="005805BB" w:rsidRPr="006F29F6" w:rsidRDefault="005805BB" w:rsidP="004D4E1D">
      <w:pPr>
        <w:pStyle w:val="a6"/>
        <w:numPr>
          <w:ilvl w:val="0"/>
          <w:numId w:val="20"/>
        </w:numPr>
        <w:shd w:val="clear" w:color="auto" w:fill="FFFFFF"/>
        <w:spacing w:before="0" w:beforeAutospacing="0" w:after="0" w:afterAutospacing="0"/>
        <w:ind w:left="0" w:firstLine="0"/>
        <w:jc w:val="both"/>
        <w:rPr>
          <w:rStyle w:val="a7"/>
          <w:b w:val="0"/>
        </w:rPr>
      </w:pPr>
      <w:r w:rsidRPr="006F29F6">
        <w:rPr>
          <w:rStyle w:val="a7"/>
          <w:b w:val="0"/>
        </w:rPr>
        <w:t>проведение совместных учебных мероприятий (</w:t>
      </w:r>
      <w:r w:rsidR="005F3312">
        <w:rPr>
          <w:rStyle w:val="a7"/>
          <w:b w:val="0"/>
        </w:rPr>
        <w:t xml:space="preserve">презентации, </w:t>
      </w:r>
      <w:r w:rsidRPr="006F29F6">
        <w:rPr>
          <w:rStyle w:val="a7"/>
          <w:b w:val="0"/>
        </w:rPr>
        <w:t>конкурсы, концерты).</w:t>
      </w:r>
    </w:p>
    <w:p w:rsidR="00292299" w:rsidRDefault="00292299" w:rsidP="004D4E1D">
      <w:pPr>
        <w:jc w:val="center"/>
        <w:rPr>
          <w:b/>
          <w:bCs/>
          <w:color w:val="000000"/>
          <w:sz w:val="28"/>
          <w:szCs w:val="28"/>
        </w:rPr>
      </w:pPr>
    </w:p>
    <w:p w:rsidR="00292299" w:rsidRDefault="00292299" w:rsidP="004D4E1D">
      <w:pPr>
        <w:jc w:val="center"/>
        <w:rPr>
          <w:b/>
          <w:bCs/>
          <w:color w:val="000000"/>
          <w:sz w:val="28"/>
          <w:szCs w:val="28"/>
        </w:rPr>
      </w:pPr>
    </w:p>
    <w:p w:rsidR="00292299" w:rsidRDefault="00292299" w:rsidP="004D4E1D">
      <w:pPr>
        <w:jc w:val="center"/>
        <w:rPr>
          <w:b/>
          <w:bCs/>
          <w:color w:val="000000"/>
          <w:sz w:val="28"/>
          <w:szCs w:val="28"/>
        </w:rPr>
      </w:pPr>
    </w:p>
    <w:p w:rsidR="00292299" w:rsidRDefault="00292299" w:rsidP="004D4E1D">
      <w:pPr>
        <w:jc w:val="center"/>
        <w:rPr>
          <w:b/>
          <w:bCs/>
          <w:color w:val="000000"/>
          <w:sz w:val="28"/>
          <w:szCs w:val="28"/>
        </w:rPr>
      </w:pPr>
    </w:p>
    <w:p w:rsidR="00292299" w:rsidRDefault="00292299" w:rsidP="004D4E1D">
      <w:pPr>
        <w:jc w:val="center"/>
        <w:rPr>
          <w:b/>
          <w:bCs/>
          <w:color w:val="000000"/>
          <w:sz w:val="28"/>
          <w:szCs w:val="28"/>
        </w:rPr>
      </w:pPr>
    </w:p>
    <w:p w:rsidR="00292299" w:rsidRDefault="00292299" w:rsidP="004D4E1D">
      <w:pPr>
        <w:jc w:val="center"/>
        <w:rPr>
          <w:b/>
          <w:bCs/>
          <w:color w:val="000000"/>
          <w:sz w:val="28"/>
          <w:szCs w:val="28"/>
        </w:rPr>
      </w:pPr>
    </w:p>
    <w:p w:rsidR="00292299" w:rsidRDefault="00292299" w:rsidP="004D4E1D">
      <w:pPr>
        <w:rPr>
          <w:b/>
          <w:bCs/>
          <w:color w:val="000000"/>
          <w:sz w:val="28"/>
          <w:szCs w:val="28"/>
        </w:rPr>
      </w:pPr>
    </w:p>
    <w:p w:rsidR="004D4E1D" w:rsidRDefault="00E86F05" w:rsidP="004D4E1D">
      <w:pPr>
        <w:tabs>
          <w:tab w:val="left" w:pos="4185"/>
        </w:tabs>
        <w:rPr>
          <w:b/>
          <w:bCs/>
          <w:color w:val="000000"/>
          <w:sz w:val="28"/>
          <w:szCs w:val="28"/>
        </w:rPr>
      </w:pPr>
      <w:r>
        <w:rPr>
          <w:b/>
          <w:bCs/>
          <w:color w:val="000000"/>
          <w:sz w:val="28"/>
          <w:szCs w:val="28"/>
        </w:rPr>
        <w:tab/>
      </w:r>
    </w:p>
    <w:p w:rsidR="001F2303" w:rsidRDefault="001F2303" w:rsidP="004D4E1D">
      <w:pPr>
        <w:rPr>
          <w:b/>
          <w:bCs/>
          <w:color w:val="000000"/>
          <w:sz w:val="28"/>
          <w:szCs w:val="28"/>
        </w:rPr>
      </w:pPr>
    </w:p>
    <w:p w:rsidR="001F2303" w:rsidRDefault="001F2303" w:rsidP="004D4E1D">
      <w:pPr>
        <w:rPr>
          <w:b/>
          <w:bCs/>
          <w:color w:val="000000"/>
          <w:sz w:val="28"/>
          <w:szCs w:val="28"/>
        </w:rPr>
      </w:pPr>
    </w:p>
    <w:p w:rsidR="001F2303" w:rsidRDefault="001F2303" w:rsidP="004D4E1D">
      <w:pPr>
        <w:rPr>
          <w:b/>
          <w:bCs/>
          <w:color w:val="000000"/>
          <w:sz w:val="28"/>
          <w:szCs w:val="28"/>
        </w:rPr>
      </w:pPr>
    </w:p>
    <w:p w:rsidR="00292299" w:rsidRDefault="00292299" w:rsidP="004D4E1D">
      <w:pPr>
        <w:rPr>
          <w:b/>
          <w:bCs/>
          <w:color w:val="000000"/>
          <w:sz w:val="28"/>
          <w:szCs w:val="28"/>
        </w:rPr>
      </w:pPr>
    </w:p>
    <w:p w:rsidR="003C756B" w:rsidRDefault="003C756B" w:rsidP="005F3312">
      <w:pPr>
        <w:rPr>
          <w:b/>
          <w:bCs/>
          <w:color w:val="000000"/>
          <w:sz w:val="28"/>
          <w:szCs w:val="28"/>
        </w:rPr>
        <w:sectPr w:rsidR="003C756B" w:rsidSect="004D4E1D">
          <w:type w:val="continuous"/>
          <w:pgSz w:w="11906" w:h="16838"/>
          <w:pgMar w:top="993" w:right="849" w:bottom="1134" w:left="1701" w:header="709" w:footer="709" w:gutter="0"/>
          <w:pgNumType w:start="11"/>
          <w:cols w:space="708"/>
          <w:docGrid w:linePitch="360"/>
        </w:sectPr>
      </w:pPr>
    </w:p>
    <w:p w:rsidR="003E4262" w:rsidRDefault="003E4262" w:rsidP="004D4E1D">
      <w:pPr>
        <w:pStyle w:val="ConsPlusNormal"/>
        <w:outlineLvl w:val="3"/>
        <w:rPr>
          <w:rFonts w:ascii="Times New Roman" w:hAnsi="Times New Roman" w:cs="Times New Roman"/>
          <w:sz w:val="28"/>
          <w:szCs w:val="28"/>
        </w:rPr>
      </w:pPr>
    </w:p>
    <w:p w:rsidR="008D1579" w:rsidRPr="003C756B" w:rsidRDefault="003C756B" w:rsidP="004D4E1D">
      <w:pPr>
        <w:pStyle w:val="ConsPlusNormal"/>
        <w:jc w:val="center"/>
        <w:outlineLvl w:val="3"/>
        <w:rPr>
          <w:rFonts w:ascii="Times New Roman" w:hAnsi="Times New Roman" w:cs="Times New Roman"/>
          <w:sz w:val="28"/>
          <w:szCs w:val="28"/>
        </w:rPr>
      </w:pPr>
      <w:r w:rsidRPr="003C756B">
        <w:rPr>
          <w:rFonts w:ascii="Times New Roman" w:hAnsi="Times New Roman" w:cs="Times New Roman"/>
          <w:b/>
          <w:bCs/>
          <w:color w:val="000000"/>
          <w:sz w:val="28"/>
          <w:szCs w:val="28"/>
        </w:rPr>
        <w:t>3.4 УЧЕБНЫЙ ПЛАН</w:t>
      </w:r>
    </w:p>
    <w:p w:rsidR="003C756B" w:rsidRDefault="003C756B" w:rsidP="004D4E1D">
      <w:pPr>
        <w:rPr>
          <w:lang w:eastAsia="x-none"/>
        </w:rPr>
      </w:pPr>
    </w:p>
    <w:p w:rsidR="003C756B" w:rsidRDefault="003C756B" w:rsidP="004D4E1D">
      <w:pPr>
        <w:rPr>
          <w:lang w:eastAsia="x-none"/>
        </w:rPr>
      </w:pPr>
    </w:p>
    <w:tbl>
      <w:tblPr>
        <w:tblW w:w="14601" w:type="dxa"/>
        <w:tblInd w:w="124" w:type="dxa"/>
        <w:tblCellMar>
          <w:top w:w="102" w:type="dxa"/>
          <w:left w:w="62" w:type="dxa"/>
          <w:bottom w:w="102" w:type="dxa"/>
          <w:right w:w="62" w:type="dxa"/>
        </w:tblCellMar>
        <w:tblLook w:val="0000" w:firstRow="0" w:lastRow="0" w:firstColumn="0" w:lastColumn="0" w:noHBand="0" w:noVBand="0"/>
      </w:tblPr>
      <w:tblGrid>
        <w:gridCol w:w="679"/>
        <w:gridCol w:w="6808"/>
        <w:gridCol w:w="1555"/>
        <w:gridCol w:w="1557"/>
        <w:gridCol w:w="1557"/>
        <w:gridCol w:w="2445"/>
      </w:tblGrid>
      <w:tr w:rsidR="003C756B" w:rsidTr="00C96FD5">
        <w:tc>
          <w:tcPr>
            <w:tcW w:w="679" w:type="dxa"/>
            <w:vMerge w:val="restart"/>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jc w:val="center"/>
              <w:rPr>
                <w:rFonts w:ascii="Times New Roman" w:hAnsi="Times New Roman" w:cs="Times New Roman"/>
                <w:b/>
                <w:sz w:val="24"/>
                <w:szCs w:val="24"/>
              </w:rPr>
            </w:pPr>
            <w:r>
              <w:rPr>
                <w:rFonts w:ascii="Times New Roman" w:hAnsi="Times New Roman" w:cs="Times New Roman"/>
                <w:b/>
                <w:sz w:val="24"/>
                <w:szCs w:val="24"/>
              </w:rPr>
              <w:t>N п/п</w:t>
            </w:r>
          </w:p>
        </w:tc>
        <w:tc>
          <w:tcPr>
            <w:tcW w:w="6808" w:type="dxa"/>
            <w:vMerge w:val="restart"/>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jc w:val="center"/>
              <w:rPr>
                <w:rFonts w:ascii="Times New Roman" w:hAnsi="Times New Roman" w:cs="Times New Roman"/>
                <w:b/>
                <w:sz w:val="24"/>
                <w:szCs w:val="24"/>
              </w:rPr>
            </w:pPr>
            <w:r>
              <w:rPr>
                <w:rFonts w:ascii="Times New Roman" w:hAnsi="Times New Roman" w:cs="Times New Roman"/>
                <w:b/>
                <w:sz w:val="24"/>
                <w:szCs w:val="24"/>
              </w:rPr>
              <w:t>Название раздела, темы</w:t>
            </w:r>
          </w:p>
        </w:tc>
        <w:tc>
          <w:tcPr>
            <w:tcW w:w="4669" w:type="dxa"/>
            <w:gridSpan w:val="3"/>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2445" w:type="dxa"/>
            <w:vMerge w:val="restart"/>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jc w:val="center"/>
              <w:rPr>
                <w:rFonts w:ascii="Times New Roman" w:hAnsi="Times New Roman" w:cs="Times New Roman"/>
                <w:b/>
                <w:sz w:val="24"/>
                <w:szCs w:val="24"/>
              </w:rPr>
            </w:pPr>
            <w:r>
              <w:rPr>
                <w:rFonts w:ascii="Times New Roman" w:hAnsi="Times New Roman" w:cs="Times New Roman"/>
                <w:b/>
                <w:sz w:val="24"/>
                <w:szCs w:val="24"/>
              </w:rPr>
              <w:t>Формы аттестации/контроля</w:t>
            </w:r>
          </w:p>
        </w:tc>
      </w:tr>
      <w:tr w:rsidR="003C756B" w:rsidTr="00C96FD5">
        <w:tc>
          <w:tcPr>
            <w:tcW w:w="679" w:type="dxa"/>
            <w:vMerge/>
            <w:tcBorders>
              <w:top w:val="single" w:sz="4" w:space="0" w:color="000000"/>
              <w:left w:val="single" w:sz="4" w:space="0" w:color="000000"/>
              <w:bottom w:val="single" w:sz="4" w:space="0" w:color="000000"/>
              <w:right w:val="single" w:sz="4" w:space="0" w:color="000000"/>
            </w:tcBorders>
          </w:tcPr>
          <w:p w:rsidR="003C756B" w:rsidRDefault="003C756B" w:rsidP="004D4E1D">
            <w:pPr>
              <w:widowControl w:val="0"/>
              <w:rPr>
                <w:rStyle w:val="23"/>
                <w:b/>
              </w:rPr>
            </w:pPr>
          </w:p>
        </w:tc>
        <w:tc>
          <w:tcPr>
            <w:tcW w:w="6808" w:type="dxa"/>
            <w:vMerge/>
            <w:tcBorders>
              <w:top w:val="single" w:sz="4" w:space="0" w:color="000000"/>
              <w:left w:val="single" w:sz="4" w:space="0" w:color="000000"/>
              <w:bottom w:val="single" w:sz="4" w:space="0" w:color="000000"/>
              <w:right w:val="single" w:sz="4" w:space="0" w:color="000000"/>
            </w:tcBorders>
          </w:tcPr>
          <w:p w:rsidR="003C756B" w:rsidRDefault="003C756B" w:rsidP="004D4E1D">
            <w:pPr>
              <w:widowControl w:val="0"/>
              <w:rPr>
                <w:rStyle w:val="23"/>
                <w:b/>
              </w:rPr>
            </w:pPr>
          </w:p>
        </w:tc>
        <w:tc>
          <w:tcPr>
            <w:tcW w:w="1555"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557"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557"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jc w:val="center"/>
              <w:rPr>
                <w:rFonts w:ascii="Times New Roman" w:hAnsi="Times New Roman" w:cs="Times New Roman"/>
                <w:b/>
                <w:sz w:val="24"/>
                <w:szCs w:val="24"/>
              </w:rPr>
            </w:pPr>
            <w:r>
              <w:rPr>
                <w:rFonts w:ascii="Times New Roman" w:hAnsi="Times New Roman" w:cs="Times New Roman"/>
                <w:b/>
                <w:sz w:val="24"/>
                <w:szCs w:val="24"/>
              </w:rPr>
              <w:t>Практика</w:t>
            </w:r>
          </w:p>
        </w:tc>
        <w:tc>
          <w:tcPr>
            <w:tcW w:w="2445" w:type="dxa"/>
            <w:vMerge/>
            <w:tcBorders>
              <w:top w:val="single" w:sz="4" w:space="0" w:color="000000"/>
              <w:left w:val="single" w:sz="4" w:space="0" w:color="000000"/>
              <w:bottom w:val="single" w:sz="4" w:space="0" w:color="000000"/>
              <w:right w:val="single" w:sz="4" w:space="0" w:color="000000"/>
            </w:tcBorders>
          </w:tcPr>
          <w:p w:rsidR="003C756B" w:rsidRDefault="003C756B" w:rsidP="004D4E1D">
            <w:pPr>
              <w:widowControl w:val="0"/>
              <w:rPr>
                <w:rStyle w:val="23"/>
                <w:b/>
              </w:rPr>
            </w:pPr>
          </w:p>
        </w:tc>
      </w:tr>
      <w:tr w:rsidR="003C756B" w:rsidTr="00C96FD5">
        <w:tc>
          <w:tcPr>
            <w:tcW w:w="679"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808"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rPr>
                <w:rFonts w:ascii="Times New Roman" w:hAnsi="Times New Roman" w:cs="Times New Roman"/>
                <w:sz w:val="24"/>
                <w:szCs w:val="24"/>
              </w:rPr>
            </w:pPr>
            <w:r>
              <w:rPr>
                <w:rFonts w:ascii="Times New Roman" w:hAnsi="Times New Roman" w:cs="Times New Roman"/>
                <w:sz w:val="24"/>
                <w:szCs w:val="24"/>
              </w:rPr>
              <w:t>Сценическое мастерство</w:t>
            </w:r>
          </w:p>
        </w:tc>
        <w:tc>
          <w:tcPr>
            <w:tcW w:w="1555" w:type="dxa"/>
            <w:tcBorders>
              <w:top w:val="single" w:sz="4" w:space="0" w:color="000000"/>
              <w:left w:val="single" w:sz="4" w:space="0" w:color="000000"/>
              <w:bottom w:val="single" w:sz="4" w:space="0" w:color="000000"/>
              <w:right w:val="single" w:sz="4" w:space="0" w:color="000000"/>
            </w:tcBorders>
          </w:tcPr>
          <w:p w:rsidR="003C756B" w:rsidRDefault="00EF4350"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557" w:type="dxa"/>
            <w:tcBorders>
              <w:top w:val="single" w:sz="4" w:space="0" w:color="000000"/>
              <w:left w:val="single" w:sz="4" w:space="0" w:color="000000"/>
              <w:bottom w:val="single" w:sz="4" w:space="0" w:color="000000"/>
              <w:right w:val="single" w:sz="4" w:space="0" w:color="000000"/>
            </w:tcBorders>
          </w:tcPr>
          <w:p w:rsidR="003C756B" w:rsidRDefault="00EF4350"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557" w:type="dxa"/>
            <w:tcBorders>
              <w:top w:val="single" w:sz="4" w:space="0" w:color="000000"/>
              <w:left w:val="single" w:sz="4" w:space="0" w:color="000000"/>
              <w:bottom w:val="single" w:sz="4" w:space="0" w:color="000000"/>
              <w:right w:val="single" w:sz="4" w:space="0" w:color="000000"/>
            </w:tcBorders>
          </w:tcPr>
          <w:p w:rsidR="003C756B" w:rsidRDefault="00510DC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EF4350">
              <w:rPr>
                <w:rFonts w:ascii="Times New Roman" w:hAnsi="Times New Roman" w:cs="Times New Roman"/>
                <w:sz w:val="24"/>
                <w:szCs w:val="24"/>
              </w:rPr>
              <w:t>0</w:t>
            </w:r>
          </w:p>
        </w:tc>
        <w:tc>
          <w:tcPr>
            <w:tcW w:w="2445"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rPr>
                <w:rFonts w:ascii="Times New Roman" w:hAnsi="Times New Roman" w:cs="Times New Roman"/>
                <w:sz w:val="24"/>
                <w:szCs w:val="24"/>
              </w:rPr>
            </w:pPr>
            <w:r>
              <w:rPr>
                <w:rFonts w:ascii="Times New Roman" w:eastAsia="TimesNewRomanPSMT" w:hAnsi="Times New Roman" w:cs="Times New Roman"/>
                <w:sz w:val="24"/>
                <w:szCs w:val="24"/>
              </w:rPr>
              <w:t>др. форма контроля</w:t>
            </w:r>
          </w:p>
        </w:tc>
      </w:tr>
      <w:tr w:rsidR="003C756B" w:rsidTr="00C96FD5">
        <w:tc>
          <w:tcPr>
            <w:tcW w:w="679"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6808"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rPr>
                <w:rFonts w:ascii="Times New Roman" w:hAnsi="Times New Roman" w:cs="Times New Roman"/>
                <w:sz w:val="24"/>
                <w:szCs w:val="24"/>
              </w:rPr>
            </w:pPr>
            <w:r>
              <w:rPr>
                <w:rFonts w:ascii="Times New Roman" w:hAnsi="Times New Roman" w:cs="Times New Roman"/>
                <w:sz w:val="24"/>
                <w:szCs w:val="24"/>
              </w:rPr>
              <w:t>Хореографические навыки</w:t>
            </w:r>
          </w:p>
        </w:tc>
        <w:tc>
          <w:tcPr>
            <w:tcW w:w="1555" w:type="dxa"/>
            <w:tcBorders>
              <w:top w:val="single" w:sz="4" w:space="0" w:color="000000"/>
              <w:left w:val="single" w:sz="4" w:space="0" w:color="000000"/>
              <w:bottom w:val="single" w:sz="4" w:space="0" w:color="000000"/>
              <w:right w:val="single" w:sz="4" w:space="0" w:color="000000"/>
            </w:tcBorders>
          </w:tcPr>
          <w:p w:rsidR="003C756B" w:rsidRDefault="005F3312"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EF4350">
              <w:rPr>
                <w:rFonts w:ascii="Times New Roman" w:hAnsi="Times New Roman" w:cs="Times New Roman"/>
                <w:sz w:val="24"/>
                <w:szCs w:val="24"/>
              </w:rPr>
              <w:t>0</w:t>
            </w:r>
          </w:p>
        </w:tc>
        <w:tc>
          <w:tcPr>
            <w:tcW w:w="1557" w:type="dxa"/>
            <w:tcBorders>
              <w:top w:val="single" w:sz="4" w:space="0" w:color="000000"/>
              <w:left w:val="single" w:sz="4" w:space="0" w:color="000000"/>
              <w:bottom w:val="single" w:sz="4" w:space="0" w:color="000000"/>
              <w:right w:val="single" w:sz="4" w:space="0" w:color="000000"/>
            </w:tcBorders>
          </w:tcPr>
          <w:p w:rsidR="003C756B" w:rsidRDefault="00510DC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557" w:type="dxa"/>
            <w:tcBorders>
              <w:top w:val="single" w:sz="4" w:space="0" w:color="000000"/>
              <w:left w:val="single" w:sz="4" w:space="0" w:color="000000"/>
              <w:bottom w:val="single" w:sz="4" w:space="0" w:color="000000"/>
              <w:right w:val="single" w:sz="4" w:space="0" w:color="000000"/>
            </w:tcBorders>
          </w:tcPr>
          <w:p w:rsidR="003C756B" w:rsidRDefault="00510DC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2445" w:type="dxa"/>
            <w:tcBorders>
              <w:top w:val="single" w:sz="4" w:space="0" w:color="000000"/>
              <w:left w:val="single" w:sz="4" w:space="0" w:color="000000"/>
              <w:bottom w:val="single" w:sz="4" w:space="0" w:color="000000"/>
              <w:right w:val="single" w:sz="4" w:space="0" w:color="000000"/>
            </w:tcBorders>
          </w:tcPr>
          <w:p w:rsidR="003C756B" w:rsidRDefault="003C756B" w:rsidP="004D4E1D">
            <w:r w:rsidRPr="006B5BD5">
              <w:rPr>
                <w:rFonts w:eastAsia="TimesNewRomanPSMT"/>
              </w:rPr>
              <w:t>Дифф.зачет</w:t>
            </w:r>
          </w:p>
        </w:tc>
      </w:tr>
      <w:tr w:rsidR="003C756B" w:rsidTr="00C96FD5">
        <w:tc>
          <w:tcPr>
            <w:tcW w:w="679"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6808"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rPr>
                <w:rFonts w:ascii="Times New Roman" w:hAnsi="Times New Roman" w:cs="Times New Roman"/>
                <w:sz w:val="24"/>
                <w:szCs w:val="24"/>
              </w:rPr>
            </w:pPr>
            <w:r>
              <w:rPr>
                <w:rFonts w:ascii="Times New Roman" w:hAnsi="Times New Roman" w:cs="Times New Roman"/>
                <w:sz w:val="24"/>
                <w:szCs w:val="24"/>
              </w:rPr>
              <w:t>Вокал</w:t>
            </w:r>
          </w:p>
        </w:tc>
        <w:tc>
          <w:tcPr>
            <w:tcW w:w="1555" w:type="dxa"/>
            <w:tcBorders>
              <w:top w:val="single" w:sz="4" w:space="0" w:color="000000"/>
              <w:left w:val="single" w:sz="4" w:space="0" w:color="000000"/>
              <w:bottom w:val="single" w:sz="4" w:space="0" w:color="000000"/>
              <w:right w:val="single" w:sz="4" w:space="0" w:color="000000"/>
            </w:tcBorders>
          </w:tcPr>
          <w:p w:rsidR="003C756B" w:rsidRDefault="005F3312"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EF4350">
              <w:rPr>
                <w:rFonts w:ascii="Times New Roman" w:hAnsi="Times New Roman" w:cs="Times New Roman"/>
                <w:sz w:val="24"/>
                <w:szCs w:val="24"/>
              </w:rPr>
              <w:t>0</w:t>
            </w:r>
          </w:p>
        </w:tc>
        <w:tc>
          <w:tcPr>
            <w:tcW w:w="1557" w:type="dxa"/>
            <w:tcBorders>
              <w:top w:val="single" w:sz="4" w:space="0" w:color="000000"/>
              <w:left w:val="single" w:sz="4" w:space="0" w:color="000000"/>
              <w:bottom w:val="single" w:sz="4" w:space="0" w:color="000000"/>
              <w:right w:val="single" w:sz="4" w:space="0" w:color="000000"/>
            </w:tcBorders>
          </w:tcPr>
          <w:p w:rsidR="003C756B" w:rsidRDefault="00510DC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557" w:type="dxa"/>
            <w:tcBorders>
              <w:top w:val="single" w:sz="4" w:space="0" w:color="000000"/>
              <w:left w:val="single" w:sz="4" w:space="0" w:color="000000"/>
              <w:bottom w:val="single" w:sz="4" w:space="0" w:color="000000"/>
              <w:right w:val="single" w:sz="4" w:space="0" w:color="000000"/>
            </w:tcBorders>
          </w:tcPr>
          <w:p w:rsidR="003C756B" w:rsidRDefault="00510DC5" w:rsidP="00510DC5">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445" w:type="dxa"/>
            <w:tcBorders>
              <w:top w:val="single" w:sz="4" w:space="0" w:color="000000"/>
              <w:left w:val="single" w:sz="4" w:space="0" w:color="000000"/>
              <w:bottom w:val="single" w:sz="4" w:space="0" w:color="000000"/>
              <w:right w:val="single" w:sz="4" w:space="0" w:color="000000"/>
            </w:tcBorders>
          </w:tcPr>
          <w:p w:rsidR="003C756B" w:rsidRPr="006B5BD5" w:rsidRDefault="0019175A" w:rsidP="004D4E1D">
            <w:pPr>
              <w:rPr>
                <w:rFonts w:eastAsia="TimesNewRomanPSMT"/>
              </w:rPr>
            </w:pPr>
            <w:r>
              <w:rPr>
                <w:rFonts w:eastAsia="TimesNewRomanPSMT"/>
              </w:rPr>
              <w:t>др. форма контроля</w:t>
            </w:r>
          </w:p>
        </w:tc>
      </w:tr>
      <w:tr w:rsidR="003C756B" w:rsidTr="00C96FD5">
        <w:tc>
          <w:tcPr>
            <w:tcW w:w="679"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rPr>
                <w:rFonts w:ascii="Times New Roman" w:hAnsi="Times New Roman" w:cs="Times New Roman"/>
                <w:sz w:val="24"/>
                <w:szCs w:val="24"/>
              </w:rPr>
            </w:pPr>
          </w:p>
        </w:tc>
        <w:tc>
          <w:tcPr>
            <w:tcW w:w="6808"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jc w:val="right"/>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555" w:type="dxa"/>
            <w:tcBorders>
              <w:top w:val="single" w:sz="4" w:space="0" w:color="000000"/>
              <w:left w:val="single" w:sz="4" w:space="0" w:color="000000"/>
              <w:bottom w:val="single" w:sz="4" w:space="0" w:color="000000"/>
              <w:right w:val="single" w:sz="4" w:space="0" w:color="000000"/>
            </w:tcBorders>
          </w:tcPr>
          <w:p w:rsidR="003C756B" w:rsidRDefault="005F3312" w:rsidP="004D4E1D">
            <w:pPr>
              <w:pStyle w:val="ConsPlusNormal"/>
              <w:jc w:val="center"/>
              <w:rPr>
                <w:rFonts w:ascii="Times New Roman" w:hAnsi="Times New Roman" w:cs="Times New Roman"/>
                <w:b/>
                <w:sz w:val="24"/>
                <w:szCs w:val="24"/>
              </w:rPr>
            </w:pPr>
            <w:r>
              <w:rPr>
                <w:rFonts w:ascii="Times New Roman" w:hAnsi="Times New Roman" w:cs="Times New Roman"/>
                <w:b/>
                <w:sz w:val="24"/>
                <w:szCs w:val="24"/>
              </w:rPr>
              <w:t>16</w:t>
            </w:r>
            <w:r w:rsidR="00EF4350">
              <w:rPr>
                <w:rFonts w:ascii="Times New Roman" w:hAnsi="Times New Roman" w:cs="Times New Roman"/>
                <w:b/>
                <w:sz w:val="24"/>
                <w:szCs w:val="24"/>
              </w:rPr>
              <w:t>0</w:t>
            </w:r>
          </w:p>
        </w:tc>
        <w:tc>
          <w:tcPr>
            <w:tcW w:w="1557" w:type="dxa"/>
            <w:tcBorders>
              <w:top w:val="single" w:sz="4" w:space="0" w:color="000000"/>
              <w:left w:val="single" w:sz="4" w:space="0" w:color="000000"/>
              <w:bottom w:val="single" w:sz="4" w:space="0" w:color="000000"/>
              <w:right w:val="single" w:sz="4" w:space="0" w:color="000000"/>
            </w:tcBorders>
          </w:tcPr>
          <w:p w:rsidR="003C756B" w:rsidRDefault="005F3312" w:rsidP="004D4E1D">
            <w:pPr>
              <w:pStyle w:val="ConsPlusNormal"/>
              <w:jc w:val="center"/>
              <w:rPr>
                <w:rFonts w:ascii="Times New Roman" w:hAnsi="Times New Roman" w:cs="Times New Roman"/>
                <w:b/>
                <w:sz w:val="24"/>
                <w:szCs w:val="24"/>
              </w:rPr>
            </w:pPr>
            <w:r>
              <w:rPr>
                <w:rFonts w:ascii="Times New Roman" w:hAnsi="Times New Roman" w:cs="Times New Roman"/>
                <w:b/>
                <w:sz w:val="24"/>
                <w:szCs w:val="24"/>
              </w:rPr>
              <w:t>50</w:t>
            </w:r>
          </w:p>
        </w:tc>
        <w:tc>
          <w:tcPr>
            <w:tcW w:w="1557" w:type="dxa"/>
            <w:tcBorders>
              <w:top w:val="single" w:sz="4" w:space="0" w:color="000000"/>
              <w:left w:val="single" w:sz="4" w:space="0" w:color="000000"/>
              <w:bottom w:val="single" w:sz="4" w:space="0" w:color="000000"/>
              <w:right w:val="single" w:sz="4" w:space="0" w:color="000000"/>
            </w:tcBorders>
          </w:tcPr>
          <w:p w:rsidR="003C756B" w:rsidRDefault="005F3312" w:rsidP="004D4E1D">
            <w:pPr>
              <w:pStyle w:val="ConsPlusNormal"/>
              <w:jc w:val="center"/>
              <w:rPr>
                <w:rFonts w:ascii="Times New Roman" w:hAnsi="Times New Roman" w:cs="Times New Roman"/>
                <w:b/>
                <w:sz w:val="24"/>
                <w:szCs w:val="24"/>
              </w:rPr>
            </w:pPr>
            <w:r>
              <w:rPr>
                <w:rFonts w:ascii="Times New Roman" w:hAnsi="Times New Roman" w:cs="Times New Roman"/>
                <w:b/>
                <w:sz w:val="24"/>
                <w:szCs w:val="24"/>
              </w:rPr>
              <w:t>110</w:t>
            </w:r>
          </w:p>
        </w:tc>
        <w:tc>
          <w:tcPr>
            <w:tcW w:w="2445" w:type="dxa"/>
            <w:tcBorders>
              <w:top w:val="single" w:sz="4" w:space="0" w:color="000000"/>
              <w:left w:val="single" w:sz="4" w:space="0" w:color="000000"/>
              <w:bottom w:val="single" w:sz="4" w:space="0" w:color="000000"/>
              <w:right w:val="single" w:sz="4" w:space="0" w:color="000000"/>
            </w:tcBorders>
          </w:tcPr>
          <w:p w:rsidR="003C756B" w:rsidRDefault="003C756B" w:rsidP="004D4E1D">
            <w:pPr>
              <w:pStyle w:val="ConsPlusNormal"/>
              <w:rPr>
                <w:rFonts w:ascii="Times New Roman" w:hAnsi="Times New Roman" w:cs="Times New Roman"/>
                <w:sz w:val="24"/>
                <w:szCs w:val="24"/>
              </w:rPr>
            </w:pPr>
          </w:p>
        </w:tc>
      </w:tr>
    </w:tbl>
    <w:p w:rsidR="003C756B" w:rsidRDefault="003C756B" w:rsidP="004D4E1D"/>
    <w:p w:rsidR="003C756B" w:rsidRDefault="003C756B" w:rsidP="004D4E1D">
      <w:pPr>
        <w:jc w:val="center"/>
      </w:pPr>
      <w:r>
        <w:br w:type="page"/>
      </w:r>
      <w:bookmarkStart w:id="85" w:name="_Toc494289329"/>
      <w:bookmarkStart w:id="86" w:name="_Toc272043"/>
      <w:bookmarkEnd w:id="85"/>
      <w:bookmarkEnd w:id="86"/>
      <w:r w:rsidR="005361DE" w:rsidRPr="005361DE">
        <w:rPr>
          <w:b/>
        </w:rPr>
        <w:lastRenderedPageBreak/>
        <w:t xml:space="preserve">3.5 </w:t>
      </w:r>
      <w:r w:rsidRPr="005361DE">
        <w:rPr>
          <w:b/>
        </w:rPr>
        <w:t>СОДЕРЖАНИЕ</w:t>
      </w:r>
      <w:r w:rsidRPr="00E10CEB">
        <w:rPr>
          <w:b/>
        </w:rPr>
        <w:t xml:space="preserve"> УЧЕБНОГО ПЛАНА</w:t>
      </w:r>
    </w:p>
    <w:p w:rsidR="003C756B" w:rsidRDefault="003C756B" w:rsidP="004D4E1D">
      <w:pPr>
        <w:pStyle w:val="ConsPlusNormal"/>
        <w:rPr>
          <w:rFonts w:ascii="Times New Roman" w:hAnsi="Times New Roman" w:cs="Times New Roman"/>
          <w:sz w:val="24"/>
          <w:szCs w:val="24"/>
        </w:rPr>
      </w:pPr>
    </w:p>
    <w:tbl>
      <w:tblPr>
        <w:tblW w:w="14567" w:type="dxa"/>
        <w:tblInd w:w="108" w:type="dxa"/>
        <w:tblLook w:val="0000" w:firstRow="0" w:lastRow="0" w:firstColumn="0" w:lastColumn="0" w:noHBand="0" w:noVBand="0"/>
      </w:tblPr>
      <w:tblGrid>
        <w:gridCol w:w="2376"/>
        <w:gridCol w:w="11199"/>
        <w:gridCol w:w="992"/>
      </w:tblGrid>
      <w:tr w:rsidR="003C756B" w:rsidTr="00C96FD5">
        <w:trPr>
          <w:trHeight w:val="436"/>
        </w:trPr>
        <w:tc>
          <w:tcPr>
            <w:tcW w:w="2376" w:type="dxa"/>
            <w:tcBorders>
              <w:top w:val="single" w:sz="4" w:space="0" w:color="000000"/>
              <w:left w:val="single" w:sz="4" w:space="0" w:color="000000"/>
              <w:bottom w:val="single" w:sz="4" w:space="0" w:color="000000"/>
              <w:right w:val="single" w:sz="4" w:space="0" w:color="000000"/>
            </w:tcBorders>
          </w:tcPr>
          <w:p w:rsidR="003C756B" w:rsidRDefault="003C756B"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both"/>
              <w:rPr>
                <w:b/>
              </w:rPr>
            </w:pPr>
            <w:r>
              <w:rPr>
                <w:b/>
              </w:rPr>
              <w:t>Наименование разделов и тем</w:t>
            </w:r>
          </w:p>
        </w:tc>
        <w:tc>
          <w:tcPr>
            <w:tcW w:w="11199" w:type="dxa"/>
            <w:tcBorders>
              <w:top w:val="single" w:sz="4" w:space="0" w:color="000000"/>
              <w:left w:val="single" w:sz="4" w:space="0" w:color="000000"/>
              <w:bottom w:val="single" w:sz="4" w:space="0" w:color="000000"/>
              <w:right w:val="single" w:sz="4" w:space="0" w:color="000000"/>
            </w:tcBorders>
          </w:tcPr>
          <w:p w:rsidR="003C756B" w:rsidRDefault="003C756B"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both"/>
              <w:rPr>
                <w:b/>
              </w:rPr>
            </w:pPr>
            <w:r>
              <w:rPr>
                <w:b/>
              </w:rPr>
              <w:t>Содержание учебного материала, лабораторные работы и практические занятия, самостоятельная работа студентов</w:t>
            </w:r>
          </w:p>
        </w:tc>
        <w:tc>
          <w:tcPr>
            <w:tcW w:w="992" w:type="dxa"/>
            <w:tcBorders>
              <w:top w:val="single" w:sz="4" w:space="0" w:color="000000"/>
              <w:left w:val="single" w:sz="4" w:space="0" w:color="000000"/>
              <w:bottom w:val="single" w:sz="4" w:space="0" w:color="000000"/>
              <w:right w:val="single" w:sz="4" w:space="0" w:color="000000"/>
            </w:tcBorders>
          </w:tcPr>
          <w:p w:rsidR="003C756B" w:rsidRDefault="003C756B"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center"/>
              <w:rPr>
                <w:b/>
              </w:rPr>
            </w:pPr>
            <w:r>
              <w:rPr>
                <w:b/>
              </w:rPr>
              <w:t>Объем часов</w:t>
            </w:r>
          </w:p>
        </w:tc>
      </w:tr>
      <w:tr w:rsidR="003C756B" w:rsidTr="00C96FD5">
        <w:trPr>
          <w:trHeight w:val="436"/>
        </w:trPr>
        <w:tc>
          <w:tcPr>
            <w:tcW w:w="13575" w:type="dxa"/>
            <w:gridSpan w:val="2"/>
            <w:tcBorders>
              <w:top w:val="single" w:sz="4" w:space="0" w:color="000000"/>
              <w:left w:val="single" w:sz="4" w:space="0" w:color="000000"/>
              <w:bottom w:val="single" w:sz="4" w:space="0" w:color="000000"/>
              <w:right w:val="single" w:sz="4" w:space="0" w:color="000000"/>
            </w:tcBorders>
          </w:tcPr>
          <w:p w:rsidR="003C756B" w:rsidRDefault="003C756B"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both"/>
              <w:rPr>
                <w:b/>
              </w:rPr>
            </w:pPr>
            <w:r>
              <w:rPr>
                <w:b/>
              </w:rPr>
              <w:t xml:space="preserve">Раздел 1. </w:t>
            </w:r>
            <w:r w:rsidR="00E10CEB">
              <w:rPr>
                <w:b/>
              </w:rPr>
              <w:t>Сценическое мастерство</w:t>
            </w:r>
          </w:p>
        </w:tc>
        <w:tc>
          <w:tcPr>
            <w:tcW w:w="992" w:type="dxa"/>
            <w:tcBorders>
              <w:top w:val="single" w:sz="4" w:space="0" w:color="000000"/>
              <w:left w:val="single" w:sz="4" w:space="0" w:color="000000"/>
              <w:bottom w:val="single" w:sz="4" w:space="0" w:color="000000"/>
              <w:right w:val="single" w:sz="4" w:space="0" w:color="000000"/>
            </w:tcBorders>
          </w:tcPr>
          <w:p w:rsidR="003C756B" w:rsidRPr="00010E07" w:rsidRDefault="00EF4350"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center"/>
              <w:rPr>
                <w:b/>
              </w:rPr>
            </w:pPr>
            <w:r>
              <w:rPr>
                <w:b/>
              </w:rPr>
              <w:t>60</w:t>
            </w:r>
          </w:p>
        </w:tc>
      </w:tr>
      <w:tr w:rsidR="003C756B" w:rsidTr="00C96FD5">
        <w:trPr>
          <w:trHeight w:val="436"/>
        </w:trPr>
        <w:tc>
          <w:tcPr>
            <w:tcW w:w="2376" w:type="dxa"/>
            <w:tcBorders>
              <w:top w:val="single" w:sz="4" w:space="0" w:color="000000"/>
              <w:left w:val="single" w:sz="4" w:space="0" w:color="000000"/>
              <w:bottom w:val="single" w:sz="4" w:space="0" w:color="000000"/>
              <w:right w:val="single" w:sz="4" w:space="0" w:color="000000"/>
            </w:tcBorders>
          </w:tcPr>
          <w:p w:rsidR="003C756B" w:rsidRDefault="003C756B"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both"/>
            </w:pPr>
            <w:r>
              <w:t>Теория</w:t>
            </w:r>
          </w:p>
        </w:tc>
        <w:tc>
          <w:tcPr>
            <w:tcW w:w="11199" w:type="dxa"/>
            <w:tcBorders>
              <w:top w:val="single" w:sz="4" w:space="0" w:color="000000"/>
              <w:left w:val="single" w:sz="4" w:space="0" w:color="000000"/>
              <w:bottom w:val="single" w:sz="4" w:space="0" w:color="000000"/>
              <w:right w:val="single" w:sz="4" w:space="0" w:color="000000"/>
            </w:tcBorders>
          </w:tcPr>
          <w:p w:rsidR="003C756B" w:rsidRPr="00C96FD5" w:rsidRDefault="00C40EA8" w:rsidP="004D4E1D">
            <w:pPr>
              <w:pStyle w:val="a6"/>
              <w:numPr>
                <w:ilvl w:val="0"/>
                <w:numId w:val="30"/>
              </w:numPr>
              <w:shd w:val="clear" w:color="auto" w:fill="F5F5F5"/>
              <w:spacing w:before="0" w:beforeAutospacing="0" w:after="0" w:afterAutospacing="0" w:line="294" w:lineRule="atLeast"/>
              <w:ind w:left="0"/>
              <w:rPr>
                <w:rFonts w:ascii="Arial" w:hAnsi="Arial" w:cs="Arial"/>
              </w:rPr>
            </w:pPr>
            <w:r w:rsidRPr="00C96FD5">
              <w:t>Виды</w:t>
            </w:r>
            <w:r w:rsidR="00E10CEB" w:rsidRPr="00C96FD5">
              <w:t xml:space="preserve"> творческой деятельности</w:t>
            </w:r>
            <w:r w:rsidR="00E10CEB" w:rsidRPr="00C96FD5">
              <w:rPr>
                <w:color w:val="000000"/>
              </w:rPr>
              <w:t>.</w:t>
            </w:r>
            <w:r w:rsidRPr="00C96FD5">
              <w:rPr>
                <w:color w:val="000000"/>
              </w:rPr>
              <w:t xml:space="preserve"> Цели и задачи сценического мастерства.</w:t>
            </w:r>
            <w:r w:rsidR="00E10CEB" w:rsidRPr="00C96FD5">
              <w:rPr>
                <w:color w:val="000000"/>
              </w:rPr>
              <w:t xml:space="preserve"> Моральная подготовка, настрой</w:t>
            </w:r>
            <w:r w:rsidR="00A938E3" w:rsidRPr="00C96FD5">
              <w:rPr>
                <w:color w:val="000000"/>
              </w:rPr>
              <w:t xml:space="preserve"> учащихся</w:t>
            </w:r>
            <w:r w:rsidR="00E10CEB" w:rsidRPr="00C96FD5">
              <w:rPr>
                <w:color w:val="000000"/>
              </w:rPr>
              <w:t>. Беседы с учащи</w:t>
            </w:r>
            <w:r w:rsidRPr="00C96FD5">
              <w:rPr>
                <w:color w:val="000000"/>
              </w:rPr>
              <w:t>мися о том, что значит публика</w:t>
            </w:r>
            <w:r w:rsidR="00E10CEB" w:rsidRPr="00C96FD5">
              <w:rPr>
                <w:color w:val="000000"/>
              </w:rPr>
              <w:t xml:space="preserve"> </w:t>
            </w:r>
            <w:r w:rsidRPr="00C96FD5">
              <w:rPr>
                <w:color w:val="000000"/>
              </w:rPr>
              <w:t xml:space="preserve">/ </w:t>
            </w:r>
            <w:r w:rsidR="00E10CEB" w:rsidRPr="00C96FD5">
              <w:rPr>
                <w:color w:val="000000"/>
              </w:rPr>
              <w:t xml:space="preserve">зритель. Поведение на сцене. </w:t>
            </w:r>
            <w:r w:rsidR="00FB7064" w:rsidRPr="00C96FD5">
              <w:t xml:space="preserve">Пишем стихи, рассказываем на сцене. </w:t>
            </w:r>
            <w:r w:rsidR="00E10CEB" w:rsidRPr="00C96FD5">
              <w:rPr>
                <w:color w:val="000000"/>
              </w:rPr>
              <w:t>Личное восприятие зрителя на себя.</w:t>
            </w:r>
            <w:r w:rsidR="008A3A94" w:rsidRPr="00C96FD5">
              <w:rPr>
                <w:color w:val="000000"/>
              </w:rPr>
              <w:t xml:space="preserve"> Паника и эмоции. </w:t>
            </w:r>
            <w:r w:rsidR="00E10CEB" w:rsidRPr="00C96FD5">
              <w:rPr>
                <w:color w:val="000000"/>
              </w:rPr>
              <w:t xml:space="preserve">Что значит понятие «Благодарный зритель». </w:t>
            </w:r>
            <w:r w:rsidR="00857AB7" w:rsidRPr="00C96FD5">
              <w:rPr>
                <w:color w:val="000000"/>
              </w:rPr>
              <w:t xml:space="preserve">Составление сценариев </w:t>
            </w:r>
            <w:r w:rsidR="00F06076" w:rsidRPr="00C96FD5">
              <w:rPr>
                <w:color w:val="000000"/>
              </w:rPr>
              <w:t>к праздничным</w:t>
            </w:r>
            <w:r w:rsidR="00857AB7" w:rsidRPr="00C96FD5">
              <w:rPr>
                <w:color w:val="000000"/>
              </w:rPr>
              <w:t xml:space="preserve"> мероприятиям.</w:t>
            </w:r>
            <w:r w:rsidR="00FB7064" w:rsidRPr="00C96FD5">
              <w:t xml:space="preserve"> Умение работать с разными источниками информации, развивать кр</w:t>
            </w:r>
            <w:r w:rsidR="008A3A94" w:rsidRPr="00C96FD5">
              <w:t>итическое и творческое мышление. Развиваем фантазию</w:t>
            </w:r>
          </w:p>
        </w:tc>
        <w:tc>
          <w:tcPr>
            <w:tcW w:w="992" w:type="dxa"/>
            <w:tcBorders>
              <w:top w:val="single" w:sz="4" w:space="0" w:color="000000"/>
              <w:left w:val="single" w:sz="4" w:space="0" w:color="000000"/>
              <w:bottom w:val="single" w:sz="4" w:space="0" w:color="000000"/>
              <w:right w:val="single" w:sz="4" w:space="0" w:color="000000"/>
            </w:tcBorders>
          </w:tcPr>
          <w:p w:rsidR="003C756B" w:rsidRPr="00010E07" w:rsidRDefault="00EF4350"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center"/>
              <w:rPr>
                <w:b/>
              </w:rPr>
            </w:pPr>
            <w:r>
              <w:rPr>
                <w:b/>
              </w:rPr>
              <w:t>20</w:t>
            </w:r>
          </w:p>
        </w:tc>
      </w:tr>
      <w:tr w:rsidR="003C756B" w:rsidTr="00C96FD5">
        <w:trPr>
          <w:trHeight w:val="436"/>
        </w:trPr>
        <w:tc>
          <w:tcPr>
            <w:tcW w:w="2376" w:type="dxa"/>
            <w:tcBorders>
              <w:top w:val="single" w:sz="4" w:space="0" w:color="000000"/>
              <w:left w:val="single" w:sz="4" w:space="0" w:color="000000"/>
              <w:bottom w:val="single" w:sz="4" w:space="0" w:color="000000"/>
              <w:right w:val="single" w:sz="4" w:space="0" w:color="000000"/>
            </w:tcBorders>
          </w:tcPr>
          <w:p w:rsidR="003C756B" w:rsidRDefault="003C756B"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both"/>
              <w:rPr>
                <w:i/>
              </w:rPr>
            </w:pPr>
            <w:r>
              <w:t>Практика</w:t>
            </w:r>
          </w:p>
        </w:tc>
        <w:tc>
          <w:tcPr>
            <w:tcW w:w="11199" w:type="dxa"/>
            <w:tcBorders>
              <w:top w:val="single" w:sz="4" w:space="0" w:color="000000"/>
              <w:left w:val="single" w:sz="4" w:space="0" w:color="000000"/>
              <w:bottom w:val="single" w:sz="4" w:space="0" w:color="000000"/>
              <w:right w:val="single" w:sz="4" w:space="0" w:color="000000"/>
            </w:tcBorders>
          </w:tcPr>
          <w:p w:rsidR="003C756B" w:rsidRPr="00C96FD5" w:rsidRDefault="00857AB7" w:rsidP="004D4E1D">
            <w:pPr>
              <w:pStyle w:val="ConsPlusNormal"/>
              <w:jc w:val="both"/>
              <w:rPr>
                <w:rFonts w:ascii="Times New Roman" w:hAnsi="Times New Roman" w:cs="Times New Roman"/>
                <w:sz w:val="24"/>
                <w:szCs w:val="24"/>
              </w:rPr>
            </w:pPr>
            <w:r w:rsidRPr="00C96FD5">
              <w:rPr>
                <w:rFonts w:ascii="Times New Roman" w:hAnsi="Times New Roman" w:cs="Times New Roman"/>
                <w:sz w:val="24"/>
                <w:szCs w:val="24"/>
              </w:rPr>
              <w:t>Взаимодействие с публикой и партнерами по творчеству</w:t>
            </w:r>
            <w:r w:rsidRPr="00C96FD5">
              <w:rPr>
                <w:sz w:val="24"/>
                <w:szCs w:val="24"/>
              </w:rPr>
              <w:t xml:space="preserve">. </w:t>
            </w:r>
            <w:r w:rsidR="00E12C60" w:rsidRPr="00C96FD5">
              <w:rPr>
                <w:rFonts w:ascii="Times New Roman" w:hAnsi="Times New Roman" w:cs="Times New Roman"/>
                <w:sz w:val="24"/>
                <w:szCs w:val="24"/>
              </w:rPr>
              <w:t>М</w:t>
            </w:r>
            <w:r w:rsidRPr="00C96FD5">
              <w:rPr>
                <w:rFonts w:ascii="Times New Roman" w:hAnsi="Times New Roman" w:cs="Times New Roman"/>
                <w:sz w:val="24"/>
                <w:szCs w:val="24"/>
              </w:rPr>
              <w:t>имика и жесты</w:t>
            </w:r>
            <w:r w:rsidR="00E12C60" w:rsidRPr="00C96FD5">
              <w:rPr>
                <w:rFonts w:ascii="Times New Roman" w:hAnsi="Times New Roman" w:cs="Times New Roman"/>
                <w:sz w:val="24"/>
                <w:szCs w:val="24"/>
              </w:rPr>
              <w:t xml:space="preserve"> – что это?!</w:t>
            </w:r>
            <w:r w:rsidRPr="00C96FD5">
              <w:rPr>
                <w:rFonts w:ascii="Times New Roman" w:hAnsi="Times New Roman" w:cs="Times New Roman"/>
                <w:sz w:val="24"/>
                <w:szCs w:val="24"/>
              </w:rPr>
              <w:t>. Учимся применять данные понятия на сцене, передаем навык друг другу. Применяем самостоятельно в подготовке к мероприятиям. Играем сценки, ставим небольшие спектакли.</w:t>
            </w:r>
            <w:r w:rsidR="00FB7064" w:rsidRPr="00C96FD5">
              <w:rPr>
                <w:rFonts w:ascii="Times New Roman" w:hAnsi="Times New Roman" w:cs="Times New Roman"/>
                <w:sz w:val="24"/>
                <w:szCs w:val="24"/>
              </w:rPr>
              <w:t xml:space="preserve"> Учимся передавать настроение героев сцены зрителю.</w:t>
            </w:r>
          </w:p>
        </w:tc>
        <w:tc>
          <w:tcPr>
            <w:tcW w:w="992" w:type="dxa"/>
            <w:tcBorders>
              <w:top w:val="single" w:sz="4" w:space="0" w:color="000000"/>
              <w:left w:val="single" w:sz="4" w:space="0" w:color="000000"/>
              <w:bottom w:val="single" w:sz="4" w:space="0" w:color="000000"/>
              <w:right w:val="single" w:sz="4" w:space="0" w:color="000000"/>
            </w:tcBorders>
          </w:tcPr>
          <w:p w:rsidR="003C756B" w:rsidRPr="00010E07" w:rsidRDefault="00510DC5"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center"/>
              <w:rPr>
                <w:b/>
              </w:rPr>
            </w:pPr>
            <w:r>
              <w:rPr>
                <w:b/>
              </w:rPr>
              <w:t>40</w:t>
            </w:r>
          </w:p>
        </w:tc>
      </w:tr>
      <w:tr w:rsidR="003C756B" w:rsidTr="00C96FD5">
        <w:trPr>
          <w:trHeight w:val="244"/>
        </w:trPr>
        <w:tc>
          <w:tcPr>
            <w:tcW w:w="13575" w:type="dxa"/>
            <w:gridSpan w:val="2"/>
            <w:tcBorders>
              <w:top w:val="single" w:sz="4" w:space="0" w:color="000000"/>
              <w:left w:val="single" w:sz="4" w:space="0" w:color="000000"/>
              <w:bottom w:val="single" w:sz="4" w:space="0" w:color="000000"/>
              <w:right w:val="single" w:sz="4" w:space="0" w:color="000000"/>
            </w:tcBorders>
          </w:tcPr>
          <w:p w:rsidR="003C756B" w:rsidRPr="00C96FD5" w:rsidRDefault="003C756B"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both"/>
              <w:rPr>
                <w:i/>
              </w:rPr>
            </w:pPr>
            <w:r w:rsidRPr="00C96FD5">
              <w:rPr>
                <w:b/>
              </w:rPr>
              <w:t xml:space="preserve">Раздел 2. </w:t>
            </w:r>
            <w:r w:rsidR="00857AB7" w:rsidRPr="00C96FD5">
              <w:rPr>
                <w:b/>
              </w:rPr>
              <w:t>Хореографическ</w:t>
            </w:r>
            <w:r w:rsidR="008A3A94" w:rsidRPr="00C96FD5">
              <w:rPr>
                <w:b/>
              </w:rPr>
              <w:t>ая студия</w:t>
            </w:r>
          </w:p>
        </w:tc>
        <w:tc>
          <w:tcPr>
            <w:tcW w:w="992" w:type="dxa"/>
            <w:tcBorders>
              <w:top w:val="single" w:sz="4" w:space="0" w:color="000000"/>
              <w:left w:val="single" w:sz="4" w:space="0" w:color="000000"/>
              <w:bottom w:val="single" w:sz="4" w:space="0" w:color="000000"/>
              <w:right w:val="single" w:sz="4" w:space="0" w:color="000000"/>
            </w:tcBorders>
          </w:tcPr>
          <w:p w:rsidR="003C756B" w:rsidRPr="00010E07" w:rsidRDefault="00510DC5"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center"/>
              <w:rPr>
                <w:b/>
              </w:rPr>
            </w:pPr>
            <w:r>
              <w:rPr>
                <w:b/>
              </w:rPr>
              <w:t>6</w:t>
            </w:r>
            <w:r w:rsidR="00EF4350">
              <w:rPr>
                <w:b/>
              </w:rPr>
              <w:t>0</w:t>
            </w:r>
          </w:p>
        </w:tc>
      </w:tr>
      <w:tr w:rsidR="003C756B" w:rsidTr="00C96FD5">
        <w:tc>
          <w:tcPr>
            <w:tcW w:w="2376" w:type="dxa"/>
            <w:tcBorders>
              <w:top w:val="single" w:sz="4" w:space="0" w:color="000000"/>
              <w:left w:val="single" w:sz="4" w:space="0" w:color="000000"/>
              <w:bottom w:val="single" w:sz="4" w:space="0" w:color="000000"/>
              <w:right w:val="single" w:sz="4" w:space="0" w:color="000000"/>
            </w:tcBorders>
          </w:tcPr>
          <w:p w:rsidR="003C756B" w:rsidRDefault="003C756B"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both"/>
            </w:pPr>
            <w:r>
              <w:t>Теория</w:t>
            </w:r>
          </w:p>
        </w:tc>
        <w:tc>
          <w:tcPr>
            <w:tcW w:w="11199" w:type="dxa"/>
            <w:tcBorders>
              <w:top w:val="single" w:sz="4" w:space="0" w:color="000000"/>
              <w:left w:val="single" w:sz="4" w:space="0" w:color="000000"/>
              <w:bottom w:val="single" w:sz="4" w:space="0" w:color="000000"/>
              <w:right w:val="single" w:sz="4" w:space="0" w:color="000000"/>
            </w:tcBorders>
          </w:tcPr>
          <w:p w:rsidR="003C756B" w:rsidRPr="00C96FD5" w:rsidRDefault="00857AB7" w:rsidP="004D4E1D">
            <w:pPr>
              <w:pStyle w:val="a6"/>
              <w:numPr>
                <w:ilvl w:val="0"/>
                <w:numId w:val="32"/>
              </w:numPr>
              <w:shd w:val="clear" w:color="auto" w:fill="F5F5F5"/>
              <w:spacing w:before="0" w:beforeAutospacing="0" w:after="0" w:afterAutospacing="0" w:line="294" w:lineRule="atLeast"/>
              <w:ind w:left="0"/>
              <w:rPr>
                <w:rFonts w:ascii="Arial" w:hAnsi="Arial" w:cs="Arial"/>
              </w:rPr>
            </w:pPr>
            <w:r w:rsidRPr="00C96FD5">
              <w:t xml:space="preserve">Общее понятия хореографии. Виды и роль танцев. Характеристика. Танец как голос души. Как танцы влияют на нашу жизнь. </w:t>
            </w:r>
            <w:r w:rsidR="00010E07" w:rsidRPr="00C96FD5">
              <w:t>Развить умение держаться на сцене</w:t>
            </w:r>
            <w:r w:rsidR="00D121DB" w:rsidRPr="00C96FD5">
              <w:t xml:space="preserve"> в хореографическом коллективе.</w:t>
            </w:r>
            <w:r w:rsidR="00010E07" w:rsidRPr="00C96FD5">
              <w:t>.</w:t>
            </w:r>
          </w:p>
        </w:tc>
        <w:tc>
          <w:tcPr>
            <w:tcW w:w="992" w:type="dxa"/>
            <w:tcBorders>
              <w:top w:val="single" w:sz="4" w:space="0" w:color="000000"/>
              <w:left w:val="single" w:sz="4" w:space="0" w:color="000000"/>
              <w:bottom w:val="single" w:sz="4" w:space="0" w:color="000000"/>
              <w:right w:val="single" w:sz="4" w:space="0" w:color="000000"/>
            </w:tcBorders>
          </w:tcPr>
          <w:p w:rsidR="003C756B" w:rsidRPr="00010E07" w:rsidRDefault="00510DC5"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center"/>
              <w:rPr>
                <w:b/>
              </w:rPr>
            </w:pPr>
            <w:r>
              <w:rPr>
                <w:b/>
              </w:rPr>
              <w:t>20</w:t>
            </w:r>
          </w:p>
        </w:tc>
      </w:tr>
      <w:tr w:rsidR="003C756B" w:rsidTr="00C96FD5">
        <w:tc>
          <w:tcPr>
            <w:tcW w:w="2376" w:type="dxa"/>
            <w:tcBorders>
              <w:top w:val="single" w:sz="4" w:space="0" w:color="000000"/>
              <w:left w:val="single" w:sz="4" w:space="0" w:color="000000"/>
              <w:bottom w:val="single" w:sz="4" w:space="0" w:color="000000"/>
              <w:right w:val="single" w:sz="4" w:space="0" w:color="000000"/>
            </w:tcBorders>
          </w:tcPr>
          <w:p w:rsidR="003C756B" w:rsidRDefault="003C756B"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both"/>
              <w:rPr>
                <w:i/>
              </w:rPr>
            </w:pPr>
            <w:r>
              <w:t>Практика</w:t>
            </w:r>
          </w:p>
        </w:tc>
        <w:tc>
          <w:tcPr>
            <w:tcW w:w="11199" w:type="dxa"/>
            <w:tcBorders>
              <w:top w:val="single" w:sz="4" w:space="0" w:color="000000"/>
              <w:left w:val="single" w:sz="4" w:space="0" w:color="000000"/>
              <w:bottom w:val="single" w:sz="4" w:space="0" w:color="000000"/>
              <w:right w:val="single" w:sz="4" w:space="0" w:color="000000"/>
            </w:tcBorders>
          </w:tcPr>
          <w:p w:rsidR="003C756B" w:rsidRPr="00C96FD5" w:rsidRDefault="00857AB7" w:rsidP="004D4E1D">
            <w:pPr>
              <w:jc w:val="both"/>
            </w:pPr>
            <w:r w:rsidRPr="00C96FD5">
              <w:t xml:space="preserve">Правильная и грамотная постановка танцевального номера, танцевальной композиции. Осанка, растяжка мышц ног, рук, тела. </w:t>
            </w:r>
            <w:r w:rsidR="00FB7064" w:rsidRPr="00C96FD5">
              <w:t xml:space="preserve">Репетируем готовые номера к праздничным мероприятиям. Выступления. Отчетные концерты. Показательные выступления. </w:t>
            </w:r>
          </w:p>
        </w:tc>
        <w:tc>
          <w:tcPr>
            <w:tcW w:w="992" w:type="dxa"/>
            <w:tcBorders>
              <w:top w:val="single" w:sz="4" w:space="0" w:color="000000"/>
              <w:left w:val="single" w:sz="4" w:space="0" w:color="000000"/>
              <w:bottom w:val="single" w:sz="4" w:space="0" w:color="000000"/>
              <w:right w:val="single" w:sz="4" w:space="0" w:color="000000"/>
            </w:tcBorders>
          </w:tcPr>
          <w:p w:rsidR="003C756B" w:rsidRPr="00010E07" w:rsidRDefault="00510DC5"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center"/>
              <w:rPr>
                <w:b/>
              </w:rPr>
            </w:pPr>
            <w:r>
              <w:rPr>
                <w:b/>
              </w:rPr>
              <w:t>40</w:t>
            </w:r>
          </w:p>
        </w:tc>
      </w:tr>
      <w:tr w:rsidR="00FB7064" w:rsidTr="00C96FD5">
        <w:tc>
          <w:tcPr>
            <w:tcW w:w="13575" w:type="dxa"/>
            <w:gridSpan w:val="2"/>
            <w:tcBorders>
              <w:top w:val="single" w:sz="4" w:space="0" w:color="000000"/>
              <w:left w:val="single" w:sz="4" w:space="0" w:color="000000"/>
              <w:bottom w:val="single" w:sz="4" w:space="0" w:color="000000"/>
              <w:right w:val="single" w:sz="4" w:space="0" w:color="000000"/>
            </w:tcBorders>
          </w:tcPr>
          <w:p w:rsidR="00FB7064" w:rsidRPr="00C96FD5" w:rsidRDefault="00FB7064" w:rsidP="004D4E1D">
            <w:pPr>
              <w:jc w:val="both"/>
              <w:rPr>
                <w:b/>
              </w:rPr>
            </w:pPr>
            <w:r w:rsidRPr="00C96FD5">
              <w:rPr>
                <w:b/>
              </w:rPr>
              <w:t>Раздел 3. Вокал</w:t>
            </w:r>
          </w:p>
        </w:tc>
        <w:tc>
          <w:tcPr>
            <w:tcW w:w="992" w:type="dxa"/>
            <w:tcBorders>
              <w:top w:val="single" w:sz="4" w:space="0" w:color="000000"/>
              <w:left w:val="single" w:sz="4" w:space="0" w:color="000000"/>
              <w:bottom w:val="single" w:sz="4" w:space="0" w:color="000000"/>
              <w:right w:val="single" w:sz="4" w:space="0" w:color="000000"/>
            </w:tcBorders>
          </w:tcPr>
          <w:p w:rsidR="00FB7064" w:rsidRPr="00010E07" w:rsidRDefault="00510DC5"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center"/>
              <w:rPr>
                <w:b/>
              </w:rPr>
            </w:pPr>
            <w:r>
              <w:rPr>
                <w:b/>
              </w:rPr>
              <w:t>40</w:t>
            </w:r>
          </w:p>
        </w:tc>
      </w:tr>
      <w:tr w:rsidR="00FB7064" w:rsidTr="00C96FD5">
        <w:tc>
          <w:tcPr>
            <w:tcW w:w="2376" w:type="dxa"/>
            <w:tcBorders>
              <w:top w:val="single" w:sz="4" w:space="0" w:color="000000"/>
              <w:left w:val="single" w:sz="4" w:space="0" w:color="000000"/>
              <w:bottom w:val="single" w:sz="4" w:space="0" w:color="000000"/>
              <w:right w:val="single" w:sz="4" w:space="0" w:color="000000"/>
            </w:tcBorders>
          </w:tcPr>
          <w:p w:rsidR="00FB7064" w:rsidRDefault="00FB7064"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both"/>
            </w:pPr>
            <w:r>
              <w:t>Теория</w:t>
            </w:r>
          </w:p>
        </w:tc>
        <w:tc>
          <w:tcPr>
            <w:tcW w:w="11199" w:type="dxa"/>
            <w:tcBorders>
              <w:top w:val="single" w:sz="4" w:space="0" w:color="000000"/>
              <w:left w:val="single" w:sz="4" w:space="0" w:color="000000"/>
              <w:bottom w:val="single" w:sz="4" w:space="0" w:color="000000"/>
              <w:right w:val="single" w:sz="4" w:space="0" w:color="000000"/>
            </w:tcBorders>
          </w:tcPr>
          <w:p w:rsidR="00FB7064" w:rsidRPr="00C96FD5" w:rsidRDefault="00FB7064" w:rsidP="004D4E1D">
            <w:pPr>
              <w:pStyle w:val="a6"/>
              <w:numPr>
                <w:ilvl w:val="0"/>
                <w:numId w:val="31"/>
              </w:numPr>
              <w:shd w:val="clear" w:color="auto" w:fill="F5F5F5"/>
              <w:spacing w:before="0" w:beforeAutospacing="0" w:after="0" w:afterAutospacing="0" w:line="294" w:lineRule="atLeast"/>
              <w:ind w:left="0"/>
              <w:rPr>
                <w:rFonts w:ascii="Arial" w:hAnsi="Arial" w:cs="Arial"/>
              </w:rPr>
            </w:pPr>
            <w:r w:rsidRPr="00C96FD5">
              <w:t>Виды вокального искусс</w:t>
            </w:r>
            <w:r w:rsidR="00010E07" w:rsidRPr="00C96FD5">
              <w:t>тва: с</w:t>
            </w:r>
            <w:r w:rsidRPr="00C96FD5">
              <w:t>ольное, дует, трио и хор.  Активное формирование художественного восприятия музыки, умение организовать свою деятельность в процессе познания мира через музыкальные образы, научить испо</w:t>
            </w:r>
            <w:r w:rsidR="00010E07" w:rsidRPr="00C96FD5">
              <w:t>льзовать при пении мягкую атаку,</w:t>
            </w:r>
          </w:p>
          <w:p w:rsidR="00FB7064" w:rsidRPr="00C96FD5" w:rsidRDefault="00FB7064" w:rsidP="004D4E1D">
            <w:pPr>
              <w:pStyle w:val="a6"/>
              <w:numPr>
                <w:ilvl w:val="0"/>
                <w:numId w:val="31"/>
              </w:numPr>
              <w:shd w:val="clear" w:color="auto" w:fill="F5F5F5"/>
              <w:spacing w:before="0" w:beforeAutospacing="0" w:after="0" w:afterAutospacing="0" w:line="294" w:lineRule="atLeast"/>
              <w:ind w:left="0"/>
              <w:rPr>
                <w:rFonts w:ascii="Arial" w:hAnsi="Arial" w:cs="Arial"/>
              </w:rPr>
            </w:pPr>
            <w:r w:rsidRPr="00C96FD5">
              <w:t xml:space="preserve">сформировать </w:t>
            </w:r>
            <w:r w:rsidR="00010E07" w:rsidRPr="00C96FD5">
              <w:t>музыкальную память,</w:t>
            </w:r>
            <w:r w:rsidR="00010E07" w:rsidRPr="00C96FD5">
              <w:rPr>
                <w:rFonts w:ascii="Arial" w:hAnsi="Arial" w:cs="Arial"/>
              </w:rPr>
              <w:t xml:space="preserve"> </w:t>
            </w:r>
            <w:r w:rsidRPr="00C96FD5">
              <w:t xml:space="preserve">обучить приёмам самостоятельной и коллективной работы, </w:t>
            </w:r>
          </w:p>
          <w:p w:rsidR="00FB7064" w:rsidRPr="00C96FD5" w:rsidRDefault="00FB7064" w:rsidP="004D4E1D">
            <w:pPr>
              <w:pStyle w:val="a6"/>
              <w:numPr>
                <w:ilvl w:val="0"/>
                <w:numId w:val="31"/>
              </w:numPr>
              <w:shd w:val="clear" w:color="auto" w:fill="F5F5F5"/>
              <w:spacing w:before="0" w:beforeAutospacing="0" w:after="0" w:afterAutospacing="0" w:line="294" w:lineRule="atLeast"/>
              <w:ind w:left="0"/>
              <w:rPr>
                <w:rFonts w:ascii="Arial" w:hAnsi="Arial" w:cs="Arial"/>
              </w:rPr>
            </w:pPr>
            <w:r w:rsidRPr="00C96FD5">
              <w:t>сформировать стереотип координации деятельности голосового аппарата с основными свойствами певческого голоса.</w:t>
            </w:r>
            <w:r w:rsidR="00010E07" w:rsidRPr="00C96FD5">
              <w:rPr>
                <w:rFonts w:ascii="Arial" w:hAnsi="Arial" w:cs="Arial"/>
              </w:rPr>
              <w:t xml:space="preserve"> </w:t>
            </w:r>
            <w:r w:rsidR="00010E07" w:rsidRPr="00C96FD5">
              <w:t>Р</w:t>
            </w:r>
            <w:r w:rsidRPr="00C96FD5">
              <w:t>азвить гармонический и мелодически</w:t>
            </w:r>
            <w:r w:rsidR="00010E07" w:rsidRPr="00C96FD5">
              <w:t>й слух,</w:t>
            </w:r>
            <w:r w:rsidR="00010E07" w:rsidRPr="00C96FD5">
              <w:rPr>
                <w:rFonts w:ascii="Arial" w:hAnsi="Arial" w:cs="Arial"/>
              </w:rPr>
              <w:t xml:space="preserve"> </w:t>
            </w:r>
            <w:r w:rsidRPr="00C96FD5">
              <w:t>с</w:t>
            </w:r>
            <w:r w:rsidR="00010E07" w:rsidRPr="00C96FD5">
              <w:t>овершенствовать речевой аппарат,</w:t>
            </w:r>
          </w:p>
          <w:p w:rsidR="00FB7064" w:rsidRPr="00C96FD5" w:rsidRDefault="00010E07" w:rsidP="004D4E1D">
            <w:pPr>
              <w:pStyle w:val="a6"/>
              <w:numPr>
                <w:ilvl w:val="0"/>
                <w:numId w:val="32"/>
              </w:numPr>
              <w:shd w:val="clear" w:color="auto" w:fill="F5F5F5"/>
              <w:spacing w:before="0" w:beforeAutospacing="0" w:after="0" w:afterAutospacing="0" w:line="294" w:lineRule="atLeast"/>
              <w:ind w:left="0"/>
              <w:rPr>
                <w:rFonts w:ascii="Arial" w:hAnsi="Arial" w:cs="Arial"/>
              </w:rPr>
            </w:pPr>
            <w:r w:rsidRPr="00C96FD5">
              <w:t xml:space="preserve">развивать вокальный слух, развить певческое дыхание, </w:t>
            </w:r>
            <w:r w:rsidR="00FB7064" w:rsidRPr="00C96FD5">
              <w:t>расширить диапазон голоса;</w:t>
            </w:r>
          </w:p>
        </w:tc>
        <w:tc>
          <w:tcPr>
            <w:tcW w:w="992" w:type="dxa"/>
            <w:tcBorders>
              <w:top w:val="single" w:sz="4" w:space="0" w:color="000000"/>
              <w:left w:val="single" w:sz="4" w:space="0" w:color="000000"/>
              <w:bottom w:val="single" w:sz="4" w:space="0" w:color="000000"/>
              <w:right w:val="single" w:sz="4" w:space="0" w:color="000000"/>
            </w:tcBorders>
          </w:tcPr>
          <w:p w:rsidR="00FB7064" w:rsidRPr="00010E07" w:rsidRDefault="00510DC5"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center"/>
              <w:rPr>
                <w:b/>
              </w:rPr>
            </w:pPr>
            <w:r>
              <w:rPr>
                <w:b/>
              </w:rPr>
              <w:t>1</w:t>
            </w:r>
            <w:r w:rsidR="00010E07" w:rsidRPr="00010E07">
              <w:rPr>
                <w:b/>
              </w:rPr>
              <w:t>5</w:t>
            </w:r>
          </w:p>
        </w:tc>
      </w:tr>
      <w:tr w:rsidR="00FB7064" w:rsidTr="00C96FD5">
        <w:tc>
          <w:tcPr>
            <w:tcW w:w="2376" w:type="dxa"/>
            <w:tcBorders>
              <w:top w:val="single" w:sz="4" w:space="0" w:color="000000"/>
              <w:left w:val="single" w:sz="4" w:space="0" w:color="000000"/>
              <w:bottom w:val="single" w:sz="4" w:space="0" w:color="000000"/>
              <w:right w:val="single" w:sz="4" w:space="0" w:color="000000"/>
            </w:tcBorders>
          </w:tcPr>
          <w:p w:rsidR="00FB7064" w:rsidRDefault="00FB7064"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both"/>
            </w:pPr>
            <w:r>
              <w:t>Практика</w:t>
            </w:r>
          </w:p>
        </w:tc>
        <w:tc>
          <w:tcPr>
            <w:tcW w:w="11199" w:type="dxa"/>
            <w:tcBorders>
              <w:top w:val="single" w:sz="4" w:space="0" w:color="000000"/>
              <w:left w:val="single" w:sz="4" w:space="0" w:color="000000"/>
              <w:bottom w:val="single" w:sz="4" w:space="0" w:color="000000"/>
              <w:right w:val="single" w:sz="4" w:space="0" w:color="000000"/>
            </w:tcBorders>
          </w:tcPr>
          <w:p w:rsidR="00010E07" w:rsidRPr="00C96FD5" w:rsidRDefault="00FB7064" w:rsidP="004D4E1D">
            <w:pPr>
              <w:pStyle w:val="a6"/>
              <w:numPr>
                <w:ilvl w:val="0"/>
                <w:numId w:val="33"/>
              </w:numPr>
              <w:shd w:val="clear" w:color="auto" w:fill="F5F5F5"/>
              <w:spacing w:before="0" w:beforeAutospacing="0" w:after="0" w:afterAutospacing="0" w:line="294" w:lineRule="atLeast"/>
              <w:ind w:left="0"/>
              <w:rPr>
                <w:rFonts w:ascii="Arial" w:hAnsi="Arial" w:cs="Arial"/>
              </w:rPr>
            </w:pPr>
            <w:r w:rsidRPr="00C96FD5">
              <w:t>Правильная постановка голоса. Разучиваем и поем по нотам</w:t>
            </w:r>
            <w:r w:rsidR="00010E07" w:rsidRPr="00C96FD5">
              <w:t xml:space="preserve">. Дыхательная гимнастика,  речевые упражнения, распевание, пение вокализов. </w:t>
            </w:r>
            <w:r w:rsidR="00010E07" w:rsidRPr="00C96FD5">
              <w:rPr>
                <w:bCs/>
                <w:color w:val="181818"/>
                <w:shd w:val="clear" w:color="auto" w:fill="F5F5F5"/>
              </w:rPr>
              <w:t xml:space="preserve">Слушание музыкальных произведений, разучивание и исполнение песен. </w:t>
            </w:r>
            <w:r w:rsidR="005F166D" w:rsidRPr="00C96FD5">
              <w:t>Артикуляция. Манера исполнения</w:t>
            </w:r>
          </w:p>
          <w:p w:rsidR="00FB7064" w:rsidRPr="00C96FD5" w:rsidRDefault="00FB7064" w:rsidP="004D4E1D">
            <w:pPr>
              <w:jc w:val="both"/>
            </w:pPr>
          </w:p>
        </w:tc>
        <w:tc>
          <w:tcPr>
            <w:tcW w:w="992" w:type="dxa"/>
            <w:tcBorders>
              <w:top w:val="single" w:sz="4" w:space="0" w:color="000000"/>
              <w:left w:val="single" w:sz="4" w:space="0" w:color="000000"/>
              <w:bottom w:val="single" w:sz="4" w:space="0" w:color="000000"/>
              <w:right w:val="single" w:sz="4" w:space="0" w:color="000000"/>
            </w:tcBorders>
          </w:tcPr>
          <w:p w:rsidR="00FB7064" w:rsidRPr="00010E07" w:rsidRDefault="00510DC5" w:rsidP="004D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286"/>
              </w:tabs>
              <w:jc w:val="center"/>
              <w:rPr>
                <w:b/>
              </w:rPr>
            </w:pPr>
            <w:r>
              <w:rPr>
                <w:b/>
              </w:rPr>
              <w:t>2</w:t>
            </w:r>
            <w:r w:rsidR="00EF4350">
              <w:rPr>
                <w:b/>
              </w:rPr>
              <w:t>5</w:t>
            </w:r>
          </w:p>
        </w:tc>
      </w:tr>
    </w:tbl>
    <w:p w:rsidR="003C756B" w:rsidRDefault="003C756B" w:rsidP="004D4E1D">
      <w:pPr>
        <w:pStyle w:val="a6"/>
        <w:shd w:val="clear" w:color="000000" w:fill="FFFFFF"/>
        <w:spacing w:before="0" w:beforeAutospacing="0" w:after="0" w:afterAutospacing="0"/>
        <w:jc w:val="both"/>
        <w:sectPr w:rsidR="003C756B" w:rsidSect="004D4E1D">
          <w:type w:val="continuous"/>
          <w:pgSz w:w="16838" w:h="11906" w:orient="landscape"/>
          <w:pgMar w:top="1134" w:right="850" w:bottom="1134" w:left="1701" w:header="720" w:footer="720" w:gutter="0"/>
          <w:pgNumType w:chapStyle="1"/>
          <w:cols w:space="340"/>
          <w:titlePg/>
        </w:sectPr>
      </w:pPr>
    </w:p>
    <w:p w:rsidR="003C756B" w:rsidRDefault="003C756B" w:rsidP="004D4E1D">
      <w:pPr>
        <w:pStyle w:val="ConsPlusNormal"/>
        <w:outlineLvl w:val="3"/>
        <w:rPr>
          <w:rFonts w:ascii="Times New Roman" w:hAnsi="Times New Roman" w:cs="Times New Roman"/>
          <w:sz w:val="28"/>
          <w:szCs w:val="28"/>
        </w:rPr>
        <w:sectPr w:rsidR="003C756B" w:rsidSect="004D4E1D">
          <w:type w:val="continuous"/>
          <w:pgSz w:w="16838" w:h="11906" w:orient="landscape"/>
          <w:pgMar w:top="851" w:right="1134" w:bottom="851" w:left="1701" w:header="709" w:footer="709" w:gutter="0"/>
          <w:pgNumType w:start="11"/>
          <w:cols w:space="708"/>
          <w:docGrid w:linePitch="360"/>
        </w:sectPr>
      </w:pPr>
    </w:p>
    <w:p w:rsidR="009B0929" w:rsidRDefault="009B0929" w:rsidP="004D4E1D">
      <w:pPr>
        <w:pStyle w:val="ConsPlusNormal"/>
        <w:rPr>
          <w:rFonts w:ascii="Times New Roman" w:hAnsi="Times New Roman" w:cs="Times New Roman"/>
          <w:sz w:val="24"/>
          <w:szCs w:val="24"/>
        </w:rPr>
      </w:pPr>
    </w:p>
    <w:p w:rsidR="009B0929" w:rsidRDefault="009B0929" w:rsidP="004D4E1D">
      <w:pPr>
        <w:pStyle w:val="ConsPlusNormal"/>
        <w:jc w:val="center"/>
        <w:rPr>
          <w:rFonts w:ascii="Times New Roman" w:hAnsi="Times New Roman" w:cs="Times New Roman"/>
          <w:sz w:val="24"/>
          <w:szCs w:val="24"/>
        </w:rPr>
      </w:pPr>
    </w:p>
    <w:p w:rsidR="009B0929" w:rsidRPr="006A5A8D" w:rsidRDefault="009B0929" w:rsidP="004D4E1D">
      <w:pPr>
        <w:pStyle w:val="1"/>
        <w:numPr>
          <w:ilvl w:val="1"/>
          <w:numId w:val="10"/>
        </w:numPr>
        <w:autoSpaceDE/>
        <w:autoSpaceDN/>
        <w:ind w:left="0"/>
        <w:jc w:val="center"/>
        <w:rPr>
          <w:b/>
        </w:rPr>
      </w:pPr>
      <w:bookmarkStart w:id="87" w:name="_Toc390539685"/>
      <w:bookmarkStart w:id="88" w:name="_Toc436159113"/>
      <w:bookmarkStart w:id="89" w:name="_Toc436159152"/>
      <w:bookmarkStart w:id="90" w:name="_Toc436159230"/>
      <w:bookmarkStart w:id="91" w:name="_Toc436159460"/>
      <w:bookmarkStart w:id="92" w:name="_Toc436159609"/>
      <w:bookmarkStart w:id="93" w:name="_Toc494289163"/>
      <w:bookmarkStart w:id="94" w:name="_Toc494289330"/>
      <w:bookmarkStart w:id="95" w:name="_Toc2258011"/>
      <w:r w:rsidRPr="006A5A8D">
        <w:rPr>
          <w:b/>
        </w:rPr>
        <w:t xml:space="preserve">УСЛОВИЯ РЕАЛИЗАЦИИ ПРОГРАММЫ ТВОРЧЕСКОЙ СТУДИИ </w:t>
      </w:r>
      <w:bookmarkEnd w:id="87"/>
      <w:bookmarkEnd w:id="88"/>
      <w:bookmarkEnd w:id="89"/>
      <w:bookmarkEnd w:id="90"/>
      <w:bookmarkEnd w:id="91"/>
      <w:bookmarkEnd w:id="92"/>
      <w:bookmarkEnd w:id="93"/>
      <w:bookmarkEnd w:id="94"/>
      <w:bookmarkEnd w:id="95"/>
      <w:r w:rsidR="00EF4350">
        <w:rPr>
          <w:b/>
        </w:rPr>
        <w:t>«СЦЕНИЧЕСКОЕ МАСИЕРСТВО»</w:t>
      </w:r>
    </w:p>
    <w:p w:rsidR="009B0929" w:rsidRPr="006F29F6" w:rsidRDefault="009B0929" w:rsidP="004D4E1D">
      <w:pPr>
        <w:jc w:val="center"/>
      </w:pPr>
    </w:p>
    <w:p w:rsidR="009B0929" w:rsidRPr="006F29F6" w:rsidRDefault="009B0929" w:rsidP="004D4E1D">
      <w:pPr>
        <w:pStyle w:val="1"/>
        <w:numPr>
          <w:ilvl w:val="1"/>
          <w:numId w:val="24"/>
        </w:numPr>
        <w:autoSpaceDE/>
        <w:autoSpaceDN/>
        <w:ind w:left="0"/>
        <w:jc w:val="center"/>
      </w:pPr>
      <w:bookmarkStart w:id="96" w:name="_Toc386212037"/>
      <w:bookmarkStart w:id="97" w:name="_Toc386396943"/>
      <w:bookmarkStart w:id="98" w:name="_Toc386397205"/>
      <w:bookmarkStart w:id="99" w:name="_Toc386397271"/>
      <w:bookmarkStart w:id="100" w:name="_Toc386397358"/>
      <w:bookmarkStart w:id="101" w:name="_Toc386397402"/>
      <w:bookmarkStart w:id="102" w:name="_Toc387187736"/>
      <w:bookmarkStart w:id="103" w:name="_Toc390539686"/>
      <w:bookmarkStart w:id="104" w:name="_Toc436159114"/>
      <w:bookmarkStart w:id="105" w:name="_Toc436159153"/>
      <w:bookmarkStart w:id="106" w:name="_Toc436159231"/>
      <w:bookmarkStart w:id="107" w:name="_Toc436159461"/>
      <w:bookmarkStart w:id="108" w:name="_Toc436159610"/>
      <w:bookmarkStart w:id="109" w:name="_Toc494289164"/>
      <w:bookmarkStart w:id="110" w:name="_Toc494289331"/>
      <w:bookmarkStart w:id="111" w:name="_Toc2258012"/>
      <w:r w:rsidRPr="006F29F6">
        <w:rPr>
          <w:rStyle w:val="c3"/>
        </w:rPr>
        <w:t>ТРЕБОВАНИЯ К МИНИМАЛЬНОМУ МАТЕРИАЛЬНО-ТЕХНИЧЕСКОМУ ОБЕСПЕЧЕНИЮ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9B0929" w:rsidRPr="006F29F6" w:rsidRDefault="009B0929" w:rsidP="004D4E1D">
      <w:pPr>
        <w:pStyle w:val="c6"/>
        <w:spacing w:before="0" w:beforeAutospacing="0" w:after="0" w:afterAutospacing="0"/>
        <w:jc w:val="both"/>
        <w:rPr>
          <w:rStyle w:val="c5"/>
        </w:rPr>
      </w:pPr>
    </w:p>
    <w:p w:rsidR="009B0929" w:rsidRDefault="009B0929" w:rsidP="004D4E1D">
      <w:pPr>
        <w:pStyle w:val="c6"/>
        <w:spacing w:before="0" w:beforeAutospacing="0" w:after="0" w:afterAutospacing="0"/>
        <w:jc w:val="both"/>
        <w:rPr>
          <w:rStyle w:val="c5"/>
        </w:rPr>
      </w:pPr>
      <w:r w:rsidRPr="006F29F6">
        <w:rPr>
          <w:rStyle w:val="c5"/>
        </w:rPr>
        <w:t xml:space="preserve">Реализация программы </w:t>
      </w:r>
      <w:r>
        <w:rPr>
          <w:rStyle w:val="c5"/>
        </w:rPr>
        <w:t xml:space="preserve">творческой студии </w:t>
      </w:r>
      <w:r w:rsidR="00EF4350" w:rsidRPr="003C5CBA">
        <w:t>«Сценическо</w:t>
      </w:r>
      <w:r w:rsidR="00EF4350">
        <w:t>е</w:t>
      </w:r>
      <w:r w:rsidR="00EF4350" w:rsidRPr="003C5CBA">
        <w:t xml:space="preserve"> мастерство»</w:t>
      </w:r>
      <w:r w:rsidR="00EF4350">
        <w:t xml:space="preserve"> </w:t>
      </w:r>
      <w:r w:rsidRPr="006F29F6">
        <w:rPr>
          <w:rStyle w:val="c5"/>
        </w:rPr>
        <w:t xml:space="preserve">требует наличия творческого пространства для </w:t>
      </w:r>
      <w:r w:rsidRPr="006F29F6">
        <w:t>студентов</w:t>
      </w:r>
      <w:r w:rsidRPr="006F29F6">
        <w:rPr>
          <w:rStyle w:val="c5"/>
        </w:rPr>
        <w:t xml:space="preserve"> </w:t>
      </w:r>
      <w:r>
        <w:rPr>
          <w:rStyle w:val="c5"/>
        </w:rPr>
        <w:t xml:space="preserve">– актового зала, </w:t>
      </w:r>
      <w:r w:rsidRPr="006F29F6">
        <w:rPr>
          <w:rStyle w:val="c5"/>
        </w:rPr>
        <w:t xml:space="preserve">а также </w:t>
      </w:r>
      <w:r>
        <w:rPr>
          <w:rStyle w:val="c5"/>
        </w:rPr>
        <w:t xml:space="preserve">библиотеки и </w:t>
      </w:r>
      <w:r w:rsidRPr="006F29F6">
        <w:rPr>
          <w:rStyle w:val="c5"/>
        </w:rPr>
        <w:t xml:space="preserve"> кабинет</w:t>
      </w:r>
      <w:r>
        <w:rPr>
          <w:rStyle w:val="c5"/>
        </w:rPr>
        <w:t>а</w:t>
      </w:r>
      <w:r w:rsidRPr="006F29F6">
        <w:rPr>
          <w:rStyle w:val="c5"/>
        </w:rPr>
        <w:t xml:space="preserve"> информатики</w:t>
      </w:r>
      <w:r>
        <w:rPr>
          <w:rStyle w:val="c5"/>
        </w:rPr>
        <w:t>.</w:t>
      </w:r>
      <w:r w:rsidRPr="006F29F6">
        <w:rPr>
          <w:rStyle w:val="c5"/>
        </w:rPr>
        <w:t xml:space="preserve"> </w:t>
      </w:r>
    </w:p>
    <w:p w:rsidR="00CB493B" w:rsidRPr="006F29F6" w:rsidRDefault="00CB493B" w:rsidP="004D4E1D">
      <w:pPr>
        <w:pStyle w:val="c6"/>
        <w:spacing w:before="0" w:beforeAutospacing="0" w:after="0" w:afterAutospacing="0"/>
        <w:jc w:val="both"/>
        <w:rPr>
          <w:rStyle w:val="c5"/>
        </w:rPr>
      </w:pPr>
    </w:p>
    <w:p w:rsidR="009B0929" w:rsidRPr="006F29F6" w:rsidRDefault="009B0929" w:rsidP="004D4E1D">
      <w:pPr>
        <w:pStyle w:val="1"/>
        <w:numPr>
          <w:ilvl w:val="1"/>
          <w:numId w:val="24"/>
        </w:numPr>
        <w:autoSpaceDE/>
        <w:autoSpaceDN/>
        <w:ind w:left="0"/>
        <w:jc w:val="center"/>
      </w:pPr>
      <w:bookmarkStart w:id="112" w:name="_Toc386212038"/>
      <w:bookmarkStart w:id="113" w:name="_Toc386396944"/>
      <w:bookmarkStart w:id="114" w:name="_Toc386397206"/>
      <w:bookmarkStart w:id="115" w:name="_Toc386397272"/>
      <w:bookmarkStart w:id="116" w:name="_Toc386397359"/>
      <w:bookmarkStart w:id="117" w:name="_Toc386397403"/>
      <w:bookmarkStart w:id="118" w:name="_Toc387187737"/>
      <w:bookmarkStart w:id="119" w:name="_Toc390539687"/>
      <w:bookmarkStart w:id="120" w:name="_Toc436159115"/>
      <w:bookmarkStart w:id="121" w:name="_Toc436159154"/>
      <w:bookmarkStart w:id="122" w:name="_Toc436159232"/>
      <w:bookmarkStart w:id="123" w:name="_Toc436159462"/>
      <w:bookmarkStart w:id="124" w:name="_Toc436159611"/>
      <w:bookmarkStart w:id="125" w:name="_Toc494289165"/>
      <w:bookmarkStart w:id="126" w:name="_Toc494289332"/>
      <w:bookmarkStart w:id="127" w:name="_Toc2258013"/>
      <w:r w:rsidRPr="006F29F6">
        <w:rPr>
          <w:rStyle w:val="c5"/>
        </w:rPr>
        <w:t>ОБОРУДОВАНИЕ:</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9B0929" w:rsidRPr="006F29F6" w:rsidRDefault="009B0929" w:rsidP="004D4E1D">
      <w:pPr>
        <w:jc w:val="both"/>
        <w:rPr>
          <w:rStyle w:val="c5"/>
        </w:rPr>
      </w:pPr>
    </w:p>
    <w:p w:rsidR="009B0929" w:rsidRPr="006F29F6" w:rsidRDefault="009B0929" w:rsidP="004D4E1D">
      <w:pPr>
        <w:numPr>
          <w:ilvl w:val="0"/>
          <w:numId w:val="22"/>
        </w:numPr>
        <w:ind w:left="0" w:firstLine="0"/>
        <w:jc w:val="both"/>
      </w:pPr>
      <w:r w:rsidRPr="006F29F6">
        <w:rPr>
          <w:rStyle w:val="c5"/>
        </w:rPr>
        <w:t>комфортные посадочные места;</w:t>
      </w:r>
    </w:p>
    <w:p w:rsidR="009B0929" w:rsidRPr="006F29F6" w:rsidRDefault="009B0929" w:rsidP="004D4E1D">
      <w:pPr>
        <w:numPr>
          <w:ilvl w:val="0"/>
          <w:numId w:val="22"/>
        </w:numPr>
        <w:ind w:left="0" w:firstLine="0"/>
        <w:jc w:val="both"/>
      </w:pPr>
      <w:r w:rsidRPr="006F29F6">
        <w:rPr>
          <w:rStyle w:val="c5"/>
        </w:rPr>
        <w:t>рабочее место преподавателя;</w:t>
      </w:r>
    </w:p>
    <w:p w:rsidR="009B0929" w:rsidRDefault="009B0929" w:rsidP="004D4E1D">
      <w:pPr>
        <w:numPr>
          <w:ilvl w:val="0"/>
          <w:numId w:val="22"/>
        </w:numPr>
        <w:ind w:left="0" w:firstLine="0"/>
        <w:jc w:val="both"/>
        <w:rPr>
          <w:rStyle w:val="c5"/>
        </w:rPr>
      </w:pPr>
      <w:r w:rsidRPr="006F29F6">
        <w:rPr>
          <w:rStyle w:val="c5"/>
        </w:rPr>
        <w:t>рабочая доска</w:t>
      </w:r>
      <w:r>
        <w:rPr>
          <w:rStyle w:val="c5"/>
        </w:rPr>
        <w:t>;</w:t>
      </w:r>
    </w:p>
    <w:p w:rsidR="009B0929" w:rsidRDefault="009B0929" w:rsidP="004D4E1D">
      <w:pPr>
        <w:numPr>
          <w:ilvl w:val="0"/>
          <w:numId w:val="22"/>
        </w:numPr>
        <w:ind w:left="0" w:firstLine="0"/>
        <w:jc w:val="both"/>
        <w:rPr>
          <w:rStyle w:val="c5"/>
        </w:rPr>
      </w:pPr>
      <w:r>
        <w:rPr>
          <w:rStyle w:val="c5"/>
        </w:rPr>
        <w:t>сцена.</w:t>
      </w:r>
    </w:p>
    <w:p w:rsidR="00CB493B" w:rsidRDefault="00CB493B" w:rsidP="004D4E1D">
      <w:pPr>
        <w:numPr>
          <w:ilvl w:val="0"/>
          <w:numId w:val="22"/>
        </w:numPr>
        <w:ind w:left="0" w:firstLine="0"/>
        <w:jc w:val="both"/>
      </w:pPr>
      <w:r>
        <w:t>музыкальная аппаратура</w:t>
      </w:r>
    </w:p>
    <w:p w:rsidR="00CB493B" w:rsidRPr="006F29F6" w:rsidRDefault="00CB493B" w:rsidP="004D4E1D">
      <w:pPr>
        <w:numPr>
          <w:ilvl w:val="0"/>
          <w:numId w:val="22"/>
        </w:numPr>
        <w:ind w:left="0" w:firstLine="0"/>
        <w:jc w:val="both"/>
      </w:pPr>
      <w:r>
        <w:t>микрофоны</w:t>
      </w:r>
    </w:p>
    <w:p w:rsidR="009B0929" w:rsidRPr="006F29F6" w:rsidRDefault="009B0929" w:rsidP="004D4E1D">
      <w:pPr>
        <w:pStyle w:val="c6"/>
        <w:spacing w:before="0" w:beforeAutospacing="0" w:after="0" w:afterAutospacing="0"/>
        <w:jc w:val="both"/>
        <w:rPr>
          <w:rStyle w:val="c5"/>
        </w:rPr>
      </w:pPr>
    </w:p>
    <w:p w:rsidR="009B0929" w:rsidRPr="006F29F6" w:rsidRDefault="009B0929" w:rsidP="004D4E1D">
      <w:pPr>
        <w:pStyle w:val="1"/>
        <w:numPr>
          <w:ilvl w:val="1"/>
          <w:numId w:val="24"/>
        </w:numPr>
        <w:autoSpaceDE/>
        <w:autoSpaceDN/>
        <w:ind w:left="0"/>
        <w:jc w:val="center"/>
      </w:pPr>
      <w:bookmarkStart w:id="128" w:name="_Toc386212039"/>
      <w:bookmarkStart w:id="129" w:name="_Toc386396945"/>
      <w:bookmarkStart w:id="130" w:name="_Toc386397207"/>
      <w:bookmarkStart w:id="131" w:name="_Toc386397273"/>
      <w:bookmarkStart w:id="132" w:name="_Toc386397360"/>
      <w:bookmarkStart w:id="133" w:name="_Toc386397404"/>
      <w:bookmarkStart w:id="134" w:name="_Toc387187738"/>
      <w:bookmarkStart w:id="135" w:name="_Toc390539688"/>
      <w:bookmarkStart w:id="136" w:name="_Toc436159116"/>
      <w:bookmarkStart w:id="137" w:name="_Toc436159155"/>
      <w:bookmarkStart w:id="138" w:name="_Toc436159233"/>
      <w:bookmarkStart w:id="139" w:name="_Toc436159463"/>
      <w:bookmarkStart w:id="140" w:name="_Toc436159612"/>
      <w:bookmarkStart w:id="141" w:name="_Toc494289166"/>
      <w:bookmarkStart w:id="142" w:name="_Toc494289333"/>
      <w:bookmarkStart w:id="143" w:name="_Toc2258014"/>
      <w:r w:rsidRPr="006F29F6">
        <w:rPr>
          <w:rStyle w:val="c5"/>
        </w:rPr>
        <w:t>ТЕХНИЧЕСКИЕ СРЕДСТВА:</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9B0929" w:rsidRPr="006F29F6" w:rsidRDefault="009B0929" w:rsidP="004D4E1D">
      <w:pPr>
        <w:jc w:val="both"/>
        <w:rPr>
          <w:rStyle w:val="c5"/>
        </w:rPr>
      </w:pPr>
    </w:p>
    <w:p w:rsidR="009B0929" w:rsidRPr="006F29F6" w:rsidRDefault="009B0929" w:rsidP="004D4E1D">
      <w:pPr>
        <w:numPr>
          <w:ilvl w:val="0"/>
          <w:numId w:val="23"/>
        </w:numPr>
        <w:ind w:left="0" w:firstLine="0"/>
        <w:jc w:val="both"/>
      </w:pPr>
      <w:r w:rsidRPr="006F29F6">
        <w:rPr>
          <w:rStyle w:val="c5"/>
        </w:rPr>
        <w:t>мультимедийный проектор,</w:t>
      </w:r>
    </w:p>
    <w:p w:rsidR="009B0929" w:rsidRPr="006F29F6" w:rsidRDefault="009B0929" w:rsidP="004D4E1D">
      <w:pPr>
        <w:numPr>
          <w:ilvl w:val="0"/>
          <w:numId w:val="23"/>
        </w:numPr>
        <w:ind w:left="0" w:firstLine="0"/>
        <w:jc w:val="both"/>
      </w:pPr>
      <w:r w:rsidRPr="006F29F6">
        <w:rPr>
          <w:rStyle w:val="c5"/>
        </w:rPr>
        <w:t>ноутбук (ПК),</w:t>
      </w:r>
    </w:p>
    <w:p w:rsidR="009B0929" w:rsidRPr="006F29F6" w:rsidRDefault="009B0929" w:rsidP="004D4E1D">
      <w:pPr>
        <w:numPr>
          <w:ilvl w:val="0"/>
          <w:numId w:val="23"/>
        </w:numPr>
        <w:ind w:left="0" w:firstLine="0"/>
        <w:jc w:val="both"/>
      </w:pPr>
      <w:r w:rsidRPr="006F29F6">
        <w:rPr>
          <w:rStyle w:val="c5"/>
        </w:rPr>
        <w:t>экран,</w:t>
      </w:r>
    </w:p>
    <w:p w:rsidR="009B0929" w:rsidRPr="006F29F6" w:rsidRDefault="009B0929" w:rsidP="004D4E1D">
      <w:pPr>
        <w:numPr>
          <w:ilvl w:val="0"/>
          <w:numId w:val="23"/>
        </w:numPr>
        <w:ind w:left="0" w:firstLine="0"/>
        <w:jc w:val="both"/>
      </w:pPr>
      <w:r w:rsidRPr="006F29F6">
        <w:rPr>
          <w:rStyle w:val="c5"/>
        </w:rPr>
        <w:t>аудиосистема,</w:t>
      </w:r>
    </w:p>
    <w:p w:rsidR="009B0929" w:rsidRPr="006F29F6" w:rsidRDefault="009B0929" w:rsidP="004D4E1D">
      <w:pPr>
        <w:numPr>
          <w:ilvl w:val="0"/>
          <w:numId w:val="23"/>
        </w:numPr>
        <w:ind w:left="0" w:firstLine="0"/>
        <w:jc w:val="both"/>
        <w:rPr>
          <w:rStyle w:val="c5"/>
        </w:rPr>
      </w:pPr>
      <w:r w:rsidRPr="006F29F6">
        <w:rPr>
          <w:rStyle w:val="c5"/>
        </w:rPr>
        <w:t>комплект фото и видеоматериалов для реализации программы.</w:t>
      </w:r>
    </w:p>
    <w:p w:rsidR="009B0929" w:rsidRDefault="009B0929" w:rsidP="004D4E1D">
      <w:pPr>
        <w:pStyle w:val="ConsPlusNormal"/>
        <w:jc w:val="center"/>
        <w:rPr>
          <w:rFonts w:ascii="Times New Roman" w:hAnsi="Times New Roman" w:cs="Times New Roman"/>
          <w:sz w:val="24"/>
          <w:szCs w:val="24"/>
        </w:rPr>
      </w:pPr>
      <w:r w:rsidRPr="006F29F6">
        <w:rPr>
          <w:rStyle w:val="c5"/>
          <w:b/>
          <w:bCs/>
        </w:rPr>
        <w:br w:type="page"/>
      </w:r>
    </w:p>
    <w:p w:rsidR="00143662" w:rsidRDefault="00143662" w:rsidP="004D4E1D">
      <w:pPr>
        <w:pStyle w:val="ConsPlusNormal"/>
        <w:jc w:val="center"/>
        <w:rPr>
          <w:rFonts w:ascii="Times New Roman" w:hAnsi="Times New Roman" w:cs="Times New Roman"/>
          <w:sz w:val="24"/>
          <w:szCs w:val="24"/>
        </w:rPr>
      </w:pPr>
    </w:p>
    <w:p w:rsidR="009E032D" w:rsidRDefault="00690389" w:rsidP="004D4E1D">
      <w:pPr>
        <w:pStyle w:val="a6"/>
        <w:numPr>
          <w:ilvl w:val="1"/>
          <w:numId w:val="10"/>
        </w:numPr>
        <w:shd w:val="clear" w:color="auto" w:fill="FFFFFF"/>
        <w:spacing w:before="0" w:beforeAutospacing="0" w:after="150" w:afterAutospacing="0"/>
        <w:ind w:left="0"/>
        <w:jc w:val="center"/>
        <w:rPr>
          <w:b/>
          <w:bCs/>
          <w:sz w:val="28"/>
          <w:szCs w:val="28"/>
        </w:rPr>
      </w:pPr>
      <w:r>
        <w:rPr>
          <w:b/>
          <w:bCs/>
          <w:sz w:val="28"/>
          <w:szCs w:val="28"/>
        </w:rPr>
        <w:t>ИНФОРМАЦИОННОЕ ОБЕСПЕЧЕНИЕ</w:t>
      </w:r>
    </w:p>
    <w:p w:rsidR="009E032D" w:rsidRPr="00CB493B" w:rsidRDefault="009E032D" w:rsidP="004D4E1D">
      <w:pPr>
        <w:numPr>
          <w:ilvl w:val="0"/>
          <w:numId w:val="12"/>
        </w:numPr>
        <w:shd w:val="clear" w:color="auto" w:fill="FFFFFF"/>
        <w:ind w:left="0"/>
        <w:jc w:val="both"/>
        <w:rPr>
          <w:color w:val="000000" w:themeColor="text1"/>
        </w:rPr>
      </w:pPr>
      <w:r w:rsidRPr="00CB493B">
        <w:rPr>
          <w:color w:val="000000" w:themeColor="text1"/>
        </w:rPr>
        <w:t>Программа педагога дополнительного образования: От разработки до реализации /сост. Н.К. Беспятова – М.: Айрис- пресс, 2003. – 176 с. – (Методика).</w:t>
      </w:r>
    </w:p>
    <w:p w:rsidR="009E032D" w:rsidRPr="00CB493B" w:rsidRDefault="009E032D" w:rsidP="004D4E1D">
      <w:pPr>
        <w:numPr>
          <w:ilvl w:val="0"/>
          <w:numId w:val="12"/>
        </w:numPr>
        <w:shd w:val="clear" w:color="auto" w:fill="FFFFFF"/>
        <w:ind w:left="0"/>
        <w:jc w:val="both"/>
        <w:rPr>
          <w:color w:val="000000" w:themeColor="text1"/>
        </w:rPr>
      </w:pPr>
      <w:r w:rsidRPr="00CB493B">
        <w:rPr>
          <w:color w:val="000000" w:themeColor="text1"/>
        </w:rPr>
        <w:t>Школа творчества: Авторские программы эстетического воспитания детей средствами театра – М.: ВЦХТ, 1998 – 139 с.</w:t>
      </w:r>
    </w:p>
    <w:p w:rsidR="009E032D" w:rsidRPr="00CB493B" w:rsidRDefault="009E032D" w:rsidP="004D4E1D">
      <w:pPr>
        <w:pStyle w:val="a6"/>
        <w:numPr>
          <w:ilvl w:val="0"/>
          <w:numId w:val="12"/>
        </w:numPr>
        <w:shd w:val="clear" w:color="auto" w:fill="FFFFFF"/>
        <w:spacing w:before="0" w:beforeAutospacing="0" w:after="0" w:afterAutospacing="0"/>
        <w:ind w:left="0"/>
        <w:jc w:val="both"/>
        <w:rPr>
          <w:color w:val="000000" w:themeColor="text1"/>
        </w:rPr>
      </w:pPr>
      <w:r w:rsidRPr="00CB493B">
        <w:rPr>
          <w:color w:val="000000" w:themeColor="text1"/>
        </w:rPr>
        <w:t>Возрастная и педагогическая психология: Учеб.пособие для студентов пед.ин-тов./Под ред.проф.А.В.Петровского. – М., Просвещение, 1973.</w:t>
      </w:r>
    </w:p>
    <w:p w:rsidR="009E032D" w:rsidRPr="00CB493B" w:rsidRDefault="009E032D" w:rsidP="004D4E1D">
      <w:pPr>
        <w:pStyle w:val="a6"/>
        <w:numPr>
          <w:ilvl w:val="0"/>
          <w:numId w:val="12"/>
        </w:numPr>
        <w:shd w:val="clear" w:color="auto" w:fill="FFFFFF"/>
        <w:spacing w:before="0" w:beforeAutospacing="0" w:after="0" w:afterAutospacing="0"/>
        <w:ind w:left="0"/>
        <w:jc w:val="both"/>
        <w:rPr>
          <w:color w:val="000000" w:themeColor="text1"/>
        </w:rPr>
      </w:pPr>
      <w:r w:rsidRPr="00CB493B">
        <w:rPr>
          <w:color w:val="000000" w:themeColor="text1"/>
        </w:rPr>
        <w:t>Воспитательный процесс: изучение эффективности. Методические рекомендации / Под ред. Е.Н. Степанова. – М.: ТЦ «Сфера», 2001. – 128с</w:t>
      </w:r>
    </w:p>
    <w:p w:rsidR="009E032D" w:rsidRPr="00CB493B" w:rsidRDefault="009E032D" w:rsidP="004D4E1D">
      <w:pPr>
        <w:pStyle w:val="a6"/>
        <w:numPr>
          <w:ilvl w:val="0"/>
          <w:numId w:val="12"/>
        </w:numPr>
        <w:shd w:val="clear" w:color="auto" w:fill="FFFFFF"/>
        <w:spacing w:before="0" w:beforeAutospacing="0" w:after="0" w:afterAutospacing="0"/>
        <w:ind w:left="0"/>
        <w:jc w:val="both"/>
        <w:rPr>
          <w:color w:val="000000" w:themeColor="text1"/>
        </w:rPr>
      </w:pPr>
      <w:r w:rsidRPr="00CB493B">
        <w:rPr>
          <w:color w:val="000000" w:themeColor="text1"/>
        </w:rPr>
        <w:t xml:space="preserve">П.Мартен. Спортивная гимнастика Москва 2004год. </w:t>
      </w:r>
    </w:p>
    <w:p w:rsidR="009E032D" w:rsidRPr="00CB493B" w:rsidRDefault="009E032D" w:rsidP="004D4E1D">
      <w:pPr>
        <w:pStyle w:val="a6"/>
        <w:numPr>
          <w:ilvl w:val="0"/>
          <w:numId w:val="12"/>
        </w:numPr>
        <w:shd w:val="clear" w:color="auto" w:fill="FFFFFF"/>
        <w:spacing w:before="0" w:beforeAutospacing="0" w:after="0" w:afterAutospacing="0"/>
        <w:ind w:left="0"/>
        <w:jc w:val="both"/>
        <w:rPr>
          <w:color w:val="000000" w:themeColor="text1"/>
        </w:rPr>
      </w:pPr>
      <w:r w:rsidRPr="00CB493B">
        <w:rPr>
          <w:color w:val="000000" w:themeColor="text1"/>
        </w:rPr>
        <w:t xml:space="preserve">В.П.Коркин Акробатика. «Физкультура и спорт» 1989год. </w:t>
      </w:r>
    </w:p>
    <w:p w:rsidR="009E032D" w:rsidRPr="00CB493B" w:rsidRDefault="009E032D" w:rsidP="004D4E1D">
      <w:pPr>
        <w:pStyle w:val="a6"/>
        <w:numPr>
          <w:ilvl w:val="0"/>
          <w:numId w:val="12"/>
        </w:numPr>
        <w:shd w:val="clear" w:color="auto" w:fill="FFFFFF"/>
        <w:spacing w:before="0" w:beforeAutospacing="0" w:after="0" w:afterAutospacing="0"/>
        <w:ind w:left="0"/>
        <w:jc w:val="both"/>
        <w:rPr>
          <w:color w:val="000000" w:themeColor="text1"/>
        </w:rPr>
      </w:pPr>
      <w:r w:rsidRPr="00CB493B">
        <w:rPr>
          <w:color w:val="000000" w:themeColor="text1"/>
        </w:rPr>
        <w:t>О.Л. Киенко. Увлекательные танцевальные разминки. Харьков, 2013</w:t>
      </w:r>
    </w:p>
    <w:p w:rsidR="009E032D" w:rsidRPr="00CB493B" w:rsidRDefault="009E032D" w:rsidP="004D4E1D">
      <w:pPr>
        <w:pStyle w:val="a6"/>
        <w:numPr>
          <w:ilvl w:val="0"/>
          <w:numId w:val="12"/>
        </w:numPr>
        <w:shd w:val="clear" w:color="auto" w:fill="FFFFFF"/>
        <w:spacing w:before="0" w:beforeAutospacing="0" w:after="0" w:afterAutospacing="0"/>
        <w:ind w:left="0"/>
        <w:jc w:val="both"/>
        <w:rPr>
          <w:bCs/>
          <w:color w:val="000000" w:themeColor="text1"/>
        </w:rPr>
      </w:pPr>
      <w:r w:rsidRPr="00CB493B">
        <w:rPr>
          <w:color w:val="000000" w:themeColor="text1"/>
        </w:rPr>
        <w:t>О.Л. Киенко. Растяжка в хореографии. Харьков, 2014</w:t>
      </w:r>
    </w:p>
    <w:p w:rsidR="00CB493B" w:rsidRPr="00CB493B" w:rsidRDefault="00CB493B" w:rsidP="004D4E1D">
      <w:pPr>
        <w:pStyle w:val="aff0"/>
        <w:numPr>
          <w:ilvl w:val="0"/>
          <w:numId w:val="12"/>
        </w:numPr>
        <w:spacing w:after="0" w:line="240" w:lineRule="auto"/>
        <w:ind w:left="0"/>
        <w:jc w:val="both"/>
        <w:rPr>
          <w:rFonts w:ascii="Times New Roman" w:hAnsi="Times New Roman"/>
          <w:sz w:val="24"/>
          <w:szCs w:val="24"/>
        </w:rPr>
      </w:pPr>
      <w:r w:rsidRPr="00CB493B">
        <w:rPr>
          <w:rFonts w:ascii="Times New Roman" w:hAnsi="Times New Roman"/>
          <w:sz w:val="24"/>
          <w:szCs w:val="24"/>
        </w:rPr>
        <w:t xml:space="preserve">Ершов П. «Технология актерского творчества» ВТО., 1959. </w:t>
      </w:r>
    </w:p>
    <w:p w:rsidR="00CB493B" w:rsidRPr="00CB493B" w:rsidRDefault="00CB493B" w:rsidP="004D4E1D">
      <w:pPr>
        <w:pStyle w:val="aff0"/>
        <w:numPr>
          <w:ilvl w:val="0"/>
          <w:numId w:val="12"/>
        </w:numPr>
        <w:spacing w:after="0" w:line="240" w:lineRule="auto"/>
        <w:ind w:left="0"/>
        <w:jc w:val="both"/>
        <w:rPr>
          <w:rFonts w:ascii="Times New Roman" w:hAnsi="Times New Roman"/>
          <w:sz w:val="24"/>
          <w:szCs w:val="24"/>
        </w:rPr>
      </w:pPr>
      <w:r w:rsidRPr="00CB493B">
        <w:rPr>
          <w:rFonts w:ascii="Times New Roman" w:hAnsi="Times New Roman"/>
          <w:sz w:val="24"/>
          <w:szCs w:val="24"/>
        </w:rPr>
        <w:t xml:space="preserve">Горчаков Н. М. «Станиславский К.С. о работе режиссера с актером». М., 2006 </w:t>
      </w:r>
    </w:p>
    <w:p w:rsidR="00CB493B" w:rsidRPr="00CB493B" w:rsidRDefault="00CB493B" w:rsidP="004D4E1D">
      <w:pPr>
        <w:pStyle w:val="aff0"/>
        <w:numPr>
          <w:ilvl w:val="0"/>
          <w:numId w:val="12"/>
        </w:numPr>
        <w:spacing w:after="0" w:line="240" w:lineRule="auto"/>
        <w:ind w:left="0"/>
        <w:jc w:val="both"/>
        <w:rPr>
          <w:rFonts w:ascii="Times New Roman" w:hAnsi="Times New Roman"/>
          <w:sz w:val="24"/>
          <w:szCs w:val="24"/>
        </w:rPr>
      </w:pPr>
      <w:r w:rsidRPr="00CB493B">
        <w:rPr>
          <w:rFonts w:ascii="Times New Roman" w:hAnsi="Times New Roman"/>
          <w:sz w:val="24"/>
          <w:szCs w:val="24"/>
        </w:rPr>
        <w:t xml:space="preserve">3ахава Б.Е. Искусства актера и режиссера М., 2007 </w:t>
      </w:r>
    </w:p>
    <w:p w:rsidR="00CB493B" w:rsidRPr="00CB493B" w:rsidRDefault="00CB493B" w:rsidP="004D4E1D">
      <w:pPr>
        <w:pStyle w:val="aff0"/>
        <w:numPr>
          <w:ilvl w:val="0"/>
          <w:numId w:val="12"/>
        </w:numPr>
        <w:spacing w:after="0" w:line="240" w:lineRule="auto"/>
        <w:ind w:left="0"/>
        <w:jc w:val="both"/>
        <w:rPr>
          <w:rFonts w:ascii="Times New Roman" w:hAnsi="Times New Roman"/>
          <w:sz w:val="24"/>
          <w:szCs w:val="24"/>
        </w:rPr>
      </w:pPr>
      <w:r w:rsidRPr="00CB493B">
        <w:rPr>
          <w:rFonts w:ascii="Times New Roman" w:hAnsi="Times New Roman"/>
          <w:sz w:val="24"/>
          <w:szCs w:val="24"/>
        </w:rPr>
        <w:t xml:space="preserve">Соснова М.Л.  Искусство актера. Учебное пособие. М. 2007. </w:t>
      </w:r>
    </w:p>
    <w:p w:rsidR="00CB493B" w:rsidRPr="00CB493B" w:rsidRDefault="00CB493B" w:rsidP="004D4E1D">
      <w:pPr>
        <w:pStyle w:val="aff0"/>
        <w:numPr>
          <w:ilvl w:val="0"/>
          <w:numId w:val="12"/>
        </w:numPr>
        <w:spacing w:after="0" w:line="240" w:lineRule="auto"/>
        <w:ind w:left="0"/>
        <w:jc w:val="both"/>
        <w:rPr>
          <w:rFonts w:ascii="Times New Roman" w:hAnsi="Times New Roman"/>
          <w:sz w:val="24"/>
          <w:szCs w:val="24"/>
        </w:rPr>
      </w:pPr>
      <w:r w:rsidRPr="00CB493B">
        <w:rPr>
          <w:rFonts w:ascii="Times New Roman" w:hAnsi="Times New Roman"/>
          <w:sz w:val="24"/>
          <w:szCs w:val="24"/>
        </w:rPr>
        <w:t xml:space="preserve">Товстоногов Г. А. Зеркало сцены. М.,1980 </w:t>
      </w:r>
    </w:p>
    <w:p w:rsidR="00CB493B" w:rsidRPr="00CB493B" w:rsidRDefault="00CB493B" w:rsidP="004D4E1D">
      <w:pPr>
        <w:pStyle w:val="aff0"/>
        <w:numPr>
          <w:ilvl w:val="0"/>
          <w:numId w:val="12"/>
        </w:numPr>
        <w:spacing w:after="0" w:line="240" w:lineRule="auto"/>
        <w:ind w:left="0"/>
        <w:jc w:val="both"/>
        <w:rPr>
          <w:rFonts w:ascii="Times New Roman" w:hAnsi="Times New Roman"/>
          <w:sz w:val="24"/>
          <w:szCs w:val="24"/>
        </w:rPr>
      </w:pPr>
      <w:r w:rsidRPr="00CB493B">
        <w:rPr>
          <w:rFonts w:ascii="Times New Roman" w:hAnsi="Times New Roman"/>
          <w:sz w:val="24"/>
          <w:szCs w:val="24"/>
        </w:rPr>
        <w:t xml:space="preserve">Дюпре В. Как стать актером. Ростов 2007. </w:t>
      </w:r>
    </w:p>
    <w:p w:rsidR="00CB493B" w:rsidRPr="00CB493B" w:rsidRDefault="00CB493B" w:rsidP="004D4E1D">
      <w:pPr>
        <w:pStyle w:val="aff0"/>
        <w:numPr>
          <w:ilvl w:val="0"/>
          <w:numId w:val="12"/>
        </w:numPr>
        <w:spacing w:after="0" w:line="240" w:lineRule="auto"/>
        <w:ind w:left="0"/>
        <w:jc w:val="both"/>
        <w:rPr>
          <w:rFonts w:ascii="Times New Roman" w:hAnsi="Times New Roman"/>
          <w:sz w:val="24"/>
          <w:szCs w:val="24"/>
        </w:rPr>
      </w:pPr>
      <w:r w:rsidRPr="00CB493B">
        <w:rPr>
          <w:rFonts w:ascii="Times New Roman" w:hAnsi="Times New Roman"/>
          <w:sz w:val="24"/>
          <w:szCs w:val="24"/>
        </w:rPr>
        <w:t xml:space="preserve">Шихматов Л.М., Львова В.К.. Сценические этюды. Москва 2010г. </w:t>
      </w:r>
    </w:p>
    <w:p w:rsidR="00CB493B" w:rsidRPr="00CB493B" w:rsidRDefault="00CB493B" w:rsidP="004D4E1D">
      <w:pPr>
        <w:pStyle w:val="aff0"/>
        <w:numPr>
          <w:ilvl w:val="0"/>
          <w:numId w:val="12"/>
        </w:numPr>
        <w:spacing w:after="0" w:line="240" w:lineRule="auto"/>
        <w:ind w:left="0"/>
        <w:jc w:val="both"/>
        <w:rPr>
          <w:rFonts w:ascii="Times New Roman" w:hAnsi="Times New Roman"/>
          <w:sz w:val="24"/>
          <w:szCs w:val="24"/>
        </w:rPr>
      </w:pPr>
      <w:r w:rsidRPr="00CB493B">
        <w:rPr>
          <w:rFonts w:ascii="Times New Roman" w:hAnsi="Times New Roman"/>
          <w:sz w:val="24"/>
          <w:szCs w:val="24"/>
        </w:rPr>
        <w:t>Станиславский К.С. О различных направлениях в театральном искусстве. 2-е издание ЛИБРОКОМ 2011 г.</w:t>
      </w:r>
    </w:p>
    <w:p w:rsidR="00CB493B" w:rsidRPr="00CB493B" w:rsidRDefault="00CB493B" w:rsidP="004D4E1D">
      <w:pPr>
        <w:pStyle w:val="aff0"/>
        <w:numPr>
          <w:ilvl w:val="0"/>
          <w:numId w:val="12"/>
        </w:numPr>
        <w:spacing w:after="0" w:line="240" w:lineRule="auto"/>
        <w:ind w:left="0"/>
        <w:jc w:val="both"/>
        <w:rPr>
          <w:rFonts w:ascii="Times New Roman" w:hAnsi="Times New Roman"/>
          <w:sz w:val="24"/>
          <w:szCs w:val="24"/>
        </w:rPr>
      </w:pPr>
      <w:r w:rsidRPr="00CB493B">
        <w:rPr>
          <w:rFonts w:ascii="Times New Roman" w:hAnsi="Times New Roman"/>
          <w:sz w:val="24"/>
          <w:szCs w:val="24"/>
        </w:rPr>
        <w:t xml:space="preserve"> </w:t>
      </w:r>
      <w:bookmarkStart w:id="144" w:name="_Toc2257980"/>
      <w:r w:rsidRPr="00CB493B">
        <w:rPr>
          <w:rFonts w:ascii="Times New Roman" w:hAnsi="Times New Roman"/>
          <w:sz w:val="24"/>
          <w:szCs w:val="24"/>
        </w:rPr>
        <w:t>40. Станиславский К.С. Работа актёра над собой. Работа над собой в процессе воплощения. Дневник учителя 3-е издание к.н. дом ЛИБРОКОМ 2011 г</w:t>
      </w:r>
      <w:bookmarkEnd w:id="144"/>
      <w:r w:rsidRPr="00CB493B">
        <w:rPr>
          <w:rFonts w:ascii="Times New Roman" w:hAnsi="Times New Roman"/>
          <w:sz w:val="24"/>
          <w:szCs w:val="24"/>
        </w:rPr>
        <w:t xml:space="preserve"> </w:t>
      </w:r>
    </w:p>
    <w:p w:rsidR="00690389" w:rsidRDefault="00690389" w:rsidP="004D4E1D">
      <w:pPr>
        <w:pStyle w:val="1"/>
        <w:ind w:firstLine="0"/>
        <w:jc w:val="center"/>
      </w:pPr>
      <w:bookmarkStart w:id="145" w:name="_Toc390539690"/>
      <w:bookmarkStart w:id="146" w:name="_Toc436159118"/>
      <w:bookmarkStart w:id="147" w:name="_Toc436159157"/>
      <w:bookmarkStart w:id="148" w:name="_Toc436159235"/>
      <w:bookmarkStart w:id="149" w:name="_Toc436159465"/>
      <w:bookmarkStart w:id="150" w:name="_Toc436159614"/>
      <w:bookmarkStart w:id="151" w:name="_Toc494289168"/>
      <w:bookmarkStart w:id="152" w:name="_Toc494289335"/>
      <w:bookmarkStart w:id="153" w:name="_Toc2257982"/>
      <w:bookmarkStart w:id="154" w:name="_Toc2258016"/>
    </w:p>
    <w:p w:rsidR="00690389" w:rsidRPr="00690389" w:rsidRDefault="00690389" w:rsidP="004D4E1D">
      <w:pPr>
        <w:pStyle w:val="1"/>
        <w:numPr>
          <w:ilvl w:val="1"/>
          <w:numId w:val="10"/>
        </w:numPr>
        <w:ind w:left="0"/>
        <w:jc w:val="center"/>
        <w:rPr>
          <w:b/>
        </w:rPr>
      </w:pPr>
      <w:r w:rsidRPr="00690389">
        <w:rPr>
          <w:b/>
        </w:rPr>
        <w:t>СИСТЕМА ОРГАНИЗАЦИИ КОНТРОЛЯ</w:t>
      </w:r>
      <w:bookmarkEnd w:id="145"/>
      <w:bookmarkEnd w:id="146"/>
      <w:bookmarkEnd w:id="147"/>
      <w:bookmarkEnd w:id="148"/>
      <w:bookmarkEnd w:id="149"/>
      <w:bookmarkEnd w:id="150"/>
      <w:bookmarkEnd w:id="151"/>
      <w:bookmarkEnd w:id="152"/>
      <w:bookmarkEnd w:id="153"/>
      <w:bookmarkEnd w:id="154"/>
    </w:p>
    <w:p w:rsidR="00690389" w:rsidRPr="006F29F6" w:rsidRDefault="00690389" w:rsidP="004D4E1D">
      <w:pPr>
        <w:shd w:val="clear" w:color="auto" w:fill="FFFFFF"/>
        <w:jc w:val="both"/>
      </w:pPr>
    </w:p>
    <w:p w:rsidR="00690389" w:rsidRPr="006F29F6" w:rsidRDefault="00690389" w:rsidP="004D4E1D">
      <w:pPr>
        <w:pStyle w:val="1"/>
        <w:numPr>
          <w:ilvl w:val="1"/>
          <w:numId w:val="26"/>
        </w:numPr>
        <w:autoSpaceDE/>
        <w:autoSpaceDN/>
        <w:ind w:left="0"/>
        <w:jc w:val="center"/>
      </w:pPr>
      <w:bookmarkStart w:id="155" w:name="_Toc390539691"/>
      <w:bookmarkStart w:id="156" w:name="_Toc436159119"/>
      <w:bookmarkStart w:id="157" w:name="_Toc436159158"/>
      <w:bookmarkStart w:id="158" w:name="_Toc436159236"/>
      <w:bookmarkStart w:id="159" w:name="_Toc436159466"/>
      <w:bookmarkStart w:id="160" w:name="_Toc436159615"/>
      <w:bookmarkStart w:id="161" w:name="_Toc494289169"/>
      <w:bookmarkStart w:id="162" w:name="_Toc494289336"/>
      <w:bookmarkStart w:id="163" w:name="_Toc2257983"/>
      <w:bookmarkStart w:id="164" w:name="_Toc2258017"/>
      <w:r w:rsidRPr="006F29F6">
        <w:t>КОНТРОЛЬ ЗА ИСПОЛНЕНИЕМ</w:t>
      </w:r>
      <w:bookmarkEnd w:id="155"/>
      <w:bookmarkEnd w:id="156"/>
      <w:bookmarkEnd w:id="157"/>
      <w:bookmarkEnd w:id="158"/>
      <w:bookmarkEnd w:id="159"/>
      <w:bookmarkEnd w:id="160"/>
      <w:bookmarkEnd w:id="161"/>
      <w:bookmarkEnd w:id="162"/>
      <w:bookmarkEnd w:id="163"/>
      <w:bookmarkEnd w:id="164"/>
    </w:p>
    <w:p w:rsidR="00690389" w:rsidRPr="006F29F6" w:rsidRDefault="00690389" w:rsidP="004D4E1D">
      <w:pPr>
        <w:shd w:val="clear" w:color="auto" w:fill="FFFFFF"/>
        <w:jc w:val="both"/>
      </w:pPr>
    </w:p>
    <w:p w:rsidR="00690389" w:rsidRDefault="00690389" w:rsidP="004D4E1D">
      <w:pPr>
        <w:shd w:val="clear" w:color="auto" w:fill="FFFFFF"/>
        <w:jc w:val="both"/>
      </w:pPr>
      <w:r>
        <w:t xml:space="preserve">   </w:t>
      </w:r>
      <w:r w:rsidRPr="006F29F6">
        <w:t>Координацию выполнения программы осуществляет заместитель директора по учебно-воспитательной работе.</w:t>
      </w:r>
      <w:r>
        <w:t xml:space="preserve"> </w:t>
      </w:r>
    </w:p>
    <w:p w:rsidR="00690389" w:rsidRPr="006F29F6" w:rsidRDefault="00690389" w:rsidP="004D4E1D">
      <w:pPr>
        <w:shd w:val="clear" w:color="auto" w:fill="FFFFFF"/>
        <w:jc w:val="both"/>
      </w:pPr>
      <w:r>
        <w:t xml:space="preserve">   </w:t>
      </w:r>
      <w:r w:rsidRPr="006F29F6">
        <w:t xml:space="preserve">Отчет о выполнении программы </w:t>
      </w:r>
      <w:r>
        <w:t xml:space="preserve">творческой студии </w:t>
      </w:r>
      <w:r w:rsidR="00EF4350" w:rsidRPr="003C5CBA">
        <w:t>«Сценическо</w:t>
      </w:r>
      <w:r w:rsidR="00EF4350">
        <w:t>е</w:t>
      </w:r>
      <w:r w:rsidR="00EF4350" w:rsidRPr="003C5CBA">
        <w:t xml:space="preserve"> мастерство»</w:t>
      </w:r>
      <w:r w:rsidR="00EF4350">
        <w:t xml:space="preserve"> </w:t>
      </w:r>
      <w:r w:rsidRPr="006F29F6">
        <w:t>отражается в семестровых ведомостях и журналах успеваемости.</w:t>
      </w:r>
    </w:p>
    <w:p w:rsidR="00690389" w:rsidRPr="003678FE" w:rsidRDefault="00690389" w:rsidP="004D4E1D">
      <w:pPr>
        <w:shd w:val="clear" w:color="auto" w:fill="FFFFFF"/>
        <w:jc w:val="both"/>
      </w:pPr>
      <w:r>
        <w:t xml:space="preserve">   </w:t>
      </w:r>
      <w:r w:rsidRPr="006F29F6">
        <w:t xml:space="preserve">Контроль за выполнением программы </w:t>
      </w:r>
      <w:r>
        <w:t xml:space="preserve">творческой студии </w:t>
      </w:r>
      <w:r w:rsidR="0014368D" w:rsidRPr="003C5CBA">
        <w:t>«Сценическо</w:t>
      </w:r>
      <w:r w:rsidR="0014368D">
        <w:t>е</w:t>
      </w:r>
      <w:r w:rsidR="0014368D" w:rsidRPr="003C5CBA">
        <w:t xml:space="preserve"> мастерство»</w:t>
      </w:r>
      <w:r w:rsidR="0014368D">
        <w:t xml:space="preserve"> </w:t>
      </w:r>
      <w:r w:rsidRPr="003678FE">
        <w:t xml:space="preserve">возлагается на </w:t>
      </w:r>
      <w:r>
        <w:t xml:space="preserve">куратора по воспитательной работе филиала </w:t>
      </w:r>
      <w:r w:rsidRPr="003678FE">
        <w:t xml:space="preserve">КГБПОУ «Алтайский транспортный техникум» </w:t>
      </w:r>
      <w:r>
        <w:t>Масленникову Л.В.</w:t>
      </w:r>
    </w:p>
    <w:p w:rsidR="00690389" w:rsidRPr="006F29F6" w:rsidRDefault="00690389" w:rsidP="004D4E1D">
      <w:pPr>
        <w:shd w:val="clear" w:color="auto" w:fill="FFFFFF"/>
        <w:jc w:val="both"/>
      </w:pPr>
    </w:p>
    <w:p w:rsidR="00690389" w:rsidRPr="006F29F6" w:rsidRDefault="00690389" w:rsidP="004D4E1D">
      <w:pPr>
        <w:pStyle w:val="1"/>
        <w:numPr>
          <w:ilvl w:val="1"/>
          <w:numId w:val="26"/>
        </w:numPr>
        <w:autoSpaceDE/>
        <w:autoSpaceDN/>
        <w:ind w:left="0"/>
        <w:jc w:val="center"/>
      </w:pPr>
      <w:bookmarkStart w:id="165" w:name="_Toc390539692"/>
      <w:bookmarkStart w:id="166" w:name="_Toc436159120"/>
      <w:bookmarkStart w:id="167" w:name="_Toc436159159"/>
      <w:bookmarkStart w:id="168" w:name="_Toc436159237"/>
      <w:bookmarkStart w:id="169" w:name="_Toc436159467"/>
      <w:bookmarkStart w:id="170" w:name="_Toc436159616"/>
      <w:bookmarkStart w:id="171" w:name="_Toc494289170"/>
      <w:bookmarkStart w:id="172" w:name="_Toc494289337"/>
      <w:bookmarkStart w:id="173" w:name="_Toc2257984"/>
      <w:bookmarkStart w:id="174" w:name="_Toc2258018"/>
      <w:r w:rsidRPr="006F29F6">
        <w:t>ОЦЕНКА ЭФФЕКТИВНОСТИ РЕАЛИЗАЦИИ МЕРОПРИЯТИЙ</w:t>
      </w:r>
      <w:bookmarkEnd w:id="165"/>
      <w:bookmarkEnd w:id="166"/>
      <w:bookmarkEnd w:id="167"/>
      <w:bookmarkEnd w:id="168"/>
      <w:bookmarkEnd w:id="169"/>
      <w:bookmarkEnd w:id="170"/>
      <w:bookmarkEnd w:id="171"/>
      <w:bookmarkEnd w:id="172"/>
      <w:bookmarkEnd w:id="173"/>
      <w:bookmarkEnd w:id="174"/>
    </w:p>
    <w:p w:rsidR="00690389" w:rsidRPr="006F29F6" w:rsidRDefault="00690389" w:rsidP="004D4E1D">
      <w:pPr>
        <w:shd w:val="clear" w:color="auto" w:fill="FFFFFF"/>
        <w:jc w:val="both"/>
        <w:rPr>
          <w:b/>
        </w:rPr>
      </w:pPr>
    </w:p>
    <w:p w:rsidR="00690389" w:rsidRPr="006F29F6" w:rsidRDefault="00690389" w:rsidP="004D4E1D">
      <w:pPr>
        <w:shd w:val="clear" w:color="auto" w:fill="FFFFFF"/>
        <w:jc w:val="both"/>
      </w:pPr>
      <w:r w:rsidRPr="006F29F6">
        <w:t xml:space="preserve">Для оценки эффективности программы </w:t>
      </w:r>
      <w:r>
        <w:t xml:space="preserve">творческой студии </w:t>
      </w:r>
      <w:r w:rsidR="0014368D" w:rsidRPr="003C5CBA">
        <w:t>«Сценическо</w:t>
      </w:r>
      <w:r w:rsidR="0014368D">
        <w:t>е</w:t>
      </w:r>
      <w:r w:rsidR="0014368D" w:rsidRPr="003C5CBA">
        <w:t xml:space="preserve"> мастерство»</w:t>
      </w:r>
      <w:r w:rsidR="0014368D">
        <w:t xml:space="preserve"> </w:t>
      </w:r>
      <w:r w:rsidRPr="006F29F6">
        <w:t>важным являются следующие критерии:</w:t>
      </w:r>
    </w:p>
    <w:p w:rsidR="00690389" w:rsidRPr="006F29F6" w:rsidRDefault="00690389" w:rsidP="004D4E1D">
      <w:pPr>
        <w:numPr>
          <w:ilvl w:val="0"/>
          <w:numId w:val="25"/>
        </w:numPr>
        <w:shd w:val="clear" w:color="auto" w:fill="FFFFFF"/>
        <w:ind w:left="0" w:firstLine="0"/>
        <w:jc w:val="both"/>
      </w:pPr>
      <w:r>
        <w:t>Количество и качество мероприятий</w:t>
      </w:r>
      <w:r w:rsidRPr="006F29F6">
        <w:t xml:space="preserve"> </w:t>
      </w:r>
      <w:r>
        <w:t>творческой направленности</w:t>
      </w:r>
      <w:r w:rsidRPr="006F29F6">
        <w:t>;</w:t>
      </w:r>
    </w:p>
    <w:p w:rsidR="00690389" w:rsidRPr="006F29F6" w:rsidRDefault="00690389" w:rsidP="004D4E1D">
      <w:pPr>
        <w:numPr>
          <w:ilvl w:val="0"/>
          <w:numId w:val="25"/>
        </w:numPr>
        <w:shd w:val="clear" w:color="auto" w:fill="FFFFFF"/>
        <w:ind w:left="0" w:firstLine="0"/>
        <w:jc w:val="both"/>
      </w:pPr>
      <w:r w:rsidRPr="006F29F6">
        <w:t>Количество и уровень наград в рамках реализации программы;</w:t>
      </w:r>
    </w:p>
    <w:p w:rsidR="00690389" w:rsidRPr="006F29F6" w:rsidRDefault="00690389" w:rsidP="004D4E1D">
      <w:pPr>
        <w:numPr>
          <w:ilvl w:val="0"/>
          <w:numId w:val="25"/>
        </w:numPr>
        <w:shd w:val="clear" w:color="auto" w:fill="FFFFFF"/>
        <w:ind w:left="0" w:firstLine="0"/>
        <w:jc w:val="both"/>
      </w:pPr>
      <w:r w:rsidRPr="006F29F6">
        <w:t xml:space="preserve">Количество изданных методических пособий, демонстрационных материалов по вопросам </w:t>
      </w:r>
      <w:r>
        <w:t xml:space="preserve">творческого </w:t>
      </w:r>
      <w:r w:rsidRPr="006F29F6">
        <w:t>воспитания</w:t>
      </w:r>
      <w:r>
        <w:t>.</w:t>
      </w:r>
    </w:p>
    <w:p w:rsidR="000C29A8" w:rsidRDefault="000C29A8" w:rsidP="004D4E1D"/>
    <w:p w:rsidR="00C96FD5" w:rsidRDefault="00C96FD5" w:rsidP="004D4E1D"/>
    <w:p w:rsidR="00C96FD5" w:rsidRDefault="00C96FD5" w:rsidP="004D4E1D"/>
    <w:p w:rsidR="00C96FD5" w:rsidRDefault="00C96FD5" w:rsidP="004D4E1D"/>
    <w:p w:rsidR="00C96FD5" w:rsidRDefault="00C96FD5" w:rsidP="004D4E1D"/>
    <w:p w:rsidR="00C96FD5" w:rsidRDefault="00C96FD5" w:rsidP="004D4E1D"/>
    <w:p w:rsidR="00C96FD5" w:rsidRPr="006B5BD5" w:rsidRDefault="00C96FD5" w:rsidP="004D4E1D">
      <w:pPr>
        <w:pStyle w:val="ConsPlusNormal"/>
        <w:jc w:val="center"/>
        <w:rPr>
          <w:rFonts w:ascii="Times New Roman" w:hAnsi="Times New Roman" w:cs="Times New Roman"/>
          <w:b/>
          <w:sz w:val="24"/>
          <w:szCs w:val="24"/>
        </w:rPr>
      </w:pPr>
      <w:r w:rsidRPr="006B5BD5">
        <w:rPr>
          <w:rFonts w:ascii="Times New Roman" w:hAnsi="Times New Roman" w:cs="Times New Roman"/>
          <w:b/>
          <w:sz w:val="24"/>
          <w:szCs w:val="24"/>
        </w:rPr>
        <w:lastRenderedPageBreak/>
        <w:t>КАЛЕНДАРНЫЙ УЧЕБНЫЙ ПЛАН</w:t>
      </w:r>
    </w:p>
    <w:p w:rsidR="00C96FD5" w:rsidRDefault="00C96FD5" w:rsidP="004D4E1D">
      <w:pPr>
        <w:pStyle w:val="ConsPlusNormal"/>
        <w:rPr>
          <w:rFonts w:ascii="Times New Roman" w:hAnsi="Times New Roman" w:cs="Times New Roman"/>
          <w:sz w:val="24"/>
          <w:szCs w:val="24"/>
        </w:rPr>
      </w:pPr>
    </w:p>
    <w:p w:rsidR="00C96FD5" w:rsidRDefault="00C96FD5" w:rsidP="004D4E1D">
      <w:pPr>
        <w:pStyle w:val="ConsPlusNormal"/>
        <w:jc w:val="center"/>
        <w:rPr>
          <w:rFonts w:ascii="Times New Roman" w:hAnsi="Times New Roman" w:cs="Times New Roman"/>
          <w:sz w:val="24"/>
          <w:szCs w:val="24"/>
        </w:rPr>
      </w:pPr>
    </w:p>
    <w:p w:rsidR="00C96FD5" w:rsidRPr="00192234" w:rsidRDefault="00C96FD5" w:rsidP="004D4E1D">
      <w:pPr>
        <w:autoSpaceDE w:val="0"/>
        <w:autoSpaceDN w:val="0"/>
        <w:adjustRightInd w:val="0"/>
        <w:jc w:val="center"/>
        <w:rPr>
          <w:u w:val="single"/>
        </w:rPr>
      </w:pPr>
      <w:r w:rsidRPr="00192234">
        <w:rPr>
          <w:u w:val="single"/>
        </w:rPr>
        <w:t xml:space="preserve">                     Творческой студии </w:t>
      </w:r>
      <w:r w:rsidR="0014368D" w:rsidRPr="003C5CBA">
        <w:t>«Сценическо</w:t>
      </w:r>
      <w:r w:rsidR="0014368D">
        <w:t>е</w:t>
      </w:r>
      <w:r w:rsidR="0014368D" w:rsidRPr="003C5CBA">
        <w:t xml:space="preserve"> мастерство»</w:t>
      </w:r>
    </w:p>
    <w:p w:rsidR="00C96FD5" w:rsidRPr="00192234" w:rsidRDefault="00C96FD5" w:rsidP="004D4E1D">
      <w:pPr>
        <w:autoSpaceDE w:val="0"/>
        <w:autoSpaceDN w:val="0"/>
        <w:adjustRightInd w:val="0"/>
        <w:jc w:val="center"/>
        <w:rPr>
          <w:u w:val="single"/>
        </w:rPr>
      </w:pPr>
      <w:r w:rsidRPr="00192234">
        <w:rPr>
          <w:u w:val="single"/>
        </w:rPr>
        <w:t>Срок обучения: 10 месяцев</w:t>
      </w:r>
    </w:p>
    <w:p w:rsidR="00C96FD5" w:rsidRPr="006B5BD5" w:rsidRDefault="00C96FD5" w:rsidP="004D4E1D">
      <w:pPr>
        <w:autoSpaceDE w:val="0"/>
        <w:autoSpaceDN w:val="0"/>
        <w:adjustRightInd w:val="0"/>
        <w:rPr>
          <w:rFonts w:eastAsia="TimesNewRomanPSMT"/>
        </w:rPr>
      </w:pPr>
    </w:p>
    <w:p w:rsidR="00C96FD5" w:rsidRPr="006B5BD5" w:rsidRDefault="00C96FD5" w:rsidP="004D4E1D">
      <w:pPr>
        <w:autoSpaceDE w:val="0"/>
        <w:autoSpaceDN w:val="0"/>
        <w:adjustRightInd w:val="0"/>
        <w:rPr>
          <w:rFonts w:eastAsia="TimesNewRomanPSMT"/>
        </w:rPr>
      </w:pPr>
    </w:p>
    <w:tbl>
      <w:tblPr>
        <w:tblW w:w="10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578"/>
        <w:gridCol w:w="679"/>
        <w:gridCol w:w="1111"/>
        <w:gridCol w:w="1072"/>
        <w:gridCol w:w="709"/>
        <w:gridCol w:w="708"/>
        <w:gridCol w:w="851"/>
        <w:gridCol w:w="1417"/>
        <w:gridCol w:w="1843"/>
      </w:tblGrid>
      <w:tr w:rsidR="00C96FD5" w:rsidRPr="006B5BD5" w:rsidTr="0014368D">
        <w:trPr>
          <w:trHeight w:val="236"/>
        </w:trPr>
        <w:tc>
          <w:tcPr>
            <w:tcW w:w="1125" w:type="dxa"/>
            <w:vMerge w:val="restart"/>
            <w:textDirection w:val="btLr"/>
          </w:tcPr>
          <w:p w:rsidR="00C96FD5" w:rsidRPr="006B5BD5" w:rsidRDefault="00C96FD5" w:rsidP="004D4E1D">
            <w:pPr>
              <w:autoSpaceDE w:val="0"/>
              <w:autoSpaceDN w:val="0"/>
              <w:adjustRightInd w:val="0"/>
              <w:jc w:val="center"/>
              <w:rPr>
                <w:rFonts w:eastAsia="TimesNewRomanPSMT"/>
                <w:b/>
              </w:rPr>
            </w:pPr>
            <w:r w:rsidRPr="006B5BD5">
              <w:rPr>
                <w:rFonts w:eastAsia="TimesNewRomanPSMT"/>
                <w:b/>
              </w:rPr>
              <w:t>курс</w:t>
            </w:r>
          </w:p>
        </w:tc>
        <w:tc>
          <w:tcPr>
            <w:tcW w:w="578" w:type="dxa"/>
            <w:vMerge w:val="restart"/>
            <w:textDirection w:val="btLr"/>
          </w:tcPr>
          <w:p w:rsidR="00C96FD5" w:rsidRPr="006B5BD5" w:rsidRDefault="00C96FD5" w:rsidP="004D4E1D">
            <w:pPr>
              <w:autoSpaceDE w:val="0"/>
              <w:autoSpaceDN w:val="0"/>
              <w:adjustRightInd w:val="0"/>
              <w:jc w:val="center"/>
              <w:rPr>
                <w:rFonts w:eastAsia="TimesNewRomanPSMT"/>
                <w:b/>
              </w:rPr>
            </w:pPr>
            <w:r w:rsidRPr="006B5BD5">
              <w:rPr>
                <w:rFonts w:eastAsia="TimesNewRomanPSMT"/>
                <w:b/>
              </w:rPr>
              <w:t>семестр</w:t>
            </w:r>
          </w:p>
        </w:tc>
        <w:tc>
          <w:tcPr>
            <w:tcW w:w="679" w:type="dxa"/>
            <w:vMerge w:val="restart"/>
            <w:textDirection w:val="btLr"/>
          </w:tcPr>
          <w:p w:rsidR="00C96FD5" w:rsidRPr="006B5BD5" w:rsidRDefault="00C96FD5" w:rsidP="004D4E1D">
            <w:pPr>
              <w:autoSpaceDE w:val="0"/>
              <w:autoSpaceDN w:val="0"/>
              <w:adjustRightInd w:val="0"/>
              <w:jc w:val="center"/>
              <w:rPr>
                <w:rFonts w:eastAsia="TimesNewRomanPSMT"/>
                <w:b/>
              </w:rPr>
            </w:pPr>
            <w:r w:rsidRPr="006B5BD5">
              <w:rPr>
                <w:rFonts w:eastAsia="TimesNewRomanPSMT"/>
                <w:b/>
              </w:rPr>
              <w:t xml:space="preserve">Максимальная учебная нагрузка </w:t>
            </w:r>
            <w:r w:rsidRPr="006B5BD5">
              <w:rPr>
                <w:b/>
              </w:rPr>
              <w:t>(</w:t>
            </w:r>
            <w:r w:rsidRPr="006B5BD5">
              <w:rPr>
                <w:rFonts w:eastAsia="TimesNewRomanPSMT"/>
                <w:b/>
              </w:rPr>
              <w:t>час</w:t>
            </w:r>
            <w:r w:rsidRPr="006B5BD5">
              <w:rPr>
                <w:b/>
              </w:rPr>
              <w:t>.)</w:t>
            </w:r>
          </w:p>
        </w:tc>
        <w:tc>
          <w:tcPr>
            <w:tcW w:w="1111" w:type="dxa"/>
            <w:vMerge w:val="restart"/>
            <w:textDirection w:val="btLr"/>
          </w:tcPr>
          <w:p w:rsidR="00C96FD5" w:rsidRPr="006B5BD5" w:rsidRDefault="00C96FD5" w:rsidP="004D4E1D">
            <w:pPr>
              <w:autoSpaceDE w:val="0"/>
              <w:autoSpaceDN w:val="0"/>
              <w:adjustRightInd w:val="0"/>
              <w:jc w:val="center"/>
              <w:rPr>
                <w:rFonts w:eastAsia="TimesNewRomanPSMT"/>
                <w:b/>
              </w:rPr>
            </w:pPr>
            <w:r w:rsidRPr="006B5BD5">
              <w:rPr>
                <w:rFonts w:eastAsia="TimesNewRomanPSMT"/>
                <w:b/>
              </w:rPr>
              <w:t>Внеаудиторная (самостоятельная</w:t>
            </w:r>
            <w:r w:rsidRPr="006B5BD5">
              <w:rPr>
                <w:b/>
              </w:rPr>
              <w:t xml:space="preserve">) </w:t>
            </w:r>
            <w:r w:rsidRPr="006B5BD5">
              <w:rPr>
                <w:rFonts w:eastAsia="TimesNewRomanPSMT"/>
                <w:b/>
              </w:rPr>
              <w:t>нагрузка (час</w:t>
            </w:r>
            <w:r w:rsidRPr="006B5BD5">
              <w:rPr>
                <w:b/>
              </w:rPr>
              <w:t>)</w:t>
            </w:r>
          </w:p>
        </w:tc>
        <w:tc>
          <w:tcPr>
            <w:tcW w:w="1072" w:type="dxa"/>
            <w:vMerge w:val="restart"/>
            <w:textDirection w:val="btLr"/>
          </w:tcPr>
          <w:p w:rsidR="00C96FD5" w:rsidRPr="006B5BD5" w:rsidRDefault="00C96FD5" w:rsidP="004D4E1D">
            <w:pPr>
              <w:autoSpaceDE w:val="0"/>
              <w:autoSpaceDN w:val="0"/>
              <w:adjustRightInd w:val="0"/>
              <w:jc w:val="center"/>
              <w:rPr>
                <w:rFonts w:eastAsia="TimesNewRomanPSMT"/>
                <w:b/>
              </w:rPr>
            </w:pPr>
            <w:r w:rsidRPr="006B5BD5">
              <w:rPr>
                <w:rFonts w:eastAsia="TimesNewRomanPSMT"/>
                <w:b/>
              </w:rPr>
              <w:t>Обязательная аудиторная учебная нагрузка (час</w:t>
            </w:r>
            <w:r w:rsidRPr="006B5BD5">
              <w:rPr>
                <w:b/>
              </w:rPr>
              <w:t>.)</w:t>
            </w:r>
          </w:p>
        </w:tc>
        <w:tc>
          <w:tcPr>
            <w:tcW w:w="2268" w:type="dxa"/>
            <w:gridSpan w:val="3"/>
          </w:tcPr>
          <w:p w:rsidR="00C96FD5" w:rsidRPr="006B5BD5" w:rsidRDefault="00C96FD5" w:rsidP="004D4E1D">
            <w:pPr>
              <w:autoSpaceDE w:val="0"/>
              <w:autoSpaceDN w:val="0"/>
              <w:adjustRightInd w:val="0"/>
              <w:jc w:val="center"/>
              <w:rPr>
                <w:rFonts w:eastAsia="TimesNewRomanPSMT"/>
                <w:b/>
              </w:rPr>
            </w:pPr>
            <w:r w:rsidRPr="006B5BD5">
              <w:rPr>
                <w:rFonts w:eastAsia="TimesNewRomanPSMT"/>
                <w:b/>
              </w:rPr>
              <w:t>в том числе:</w:t>
            </w:r>
          </w:p>
        </w:tc>
        <w:tc>
          <w:tcPr>
            <w:tcW w:w="1417" w:type="dxa"/>
            <w:vMerge w:val="restart"/>
            <w:textDirection w:val="btLr"/>
          </w:tcPr>
          <w:p w:rsidR="00C96FD5" w:rsidRPr="006B5BD5" w:rsidRDefault="00C96FD5" w:rsidP="004D4E1D">
            <w:pPr>
              <w:autoSpaceDE w:val="0"/>
              <w:autoSpaceDN w:val="0"/>
              <w:adjustRightInd w:val="0"/>
              <w:jc w:val="center"/>
              <w:rPr>
                <w:rFonts w:eastAsia="TimesNewRomanPSMT"/>
                <w:b/>
              </w:rPr>
            </w:pPr>
            <w:r w:rsidRPr="006B5BD5">
              <w:rPr>
                <w:rFonts w:eastAsia="TimesNewRomanPSMT"/>
                <w:b/>
              </w:rPr>
              <w:t>Кол-во обязательных контрольных работ по программе</w:t>
            </w:r>
          </w:p>
        </w:tc>
        <w:tc>
          <w:tcPr>
            <w:tcW w:w="1843" w:type="dxa"/>
            <w:vMerge w:val="restart"/>
            <w:textDirection w:val="btLr"/>
          </w:tcPr>
          <w:p w:rsidR="00C96FD5" w:rsidRPr="006B5BD5" w:rsidRDefault="00C96FD5" w:rsidP="004D4E1D">
            <w:pPr>
              <w:autoSpaceDE w:val="0"/>
              <w:autoSpaceDN w:val="0"/>
              <w:adjustRightInd w:val="0"/>
              <w:jc w:val="center"/>
              <w:rPr>
                <w:rFonts w:eastAsia="TimesNewRomanPSMT"/>
                <w:b/>
              </w:rPr>
            </w:pPr>
            <w:r w:rsidRPr="006B5BD5">
              <w:rPr>
                <w:rFonts w:eastAsia="TimesNewRomanPSMT"/>
                <w:b/>
              </w:rPr>
              <w:t>Форма промежуточной аттестации</w:t>
            </w:r>
          </w:p>
        </w:tc>
      </w:tr>
      <w:tr w:rsidR="00C96FD5" w:rsidRPr="006B5BD5" w:rsidTr="0014368D">
        <w:trPr>
          <w:cantSplit/>
          <w:trHeight w:val="1878"/>
        </w:trPr>
        <w:tc>
          <w:tcPr>
            <w:tcW w:w="1125" w:type="dxa"/>
            <w:vMerge/>
          </w:tcPr>
          <w:p w:rsidR="00C96FD5" w:rsidRPr="006B5BD5" w:rsidRDefault="00C96FD5" w:rsidP="004D4E1D">
            <w:pPr>
              <w:autoSpaceDE w:val="0"/>
              <w:autoSpaceDN w:val="0"/>
              <w:adjustRightInd w:val="0"/>
              <w:rPr>
                <w:rFonts w:eastAsia="TimesNewRomanPSMT"/>
              </w:rPr>
            </w:pPr>
          </w:p>
        </w:tc>
        <w:tc>
          <w:tcPr>
            <w:tcW w:w="578" w:type="dxa"/>
            <w:vMerge/>
          </w:tcPr>
          <w:p w:rsidR="00C96FD5" w:rsidRPr="006B5BD5" w:rsidRDefault="00C96FD5" w:rsidP="004D4E1D">
            <w:pPr>
              <w:autoSpaceDE w:val="0"/>
              <w:autoSpaceDN w:val="0"/>
              <w:adjustRightInd w:val="0"/>
              <w:rPr>
                <w:rFonts w:eastAsia="TimesNewRomanPSMT"/>
              </w:rPr>
            </w:pPr>
          </w:p>
        </w:tc>
        <w:tc>
          <w:tcPr>
            <w:tcW w:w="679" w:type="dxa"/>
            <w:vMerge/>
          </w:tcPr>
          <w:p w:rsidR="00C96FD5" w:rsidRPr="006B5BD5" w:rsidRDefault="00C96FD5" w:rsidP="004D4E1D">
            <w:pPr>
              <w:autoSpaceDE w:val="0"/>
              <w:autoSpaceDN w:val="0"/>
              <w:adjustRightInd w:val="0"/>
              <w:rPr>
                <w:rFonts w:eastAsia="TimesNewRomanPSMT"/>
              </w:rPr>
            </w:pPr>
          </w:p>
        </w:tc>
        <w:tc>
          <w:tcPr>
            <w:tcW w:w="1111" w:type="dxa"/>
            <w:vMerge/>
          </w:tcPr>
          <w:p w:rsidR="00C96FD5" w:rsidRPr="006B5BD5" w:rsidRDefault="00C96FD5" w:rsidP="004D4E1D">
            <w:pPr>
              <w:autoSpaceDE w:val="0"/>
              <w:autoSpaceDN w:val="0"/>
              <w:adjustRightInd w:val="0"/>
              <w:rPr>
                <w:rFonts w:eastAsia="TimesNewRomanPSMT"/>
              </w:rPr>
            </w:pPr>
          </w:p>
        </w:tc>
        <w:tc>
          <w:tcPr>
            <w:tcW w:w="1072" w:type="dxa"/>
            <w:vMerge/>
          </w:tcPr>
          <w:p w:rsidR="00C96FD5" w:rsidRPr="006B5BD5" w:rsidRDefault="00C96FD5" w:rsidP="004D4E1D">
            <w:pPr>
              <w:autoSpaceDE w:val="0"/>
              <w:autoSpaceDN w:val="0"/>
              <w:adjustRightInd w:val="0"/>
              <w:rPr>
                <w:rFonts w:eastAsia="TimesNewRomanPSMT"/>
              </w:rPr>
            </w:pPr>
          </w:p>
        </w:tc>
        <w:tc>
          <w:tcPr>
            <w:tcW w:w="709" w:type="dxa"/>
            <w:textDirection w:val="btLr"/>
          </w:tcPr>
          <w:p w:rsidR="00C96FD5" w:rsidRPr="006B5BD5" w:rsidRDefault="00C96FD5" w:rsidP="004D4E1D">
            <w:pPr>
              <w:autoSpaceDE w:val="0"/>
              <w:autoSpaceDN w:val="0"/>
              <w:adjustRightInd w:val="0"/>
              <w:jc w:val="center"/>
              <w:rPr>
                <w:rFonts w:eastAsia="TimesNewRomanPSMT"/>
                <w:b/>
              </w:rPr>
            </w:pPr>
            <w:r w:rsidRPr="006B5BD5">
              <w:rPr>
                <w:rFonts w:eastAsia="TimesNewRomanPSMT"/>
                <w:b/>
              </w:rPr>
              <w:t>Теоретические</w:t>
            </w:r>
          </w:p>
        </w:tc>
        <w:tc>
          <w:tcPr>
            <w:tcW w:w="708" w:type="dxa"/>
            <w:textDirection w:val="btLr"/>
          </w:tcPr>
          <w:p w:rsidR="00C96FD5" w:rsidRPr="006B5BD5" w:rsidRDefault="00C96FD5" w:rsidP="004D4E1D">
            <w:pPr>
              <w:autoSpaceDE w:val="0"/>
              <w:autoSpaceDN w:val="0"/>
              <w:adjustRightInd w:val="0"/>
              <w:jc w:val="center"/>
              <w:rPr>
                <w:rFonts w:eastAsia="TimesNewRomanPSMT"/>
                <w:b/>
              </w:rPr>
            </w:pPr>
            <w:r w:rsidRPr="006B5BD5">
              <w:rPr>
                <w:rFonts w:eastAsia="TimesNewRomanPSMT"/>
                <w:b/>
              </w:rPr>
              <w:t>Лабораторные</w:t>
            </w:r>
          </w:p>
          <w:p w:rsidR="00C96FD5" w:rsidRPr="006B5BD5" w:rsidRDefault="00C96FD5" w:rsidP="004D4E1D">
            <w:pPr>
              <w:autoSpaceDE w:val="0"/>
              <w:autoSpaceDN w:val="0"/>
              <w:adjustRightInd w:val="0"/>
              <w:jc w:val="center"/>
              <w:rPr>
                <w:rFonts w:eastAsia="TimesNewRomanPSMT"/>
                <w:b/>
              </w:rPr>
            </w:pPr>
            <w:r w:rsidRPr="006B5BD5">
              <w:rPr>
                <w:rFonts w:eastAsia="TimesNewRomanPSMT"/>
                <w:b/>
              </w:rPr>
              <w:t xml:space="preserve">работы </w:t>
            </w:r>
            <w:r w:rsidRPr="006B5BD5">
              <w:rPr>
                <w:b/>
              </w:rPr>
              <w:t>(</w:t>
            </w:r>
            <w:r w:rsidRPr="006B5BD5">
              <w:rPr>
                <w:rFonts w:eastAsia="TimesNewRomanPSMT"/>
                <w:b/>
              </w:rPr>
              <w:t>час</w:t>
            </w:r>
            <w:r w:rsidRPr="006B5BD5">
              <w:rPr>
                <w:b/>
              </w:rPr>
              <w:t>.)</w:t>
            </w:r>
          </w:p>
        </w:tc>
        <w:tc>
          <w:tcPr>
            <w:tcW w:w="851" w:type="dxa"/>
            <w:textDirection w:val="btLr"/>
          </w:tcPr>
          <w:p w:rsidR="00C96FD5" w:rsidRPr="006B5BD5" w:rsidRDefault="00C96FD5" w:rsidP="004D4E1D">
            <w:pPr>
              <w:autoSpaceDE w:val="0"/>
              <w:autoSpaceDN w:val="0"/>
              <w:adjustRightInd w:val="0"/>
              <w:jc w:val="center"/>
              <w:rPr>
                <w:rFonts w:eastAsia="TimesNewRomanPSMT"/>
                <w:b/>
              </w:rPr>
            </w:pPr>
            <w:r w:rsidRPr="006B5BD5">
              <w:rPr>
                <w:rFonts w:eastAsia="TimesNewRomanPSMT"/>
                <w:b/>
              </w:rPr>
              <w:t xml:space="preserve">Практические занятия </w:t>
            </w:r>
            <w:r w:rsidRPr="006B5BD5">
              <w:rPr>
                <w:b/>
              </w:rPr>
              <w:t>(</w:t>
            </w:r>
            <w:r w:rsidRPr="006B5BD5">
              <w:rPr>
                <w:rFonts w:eastAsia="TimesNewRomanPSMT"/>
                <w:b/>
              </w:rPr>
              <w:t>час</w:t>
            </w:r>
            <w:r w:rsidRPr="006B5BD5">
              <w:rPr>
                <w:b/>
              </w:rPr>
              <w:t>.)</w:t>
            </w:r>
          </w:p>
        </w:tc>
        <w:tc>
          <w:tcPr>
            <w:tcW w:w="1417" w:type="dxa"/>
            <w:vMerge/>
          </w:tcPr>
          <w:p w:rsidR="00C96FD5" w:rsidRPr="006B5BD5" w:rsidRDefault="00C96FD5" w:rsidP="004D4E1D">
            <w:pPr>
              <w:autoSpaceDE w:val="0"/>
              <w:autoSpaceDN w:val="0"/>
              <w:adjustRightInd w:val="0"/>
              <w:jc w:val="center"/>
              <w:rPr>
                <w:rFonts w:eastAsia="TimesNewRomanPSMT"/>
              </w:rPr>
            </w:pPr>
          </w:p>
        </w:tc>
        <w:tc>
          <w:tcPr>
            <w:tcW w:w="1843" w:type="dxa"/>
            <w:vMerge/>
          </w:tcPr>
          <w:p w:rsidR="00C96FD5" w:rsidRPr="006B5BD5" w:rsidRDefault="00C96FD5" w:rsidP="004D4E1D">
            <w:pPr>
              <w:autoSpaceDE w:val="0"/>
              <w:autoSpaceDN w:val="0"/>
              <w:adjustRightInd w:val="0"/>
              <w:jc w:val="center"/>
              <w:rPr>
                <w:rFonts w:eastAsia="TimesNewRomanPSMT"/>
              </w:rPr>
            </w:pPr>
          </w:p>
        </w:tc>
      </w:tr>
      <w:tr w:rsidR="00C96FD5" w:rsidRPr="006B5BD5" w:rsidTr="0014368D">
        <w:trPr>
          <w:trHeight w:val="277"/>
        </w:trPr>
        <w:tc>
          <w:tcPr>
            <w:tcW w:w="1125" w:type="dxa"/>
          </w:tcPr>
          <w:p w:rsidR="00C96FD5" w:rsidRPr="006B5BD5" w:rsidRDefault="00C96FD5" w:rsidP="004D4E1D">
            <w:pPr>
              <w:autoSpaceDE w:val="0"/>
              <w:autoSpaceDN w:val="0"/>
              <w:adjustRightInd w:val="0"/>
              <w:rPr>
                <w:rFonts w:eastAsia="TimesNewRomanPSMT"/>
              </w:rPr>
            </w:pPr>
          </w:p>
        </w:tc>
        <w:tc>
          <w:tcPr>
            <w:tcW w:w="578" w:type="dxa"/>
          </w:tcPr>
          <w:p w:rsidR="00C96FD5" w:rsidRPr="006B5BD5" w:rsidRDefault="00C96FD5" w:rsidP="004D4E1D">
            <w:pPr>
              <w:autoSpaceDE w:val="0"/>
              <w:autoSpaceDN w:val="0"/>
              <w:adjustRightInd w:val="0"/>
              <w:rPr>
                <w:rFonts w:eastAsia="TimesNewRomanPSMT"/>
                <w:lang w:val="en-US"/>
              </w:rPr>
            </w:pPr>
            <w:r w:rsidRPr="006B5BD5">
              <w:rPr>
                <w:rFonts w:eastAsia="TimesNewRomanPSMT"/>
                <w:lang w:val="en-US"/>
              </w:rPr>
              <w:t>I</w:t>
            </w:r>
          </w:p>
        </w:tc>
        <w:tc>
          <w:tcPr>
            <w:tcW w:w="679" w:type="dxa"/>
          </w:tcPr>
          <w:p w:rsidR="00C96FD5" w:rsidRPr="006B5BD5" w:rsidRDefault="0014368D" w:rsidP="004D4E1D">
            <w:pPr>
              <w:autoSpaceDE w:val="0"/>
              <w:autoSpaceDN w:val="0"/>
              <w:adjustRightInd w:val="0"/>
              <w:rPr>
                <w:rFonts w:eastAsia="TimesNewRomanPSMT"/>
              </w:rPr>
            </w:pPr>
            <w:r>
              <w:rPr>
                <w:rFonts w:eastAsia="TimesNewRomanPSMT"/>
              </w:rPr>
              <w:t>50</w:t>
            </w:r>
          </w:p>
        </w:tc>
        <w:tc>
          <w:tcPr>
            <w:tcW w:w="1111" w:type="dxa"/>
          </w:tcPr>
          <w:p w:rsidR="00C96FD5" w:rsidRPr="006B5BD5" w:rsidRDefault="00C96FD5" w:rsidP="004D4E1D">
            <w:pPr>
              <w:autoSpaceDE w:val="0"/>
              <w:autoSpaceDN w:val="0"/>
              <w:adjustRightInd w:val="0"/>
              <w:rPr>
                <w:rFonts w:eastAsia="TimesNewRomanPSMT"/>
              </w:rPr>
            </w:pPr>
          </w:p>
        </w:tc>
        <w:tc>
          <w:tcPr>
            <w:tcW w:w="1072" w:type="dxa"/>
          </w:tcPr>
          <w:p w:rsidR="00C96FD5" w:rsidRPr="006B5BD5" w:rsidRDefault="0014368D" w:rsidP="004D4E1D">
            <w:pPr>
              <w:autoSpaceDE w:val="0"/>
              <w:autoSpaceDN w:val="0"/>
              <w:adjustRightInd w:val="0"/>
              <w:rPr>
                <w:rFonts w:eastAsia="TimesNewRomanPSMT"/>
              </w:rPr>
            </w:pPr>
            <w:r>
              <w:rPr>
                <w:rFonts w:eastAsia="TimesNewRomanPSMT"/>
              </w:rPr>
              <w:t>50</w:t>
            </w:r>
          </w:p>
        </w:tc>
        <w:tc>
          <w:tcPr>
            <w:tcW w:w="709" w:type="dxa"/>
          </w:tcPr>
          <w:p w:rsidR="00C96FD5" w:rsidRPr="006B5BD5" w:rsidRDefault="0014368D" w:rsidP="004D4E1D">
            <w:pPr>
              <w:autoSpaceDE w:val="0"/>
              <w:autoSpaceDN w:val="0"/>
              <w:adjustRightInd w:val="0"/>
              <w:rPr>
                <w:rFonts w:eastAsia="TimesNewRomanPSMT"/>
              </w:rPr>
            </w:pPr>
            <w:r>
              <w:rPr>
                <w:rFonts w:eastAsia="TimesNewRomanPSMT"/>
              </w:rPr>
              <w:t>20</w:t>
            </w:r>
          </w:p>
        </w:tc>
        <w:tc>
          <w:tcPr>
            <w:tcW w:w="708" w:type="dxa"/>
          </w:tcPr>
          <w:p w:rsidR="00C96FD5" w:rsidRPr="006B5BD5" w:rsidRDefault="00C96FD5" w:rsidP="004D4E1D">
            <w:pPr>
              <w:autoSpaceDE w:val="0"/>
              <w:autoSpaceDN w:val="0"/>
              <w:adjustRightInd w:val="0"/>
              <w:rPr>
                <w:rFonts w:eastAsia="TimesNewRomanPSMT"/>
              </w:rPr>
            </w:pPr>
          </w:p>
        </w:tc>
        <w:tc>
          <w:tcPr>
            <w:tcW w:w="851" w:type="dxa"/>
          </w:tcPr>
          <w:p w:rsidR="00C96FD5" w:rsidRPr="006B5BD5" w:rsidRDefault="0014368D" w:rsidP="004D4E1D">
            <w:pPr>
              <w:autoSpaceDE w:val="0"/>
              <w:autoSpaceDN w:val="0"/>
              <w:adjustRightInd w:val="0"/>
              <w:rPr>
                <w:rFonts w:eastAsia="TimesNewRomanPSMT"/>
              </w:rPr>
            </w:pPr>
            <w:r>
              <w:rPr>
                <w:rFonts w:eastAsia="TimesNewRomanPSMT"/>
              </w:rPr>
              <w:t>40</w:t>
            </w:r>
          </w:p>
        </w:tc>
        <w:tc>
          <w:tcPr>
            <w:tcW w:w="1417" w:type="dxa"/>
          </w:tcPr>
          <w:p w:rsidR="00C96FD5" w:rsidRPr="006B5BD5" w:rsidRDefault="00C96FD5" w:rsidP="004D4E1D">
            <w:pPr>
              <w:autoSpaceDE w:val="0"/>
              <w:autoSpaceDN w:val="0"/>
              <w:adjustRightInd w:val="0"/>
              <w:jc w:val="center"/>
              <w:rPr>
                <w:rFonts w:eastAsia="TimesNewRomanPSMT"/>
              </w:rPr>
            </w:pPr>
            <w:r w:rsidRPr="006B5BD5">
              <w:rPr>
                <w:rFonts w:eastAsia="TimesNewRomanPSMT"/>
              </w:rPr>
              <w:t>1</w:t>
            </w:r>
          </w:p>
        </w:tc>
        <w:tc>
          <w:tcPr>
            <w:tcW w:w="1843" w:type="dxa"/>
          </w:tcPr>
          <w:p w:rsidR="00C96FD5" w:rsidRPr="006B5BD5" w:rsidRDefault="00C96FD5" w:rsidP="004D4E1D">
            <w:r w:rsidRPr="006B5BD5">
              <w:t>др.форма контроля</w:t>
            </w:r>
          </w:p>
        </w:tc>
      </w:tr>
      <w:tr w:rsidR="00C96FD5" w:rsidRPr="006B5BD5" w:rsidTr="0014368D">
        <w:trPr>
          <w:trHeight w:val="277"/>
        </w:trPr>
        <w:tc>
          <w:tcPr>
            <w:tcW w:w="1125" w:type="dxa"/>
          </w:tcPr>
          <w:p w:rsidR="00C96FD5" w:rsidRPr="006B5BD5" w:rsidRDefault="00C96FD5" w:rsidP="004D4E1D">
            <w:pPr>
              <w:autoSpaceDE w:val="0"/>
              <w:autoSpaceDN w:val="0"/>
              <w:adjustRightInd w:val="0"/>
              <w:rPr>
                <w:rFonts w:eastAsia="TimesNewRomanPSMT"/>
              </w:rPr>
            </w:pPr>
          </w:p>
        </w:tc>
        <w:tc>
          <w:tcPr>
            <w:tcW w:w="578" w:type="dxa"/>
          </w:tcPr>
          <w:p w:rsidR="00C96FD5" w:rsidRPr="006B5BD5" w:rsidRDefault="00C96FD5" w:rsidP="004D4E1D">
            <w:pPr>
              <w:autoSpaceDE w:val="0"/>
              <w:autoSpaceDN w:val="0"/>
              <w:adjustRightInd w:val="0"/>
              <w:rPr>
                <w:rFonts w:eastAsia="TimesNewRomanPSMT"/>
                <w:lang w:val="en-US"/>
              </w:rPr>
            </w:pPr>
            <w:r w:rsidRPr="006B5BD5">
              <w:rPr>
                <w:rFonts w:eastAsia="TimesNewRomanPSMT"/>
                <w:lang w:val="en-US"/>
              </w:rPr>
              <w:t>II</w:t>
            </w:r>
          </w:p>
        </w:tc>
        <w:tc>
          <w:tcPr>
            <w:tcW w:w="679" w:type="dxa"/>
          </w:tcPr>
          <w:p w:rsidR="00C96FD5" w:rsidRPr="006B5BD5" w:rsidRDefault="00510DC5" w:rsidP="004D4E1D">
            <w:pPr>
              <w:autoSpaceDE w:val="0"/>
              <w:autoSpaceDN w:val="0"/>
              <w:adjustRightInd w:val="0"/>
              <w:rPr>
                <w:rFonts w:eastAsia="TimesNewRomanPSMT"/>
              </w:rPr>
            </w:pPr>
            <w:r>
              <w:rPr>
                <w:rFonts w:eastAsia="TimesNewRomanPSMT"/>
              </w:rPr>
              <w:t>11</w:t>
            </w:r>
            <w:r w:rsidR="0014368D">
              <w:rPr>
                <w:rFonts w:eastAsia="TimesNewRomanPSMT"/>
              </w:rPr>
              <w:t>0</w:t>
            </w:r>
          </w:p>
        </w:tc>
        <w:tc>
          <w:tcPr>
            <w:tcW w:w="1111" w:type="dxa"/>
          </w:tcPr>
          <w:p w:rsidR="00C96FD5" w:rsidRPr="006B5BD5" w:rsidRDefault="00C96FD5" w:rsidP="004D4E1D">
            <w:pPr>
              <w:autoSpaceDE w:val="0"/>
              <w:autoSpaceDN w:val="0"/>
              <w:adjustRightInd w:val="0"/>
              <w:rPr>
                <w:rFonts w:eastAsia="TimesNewRomanPSMT"/>
              </w:rPr>
            </w:pPr>
          </w:p>
        </w:tc>
        <w:tc>
          <w:tcPr>
            <w:tcW w:w="1072" w:type="dxa"/>
          </w:tcPr>
          <w:p w:rsidR="00C96FD5" w:rsidRPr="006B5BD5" w:rsidRDefault="00510DC5" w:rsidP="004D4E1D">
            <w:pPr>
              <w:autoSpaceDE w:val="0"/>
              <w:autoSpaceDN w:val="0"/>
              <w:adjustRightInd w:val="0"/>
              <w:rPr>
                <w:rFonts w:eastAsia="TimesNewRomanPSMT"/>
              </w:rPr>
            </w:pPr>
            <w:r>
              <w:rPr>
                <w:rFonts w:eastAsia="TimesNewRomanPSMT"/>
              </w:rPr>
              <w:t>11</w:t>
            </w:r>
            <w:r w:rsidR="0014368D">
              <w:rPr>
                <w:rFonts w:eastAsia="TimesNewRomanPSMT"/>
              </w:rPr>
              <w:t>0</w:t>
            </w:r>
          </w:p>
        </w:tc>
        <w:tc>
          <w:tcPr>
            <w:tcW w:w="709" w:type="dxa"/>
          </w:tcPr>
          <w:p w:rsidR="00C96FD5" w:rsidRPr="006B5BD5" w:rsidRDefault="00510DC5" w:rsidP="004D4E1D">
            <w:pPr>
              <w:autoSpaceDE w:val="0"/>
              <w:autoSpaceDN w:val="0"/>
              <w:adjustRightInd w:val="0"/>
              <w:rPr>
                <w:rFonts w:eastAsia="TimesNewRomanPSMT"/>
              </w:rPr>
            </w:pPr>
            <w:r>
              <w:rPr>
                <w:rFonts w:eastAsia="TimesNewRomanPSMT"/>
              </w:rPr>
              <w:t>3</w:t>
            </w:r>
            <w:r w:rsidR="0014368D">
              <w:rPr>
                <w:rFonts w:eastAsia="TimesNewRomanPSMT"/>
              </w:rPr>
              <w:t>0</w:t>
            </w:r>
          </w:p>
        </w:tc>
        <w:tc>
          <w:tcPr>
            <w:tcW w:w="708" w:type="dxa"/>
          </w:tcPr>
          <w:p w:rsidR="00C96FD5" w:rsidRPr="006B5BD5" w:rsidRDefault="00C96FD5" w:rsidP="004D4E1D">
            <w:pPr>
              <w:autoSpaceDE w:val="0"/>
              <w:autoSpaceDN w:val="0"/>
              <w:adjustRightInd w:val="0"/>
              <w:rPr>
                <w:rFonts w:eastAsia="TimesNewRomanPSMT"/>
              </w:rPr>
            </w:pPr>
          </w:p>
        </w:tc>
        <w:tc>
          <w:tcPr>
            <w:tcW w:w="851" w:type="dxa"/>
          </w:tcPr>
          <w:p w:rsidR="00C96FD5" w:rsidRPr="006B5BD5" w:rsidRDefault="00510DC5" w:rsidP="004D4E1D">
            <w:pPr>
              <w:autoSpaceDE w:val="0"/>
              <w:autoSpaceDN w:val="0"/>
              <w:adjustRightInd w:val="0"/>
              <w:rPr>
                <w:rFonts w:eastAsia="TimesNewRomanPSMT"/>
              </w:rPr>
            </w:pPr>
            <w:r>
              <w:rPr>
                <w:rFonts w:eastAsia="TimesNewRomanPSMT"/>
              </w:rPr>
              <w:t>70</w:t>
            </w:r>
          </w:p>
        </w:tc>
        <w:tc>
          <w:tcPr>
            <w:tcW w:w="1417" w:type="dxa"/>
          </w:tcPr>
          <w:p w:rsidR="00C96FD5" w:rsidRPr="006B5BD5" w:rsidRDefault="00C96FD5" w:rsidP="004D4E1D">
            <w:pPr>
              <w:autoSpaceDE w:val="0"/>
              <w:autoSpaceDN w:val="0"/>
              <w:adjustRightInd w:val="0"/>
              <w:jc w:val="center"/>
              <w:rPr>
                <w:rFonts w:eastAsia="TimesNewRomanPSMT"/>
              </w:rPr>
            </w:pPr>
            <w:r w:rsidRPr="006B5BD5">
              <w:rPr>
                <w:rFonts w:eastAsia="TimesNewRomanPSMT"/>
              </w:rPr>
              <w:t>1</w:t>
            </w:r>
          </w:p>
        </w:tc>
        <w:tc>
          <w:tcPr>
            <w:tcW w:w="1843" w:type="dxa"/>
          </w:tcPr>
          <w:p w:rsidR="00C96FD5" w:rsidRPr="006B5BD5" w:rsidRDefault="00C96FD5" w:rsidP="004D4E1D">
            <w:r w:rsidRPr="006B5BD5">
              <w:rPr>
                <w:rFonts w:eastAsia="TimesNewRomanPSMT"/>
              </w:rPr>
              <w:t>Дифф.</w:t>
            </w:r>
            <w:r>
              <w:rPr>
                <w:rFonts w:eastAsia="TimesNewRomanPSMT"/>
              </w:rPr>
              <w:t xml:space="preserve"> </w:t>
            </w:r>
            <w:r w:rsidRPr="006B5BD5">
              <w:rPr>
                <w:rFonts w:eastAsia="TimesNewRomanPSMT"/>
              </w:rPr>
              <w:t>зачет</w:t>
            </w:r>
          </w:p>
        </w:tc>
      </w:tr>
      <w:tr w:rsidR="00C96FD5" w:rsidRPr="006B5BD5" w:rsidTr="0014368D">
        <w:trPr>
          <w:trHeight w:val="831"/>
        </w:trPr>
        <w:tc>
          <w:tcPr>
            <w:tcW w:w="1703" w:type="dxa"/>
            <w:gridSpan w:val="2"/>
          </w:tcPr>
          <w:p w:rsidR="00C96FD5" w:rsidRPr="006B5BD5" w:rsidRDefault="00C96FD5" w:rsidP="004D4E1D">
            <w:pPr>
              <w:autoSpaceDE w:val="0"/>
              <w:autoSpaceDN w:val="0"/>
              <w:adjustRightInd w:val="0"/>
              <w:rPr>
                <w:rFonts w:eastAsia="TimesNewRomanPSMT"/>
                <w:b/>
              </w:rPr>
            </w:pPr>
            <w:r w:rsidRPr="006B5BD5">
              <w:rPr>
                <w:b/>
                <w:bCs/>
              </w:rPr>
              <w:t>Всего по дисциплине:</w:t>
            </w:r>
          </w:p>
        </w:tc>
        <w:tc>
          <w:tcPr>
            <w:tcW w:w="679" w:type="dxa"/>
          </w:tcPr>
          <w:p w:rsidR="00C96FD5" w:rsidRPr="006B5BD5" w:rsidRDefault="00510DC5" w:rsidP="004D4E1D">
            <w:pPr>
              <w:autoSpaceDE w:val="0"/>
              <w:autoSpaceDN w:val="0"/>
              <w:adjustRightInd w:val="0"/>
              <w:rPr>
                <w:rFonts w:eastAsia="TimesNewRomanPSMT"/>
                <w:b/>
              </w:rPr>
            </w:pPr>
            <w:r>
              <w:rPr>
                <w:rFonts w:eastAsia="TimesNewRomanPSMT"/>
                <w:b/>
              </w:rPr>
              <w:t>16</w:t>
            </w:r>
            <w:r w:rsidR="0014368D">
              <w:rPr>
                <w:rFonts w:eastAsia="TimesNewRomanPSMT"/>
                <w:b/>
              </w:rPr>
              <w:t>0</w:t>
            </w:r>
          </w:p>
        </w:tc>
        <w:tc>
          <w:tcPr>
            <w:tcW w:w="1111" w:type="dxa"/>
          </w:tcPr>
          <w:p w:rsidR="00C96FD5" w:rsidRPr="006B5BD5" w:rsidRDefault="00C96FD5" w:rsidP="004D4E1D">
            <w:pPr>
              <w:autoSpaceDE w:val="0"/>
              <w:autoSpaceDN w:val="0"/>
              <w:adjustRightInd w:val="0"/>
              <w:rPr>
                <w:rFonts w:eastAsia="TimesNewRomanPSMT"/>
                <w:b/>
                <w:lang w:val="en-US"/>
              </w:rPr>
            </w:pPr>
          </w:p>
        </w:tc>
        <w:tc>
          <w:tcPr>
            <w:tcW w:w="1072" w:type="dxa"/>
          </w:tcPr>
          <w:p w:rsidR="00C96FD5" w:rsidRPr="006B5BD5" w:rsidRDefault="00510DC5" w:rsidP="004D4E1D">
            <w:pPr>
              <w:autoSpaceDE w:val="0"/>
              <w:autoSpaceDN w:val="0"/>
              <w:adjustRightInd w:val="0"/>
              <w:rPr>
                <w:rFonts w:eastAsia="TimesNewRomanPSMT"/>
                <w:b/>
              </w:rPr>
            </w:pPr>
            <w:r>
              <w:rPr>
                <w:rFonts w:eastAsia="TimesNewRomanPSMT"/>
                <w:b/>
              </w:rPr>
              <w:t>16</w:t>
            </w:r>
            <w:r w:rsidR="0014368D">
              <w:rPr>
                <w:rFonts w:eastAsia="TimesNewRomanPSMT"/>
                <w:b/>
              </w:rPr>
              <w:t>0</w:t>
            </w:r>
          </w:p>
        </w:tc>
        <w:tc>
          <w:tcPr>
            <w:tcW w:w="709" w:type="dxa"/>
          </w:tcPr>
          <w:p w:rsidR="00C96FD5" w:rsidRPr="006B5BD5" w:rsidRDefault="00510DC5" w:rsidP="004D4E1D">
            <w:pPr>
              <w:autoSpaceDE w:val="0"/>
              <w:autoSpaceDN w:val="0"/>
              <w:adjustRightInd w:val="0"/>
              <w:rPr>
                <w:rFonts w:eastAsia="TimesNewRomanPSMT"/>
                <w:b/>
              </w:rPr>
            </w:pPr>
            <w:r>
              <w:rPr>
                <w:rFonts w:eastAsia="TimesNewRomanPSMT"/>
                <w:b/>
              </w:rPr>
              <w:t>5</w:t>
            </w:r>
            <w:r w:rsidR="0014368D">
              <w:rPr>
                <w:rFonts w:eastAsia="TimesNewRomanPSMT"/>
                <w:b/>
              </w:rPr>
              <w:t>0</w:t>
            </w:r>
          </w:p>
        </w:tc>
        <w:tc>
          <w:tcPr>
            <w:tcW w:w="708" w:type="dxa"/>
          </w:tcPr>
          <w:p w:rsidR="00C96FD5" w:rsidRPr="006B5BD5" w:rsidRDefault="00C96FD5" w:rsidP="004D4E1D">
            <w:pPr>
              <w:autoSpaceDE w:val="0"/>
              <w:autoSpaceDN w:val="0"/>
              <w:adjustRightInd w:val="0"/>
              <w:rPr>
                <w:rFonts w:eastAsia="TimesNewRomanPSMT"/>
                <w:b/>
              </w:rPr>
            </w:pPr>
          </w:p>
        </w:tc>
        <w:tc>
          <w:tcPr>
            <w:tcW w:w="851" w:type="dxa"/>
          </w:tcPr>
          <w:p w:rsidR="00C96FD5" w:rsidRPr="006B5BD5" w:rsidRDefault="00510DC5" w:rsidP="004D4E1D">
            <w:pPr>
              <w:autoSpaceDE w:val="0"/>
              <w:autoSpaceDN w:val="0"/>
              <w:adjustRightInd w:val="0"/>
              <w:rPr>
                <w:rFonts w:eastAsia="TimesNewRomanPSMT"/>
                <w:b/>
              </w:rPr>
            </w:pPr>
            <w:r>
              <w:rPr>
                <w:rFonts w:eastAsia="TimesNewRomanPSMT"/>
                <w:b/>
              </w:rPr>
              <w:t>110</w:t>
            </w:r>
          </w:p>
        </w:tc>
        <w:tc>
          <w:tcPr>
            <w:tcW w:w="1417" w:type="dxa"/>
          </w:tcPr>
          <w:p w:rsidR="00C96FD5" w:rsidRPr="006B5BD5" w:rsidRDefault="00C96FD5" w:rsidP="004D4E1D">
            <w:pPr>
              <w:autoSpaceDE w:val="0"/>
              <w:autoSpaceDN w:val="0"/>
              <w:adjustRightInd w:val="0"/>
              <w:jc w:val="center"/>
              <w:rPr>
                <w:rFonts w:eastAsia="TimesNewRomanPSMT"/>
                <w:b/>
              </w:rPr>
            </w:pPr>
            <w:r>
              <w:rPr>
                <w:rFonts w:eastAsia="TimesNewRomanPSMT"/>
                <w:b/>
              </w:rPr>
              <w:t>2</w:t>
            </w:r>
          </w:p>
        </w:tc>
        <w:tc>
          <w:tcPr>
            <w:tcW w:w="1843" w:type="dxa"/>
          </w:tcPr>
          <w:p w:rsidR="00C96FD5" w:rsidRPr="006B5BD5" w:rsidRDefault="00C96FD5" w:rsidP="004D4E1D">
            <w:pPr>
              <w:autoSpaceDE w:val="0"/>
              <w:autoSpaceDN w:val="0"/>
              <w:adjustRightInd w:val="0"/>
              <w:jc w:val="center"/>
              <w:rPr>
                <w:rFonts w:eastAsia="TimesNewRomanPSMT"/>
                <w:b/>
              </w:rPr>
            </w:pPr>
          </w:p>
        </w:tc>
      </w:tr>
    </w:tbl>
    <w:p w:rsidR="00C96FD5" w:rsidRDefault="00C96FD5" w:rsidP="004D4E1D">
      <w:pPr>
        <w:pStyle w:val="ConsPlusNormal"/>
        <w:rPr>
          <w:rFonts w:ascii="Times New Roman" w:hAnsi="Times New Roman" w:cs="Times New Roman"/>
          <w:sz w:val="24"/>
          <w:szCs w:val="24"/>
        </w:rPr>
      </w:pPr>
    </w:p>
    <w:p w:rsidR="00C96FD5" w:rsidRDefault="00C96FD5" w:rsidP="004D4E1D">
      <w:pPr>
        <w:pStyle w:val="ConsPlusNormal"/>
        <w:jc w:val="center"/>
        <w:rPr>
          <w:rFonts w:ascii="Times New Roman" w:hAnsi="Times New Roman" w:cs="Times New Roman"/>
          <w:sz w:val="24"/>
          <w:szCs w:val="24"/>
        </w:rPr>
      </w:pPr>
    </w:p>
    <w:p w:rsidR="00C96FD5" w:rsidRDefault="00C96FD5"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14368D" w:rsidRDefault="0014368D" w:rsidP="004D4E1D">
      <w:pPr>
        <w:pStyle w:val="ConsPlusNormal"/>
        <w:jc w:val="center"/>
        <w:rPr>
          <w:rFonts w:ascii="Times New Roman" w:hAnsi="Times New Roman" w:cs="Times New Roman"/>
          <w:sz w:val="24"/>
          <w:szCs w:val="24"/>
        </w:rPr>
      </w:pPr>
    </w:p>
    <w:p w:rsidR="00C96FD5" w:rsidRPr="009B417B"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СОДЕРЖАНИЕ </w:t>
      </w:r>
      <w:r w:rsidR="004D4E1D">
        <w:rPr>
          <w:rFonts w:ascii="Times New Roman" w:hAnsi="Times New Roman" w:cs="Times New Roman"/>
          <w:sz w:val="24"/>
          <w:szCs w:val="24"/>
        </w:rPr>
        <w:t>УЧЕБНОГО</w:t>
      </w:r>
      <w:r w:rsidRPr="00AF6AFE">
        <w:rPr>
          <w:rFonts w:ascii="Times New Roman" w:hAnsi="Times New Roman" w:cs="Times New Roman"/>
          <w:sz w:val="24"/>
          <w:szCs w:val="24"/>
        </w:rPr>
        <w:t xml:space="preserve"> </w:t>
      </w:r>
      <w:r>
        <w:rPr>
          <w:rFonts w:ascii="Times New Roman" w:hAnsi="Times New Roman" w:cs="Times New Roman"/>
          <w:sz w:val="24"/>
          <w:szCs w:val="24"/>
        </w:rPr>
        <w:t>ПЛАНА</w:t>
      </w:r>
    </w:p>
    <w:p w:rsidR="00C96FD5" w:rsidRDefault="00C96FD5" w:rsidP="004D4E1D"/>
    <w:p w:rsidR="00C96FD5" w:rsidRDefault="00C96FD5" w:rsidP="004D4E1D">
      <w:pPr>
        <w:pStyle w:val="ConsPlusNormal"/>
        <w:ind w:hanging="142"/>
        <w:jc w:val="center"/>
        <w:rPr>
          <w:rFonts w:ascii="Times New Roman" w:hAnsi="Times New Roman" w:cs="Times New Roman"/>
          <w:sz w:val="24"/>
          <w:szCs w:val="24"/>
        </w:rPr>
      </w:pPr>
    </w:p>
    <w:tbl>
      <w:tblPr>
        <w:tblpPr w:leftFromText="180" w:rightFromText="180" w:vertAnchor="text" w:horzAnchor="margin" w:tblpXSpec="center" w:tblpY="137"/>
        <w:tblW w:w="9575" w:type="dxa"/>
        <w:tblLayout w:type="fixed"/>
        <w:tblCellMar>
          <w:top w:w="102" w:type="dxa"/>
          <w:left w:w="62" w:type="dxa"/>
          <w:bottom w:w="102" w:type="dxa"/>
          <w:right w:w="62" w:type="dxa"/>
        </w:tblCellMar>
        <w:tblLook w:val="0000" w:firstRow="0" w:lastRow="0" w:firstColumn="0" w:lastColumn="0" w:noHBand="0" w:noVBand="0"/>
      </w:tblPr>
      <w:tblGrid>
        <w:gridCol w:w="856"/>
        <w:gridCol w:w="142"/>
        <w:gridCol w:w="5742"/>
        <w:gridCol w:w="1984"/>
        <w:gridCol w:w="851"/>
      </w:tblGrid>
      <w:tr w:rsidR="00C96FD5"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C96FD5" w:rsidRPr="00F83060" w:rsidRDefault="00D54970" w:rsidP="004D4E1D">
            <w:pPr>
              <w:pStyle w:val="ConsPlusNormal"/>
              <w:rPr>
                <w:rFonts w:ascii="Times New Roman" w:hAnsi="Times New Roman" w:cs="Times New Roman"/>
                <w:b/>
                <w:sz w:val="24"/>
                <w:szCs w:val="24"/>
              </w:rPr>
            </w:pPr>
            <w:r>
              <w:rPr>
                <w:rFonts w:ascii="Times New Roman" w:hAnsi="Times New Roman" w:cs="Times New Roman"/>
                <w:b/>
                <w:sz w:val="24"/>
                <w:szCs w:val="24"/>
              </w:rPr>
              <w:t>6</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b/>
                <w:sz w:val="24"/>
                <w:szCs w:val="24"/>
              </w:rPr>
            </w:pPr>
            <w:r w:rsidRPr="00023173">
              <w:rPr>
                <w:rFonts w:ascii="Times New Roman" w:hAnsi="Times New Roman" w:cs="Times New Roman"/>
                <w:b/>
                <w:bCs/>
                <w:sz w:val="24"/>
                <w:szCs w:val="24"/>
              </w:rPr>
              <w:t>Наименование разделов, тем дисциплины, занятия</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b/>
                <w:sz w:val="24"/>
                <w:szCs w:val="24"/>
              </w:rPr>
            </w:pPr>
            <w:r w:rsidRPr="00F83060">
              <w:rPr>
                <w:rFonts w:ascii="Times New Roman" w:hAnsi="Times New Roman" w:cs="Times New Roman"/>
                <w:b/>
                <w:sz w:val="24"/>
                <w:szCs w:val="24"/>
              </w:rPr>
              <w:t>Форма</w:t>
            </w:r>
          </w:p>
          <w:p w:rsidR="00C96FD5" w:rsidRPr="00F83060" w:rsidRDefault="00C96FD5" w:rsidP="004D4E1D">
            <w:pPr>
              <w:pStyle w:val="ConsPlusNormal"/>
              <w:rPr>
                <w:rFonts w:ascii="Times New Roman" w:hAnsi="Times New Roman" w:cs="Times New Roman"/>
                <w:b/>
                <w:sz w:val="24"/>
                <w:szCs w:val="24"/>
              </w:rPr>
            </w:pPr>
            <w:r w:rsidRPr="00F83060">
              <w:rPr>
                <w:rFonts w:ascii="Times New Roman" w:hAnsi="Times New Roman" w:cs="Times New Roman"/>
                <w:b/>
                <w:sz w:val="24"/>
                <w:szCs w:val="24"/>
              </w:rPr>
              <w:t>занятия</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b/>
                <w:sz w:val="24"/>
                <w:szCs w:val="24"/>
              </w:rPr>
            </w:pPr>
            <w:r w:rsidRPr="00F83060">
              <w:rPr>
                <w:rFonts w:ascii="Times New Roman" w:hAnsi="Times New Roman" w:cs="Times New Roman"/>
                <w:b/>
                <w:sz w:val="24"/>
                <w:szCs w:val="24"/>
              </w:rPr>
              <w:t>Кол-во</w:t>
            </w:r>
          </w:p>
          <w:p w:rsidR="00C96FD5" w:rsidRPr="00F83060" w:rsidRDefault="00C96FD5" w:rsidP="004D4E1D">
            <w:pPr>
              <w:pStyle w:val="ConsPlusNormal"/>
              <w:jc w:val="center"/>
              <w:rPr>
                <w:rFonts w:ascii="Times New Roman" w:hAnsi="Times New Roman" w:cs="Times New Roman"/>
                <w:b/>
                <w:sz w:val="24"/>
                <w:szCs w:val="24"/>
              </w:rPr>
            </w:pPr>
            <w:r>
              <w:rPr>
                <w:rFonts w:ascii="Times New Roman" w:hAnsi="Times New Roman" w:cs="Times New Roman"/>
                <w:b/>
                <w:sz w:val="24"/>
                <w:szCs w:val="24"/>
              </w:rPr>
              <w:t>аудиторных</w:t>
            </w:r>
          </w:p>
          <w:p w:rsidR="00C96FD5" w:rsidRPr="00F83060" w:rsidRDefault="00C96FD5" w:rsidP="004D4E1D">
            <w:pPr>
              <w:pStyle w:val="ConsPlusNormal"/>
              <w:jc w:val="center"/>
              <w:rPr>
                <w:rFonts w:ascii="Times New Roman" w:hAnsi="Times New Roman" w:cs="Times New Roman"/>
                <w:b/>
                <w:sz w:val="24"/>
                <w:szCs w:val="24"/>
              </w:rPr>
            </w:pPr>
            <w:r w:rsidRPr="00F83060">
              <w:rPr>
                <w:rFonts w:ascii="Times New Roman" w:hAnsi="Times New Roman" w:cs="Times New Roman"/>
                <w:b/>
                <w:sz w:val="24"/>
                <w:szCs w:val="24"/>
              </w:rPr>
              <w:t>часов</w:t>
            </w:r>
          </w:p>
        </w:tc>
      </w:tr>
      <w:tr w:rsidR="00C96FD5" w:rsidRPr="00F83060" w:rsidTr="00E839C2">
        <w:tc>
          <w:tcPr>
            <w:tcW w:w="8724" w:type="dxa"/>
            <w:gridSpan w:val="4"/>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b/>
                <w:sz w:val="24"/>
                <w:szCs w:val="24"/>
              </w:rPr>
            </w:pPr>
            <w:r w:rsidRPr="00023173">
              <w:rPr>
                <w:rFonts w:ascii="Times New Roman" w:hAnsi="Times New Roman" w:cs="Times New Roman"/>
                <w:b/>
                <w:sz w:val="24"/>
                <w:szCs w:val="24"/>
              </w:rPr>
              <w:t>Раздел 1</w:t>
            </w:r>
            <w:r w:rsidRPr="009B417B">
              <w:rPr>
                <w:rFonts w:ascii="Times New Roman" w:hAnsi="Times New Roman" w:cs="Times New Roman"/>
                <w:b/>
                <w:sz w:val="24"/>
                <w:szCs w:val="24"/>
              </w:rPr>
              <w:t>.  Сценическое мастерство</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b/>
                <w:sz w:val="24"/>
                <w:szCs w:val="24"/>
              </w:rPr>
            </w:pPr>
            <w:r>
              <w:rPr>
                <w:rFonts w:ascii="Times New Roman" w:hAnsi="Times New Roman" w:cs="Times New Roman"/>
                <w:b/>
                <w:sz w:val="24"/>
                <w:szCs w:val="24"/>
              </w:rPr>
              <w:t>146</w:t>
            </w:r>
          </w:p>
        </w:tc>
      </w:tr>
      <w:tr w:rsidR="00C96FD5" w:rsidRPr="00F83060" w:rsidTr="00E839C2">
        <w:trPr>
          <w:trHeight w:val="487"/>
        </w:trPr>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D54970"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1</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D54970"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2</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sidRPr="00F83060">
              <w:rPr>
                <w:rFonts w:ascii="Times New Roman" w:hAnsi="Times New Roman" w:cs="Times New Roman"/>
                <w:sz w:val="24"/>
                <w:szCs w:val="24"/>
              </w:rPr>
              <w:t xml:space="preserve">Первоначальное представление о творческом коллективе. </w:t>
            </w:r>
          </w:p>
          <w:p w:rsidR="00C96FD5" w:rsidRPr="00F83060" w:rsidRDefault="00C96FD5" w:rsidP="004D4E1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D54970"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3</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Виды творческой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4D4E1D" w:rsidRDefault="004D4E1D"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D54970"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4</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Актерское мастерство</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D54970"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5</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sidRPr="00F83060">
              <w:rPr>
                <w:rFonts w:ascii="Times New Roman" w:hAnsi="Times New Roman" w:cs="Times New Roman"/>
                <w:sz w:val="24"/>
                <w:szCs w:val="24"/>
              </w:rPr>
              <w:t>Культура поведения участвующих</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D54970"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6</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Цели сценического мастерства</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D54970"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7</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Задачи сценического мастерства</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D54970"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8</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Моральная подготовка учащихся</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D54970"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9</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Понятие, что такое публичное выступление</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D54970" w:rsidP="00682D73">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Понятие кто такой «зритель»</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D54970"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11</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Поведение на сцене</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12</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Манера поведения на сцене</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rPr>
          <w:trHeight w:val="311"/>
        </w:trPr>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13</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sidRPr="00F83060">
              <w:rPr>
                <w:rFonts w:ascii="Times New Roman" w:hAnsi="Times New Roman" w:cs="Times New Roman"/>
                <w:sz w:val="24"/>
                <w:szCs w:val="24"/>
              </w:rPr>
              <w:t>Обсуждение</w:t>
            </w:r>
            <w:r>
              <w:rPr>
                <w:rFonts w:ascii="Times New Roman" w:hAnsi="Times New Roman" w:cs="Times New Roman"/>
                <w:sz w:val="24"/>
                <w:szCs w:val="24"/>
              </w:rPr>
              <w:t xml:space="preserve"> </w:t>
            </w:r>
            <w:r w:rsidRPr="00F83060">
              <w:rPr>
                <w:rFonts w:ascii="Times New Roman" w:hAnsi="Times New Roman" w:cs="Times New Roman"/>
                <w:sz w:val="24"/>
                <w:szCs w:val="24"/>
              </w:rPr>
              <w:t>не корректног</w:t>
            </w:r>
            <w:r>
              <w:rPr>
                <w:rFonts w:ascii="Times New Roman" w:hAnsi="Times New Roman" w:cs="Times New Roman"/>
                <w:sz w:val="24"/>
                <w:szCs w:val="24"/>
              </w:rPr>
              <w:t xml:space="preserve">о поведения </w:t>
            </w:r>
            <w:r w:rsidRPr="00F83060">
              <w:rPr>
                <w:rFonts w:ascii="Times New Roman" w:hAnsi="Times New Roman" w:cs="Times New Roman"/>
                <w:sz w:val="24"/>
                <w:szCs w:val="24"/>
              </w:rPr>
              <w:t>на сцене</w:t>
            </w:r>
          </w:p>
          <w:p w:rsidR="00C96FD5" w:rsidRPr="00F83060" w:rsidRDefault="00C96FD5" w:rsidP="004D4E1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14</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Виды не корректного поведения</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15</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sidRPr="00F83060">
              <w:rPr>
                <w:rFonts w:ascii="Times New Roman" w:hAnsi="Times New Roman" w:cs="Times New Roman"/>
                <w:sz w:val="24"/>
                <w:szCs w:val="24"/>
              </w:rPr>
              <w:t>Настроение героев.</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16</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sidRPr="00F83060">
              <w:rPr>
                <w:rFonts w:ascii="Times New Roman" w:hAnsi="Times New Roman" w:cs="Times New Roman"/>
                <w:sz w:val="24"/>
                <w:szCs w:val="24"/>
              </w:rPr>
              <w:t>Правила поведения на сцене</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17</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 xml:space="preserve">Учимся передавать настроение </w:t>
            </w:r>
            <w:r w:rsidRPr="00F83060">
              <w:rPr>
                <w:rFonts w:ascii="Times New Roman" w:hAnsi="Times New Roman" w:cs="Times New Roman"/>
                <w:sz w:val="24"/>
                <w:szCs w:val="24"/>
              </w:rPr>
              <w:t>героев сцены зрителю.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18</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 xml:space="preserve">Взаимодействие </w:t>
            </w:r>
            <w:r w:rsidRPr="00F83060">
              <w:rPr>
                <w:rFonts w:ascii="Times New Roman" w:hAnsi="Times New Roman" w:cs="Times New Roman"/>
                <w:sz w:val="24"/>
                <w:szCs w:val="24"/>
              </w:rPr>
              <w:t>с публикой и партнерами по творчеству</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19</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Понятие о мимике</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20</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Понятие о жестах</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21</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Манера общения в коллективе</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lastRenderedPageBreak/>
              <w:t>22</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sidRPr="00F83060">
              <w:rPr>
                <w:rFonts w:ascii="Times New Roman" w:hAnsi="Times New Roman" w:cs="Times New Roman"/>
                <w:sz w:val="24"/>
                <w:szCs w:val="24"/>
              </w:rPr>
              <w:t>Понятие о праздничных мероприятия и торжественных</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23</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sidRPr="00F83060">
              <w:rPr>
                <w:rFonts w:ascii="Times New Roman" w:hAnsi="Times New Roman" w:cs="Times New Roman"/>
                <w:sz w:val="24"/>
                <w:szCs w:val="24"/>
              </w:rPr>
              <w:t>Понятие о праздничных мероприятия и торжественных</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rPr>
          <w:trHeight w:val="320"/>
        </w:trPr>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24</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Понятие «Благодарный зритель»</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4D4E1D"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rPr>
          <w:trHeight w:val="386"/>
        </w:trPr>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25</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sidRPr="00F83060">
              <w:rPr>
                <w:rFonts w:ascii="Times New Roman" w:hAnsi="Times New Roman" w:cs="Times New Roman"/>
                <w:sz w:val="24"/>
                <w:szCs w:val="24"/>
              </w:rPr>
              <w:t>Подготовка</w:t>
            </w:r>
            <w:r>
              <w:rPr>
                <w:rFonts w:ascii="Times New Roman" w:hAnsi="Times New Roman" w:cs="Times New Roman"/>
                <w:sz w:val="24"/>
                <w:szCs w:val="24"/>
              </w:rPr>
              <w:t xml:space="preserve"> </w:t>
            </w:r>
            <w:r w:rsidRPr="00F83060">
              <w:rPr>
                <w:rFonts w:ascii="Times New Roman" w:hAnsi="Times New Roman" w:cs="Times New Roman"/>
                <w:sz w:val="24"/>
                <w:szCs w:val="24"/>
              </w:rPr>
              <w:t>к праздничным</w:t>
            </w:r>
            <w:r>
              <w:rPr>
                <w:rFonts w:ascii="Times New Roman" w:hAnsi="Times New Roman" w:cs="Times New Roman"/>
                <w:sz w:val="24"/>
                <w:szCs w:val="24"/>
              </w:rPr>
              <w:t xml:space="preserve"> </w:t>
            </w:r>
            <w:r w:rsidRPr="00F83060">
              <w:rPr>
                <w:rFonts w:ascii="Times New Roman" w:hAnsi="Times New Roman" w:cs="Times New Roman"/>
                <w:sz w:val="24"/>
                <w:szCs w:val="24"/>
              </w:rPr>
              <w:t>мероприятиям</w:t>
            </w:r>
          </w:p>
          <w:p w:rsidR="00C96FD5" w:rsidRPr="00F83060" w:rsidRDefault="00C96FD5" w:rsidP="004D4E1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26</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Личное восприятие зрителя на себя</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27</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Что делать, если публика тебя не приняла?</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28</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Паника. Чувство паники</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29</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Паника. Чувство паники</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30</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Как справится с эмоциями?!</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31</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color w:val="000000"/>
                <w:sz w:val="24"/>
                <w:szCs w:val="24"/>
              </w:rPr>
            </w:pPr>
            <w:r>
              <w:rPr>
                <w:rFonts w:ascii="Times New Roman" w:hAnsi="Times New Roman" w:cs="Times New Roman"/>
                <w:sz w:val="24"/>
                <w:szCs w:val="24"/>
              </w:rPr>
              <w:t>Творческое мышление</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32</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Понятие критического мышления</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33</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Разработка сценариев к праздничным и торжественным мероприятиям</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34</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35</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Взаимодействие с публикой</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36</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Взаимодействие с партнерами по творчеству</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37</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Жесты. Учимся жестикулировать</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38</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Мимика. Учимся, взаимодействуем с партнерами</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39</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Настроение. Учимся передавать настроение со сцены</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40</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Разыгрываем сценки</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41</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Театр – как основа жизни</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42</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Чувство паники. Методы как правильно справится с паникой</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43</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Как перестать не бояться сцены?!</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44</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Поведение на сцене. Как правильно себя подать, чтобы зритель</w:t>
            </w:r>
          </w:p>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 xml:space="preserve"> тебя принял</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45</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Поведение на сцене. Как правильно себя подать, чтобы зритель</w:t>
            </w:r>
          </w:p>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 xml:space="preserve"> тебя принял</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lastRenderedPageBreak/>
              <w:t>46</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Применяем разработанные сценарии праздничных мероприятий</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47</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Применяем разработанные сценарии праздничных мероприятий</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48</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Читаем стихи со сцены</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49</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Репетиция к праздничному мероприятию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50</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Репетиция к праздничному мероприятию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51</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Репетиция к праздничному мероприятию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52</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Репетиция к праздничному мероприятию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53</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Репетиция к праздничному мероприятию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54</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Репетиция к праздничному мероприятию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55</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Репетиция к праздничному мероприятию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56</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Репетиция к праздничному мероприятию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57</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Репетиция к праздничному мероприятию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58</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Репетиция к праздничному мероприятию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59</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Репетиция к праздничному мероприятию</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998" w:type="dxa"/>
            <w:gridSpan w:val="2"/>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ind w:left="360"/>
              <w:rPr>
                <w:rFonts w:ascii="Times New Roman" w:hAnsi="Times New Roman" w:cs="Times New Roman"/>
                <w:sz w:val="24"/>
                <w:szCs w:val="24"/>
              </w:rPr>
            </w:pPr>
            <w:r>
              <w:rPr>
                <w:rFonts w:ascii="Times New Roman" w:hAnsi="Times New Roman" w:cs="Times New Roman"/>
                <w:sz w:val="24"/>
                <w:szCs w:val="24"/>
              </w:rPr>
              <w:t>60</w:t>
            </w:r>
          </w:p>
        </w:tc>
        <w:tc>
          <w:tcPr>
            <w:tcW w:w="5742" w:type="dxa"/>
            <w:tcBorders>
              <w:top w:val="single" w:sz="4" w:space="0" w:color="auto"/>
              <w:left w:val="single" w:sz="4" w:space="0" w:color="auto"/>
              <w:bottom w:val="single" w:sz="4" w:space="0" w:color="auto"/>
              <w:right w:val="single" w:sz="4" w:space="0" w:color="auto"/>
            </w:tcBorders>
            <w:vAlign w:val="center"/>
          </w:tcPr>
          <w:p w:rsidR="00C96FD5" w:rsidRPr="00F83060"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8724" w:type="dxa"/>
            <w:gridSpan w:val="4"/>
            <w:tcBorders>
              <w:top w:val="single" w:sz="4" w:space="0" w:color="auto"/>
              <w:left w:val="single" w:sz="4" w:space="0" w:color="auto"/>
              <w:bottom w:val="single" w:sz="4" w:space="0" w:color="auto"/>
              <w:right w:val="single" w:sz="4" w:space="0" w:color="auto"/>
            </w:tcBorders>
            <w:vAlign w:val="center"/>
          </w:tcPr>
          <w:p w:rsidR="00C96FD5" w:rsidRPr="00315342" w:rsidRDefault="00C96FD5" w:rsidP="00682D73">
            <w:pPr>
              <w:pStyle w:val="ConsPlusNormal"/>
              <w:rPr>
                <w:rFonts w:ascii="Times New Roman" w:hAnsi="Times New Roman" w:cs="Times New Roman"/>
                <w:b/>
                <w:sz w:val="24"/>
                <w:szCs w:val="24"/>
              </w:rPr>
            </w:pPr>
            <w:r w:rsidRPr="00315342">
              <w:rPr>
                <w:rFonts w:ascii="Times New Roman" w:hAnsi="Times New Roman" w:cs="Times New Roman"/>
                <w:b/>
                <w:sz w:val="24"/>
                <w:szCs w:val="24"/>
              </w:rPr>
              <w:t>Раздел 2. Хореографическая студия</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Pr="0031675D" w:rsidRDefault="00510DC5" w:rsidP="004D4E1D">
            <w:pPr>
              <w:pStyle w:val="ConsPlusNormal"/>
              <w:rPr>
                <w:rFonts w:ascii="Times New Roman" w:hAnsi="Times New Roman" w:cs="Times New Roman"/>
                <w:b/>
                <w:sz w:val="24"/>
                <w:szCs w:val="24"/>
              </w:rPr>
            </w:pPr>
            <w:r>
              <w:rPr>
                <w:rFonts w:ascii="Times New Roman" w:hAnsi="Times New Roman" w:cs="Times New Roman"/>
                <w:b/>
                <w:sz w:val="24"/>
                <w:szCs w:val="24"/>
              </w:rPr>
              <w:t>6</w:t>
            </w:r>
            <w:r w:rsidR="00682D73">
              <w:rPr>
                <w:rFonts w:ascii="Times New Roman" w:hAnsi="Times New Roman" w:cs="Times New Roman"/>
                <w:b/>
                <w:sz w:val="24"/>
                <w:szCs w:val="24"/>
              </w:rPr>
              <w:t>0</w:t>
            </w:r>
          </w:p>
        </w:tc>
      </w:tr>
      <w:tr w:rsidR="00C96FD5"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C96FD5" w:rsidP="00682D73">
            <w:pPr>
              <w:pStyle w:val="ConsPlusNormal"/>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96FD5"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C96FD5" w:rsidRDefault="00682D73" w:rsidP="00682D7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C96FD5" w:rsidRPr="00F83060" w:rsidRDefault="00C96FD5" w:rsidP="00682D73">
            <w:pPr>
              <w:pStyle w:val="ConsPlusNormal"/>
              <w:rPr>
                <w:rFonts w:ascii="Times New Roman" w:hAnsi="Times New Roman" w:cs="Times New Roman"/>
                <w:sz w:val="24"/>
                <w:szCs w:val="24"/>
              </w:rPr>
            </w:pPr>
            <w:r>
              <w:rPr>
                <w:rFonts w:ascii="Times New Roman" w:hAnsi="Times New Roman" w:cs="Times New Roman"/>
                <w:sz w:val="24"/>
                <w:szCs w:val="24"/>
              </w:rPr>
              <w:t>Понятие хореографии</w:t>
            </w:r>
          </w:p>
        </w:tc>
        <w:tc>
          <w:tcPr>
            <w:tcW w:w="1984"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C96FD5" w:rsidRDefault="00C96FD5" w:rsidP="004D4E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Понятие хореографии</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Виды танцев</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Виды танцев</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Роль танцев</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Роль танцев</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Характеристика танцев</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Характеристика танцев</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Влияние танцев на нашу жизнь</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rPr>
          <w:trHeight w:val="411"/>
        </w:trPr>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Влияние танцев на нашу жизнь</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Танец как язык тела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Танец как язык тела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Танцевальный коллектив. Как правильно держаться</w:t>
            </w:r>
          </w:p>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 коллективе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Танцевальный коллектив. Как правильно держаться</w:t>
            </w:r>
          </w:p>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 коллективе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Танцевальный коллектив. Как правильно держаться</w:t>
            </w:r>
          </w:p>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 коллективе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Хореографический номер</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Хореографический номер</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Как правильно держаться на сцене в хореографическом номере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Как правильно держаться на сцене в хореографическом номере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Разминка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Растяжка всех групп мышц</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Народный танец</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Хип – хоп движение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sidRPr="00F44283">
              <w:rPr>
                <w:rFonts w:ascii="Times New Roman" w:hAnsi="Times New Roman" w:cs="Times New Roman"/>
                <w:color w:val="000000"/>
                <w:sz w:val="24"/>
                <w:shd w:val="clear" w:color="auto" w:fill="FFFFFF"/>
              </w:rPr>
              <w:t>Характер музыкального произведения, его темп, динамические оттенки, легато – стаккато.</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shd w:val="clear" w:color="auto" w:fill="FFFFFF"/>
              </w:rPr>
              <w:t>Упражнения на ориентировку в пространстве.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shd w:val="clear" w:color="auto" w:fill="FFFFFF"/>
              </w:rPr>
              <w:t>Упражнения на ориентировку в пространстве.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shd w:val="clear" w:color="auto" w:fill="FFFFFF"/>
              </w:rPr>
              <w:t>Гимнастические упражнения с движениями рук, ног, туловища, головы.</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shd w:val="clear" w:color="auto" w:fill="FFFFFF"/>
              </w:rPr>
              <w:t>Гимнастические упражнения с движениями рук, ног, туловища, головы.</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shd w:val="clear" w:color="auto" w:fill="FFFFFF"/>
              </w:rPr>
              <w:t>Элементы народного танца.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shd w:val="clear" w:color="auto" w:fill="FFFFFF"/>
              </w:rPr>
              <w:t>Элементы классического танца.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color w:val="000000"/>
                <w:sz w:val="24"/>
                <w:szCs w:val="24"/>
                <w:shd w:val="clear" w:color="auto" w:fill="FFFFFF"/>
              </w:rPr>
            </w:pPr>
            <w:r w:rsidRPr="00EC7B0A">
              <w:rPr>
                <w:rFonts w:ascii="Times New Roman" w:hAnsi="Times New Roman" w:cs="Times New Roman"/>
                <w:color w:val="000000"/>
                <w:sz w:val="24"/>
                <w:szCs w:val="24"/>
                <w:shd w:val="clear" w:color="auto" w:fill="FFFFFF"/>
              </w:rPr>
              <w:t>Упражнения для эластичности мышц стопы,</w:t>
            </w:r>
          </w:p>
          <w:p w:rsidR="002F3043" w:rsidRPr="00EC7B0A" w:rsidRDefault="002F3043" w:rsidP="002F3043">
            <w:pPr>
              <w:pStyle w:val="ConsPlusNormal"/>
              <w:rPr>
                <w:rFonts w:ascii="Times New Roman" w:hAnsi="Times New Roman" w:cs="Times New Roman"/>
                <w:color w:val="000000"/>
                <w:sz w:val="24"/>
                <w:szCs w:val="24"/>
                <w:shd w:val="clear" w:color="auto" w:fill="FFFFFF"/>
              </w:rPr>
            </w:pPr>
            <w:r w:rsidRPr="00EC7B0A">
              <w:rPr>
                <w:rFonts w:ascii="Times New Roman" w:hAnsi="Times New Roman" w:cs="Times New Roman"/>
                <w:color w:val="000000"/>
                <w:sz w:val="24"/>
                <w:szCs w:val="24"/>
                <w:shd w:val="clear" w:color="auto" w:fill="FFFFFF"/>
              </w:rPr>
              <w:t>растяжения ахилловых сухожилий,</w:t>
            </w:r>
          </w:p>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shd w:val="clear" w:color="auto" w:fill="FFFFFF"/>
              </w:rPr>
              <w:t>подколенных мышц и связок</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shd w:val="clear" w:color="auto" w:fill="FFFFFF"/>
              </w:rPr>
              <w:t>Упражнения для развития танцевального шага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shd w:val="clear" w:color="auto" w:fill="FFFFFF"/>
              </w:rPr>
              <w:t>Упражнения для развития танцевального шага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shd w:val="clear" w:color="auto" w:fill="FFFFFF"/>
              </w:rPr>
              <w:t>Упражнения для укрепления мышц брюшного пресса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shd w:val="clear" w:color="auto" w:fill="FFFFFF"/>
              </w:rPr>
              <w:t>Позиции рук и ног— подготовительное положение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sz w:val="24"/>
                <w:szCs w:val="24"/>
              </w:rPr>
              <w:t>Вальсовая дорожка, балансе, правый поворот, переходы в парах.</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rPr>
              <w:t>Движение в координации рук и ног по позициям, повороты.</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rPr>
              <w:t>Танцевальная импровизация</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rPr>
              <w:t>Танцевальная импровизация</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rPr>
              <w:t>Связки ритмичных движений</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sz w:val="24"/>
                <w:szCs w:val="24"/>
              </w:rPr>
            </w:pPr>
            <w:r w:rsidRPr="00EC7B0A">
              <w:rPr>
                <w:rFonts w:ascii="Times New Roman" w:hAnsi="Times New Roman" w:cs="Times New Roman"/>
                <w:color w:val="000000"/>
                <w:sz w:val="24"/>
                <w:szCs w:val="24"/>
              </w:rPr>
              <w:t>Основные танцевальные движения:</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Постановка танцевального номера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Постановка танцевального номера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Постановка танцевального номера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Постановка танцевального номера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Репетиция танцевальных номеров к праздничным мероприятиям</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Репетиция танцевальных номеров к праздничным мероприятиям</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Репетиция танцевальных номеров к праздничным мероприятиям</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p w:rsidR="002F3043" w:rsidRDefault="002F3043" w:rsidP="002F3043">
            <w:pPr>
              <w:pStyle w:val="ConsPlusNormal"/>
              <w:rPr>
                <w:rFonts w:ascii="Times New Roman" w:hAnsi="Times New Roman" w:cs="Times New Roman"/>
                <w:sz w:val="24"/>
                <w:szCs w:val="24"/>
              </w:rPr>
            </w:pPr>
          </w:p>
          <w:p w:rsidR="002F3043" w:rsidRPr="00F83060" w:rsidRDefault="002F3043" w:rsidP="002F304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p w:rsidR="002F3043" w:rsidRDefault="002F3043" w:rsidP="002F3043">
            <w:pPr>
              <w:pStyle w:val="ConsPlusNormal"/>
              <w:rPr>
                <w:rFonts w:ascii="Times New Roman" w:hAnsi="Times New Roman" w:cs="Times New Roman"/>
                <w:sz w:val="24"/>
                <w:szCs w:val="24"/>
              </w:rPr>
            </w:pPr>
          </w:p>
          <w:p w:rsidR="002F3043" w:rsidRPr="00F83060" w:rsidRDefault="002F3043" w:rsidP="002F304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p w:rsidR="002F3043" w:rsidRDefault="002F3043" w:rsidP="002F3043">
            <w:pPr>
              <w:pStyle w:val="ConsPlusNormal"/>
              <w:rPr>
                <w:rFonts w:ascii="Times New Roman" w:hAnsi="Times New Roman" w:cs="Times New Roman"/>
                <w:sz w:val="24"/>
                <w:szCs w:val="24"/>
              </w:rPr>
            </w:pPr>
          </w:p>
          <w:p w:rsidR="002F3043" w:rsidRPr="00F83060" w:rsidRDefault="002F3043" w:rsidP="002F304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p w:rsidR="002F3043" w:rsidRDefault="002F3043" w:rsidP="002F3043">
            <w:pPr>
              <w:pStyle w:val="ConsPlusNormal"/>
              <w:rPr>
                <w:rFonts w:ascii="Times New Roman" w:hAnsi="Times New Roman" w:cs="Times New Roman"/>
                <w:sz w:val="24"/>
                <w:szCs w:val="24"/>
              </w:rPr>
            </w:pPr>
          </w:p>
          <w:p w:rsidR="002F3043" w:rsidRPr="00F83060" w:rsidRDefault="002F3043" w:rsidP="002F304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p w:rsidR="002F3043" w:rsidRDefault="002F3043" w:rsidP="002F3043">
            <w:pPr>
              <w:pStyle w:val="ConsPlusNormal"/>
              <w:rPr>
                <w:rFonts w:ascii="Times New Roman" w:hAnsi="Times New Roman" w:cs="Times New Roman"/>
                <w:sz w:val="24"/>
                <w:szCs w:val="24"/>
              </w:rPr>
            </w:pPr>
          </w:p>
          <w:p w:rsidR="002F3043" w:rsidRPr="00F83060" w:rsidRDefault="002F3043" w:rsidP="002F304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p w:rsidR="002F3043" w:rsidRDefault="002F3043" w:rsidP="002F3043">
            <w:pPr>
              <w:pStyle w:val="ConsPlusNormal"/>
              <w:rPr>
                <w:rFonts w:ascii="Times New Roman" w:hAnsi="Times New Roman" w:cs="Times New Roman"/>
                <w:sz w:val="24"/>
                <w:szCs w:val="24"/>
              </w:rPr>
            </w:pPr>
          </w:p>
          <w:p w:rsidR="002F3043" w:rsidRPr="00F83060" w:rsidRDefault="002F3043" w:rsidP="002F304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p w:rsidR="002F3043" w:rsidRDefault="002F3043" w:rsidP="002F3043">
            <w:pPr>
              <w:pStyle w:val="ConsPlusNormal"/>
              <w:rPr>
                <w:rFonts w:ascii="Times New Roman" w:hAnsi="Times New Roman" w:cs="Times New Roman"/>
                <w:sz w:val="24"/>
                <w:szCs w:val="24"/>
              </w:rPr>
            </w:pPr>
          </w:p>
          <w:p w:rsidR="002F3043" w:rsidRPr="00F83060" w:rsidRDefault="002F3043" w:rsidP="002F304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p w:rsidR="002F3043" w:rsidRDefault="002F3043" w:rsidP="002F3043">
            <w:pPr>
              <w:pStyle w:val="ConsPlusNormal"/>
              <w:rPr>
                <w:rFonts w:ascii="Times New Roman" w:hAnsi="Times New Roman" w:cs="Times New Roman"/>
                <w:sz w:val="24"/>
                <w:szCs w:val="24"/>
              </w:rPr>
            </w:pPr>
          </w:p>
          <w:p w:rsidR="002F3043" w:rsidRPr="00F83060" w:rsidRDefault="002F3043" w:rsidP="002F304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p w:rsidR="002F3043" w:rsidRDefault="002F3043" w:rsidP="002F3043">
            <w:pPr>
              <w:pStyle w:val="ConsPlusNormal"/>
              <w:rPr>
                <w:rFonts w:ascii="Times New Roman" w:hAnsi="Times New Roman" w:cs="Times New Roman"/>
                <w:sz w:val="24"/>
                <w:szCs w:val="24"/>
              </w:rPr>
            </w:pPr>
          </w:p>
          <w:p w:rsidR="002F3043" w:rsidRPr="00F83060" w:rsidRDefault="002F3043" w:rsidP="002F304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p w:rsidR="002F3043" w:rsidRDefault="002F3043" w:rsidP="002F3043">
            <w:pPr>
              <w:pStyle w:val="ConsPlusNormal"/>
              <w:rPr>
                <w:rFonts w:ascii="Times New Roman" w:hAnsi="Times New Roman" w:cs="Times New Roman"/>
                <w:sz w:val="24"/>
                <w:szCs w:val="24"/>
              </w:rPr>
            </w:pPr>
          </w:p>
          <w:p w:rsidR="002F3043" w:rsidRPr="00F83060" w:rsidRDefault="002F3043" w:rsidP="002F304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Выступление на концерте</w:t>
            </w:r>
          </w:p>
          <w:p w:rsidR="002F3043" w:rsidRDefault="002F3043" w:rsidP="002F3043">
            <w:pPr>
              <w:pStyle w:val="ConsPlusNormal"/>
              <w:rPr>
                <w:rFonts w:ascii="Times New Roman" w:hAnsi="Times New Roman" w:cs="Times New Roman"/>
                <w:sz w:val="24"/>
                <w:szCs w:val="24"/>
              </w:rPr>
            </w:pPr>
          </w:p>
          <w:p w:rsidR="002F3043" w:rsidRPr="00F83060" w:rsidRDefault="002F3043" w:rsidP="002F304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724" w:type="dxa"/>
            <w:gridSpan w:val="4"/>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b/>
                <w:sz w:val="24"/>
                <w:szCs w:val="24"/>
              </w:rPr>
            </w:pPr>
            <w:r>
              <w:rPr>
                <w:rFonts w:ascii="Times New Roman" w:hAnsi="Times New Roman" w:cs="Times New Roman"/>
                <w:b/>
                <w:sz w:val="24"/>
                <w:szCs w:val="24"/>
              </w:rPr>
              <w:t>Раздел 3. Вокал</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Pr="00EC7B0A" w:rsidRDefault="002F3043" w:rsidP="002F3043">
            <w:pPr>
              <w:pStyle w:val="ConsPlusNormal"/>
              <w:rPr>
                <w:rFonts w:ascii="Times New Roman" w:hAnsi="Times New Roman" w:cs="Times New Roman"/>
                <w:b/>
                <w:sz w:val="24"/>
                <w:szCs w:val="24"/>
              </w:rPr>
            </w:pPr>
            <w:r>
              <w:rPr>
                <w:rFonts w:ascii="Times New Roman" w:hAnsi="Times New Roman" w:cs="Times New Roman"/>
                <w:b/>
                <w:sz w:val="24"/>
                <w:szCs w:val="24"/>
              </w:rPr>
              <w:t>40</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9B01E5" w:rsidRDefault="002F3043" w:rsidP="002F3043">
            <w:pPr>
              <w:pStyle w:val="ConsPlusNormal"/>
              <w:rPr>
                <w:rFonts w:ascii="Times New Roman" w:hAnsi="Times New Roman" w:cs="Times New Roman"/>
                <w:sz w:val="24"/>
                <w:szCs w:val="24"/>
              </w:rPr>
            </w:pPr>
            <w:r w:rsidRPr="009B01E5">
              <w:rPr>
                <w:rFonts w:ascii="Times New Roman" w:hAnsi="Times New Roman" w:cs="Times New Roman"/>
                <w:sz w:val="24"/>
                <w:szCs w:val="24"/>
              </w:rPr>
              <w:t>Знакомство с произведениями различных жанров, манерой исполнения.</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9B01E5" w:rsidRDefault="002F3043" w:rsidP="002F3043">
            <w:pPr>
              <w:pStyle w:val="ConsPlusNormal"/>
              <w:rPr>
                <w:rFonts w:ascii="Times New Roman" w:hAnsi="Times New Roman" w:cs="Times New Roman"/>
                <w:sz w:val="24"/>
                <w:szCs w:val="24"/>
              </w:rPr>
            </w:pPr>
            <w:r w:rsidRPr="009B01E5">
              <w:rPr>
                <w:rFonts w:ascii="Times New Roman" w:hAnsi="Times New Roman" w:cs="Times New Roman"/>
                <w:sz w:val="24"/>
                <w:szCs w:val="24"/>
              </w:rPr>
              <w:t>Виды вокального искусства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О</w:t>
            </w:r>
            <w:r w:rsidRPr="009B01E5">
              <w:rPr>
                <w:rFonts w:ascii="Times New Roman" w:hAnsi="Times New Roman" w:cs="Times New Roman"/>
                <w:sz w:val="24"/>
                <w:szCs w:val="24"/>
              </w:rPr>
              <w:t>рганизация деятельности</w:t>
            </w:r>
            <w:r>
              <w:rPr>
                <w:rFonts w:ascii="Times New Roman" w:hAnsi="Times New Roman" w:cs="Times New Roman"/>
                <w:sz w:val="24"/>
                <w:szCs w:val="24"/>
              </w:rPr>
              <w:t xml:space="preserve"> в процессе познания мира через </w:t>
            </w:r>
          </w:p>
          <w:p w:rsidR="002F3043" w:rsidRPr="009B01E5" w:rsidRDefault="002F3043" w:rsidP="002F3043">
            <w:pPr>
              <w:pStyle w:val="ConsPlusNormal"/>
              <w:rPr>
                <w:rFonts w:ascii="Times New Roman" w:hAnsi="Times New Roman" w:cs="Times New Roman"/>
                <w:sz w:val="24"/>
                <w:szCs w:val="24"/>
              </w:rPr>
            </w:pPr>
            <w:r w:rsidRPr="009B01E5">
              <w:rPr>
                <w:rFonts w:ascii="Times New Roman" w:hAnsi="Times New Roman" w:cs="Times New Roman"/>
                <w:sz w:val="24"/>
                <w:szCs w:val="24"/>
              </w:rPr>
              <w:t>музыкальные образы</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9B01E5"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Как развить гармоничный и мелодичный слух</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Музыкальная память</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Учим слова песен различных жанров</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Правильное дыхание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Диапазон голоса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rPr>
            </w:pPr>
            <w:r w:rsidRPr="00A763FB">
              <w:rPr>
                <w:rFonts w:ascii="Times New Roman" w:hAnsi="Times New Roman" w:cs="Times New Roman"/>
                <w:sz w:val="24"/>
              </w:rPr>
              <w:t xml:space="preserve">Беседа о необходимых для исполнителя качествах для </w:t>
            </w:r>
          </w:p>
          <w:p w:rsidR="002F3043" w:rsidRPr="00A763FB" w:rsidRDefault="002F3043" w:rsidP="002F3043">
            <w:pPr>
              <w:pStyle w:val="ConsPlusNormal"/>
              <w:rPr>
                <w:rFonts w:ascii="Times New Roman" w:hAnsi="Times New Roman" w:cs="Times New Roman"/>
                <w:sz w:val="24"/>
                <w:szCs w:val="24"/>
              </w:rPr>
            </w:pPr>
            <w:r w:rsidRPr="00A763FB">
              <w:rPr>
                <w:rFonts w:ascii="Times New Roman" w:hAnsi="Times New Roman" w:cs="Times New Roman"/>
                <w:sz w:val="24"/>
              </w:rPr>
              <w:t>концертной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A763FB" w:rsidRDefault="002F3043" w:rsidP="002F3043">
            <w:pPr>
              <w:pStyle w:val="ConsPlusNormal"/>
              <w:rPr>
                <w:rFonts w:ascii="Times New Roman" w:hAnsi="Times New Roman" w:cs="Times New Roman"/>
                <w:sz w:val="24"/>
                <w:szCs w:val="24"/>
              </w:rPr>
            </w:pPr>
            <w:r w:rsidRPr="00A763FB">
              <w:rPr>
                <w:rFonts w:ascii="Times New Roman" w:hAnsi="Times New Roman" w:cs="Times New Roman"/>
                <w:sz w:val="24"/>
              </w:rPr>
              <w:t>Певческая установка. Артикуляция.</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A763FB" w:rsidRDefault="002F3043" w:rsidP="002F3043">
            <w:pPr>
              <w:pStyle w:val="ConsPlusNormal"/>
              <w:rPr>
                <w:rFonts w:ascii="Times New Roman" w:hAnsi="Times New Roman" w:cs="Times New Roman"/>
                <w:sz w:val="24"/>
                <w:szCs w:val="24"/>
              </w:rPr>
            </w:pPr>
            <w:r w:rsidRPr="00A763FB">
              <w:rPr>
                <w:rFonts w:ascii="Times New Roman" w:hAnsi="Times New Roman" w:cs="Times New Roman"/>
                <w:sz w:val="24"/>
              </w:rPr>
              <w:t>Музыкальная фраза.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A763FB" w:rsidRDefault="002F3043" w:rsidP="002F3043">
            <w:pPr>
              <w:pStyle w:val="ConsPlusNormal"/>
              <w:rPr>
                <w:rFonts w:ascii="Times New Roman" w:hAnsi="Times New Roman" w:cs="Times New Roman"/>
                <w:sz w:val="24"/>
                <w:szCs w:val="24"/>
              </w:rPr>
            </w:pPr>
            <w:r w:rsidRPr="00A763FB">
              <w:rPr>
                <w:rFonts w:ascii="Times New Roman" w:hAnsi="Times New Roman" w:cs="Times New Roman"/>
                <w:sz w:val="24"/>
              </w:rPr>
              <w:t>Вокальная работа – чистота интонации, фразировка.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Теоретическое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sidRPr="009B01E5">
              <w:rPr>
                <w:rFonts w:ascii="Times New Roman" w:hAnsi="Times New Roman" w:cs="Times New Roman"/>
                <w:sz w:val="24"/>
                <w:szCs w:val="24"/>
              </w:rPr>
              <w:t>Учим использовать при пении мягкую атаку</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A763FB" w:rsidRDefault="002F3043" w:rsidP="002F3043">
            <w:pPr>
              <w:pStyle w:val="ConsPlusNormal"/>
              <w:rPr>
                <w:rFonts w:ascii="Times New Roman" w:hAnsi="Times New Roman" w:cs="Times New Roman"/>
                <w:sz w:val="24"/>
                <w:szCs w:val="24"/>
              </w:rPr>
            </w:pPr>
            <w:r w:rsidRPr="00A763FB">
              <w:rPr>
                <w:rFonts w:ascii="Times New Roman" w:hAnsi="Times New Roman" w:cs="Times New Roman"/>
                <w:sz w:val="24"/>
              </w:rPr>
              <w:t>Интонационные упражнения. Фразировка и дыхание</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F83060"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Дыхательная гимнастика</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lastRenderedPageBreak/>
              <w:t>17</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A763FB" w:rsidRDefault="002F3043" w:rsidP="002F3043">
            <w:pPr>
              <w:pStyle w:val="ConsPlusNormal"/>
              <w:rPr>
                <w:rFonts w:ascii="Times New Roman" w:hAnsi="Times New Roman" w:cs="Times New Roman"/>
                <w:sz w:val="24"/>
                <w:szCs w:val="24"/>
              </w:rPr>
            </w:pPr>
            <w:r w:rsidRPr="00A763FB">
              <w:rPr>
                <w:rFonts w:ascii="Times New Roman" w:hAnsi="Times New Roman" w:cs="Times New Roman"/>
                <w:sz w:val="24"/>
              </w:rPr>
              <w:t>Артикуляция. Манера исполнения</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18</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rPr>
            </w:pPr>
            <w:r w:rsidRPr="00A763FB">
              <w:rPr>
                <w:rFonts w:ascii="Times New Roman" w:hAnsi="Times New Roman" w:cs="Times New Roman"/>
                <w:sz w:val="24"/>
              </w:rPr>
              <w:t xml:space="preserve">Использование певческих навыков в произведениях </w:t>
            </w:r>
          </w:p>
          <w:p w:rsidR="002F3043" w:rsidRPr="00A763FB" w:rsidRDefault="002F3043" w:rsidP="002F3043">
            <w:pPr>
              <w:pStyle w:val="ConsPlusNormal"/>
              <w:rPr>
                <w:rFonts w:ascii="Times New Roman" w:hAnsi="Times New Roman" w:cs="Times New Roman"/>
                <w:sz w:val="24"/>
                <w:szCs w:val="24"/>
              </w:rPr>
            </w:pPr>
            <w:r w:rsidRPr="00A763FB">
              <w:rPr>
                <w:rFonts w:ascii="Times New Roman" w:hAnsi="Times New Roman" w:cs="Times New Roman"/>
                <w:sz w:val="24"/>
              </w:rPr>
              <w:t>разных жанров.</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9C75FE" w:rsidRDefault="002F3043" w:rsidP="002F3043">
            <w:pPr>
              <w:pStyle w:val="ConsPlusNormal"/>
              <w:rPr>
                <w:rFonts w:ascii="Times New Roman" w:hAnsi="Times New Roman" w:cs="Times New Roman"/>
                <w:sz w:val="24"/>
                <w:szCs w:val="24"/>
              </w:rPr>
            </w:pPr>
            <w:r w:rsidRPr="009C75FE">
              <w:rPr>
                <w:rFonts w:ascii="Times New Roman" w:hAnsi="Times New Roman" w:cs="Times New Roman"/>
                <w:sz w:val="24"/>
                <w:szCs w:val="24"/>
              </w:rPr>
              <w:t>Художественный образ в песне. Средства выразительности.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F3043"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20</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2F3043" w:rsidRPr="009C75FE" w:rsidRDefault="002F3043" w:rsidP="002F3043">
            <w:pPr>
              <w:pStyle w:val="ConsPlusNormal"/>
              <w:rPr>
                <w:rFonts w:ascii="Times New Roman" w:hAnsi="Times New Roman" w:cs="Times New Roman"/>
                <w:sz w:val="24"/>
                <w:szCs w:val="24"/>
              </w:rPr>
            </w:pPr>
            <w:r w:rsidRPr="009C75FE">
              <w:rPr>
                <w:rFonts w:ascii="Times New Roman" w:hAnsi="Times New Roman" w:cs="Times New Roman"/>
                <w:sz w:val="24"/>
                <w:szCs w:val="24"/>
              </w:rPr>
              <w:t>Интонационные упражнения на разные типы дыхания.</w:t>
            </w:r>
          </w:p>
        </w:tc>
        <w:tc>
          <w:tcPr>
            <w:tcW w:w="1984"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2F3043" w:rsidRDefault="002F3043" w:rsidP="002F304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Знакомство. Инструктаж по правилам поведения на занятиях кружка. Что такое Театр? Беседа.</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Техника речи</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Упражнения на развитие техники речи</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Упражнения на развитие техники речи</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25</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Освоение элементов творческого мастерства. Упражнения и этюды.</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26</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Освоение элементов творческого мастерства. Упражнения и этюды.</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27</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Освоение элементов творческого мастерства. Упражнения и этюды.</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Индивидуальные и массовые этюды.</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29</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Индивидуальные и массовые этюды.</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30</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Жесты. Мимика.</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31</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Жесты. Мимика.</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32</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Чтение, действующие лица, распределение ролей.</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Чтение, действующие лица, распределение ролей.</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34</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Чтение, действующие лица, распределение ролей.</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35</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Роль декораций в театре. Реквизит. Изготовление декораций и реквизита</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36</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Роль декораций в театре. Реквизит. Изготовление декораций и реквизита</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37</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Роль декораций в театре. Реквизит. Изготовление декораций и реквизита</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CA5C0A">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38</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Костюм актера</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39</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9C75FE" w:rsidRDefault="009C75FE" w:rsidP="009C75FE">
            <w:pPr>
              <w:pStyle w:val="ConsPlusNormal"/>
              <w:rPr>
                <w:rFonts w:ascii="Times New Roman" w:hAnsi="Times New Roman" w:cs="Times New Roman"/>
                <w:sz w:val="24"/>
                <w:szCs w:val="24"/>
              </w:rPr>
            </w:pPr>
            <w:r w:rsidRPr="009C75FE">
              <w:rPr>
                <w:rFonts w:ascii="Times New Roman" w:hAnsi="Times New Roman" w:cs="Times New Roman"/>
                <w:color w:val="000000"/>
                <w:sz w:val="24"/>
                <w:szCs w:val="24"/>
                <w:shd w:val="clear" w:color="auto" w:fill="FFFFFF"/>
              </w:rPr>
              <w:t>Костюм актера</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C75FE" w:rsidRPr="00F83060" w:rsidTr="00E839C2">
        <w:tc>
          <w:tcPr>
            <w:tcW w:w="856"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40</w:t>
            </w:r>
          </w:p>
        </w:tc>
        <w:tc>
          <w:tcPr>
            <w:tcW w:w="5884" w:type="dxa"/>
            <w:gridSpan w:val="2"/>
            <w:tcBorders>
              <w:top w:val="single" w:sz="4" w:space="0" w:color="auto"/>
              <w:left w:val="single" w:sz="4" w:space="0" w:color="auto"/>
              <w:bottom w:val="single" w:sz="4" w:space="0" w:color="auto"/>
              <w:right w:val="single" w:sz="4" w:space="0" w:color="auto"/>
            </w:tcBorders>
            <w:vAlign w:val="center"/>
          </w:tcPr>
          <w:p w:rsidR="009C75FE" w:rsidRPr="00A763FB"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Выступление</w:t>
            </w:r>
          </w:p>
        </w:tc>
        <w:tc>
          <w:tcPr>
            <w:tcW w:w="1984"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rPr>
                <w:rFonts w:ascii="Times New Roman" w:hAnsi="Times New Roman" w:cs="Times New Roman"/>
                <w:sz w:val="24"/>
                <w:szCs w:val="24"/>
              </w:rPr>
            </w:pPr>
            <w:r>
              <w:rPr>
                <w:rFonts w:ascii="Times New Roman" w:hAnsi="Times New Roman" w:cs="Times New Roman"/>
                <w:sz w:val="24"/>
                <w:szCs w:val="24"/>
              </w:rPr>
              <w:t>Практическое</w:t>
            </w:r>
          </w:p>
        </w:tc>
        <w:tc>
          <w:tcPr>
            <w:tcW w:w="851" w:type="dxa"/>
            <w:tcBorders>
              <w:top w:val="single" w:sz="4" w:space="0" w:color="auto"/>
              <w:left w:val="single" w:sz="4" w:space="0" w:color="auto"/>
              <w:bottom w:val="single" w:sz="4" w:space="0" w:color="auto"/>
              <w:right w:val="single" w:sz="4" w:space="0" w:color="auto"/>
            </w:tcBorders>
            <w:vAlign w:val="center"/>
          </w:tcPr>
          <w:p w:rsidR="009C75FE" w:rsidRDefault="009C75FE" w:rsidP="009C75F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bl>
    <w:p w:rsidR="00C96FD5" w:rsidRPr="00AF6AFE" w:rsidRDefault="00C96FD5" w:rsidP="004D4E1D">
      <w:pPr>
        <w:pStyle w:val="ConsPlusNormal"/>
        <w:jc w:val="center"/>
        <w:rPr>
          <w:rFonts w:ascii="Times New Roman" w:hAnsi="Times New Roman" w:cs="Times New Roman"/>
          <w:sz w:val="24"/>
          <w:szCs w:val="24"/>
        </w:rPr>
      </w:pPr>
    </w:p>
    <w:p w:rsidR="00C96FD5" w:rsidRDefault="00C96FD5" w:rsidP="004D4E1D"/>
    <w:p w:rsidR="00C96FD5" w:rsidRPr="00AF6AFE" w:rsidRDefault="00C96FD5" w:rsidP="004D4E1D"/>
    <w:sectPr w:rsidR="00C96FD5" w:rsidRPr="00AF6AFE" w:rsidSect="004D4E1D">
      <w:pgSz w:w="11906" w:h="16838"/>
      <w:pgMar w:top="993" w:right="849" w:bottom="1134"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F9C" w:rsidRDefault="009A5F9C" w:rsidP="00FA25AC">
      <w:r>
        <w:separator/>
      </w:r>
    </w:p>
  </w:endnote>
  <w:endnote w:type="continuationSeparator" w:id="0">
    <w:p w:rsidR="009A5F9C" w:rsidRDefault="009A5F9C" w:rsidP="00FA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àìè â 2006 ãîäó ïðîãðàììû ïî ôè">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4B" w:rsidRDefault="00FE0C4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F9C" w:rsidRDefault="009A5F9C" w:rsidP="00FA25AC">
      <w:r>
        <w:separator/>
      </w:r>
    </w:p>
  </w:footnote>
  <w:footnote w:type="continuationSeparator" w:id="0">
    <w:p w:rsidR="009A5F9C" w:rsidRDefault="009A5F9C" w:rsidP="00FA2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A745"/>
      </v:shape>
    </w:pict>
  </w:numPicBullet>
  <w:abstractNum w:abstractNumId="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1">
    <w:nsid w:val="00000009"/>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31BD7B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4C77591"/>
    <w:multiLevelType w:val="hybridMultilevel"/>
    <w:tmpl w:val="15548E18"/>
    <w:lvl w:ilvl="0" w:tplc="15D01088">
      <w:start w:val="1"/>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0AFA4846"/>
    <w:multiLevelType w:val="multilevel"/>
    <w:tmpl w:val="79A8948C"/>
    <w:lvl w:ilvl="0">
      <w:start w:val="1"/>
      <w:numFmt w:val="decimal"/>
      <w:lvlText w:val="%1."/>
      <w:lvlJc w:val="left"/>
      <w:pPr>
        <w:ind w:left="218"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6">
    <w:nsid w:val="0ED523ED"/>
    <w:multiLevelType w:val="multilevel"/>
    <w:tmpl w:val="F4064B76"/>
    <w:lvl w:ilvl="0">
      <w:start w:val="2"/>
      <w:numFmt w:val="decimal"/>
      <w:lvlText w:val="%1."/>
      <w:lvlJc w:val="left"/>
      <w:pPr>
        <w:ind w:left="450" w:hanging="450"/>
      </w:pPr>
      <w:rPr>
        <w:rFonts w:hint="default"/>
        <w:b/>
      </w:rPr>
    </w:lvl>
    <w:lvl w:ilvl="1">
      <w:start w:val="1"/>
      <w:numFmt w:val="decimal"/>
      <w:lvlText w:val="%1.%2."/>
      <w:lvlJc w:val="left"/>
      <w:pPr>
        <w:ind w:left="1815" w:hanging="720"/>
      </w:pPr>
      <w:rPr>
        <w:rFonts w:hint="default"/>
        <w:b/>
      </w:rPr>
    </w:lvl>
    <w:lvl w:ilvl="2">
      <w:start w:val="1"/>
      <w:numFmt w:val="decimal"/>
      <w:lvlText w:val="%1.%2.%3."/>
      <w:lvlJc w:val="left"/>
      <w:pPr>
        <w:ind w:left="2910" w:hanging="720"/>
      </w:pPr>
      <w:rPr>
        <w:rFonts w:hint="default"/>
        <w:b/>
      </w:rPr>
    </w:lvl>
    <w:lvl w:ilvl="3">
      <w:start w:val="1"/>
      <w:numFmt w:val="decimal"/>
      <w:lvlText w:val="%1.%2.%3.%4."/>
      <w:lvlJc w:val="left"/>
      <w:pPr>
        <w:ind w:left="4365" w:hanging="1080"/>
      </w:pPr>
      <w:rPr>
        <w:rFonts w:hint="default"/>
        <w:b/>
      </w:rPr>
    </w:lvl>
    <w:lvl w:ilvl="4">
      <w:start w:val="1"/>
      <w:numFmt w:val="decimal"/>
      <w:lvlText w:val="%1.%2.%3.%4.%5."/>
      <w:lvlJc w:val="left"/>
      <w:pPr>
        <w:ind w:left="5460" w:hanging="1080"/>
      </w:pPr>
      <w:rPr>
        <w:rFonts w:hint="default"/>
        <w:b/>
      </w:rPr>
    </w:lvl>
    <w:lvl w:ilvl="5">
      <w:start w:val="1"/>
      <w:numFmt w:val="decimal"/>
      <w:lvlText w:val="%1.%2.%3.%4.%5.%6."/>
      <w:lvlJc w:val="left"/>
      <w:pPr>
        <w:ind w:left="6915" w:hanging="1440"/>
      </w:pPr>
      <w:rPr>
        <w:rFonts w:hint="default"/>
        <w:b/>
      </w:rPr>
    </w:lvl>
    <w:lvl w:ilvl="6">
      <w:start w:val="1"/>
      <w:numFmt w:val="decimal"/>
      <w:lvlText w:val="%1.%2.%3.%4.%5.%6.%7."/>
      <w:lvlJc w:val="left"/>
      <w:pPr>
        <w:ind w:left="8370" w:hanging="1800"/>
      </w:pPr>
      <w:rPr>
        <w:rFonts w:hint="default"/>
        <w:b/>
      </w:rPr>
    </w:lvl>
    <w:lvl w:ilvl="7">
      <w:start w:val="1"/>
      <w:numFmt w:val="decimal"/>
      <w:lvlText w:val="%1.%2.%3.%4.%5.%6.%7.%8."/>
      <w:lvlJc w:val="left"/>
      <w:pPr>
        <w:ind w:left="9465" w:hanging="1800"/>
      </w:pPr>
      <w:rPr>
        <w:rFonts w:hint="default"/>
        <w:b/>
      </w:rPr>
    </w:lvl>
    <w:lvl w:ilvl="8">
      <w:start w:val="1"/>
      <w:numFmt w:val="decimal"/>
      <w:lvlText w:val="%1.%2.%3.%4.%5.%6.%7.%8.%9."/>
      <w:lvlJc w:val="left"/>
      <w:pPr>
        <w:ind w:left="10920" w:hanging="2160"/>
      </w:pPr>
      <w:rPr>
        <w:rFonts w:hint="default"/>
        <w:b/>
      </w:rPr>
    </w:lvl>
  </w:abstractNum>
  <w:abstractNum w:abstractNumId="7">
    <w:nsid w:val="0EE9338B"/>
    <w:multiLevelType w:val="hybridMultilevel"/>
    <w:tmpl w:val="4D32D396"/>
    <w:lvl w:ilvl="0" w:tplc="04190007">
      <w:start w:val="1"/>
      <w:numFmt w:val="bullet"/>
      <w:lvlText w:val=""/>
      <w:lvlPicBulletId w:val="0"/>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8149FF"/>
    <w:multiLevelType w:val="multilevel"/>
    <w:tmpl w:val="07B4C014"/>
    <w:lvl w:ilvl="0">
      <w:start w:val="1"/>
      <w:numFmt w:val="decimal"/>
      <w:lvlText w:val="%1."/>
      <w:lvlJc w:val="left"/>
      <w:pPr>
        <w:ind w:left="540" w:hanging="540"/>
      </w:pPr>
      <w:rPr>
        <w:rFonts w:hint="default"/>
      </w:rPr>
    </w:lvl>
    <w:lvl w:ilvl="1">
      <w:start w:val="2"/>
      <w:numFmt w:val="decimal"/>
      <w:lvlText w:val="%1.%2."/>
      <w:lvlJc w:val="left"/>
      <w:pPr>
        <w:ind w:left="1095" w:hanging="720"/>
      </w:pPr>
      <w:rPr>
        <w:rFonts w:hint="default"/>
        <w:b/>
      </w:rPr>
    </w:lvl>
    <w:lvl w:ilvl="2">
      <w:start w:val="1"/>
      <w:numFmt w:val="decimal"/>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9">
    <w:nsid w:val="2F272228"/>
    <w:multiLevelType w:val="multilevel"/>
    <w:tmpl w:val="FDC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30B2C"/>
    <w:multiLevelType w:val="hybridMultilevel"/>
    <w:tmpl w:val="7C66F2E0"/>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6F1699"/>
    <w:multiLevelType w:val="hybridMultilevel"/>
    <w:tmpl w:val="2EC2449C"/>
    <w:lvl w:ilvl="0" w:tplc="54BAB66E">
      <w:start w:val="3"/>
      <w:numFmt w:val="decimal"/>
      <w:lvlText w:val="%1."/>
      <w:lvlJc w:val="left"/>
      <w:pPr>
        <w:ind w:left="360"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38EC72F1"/>
    <w:multiLevelType w:val="multilevel"/>
    <w:tmpl w:val="D32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D00F7F"/>
    <w:multiLevelType w:val="multilevel"/>
    <w:tmpl w:val="5DD4F76E"/>
    <w:lvl w:ilvl="0">
      <w:start w:val="3"/>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43376088"/>
    <w:multiLevelType w:val="multilevel"/>
    <w:tmpl w:val="FD86B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3124A6"/>
    <w:multiLevelType w:val="multilevel"/>
    <w:tmpl w:val="7E64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8B2AA3"/>
    <w:multiLevelType w:val="multilevel"/>
    <w:tmpl w:val="E66A0978"/>
    <w:lvl w:ilvl="0">
      <w:start w:val="4"/>
      <w:numFmt w:val="decimal"/>
      <w:lvlText w:val="%1"/>
      <w:lvlJc w:val="left"/>
      <w:pPr>
        <w:ind w:left="360" w:hanging="360"/>
      </w:pPr>
      <w:rPr>
        <w:rFonts w:hint="default"/>
      </w:rPr>
    </w:lvl>
    <w:lvl w:ilvl="1">
      <w:start w:val="1"/>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17">
    <w:nsid w:val="51B67969"/>
    <w:multiLevelType w:val="hybridMultilevel"/>
    <w:tmpl w:val="1B701C2C"/>
    <w:lvl w:ilvl="0" w:tplc="15D01088">
      <w:start w:val="1"/>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nsid w:val="58667BE7"/>
    <w:multiLevelType w:val="hybridMultilevel"/>
    <w:tmpl w:val="F14A6E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8FC7C42"/>
    <w:multiLevelType w:val="hybridMultilevel"/>
    <w:tmpl w:val="47C85042"/>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5CDE9954"/>
    <w:multiLevelType w:val="multilevel"/>
    <w:tmpl w:val="5CDE9954"/>
    <w:name w:val="Нумерованный список 2"/>
    <w:lvl w:ilvl="0">
      <w:start w:val="2"/>
      <w:numFmt w:val="decimal"/>
      <w:lvlText w:val="%1."/>
      <w:lvlJc w:val="left"/>
      <w:rPr>
        <w:b/>
        <w:dstrike w:val="0"/>
      </w:rPr>
    </w:lvl>
    <w:lvl w:ilvl="1">
      <w:start w:val="1"/>
      <w:numFmt w:val="decimal"/>
      <w:lvlText w:val="%1.%2."/>
      <w:lvlJc w:val="left"/>
      <w:rPr>
        <w:b/>
        <w:dstrike w:val="0"/>
      </w:rPr>
    </w:lvl>
    <w:lvl w:ilvl="2">
      <w:start w:val="1"/>
      <w:numFmt w:val="decimal"/>
      <w:lvlText w:val="%1.%2.%3."/>
      <w:lvlJc w:val="left"/>
      <w:rPr>
        <w:b/>
        <w:dstrike w:val="0"/>
      </w:rPr>
    </w:lvl>
    <w:lvl w:ilvl="3">
      <w:start w:val="1"/>
      <w:numFmt w:val="decimal"/>
      <w:lvlText w:val="%1.%2.%3.%4."/>
      <w:lvlJc w:val="left"/>
      <w:rPr>
        <w:b/>
        <w:dstrike w:val="0"/>
      </w:rPr>
    </w:lvl>
    <w:lvl w:ilvl="4">
      <w:start w:val="1"/>
      <w:numFmt w:val="decimal"/>
      <w:lvlText w:val="%1.%2.%3.%4.%5."/>
      <w:lvlJc w:val="left"/>
      <w:rPr>
        <w:b/>
        <w:dstrike w:val="0"/>
      </w:rPr>
    </w:lvl>
    <w:lvl w:ilvl="5">
      <w:start w:val="1"/>
      <w:numFmt w:val="decimal"/>
      <w:lvlText w:val="%1.%2.%3.%4.%5.%6."/>
      <w:lvlJc w:val="left"/>
      <w:rPr>
        <w:b/>
        <w:dstrike w:val="0"/>
      </w:rPr>
    </w:lvl>
    <w:lvl w:ilvl="6">
      <w:start w:val="1"/>
      <w:numFmt w:val="decimal"/>
      <w:lvlText w:val="%1.%2.%3.%4.%5.%6.%7."/>
      <w:lvlJc w:val="left"/>
      <w:rPr>
        <w:b/>
        <w:dstrike w:val="0"/>
      </w:rPr>
    </w:lvl>
    <w:lvl w:ilvl="7">
      <w:start w:val="1"/>
      <w:numFmt w:val="decimal"/>
      <w:lvlText w:val="%1.%2.%3.%4.%5.%6.%7.%8."/>
      <w:lvlJc w:val="left"/>
      <w:rPr>
        <w:b/>
        <w:dstrike w:val="0"/>
      </w:rPr>
    </w:lvl>
    <w:lvl w:ilvl="8">
      <w:start w:val="1"/>
      <w:numFmt w:val="decimal"/>
      <w:lvlText w:val="%1.%2.%3.%4.%5.%6.%7.%8.%9"/>
      <w:lvlJc w:val="left"/>
      <w:rPr>
        <w:b/>
        <w:dstrike w:val="0"/>
      </w:rPr>
    </w:lvl>
  </w:abstractNum>
  <w:abstractNum w:abstractNumId="21">
    <w:nsid w:val="5CDE9955"/>
    <w:multiLevelType w:val="multilevel"/>
    <w:tmpl w:val="5CDE9955"/>
    <w:name w:val="Нумерованный список 3"/>
    <w:lvl w:ilvl="0">
      <w:start w:val="1"/>
      <w:numFmt w:val="bullet"/>
      <w:lvlText w:val="•"/>
      <w:lvlJc w:val="left"/>
      <w:rPr>
        <w:rFonts w:ascii="Times New Roman" w:hAnsi="Times New Roman"/>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22">
    <w:nsid w:val="5D7112B8"/>
    <w:multiLevelType w:val="hybridMultilevel"/>
    <w:tmpl w:val="B0AA1A1E"/>
    <w:lvl w:ilvl="0" w:tplc="15D01088">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0C1135A"/>
    <w:multiLevelType w:val="hybridMultilevel"/>
    <w:tmpl w:val="0FFC7EE4"/>
    <w:lvl w:ilvl="0" w:tplc="15D0108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613E5D46"/>
    <w:multiLevelType w:val="multilevel"/>
    <w:tmpl w:val="4736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D242CE"/>
    <w:multiLevelType w:val="hybridMultilevel"/>
    <w:tmpl w:val="BA9E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CC1EDA"/>
    <w:multiLevelType w:val="hybridMultilevel"/>
    <w:tmpl w:val="A5D08F44"/>
    <w:lvl w:ilvl="0" w:tplc="15D01088">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7307637"/>
    <w:multiLevelType w:val="multilevel"/>
    <w:tmpl w:val="C5BC3534"/>
    <w:lvl w:ilvl="0">
      <w:start w:val="6"/>
      <w:numFmt w:val="decimal"/>
      <w:lvlText w:val="%1"/>
      <w:lvlJc w:val="left"/>
      <w:pPr>
        <w:ind w:left="360" w:hanging="360"/>
      </w:pPr>
      <w:rPr>
        <w:rFonts w:hint="default"/>
      </w:rPr>
    </w:lvl>
    <w:lvl w:ilvl="1">
      <w:start w:val="1"/>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28">
    <w:nsid w:val="6D313A93"/>
    <w:multiLevelType w:val="hybridMultilevel"/>
    <w:tmpl w:val="AC50F954"/>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FB5454"/>
    <w:multiLevelType w:val="multilevel"/>
    <w:tmpl w:val="ECEA8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F9B4C0D"/>
    <w:multiLevelType w:val="multilevel"/>
    <w:tmpl w:val="DD0E062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E07F03"/>
    <w:multiLevelType w:val="multilevel"/>
    <w:tmpl w:val="DC1A86E8"/>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nsid w:val="786175DC"/>
    <w:multiLevelType w:val="multilevel"/>
    <w:tmpl w:val="B4CE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C71F8B"/>
    <w:multiLevelType w:val="multilevel"/>
    <w:tmpl w:val="A116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10"/>
  </w:num>
  <w:num w:numId="5">
    <w:abstractNumId w:val="28"/>
  </w:num>
  <w:num w:numId="6">
    <w:abstractNumId w:val="7"/>
  </w:num>
  <w:num w:numId="7">
    <w:abstractNumId w:val="19"/>
  </w:num>
  <w:num w:numId="8">
    <w:abstractNumId w:val="11"/>
  </w:num>
  <w:num w:numId="9">
    <w:abstractNumId w:val="18"/>
  </w:num>
  <w:num w:numId="10">
    <w:abstractNumId w:val="30"/>
  </w:num>
  <w:num w:numId="11">
    <w:abstractNumId w:val="32"/>
  </w:num>
  <w:num w:numId="12">
    <w:abstractNumId w:val="24"/>
  </w:num>
  <w:num w:numId="13">
    <w:abstractNumId w:val="5"/>
  </w:num>
  <w:num w:numId="14">
    <w:abstractNumId w:val="8"/>
  </w:num>
  <w:num w:numId="15">
    <w:abstractNumId w:val="22"/>
  </w:num>
  <w:num w:numId="16">
    <w:abstractNumId w:val="23"/>
  </w:num>
  <w:num w:numId="17">
    <w:abstractNumId w:val="6"/>
  </w:num>
  <w:num w:numId="18">
    <w:abstractNumId w:val="26"/>
  </w:num>
  <w:num w:numId="19">
    <w:abstractNumId w:val="17"/>
  </w:num>
  <w:num w:numId="20">
    <w:abstractNumId w:val="4"/>
  </w:num>
  <w:num w:numId="21">
    <w:abstractNumId w:val="31"/>
  </w:num>
  <w:num w:numId="22">
    <w:abstractNumId w:val="29"/>
  </w:num>
  <w:num w:numId="23">
    <w:abstractNumId w:val="12"/>
  </w:num>
  <w:num w:numId="24">
    <w:abstractNumId w:val="16"/>
  </w:num>
  <w:num w:numId="25">
    <w:abstractNumId w:val="25"/>
  </w:num>
  <w:num w:numId="26">
    <w:abstractNumId w:val="27"/>
  </w:num>
  <w:num w:numId="27">
    <w:abstractNumId w:val="20"/>
  </w:num>
  <w:num w:numId="28">
    <w:abstractNumId w:val="21"/>
  </w:num>
  <w:num w:numId="29">
    <w:abstractNumId w:val="13"/>
  </w:num>
  <w:num w:numId="30">
    <w:abstractNumId w:val="14"/>
  </w:num>
  <w:num w:numId="31">
    <w:abstractNumId w:val="9"/>
  </w:num>
  <w:num w:numId="32">
    <w:abstractNumId w:val="33"/>
  </w:num>
  <w:num w:numId="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D6"/>
    <w:rsid w:val="00003F28"/>
    <w:rsid w:val="00006C8E"/>
    <w:rsid w:val="00010E07"/>
    <w:rsid w:val="000177AA"/>
    <w:rsid w:val="00024CBC"/>
    <w:rsid w:val="00030111"/>
    <w:rsid w:val="00046207"/>
    <w:rsid w:val="00046477"/>
    <w:rsid w:val="00050040"/>
    <w:rsid w:val="000714CC"/>
    <w:rsid w:val="0007586C"/>
    <w:rsid w:val="00076BD1"/>
    <w:rsid w:val="000816A5"/>
    <w:rsid w:val="00081D7D"/>
    <w:rsid w:val="000B6C26"/>
    <w:rsid w:val="000C29A8"/>
    <w:rsid w:val="000C499D"/>
    <w:rsid w:val="000E25A2"/>
    <w:rsid w:val="000E28D6"/>
    <w:rsid w:val="000E4B8B"/>
    <w:rsid w:val="000E4C65"/>
    <w:rsid w:val="000E5C25"/>
    <w:rsid w:val="000F6E26"/>
    <w:rsid w:val="0010160F"/>
    <w:rsid w:val="00105543"/>
    <w:rsid w:val="001146F6"/>
    <w:rsid w:val="00114ABE"/>
    <w:rsid w:val="00143662"/>
    <w:rsid w:val="0014368D"/>
    <w:rsid w:val="001544BA"/>
    <w:rsid w:val="001626CC"/>
    <w:rsid w:val="00163C14"/>
    <w:rsid w:val="0019175A"/>
    <w:rsid w:val="00192803"/>
    <w:rsid w:val="00195936"/>
    <w:rsid w:val="0019724D"/>
    <w:rsid w:val="001B5D9C"/>
    <w:rsid w:val="001C49AF"/>
    <w:rsid w:val="001C6D03"/>
    <w:rsid w:val="001E0099"/>
    <w:rsid w:val="001E0726"/>
    <w:rsid w:val="001F13C7"/>
    <w:rsid w:val="001F2303"/>
    <w:rsid w:val="001F5C63"/>
    <w:rsid w:val="00200385"/>
    <w:rsid w:val="0021179C"/>
    <w:rsid w:val="00221B0E"/>
    <w:rsid w:val="0023409E"/>
    <w:rsid w:val="00236DC3"/>
    <w:rsid w:val="002410B6"/>
    <w:rsid w:val="002411C8"/>
    <w:rsid w:val="002447F8"/>
    <w:rsid w:val="00247217"/>
    <w:rsid w:val="0025547D"/>
    <w:rsid w:val="0025563C"/>
    <w:rsid w:val="00260827"/>
    <w:rsid w:val="0026515D"/>
    <w:rsid w:val="0026626D"/>
    <w:rsid w:val="0026688D"/>
    <w:rsid w:val="00267F39"/>
    <w:rsid w:val="002902EF"/>
    <w:rsid w:val="00292299"/>
    <w:rsid w:val="00293852"/>
    <w:rsid w:val="0029589A"/>
    <w:rsid w:val="002B37B9"/>
    <w:rsid w:val="002B62A5"/>
    <w:rsid w:val="002C07C8"/>
    <w:rsid w:val="002C3C3C"/>
    <w:rsid w:val="002D60F9"/>
    <w:rsid w:val="002D64A4"/>
    <w:rsid w:val="002E2BB7"/>
    <w:rsid w:val="002E3E78"/>
    <w:rsid w:val="002F2704"/>
    <w:rsid w:val="002F2BD2"/>
    <w:rsid w:val="002F3043"/>
    <w:rsid w:val="002F69DB"/>
    <w:rsid w:val="00303965"/>
    <w:rsid w:val="003068DD"/>
    <w:rsid w:val="00310EF6"/>
    <w:rsid w:val="00320609"/>
    <w:rsid w:val="00320D2F"/>
    <w:rsid w:val="003248D8"/>
    <w:rsid w:val="003430C7"/>
    <w:rsid w:val="00356828"/>
    <w:rsid w:val="0036462B"/>
    <w:rsid w:val="00376C58"/>
    <w:rsid w:val="00382B8C"/>
    <w:rsid w:val="003A68CC"/>
    <w:rsid w:val="003A76BF"/>
    <w:rsid w:val="003A7E84"/>
    <w:rsid w:val="003C41F2"/>
    <w:rsid w:val="003C5CBA"/>
    <w:rsid w:val="003C756B"/>
    <w:rsid w:val="003D08F1"/>
    <w:rsid w:val="003D297A"/>
    <w:rsid w:val="003D38CB"/>
    <w:rsid w:val="003D440D"/>
    <w:rsid w:val="003E4262"/>
    <w:rsid w:val="003F163B"/>
    <w:rsid w:val="003F47D3"/>
    <w:rsid w:val="003F5970"/>
    <w:rsid w:val="004039EF"/>
    <w:rsid w:val="004065CF"/>
    <w:rsid w:val="00413894"/>
    <w:rsid w:val="00426503"/>
    <w:rsid w:val="004504A1"/>
    <w:rsid w:val="00457F90"/>
    <w:rsid w:val="00491C99"/>
    <w:rsid w:val="00494198"/>
    <w:rsid w:val="004942F3"/>
    <w:rsid w:val="00495102"/>
    <w:rsid w:val="004975E4"/>
    <w:rsid w:val="004A1C42"/>
    <w:rsid w:val="004B3AAF"/>
    <w:rsid w:val="004C5072"/>
    <w:rsid w:val="004C5325"/>
    <w:rsid w:val="004C728F"/>
    <w:rsid w:val="004D0C39"/>
    <w:rsid w:val="004D4E1D"/>
    <w:rsid w:val="004E2395"/>
    <w:rsid w:val="004F2745"/>
    <w:rsid w:val="004F2C98"/>
    <w:rsid w:val="004F4DD5"/>
    <w:rsid w:val="004F52E1"/>
    <w:rsid w:val="00501665"/>
    <w:rsid w:val="00505CD2"/>
    <w:rsid w:val="00510CA5"/>
    <w:rsid w:val="00510DC5"/>
    <w:rsid w:val="00532FC7"/>
    <w:rsid w:val="005361DE"/>
    <w:rsid w:val="005432D4"/>
    <w:rsid w:val="005740BF"/>
    <w:rsid w:val="005805BB"/>
    <w:rsid w:val="0059050A"/>
    <w:rsid w:val="0059289D"/>
    <w:rsid w:val="0059318B"/>
    <w:rsid w:val="005951C3"/>
    <w:rsid w:val="00595F23"/>
    <w:rsid w:val="005A1AC4"/>
    <w:rsid w:val="005A2653"/>
    <w:rsid w:val="005A50E3"/>
    <w:rsid w:val="005B10FD"/>
    <w:rsid w:val="005B4EDC"/>
    <w:rsid w:val="005B5C58"/>
    <w:rsid w:val="005B7EA0"/>
    <w:rsid w:val="005D532B"/>
    <w:rsid w:val="005D713D"/>
    <w:rsid w:val="005E0D9E"/>
    <w:rsid w:val="005E5BD3"/>
    <w:rsid w:val="005E763B"/>
    <w:rsid w:val="005F166D"/>
    <w:rsid w:val="005F3312"/>
    <w:rsid w:val="005F713A"/>
    <w:rsid w:val="006016ED"/>
    <w:rsid w:val="00603079"/>
    <w:rsid w:val="00614C83"/>
    <w:rsid w:val="00633D31"/>
    <w:rsid w:val="006461EE"/>
    <w:rsid w:val="0065001C"/>
    <w:rsid w:val="00651FF1"/>
    <w:rsid w:val="00664E03"/>
    <w:rsid w:val="00666199"/>
    <w:rsid w:val="0066781D"/>
    <w:rsid w:val="00682D73"/>
    <w:rsid w:val="00687998"/>
    <w:rsid w:val="00690389"/>
    <w:rsid w:val="00691409"/>
    <w:rsid w:val="006A5A8D"/>
    <w:rsid w:val="006B4D7E"/>
    <w:rsid w:val="006B635E"/>
    <w:rsid w:val="006C2D2D"/>
    <w:rsid w:val="006C6094"/>
    <w:rsid w:val="006D7E14"/>
    <w:rsid w:val="006E3FA5"/>
    <w:rsid w:val="006E4DCE"/>
    <w:rsid w:val="006F03EA"/>
    <w:rsid w:val="006F7E9D"/>
    <w:rsid w:val="007135D1"/>
    <w:rsid w:val="0072066E"/>
    <w:rsid w:val="00726D47"/>
    <w:rsid w:val="007433CB"/>
    <w:rsid w:val="00754AC5"/>
    <w:rsid w:val="00760229"/>
    <w:rsid w:val="00765C6F"/>
    <w:rsid w:val="007716DB"/>
    <w:rsid w:val="00775C6D"/>
    <w:rsid w:val="00783152"/>
    <w:rsid w:val="00783717"/>
    <w:rsid w:val="00787ECB"/>
    <w:rsid w:val="0079741A"/>
    <w:rsid w:val="007A39EA"/>
    <w:rsid w:val="007A477B"/>
    <w:rsid w:val="007B0062"/>
    <w:rsid w:val="007B2439"/>
    <w:rsid w:val="007B4E83"/>
    <w:rsid w:val="007B55CE"/>
    <w:rsid w:val="007D2525"/>
    <w:rsid w:val="007D413A"/>
    <w:rsid w:val="007E3DEE"/>
    <w:rsid w:val="008017B4"/>
    <w:rsid w:val="00803FDC"/>
    <w:rsid w:val="008109F1"/>
    <w:rsid w:val="008209E2"/>
    <w:rsid w:val="0082223F"/>
    <w:rsid w:val="00822AE6"/>
    <w:rsid w:val="00832FC1"/>
    <w:rsid w:val="00833AA6"/>
    <w:rsid w:val="00834080"/>
    <w:rsid w:val="00837001"/>
    <w:rsid w:val="008401D3"/>
    <w:rsid w:val="00857AB7"/>
    <w:rsid w:val="00861A52"/>
    <w:rsid w:val="00862920"/>
    <w:rsid w:val="00863C4E"/>
    <w:rsid w:val="00864B68"/>
    <w:rsid w:val="00865C11"/>
    <w:rsid w:val="00881681"/>
    <w:rsid w:val="00882010"/>
    <w:rsid w:val="008855CC"/>
    <w:rsid w:val="00893370"/>
    <w:rsid w:val="008A2EC3"/>
    <w:rsid w:val="008A3A94"/>
    <w:rsid w:val="008A40EE"/>
    <w:rsid w:val="008B2F12"/>
    <w:rsid w:val="008C5DB4"/>
    <w:rsid w:val="008C6672"/>
    <w:rsid w:val="008D1579"/>
    <w:rsid w:val="008D443A"/>
    <w:rsid w:val="008F0044"/>
    <w:rsid w:val="00901962"/>
    <w:rsid w:val="0090306C"/>
    <w:rsid w:val="00903850"/>
    <w:rsid w:val="00912AF0"/>
    <w:rsid w:val="00912C6A"/>
    <w:rsid w:val="009146D4"/>
    <w:rsid w:val="00920BAA"/>
    <w:rsid w:val="00933427"/>
    <w:rsid w:val="00942852"/>
    <w:rsid w:val="009678FD"/>
    <w:rsid w:val="00972502"/>
    <w:rsid w:val="00984706"/>
    <w:rsid w:val="009852F5"/>
    <w:rsid w:val="009A0CF2"/>
    <w:rsid w:val="009A5338"/>
    <w:rsid w:val="009A5F9C"/>
    <w:rsid w:val="009B0929"/>
    <w:rsid w:val="009C2914"/>
    <w:rsid w:val="009C6486"/>
    <w:rsid w:val="009C75FE"/>
    <w:rsid w:val="009C7617"/>
    <w:rsid w:val="009D4CC5"/>
    <w:rsid w:val="009D6C75"/>
    <w:rsid w:val="009E032D"/>
    <w:rsid w:val="009F095C"/>
    <w:rsid w:val="009F3D13"/>
    <w:rsid w:val="009F4EDB"/>
    <w:rsid w:val="00A0254B"/>
    <w:rsid w:val="00A13B9E"/>
    <w:rsid w:val="00A1799A"/>
    <w:rsid w:val="00A25614"/>
    <w:rsid w:val="00A36017"/>
    <w:rsid w:val="00A36EEA"/>
    <w:rsid w:val="00A720BC"/>
    <w:rsid w:val="00A938E3"/>
    <w:rsid w:val="00AA5FF6"/>
    <w:rsid w:val="00AB737E"/>
    <w:rsid w:val="00AB79D3"/>
    <w:rsid w:val="00AC43A7"/>
    <w:rsid w:val="00AD76DD"/>
    <w:rsid w:val="00AF0411"/>
    <w:rsid w:val="00AF149B"/>
    <w:rsid w:val="00AF3C7E"/>
    <w:rsid w:val="00AF5174"/>
    <w:rsid w:val="00AF616B"/>
    <w:rsid w:val="00AF6AFE"/>
    <w:rsid w:val="00B0415F"/>
    <w:rsid w:val="00B30D4A"/>
    <w:rsid w:val="00B31D20"/>
    <w:rsid w:val="00B35AA3"/>
    <w:rsid w:val="00B45BF1"/>
    <w:rsid w:val="00B51A14"/>
    <w:rsid w:val="00B532CB"/>
    <w:rsid w:val="00B537EA"/>
    <w:rsid w:val="00B65677"/>
    <w:rsid w:val="00B65D90"/>
    <w:rsid w:val="00B731D6"/>
    <w:rsid w:val="00B768CE"/>
    <w:rsid w:val="00B807B5"/>
    <w:rsid w:val="00B82BC1"/>
    <w:rsid w:val="00B908F1"/>
    <w:rsid w:val="00BA5CA7"/>
    <w:rsid w:val="00BB7E0B"/>
    <w:rsid w:val="00BC3737"/>
    <w:rsid w:val="00BC42F9"/>
    <w:rsid w:val="00BC51F4"/>
    <w:rsid w:val="00BD27FA"/>
    <w:rsid w:val="00BD37EE"/>
    <w:rsid w:val="00C009C1"/>
    <w:rsid w:val="00C02E87"/>
    <w:rsid w:val="00C043EF"/>
    <w:rsid w:val="00C04808"/>
    <w:rsid w:val="00C12B4A"/>
    <w:rsid w:val="00C253E1"/>
    <w:rsid w:val="00C322CD"/>
    <w:rsid w:val="00C33CD8"/>
    <w:rsid w:val="00C34C9A"/>
    <w:rsid w:val="00C353A0"/>
    <w:rsid w:val="00C40EA8"/>
    <w:rsid w:val="00C51807"/>
    <w:rsid w:val="00C55248"/>
    <w:rsid w:val="00C64BA0"/>
    <w:rsid w:val="00C65871"/>
    <w:rsid w:val="00C735F1"/>
    <w:rsid w:val="00C74466"/>
    <w:rsid w:val="00C75A8C"/>
    <w:rsid w:val="00C96FD5"/>
    <w:rsid w:val="00C97927"/>
    <w:rsid w:val="00CB0923"/>
    <w:rsid w:val="00CB493B"/>
    <w:rsid w:val="00CC0287"/>
    <w:rsid w:val="00CE5C5A"/>
    <w:rsid w:val="00CF2819"/>
    <w:rsid w:val="00CF3535"/>
    <w:rsid w:val="00D004A9"/>
    <w:rsid w:val="00D036B5"/>
    <w:rsid w:val="00D071DE"/>
    <w:rsid w:val="00D121DB"/>
    <w:rsid w:val="00D1424B"/>
    <w:rsid w:val="00D30DAB"/>
    <w:rsid w:val="00D358FE"/>
    <w:rsid w:val="00D35ACB"/>
    <w:rsid w:val="00D444CF"/>
    <w:rsid w:val="00D469B9"/>
    <w:rsid w:val="00D54970"/>
    <w:rsid w:val="00D5623F"/>
    <w:rsid w:val="00D86230"/>
    <w:rsid w:val="00DA30CB"/>
    <w:rsid w:val="00DA69FB"/>
    <w:rsid w:val="00DA7E47"/>
    <w:rsid w:val="00DB365C"/>
    <w:rsid w:val="00DC42CA"/>
    <w:rsid w:val="00DC4B53"/>
    <w:rsid w:val="00DC5A68"/>
    <w:rsid w:val="00DC76F4"/>
    <w:rsid w:val="00DD032D"/>
    <w:rsid w:val="00DD4E9E"/>
    <w:rsid w:val="00DE5A46"/>
    <w:rsid w:val="00DE5AD3"/>
    <w:rsid w:val="00DF21DE"/>
    <w:rsid w:val="00E10CEB"/>
    <w:rsid w:val="00E12C60"/>
    <w:rsid w:val="00E151C7"/>
    <w:rsid w:val="00E23BDD"/>
    <w:rsid w:val="00E3101E"/>
    <w:rsid w:val="00E31979"/>
    <w:rsid w:val="00E350A0"/>
    <w:rsid w:val="00E3552E"/>
    <w:rsid w:val="00E41D80"/>
    <w:rsid w:val="00E50907"/>
    <w:rsid w:val="00E53EA2"/>
    <w:rsid w:val="00E54723"/>
    <w:rsid w:val="00E63E1F"/>
    <w:rsid w:val="00E839C2"/>
    <w:rsid w:val="00E84AB7"/>
    <w:rsid w:val="00E86F05"/>
    <w:rsid w:val="00E93FFE"/>
    <w:rsid w:val="00EA1089"/>
    <w:rsid w:val="00EA5D6B"/>
    <w:rsid w:val="00EF165E"/>
    <w:rsid w:val="00EF4350"/>
    <w:rsid w:val="00EF5E31"/>
    <w:rsid w:val="00EF7FA5"/>
    <w:rsid w:val="00F02EC3"/>
    <w:rsid w:val="00F05D54"/>
    <w:rsid w:val="00F06076"/>
    <w:rsid w:val="00F073D8"/>
    <w:rsid w:val="00F17AF5"/>
    <w:rsid w:val="00F3133E"/>
    <w:rsid w:val="00F4170E"/>
    <w:rsid w:val="00F4652F"/>
    <w:rsid w:val="00F52462"/>
    <w:rsid w:val="00F60F73"/>
    <w:rsid w:val="00F66435"/>
    <w:rsid w:val="00F76C6F"/>
    <w:rsid w:val="00F804C0"/>
    <w:rsid w:val="00F82743"/>
    <w:rsid w:val="00F83060"/>
    <w:rsid w:val="00F830F3"/>
    <w:rsid w:val="00F86780"/>
    <w:rsid w:val="00F96F28"/>
    <w:rsid w:val="00FA031A"/>
    <w:rsid w:val="00FA25AC"/>
    <w:rsid w:val="00FA5025"/>
    <w:rsid w:val="00FA5459"/>
    <w:rsid w:val="00FB1115"/>
    <w:rsid w:val="00FB11F5"/>
    <w:rsid w:val="00FB7064"/>
    <w:rsid w:val="00FC270A"/>
    <w:rsid w:val="00FD06A6"/>
    <w:rsid w:val="00FD3BCE"/>
    <w:rsid w:val="00FE0C4B"/>
    <w:rsid w:val="00FE2F89"/>
    <w:rsid w:val="00FE58E9"/>
    <w:rsid w:val="00FF06CC"/>
    <w:rsid w:val="00FF3ACB"/>
    <w:rsid w:val="00FF4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DE4B4-0D3F-4C06-BB91-CC3E3924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8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28D6"/>
    <w:pPr>
      <w:keepNext/>
      <w:autoSpaceDE w:val="0"/>
      <w:autoSpaceDN w:val="0"/>
      <w:ind w:firstLine="284"/>
      <w:outlineLvl w:val="0"/>
    </w:pPr>
  </w:style>
  <w:style w:type="paragraph" w:styleId="2">
    <w:name w:val="heading 2"/>
    <w:basedOn w:val="a"/>
    <w:next w:val="a"/>
    <w:link w:val="20"/>
    <w:unhideWhenUsed/>
    <w:qFormat/>
    <w:rsid w:val="000E28D6"/>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0E28D6"/>
    <w:pPr>
      <w:keepNext/>
      <w:spacing w:before="240" w:after="60"/>
      <w:outlineLvl w:val="3"/>
    </w:pPr>
    <w:rPr>
      <w:rFonts w:ascii="Calibri" w:hAnsi="Calibri"/>
      <w:b/>
      <w:bCs/>
      <w:sz w:val="28"/>
      <w:szCs w:val="28"/>
    </w:rPr>
  </w:style>
  <w:style w:type="paragraph" w:styleId="6">
    <w:name w:val="heading 6"/>
    <w:basedOn w:val="a"/>
    <w:next w:val="a"/>
    <w:link w:val="60"/>
    <w:unhideWhenUsed/>
    <w:qFormat/>
    <w:rsid w:val="000E28D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8D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E28D6"/>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0E28D6"/>
    <w:rPr>
      <w:rFonts w:ascii="Calibri" w:eastAsia="Times New Roman" w:hAnsi="Calibri" w:cs="Times New Roman"/>
      <w:b/>
      <w:bCs/>
      <w:sz w:val="28"/>
      <w:szCs w:val="28"/>
      <w:lang w:eastAsia="ru-RU"/>
    </w:rPr>
  </w:style>
  <w:style w:type="character" w:customStyle="1" w:styleId="60">
    <w:name w:val="Заголовок 6 Знак"/>
    <w:basedOn w:val="a0"/>
    <w:link w:val="6"/>
    <w:rsid w:val="000E28D6"/>
    <w:rPr>
      <w:rFonts w:ascii="Calibri" w:eastAsia="Times New Roman" w:hAnsi="Calibri" w:cs="Times New Roman"/>
      <w:b/>
      <w:bCs/>
      <w:lang w:eastAsia="ru-RU"/>
    </w:rPr>
  </w:style>
  <w:style w:type="paragraph" w:styleId="a3">
    <w:name w:val="No Spacing"/>
    <w:link w:val="a4"/>
    <w:uiPriority w:val="1"/>
    <w:qFormat/>
    <w:rsid w:val="000E28D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0E28D6"/>
    <w:rPr>
      <w:rFonts w:ascii="Calibri" w:eastAsia="Times New Roman" w:hAnsi="Calibri" w:cs="Times New Roman"/>
      <w:lang w:eastAsia="ru-RU"/>
    </w:rPr>
  </w:style>
  <w:style w:type="character" w:customStyle="1" w:styleId="highlight">
    <w:name w:val="highlight"/>
    <w:basedOn w:val="a0"/>
    <w:rsid w:val="000E28D6"/>
  </w:style>
  <w:style w:type="character" w:styleId="a5">
    <w:name w:val="Emphasis"/>
    <w:qFormat/>
    <w:rsid w:val="000E28D6"/>
    <w:rPr>
      <w:i/>
      <w:iCs/>
    </w:rPr>
  </w:style>
  <w:style w:type="paragraph" w:styleId="a6">
    <w:name w:val="Normal (Web)"/>
    <w:basedOn w:val="a"/>
    <w:uiPriority w:val="99"/>
    <w:rsid w:val="000E28D6"/>
    <w:pPr>
      <w:spacing w:before="100" w:beforeAutospacing="1" w:after="100" w:afterAutospacing="1"/>
    </w:pPr>
  </w:style>
  <w:style w:type="paragraph" w:styleId="21">
    <w:name w:val="List 2"/>
    <w:basedOn w:val="a"/>
    <w:rsid w:val="000E28D6"/>
    <w:pPr>
      <w:ind w:left="566" w:hanging="283"/>
    </w:pPr>
  </w:style>
  <w:style w:type="paragraph" w:styleId="22">
    <w:name w:val="Body Text Indent 2"/>
    <w:basedOn w:val="a"/>
    <w:link w:val="23"/>
    <w:rsid w:val="000E28D6"/>
    <w:pPr>
      <w:spacing w:after="120" w:line="480" w:lineRule="auto"/>
      <w:ind w:left="283"/>
    </w:pPr>
  </w:style>
  <w:style w:type="character" w:customStyle="1" w:styleId="23">
    <w:name w:val="Основной текст с отступом 2 Знак"/>
    <w:basedOn w:val="a0"/>
    <w:link w:val="22"/>
    <w:rsid w:val="000E28D6"/>
    <w:rPr>
      <w:rFonts w:ascii="Times New Roman" w:eastAsia="Times New Roman" w:hAnsi="Times New Roman" w:cs="Times New Roman"/>
      <w:sz w:val="24"/>
      <w:szCs w:val="24"/>
      <w:lang w:eastAsia="ru-RU"/>
    </w:rPr>
  </w:style>
  <w:style w:type="character" w:styleId="a7">
    <w:name w:val="Strong"/>
    <w:uiPriority w:val="22"/>
    <w:qFormat/>
    <w:rsid w:val="000E28D6"/>
    <w:rPr>
      <w:b/>
      <w:bCs/>
    </w:rPr>
  </w:style>
  <w:style w:type="paragraph" w:styleId="a8">
    <w:name w:val="footnote text"/>
    <w:basedOn w:val="a"/>
    <w:link w:val="a9"/>
    <w:semiHidden/>
    <w:rsid w:val="000E28D6"/>
    <w:rPr>
      <w:sz w:val="20"/>
      <w:szCs w:val="20"/>
    </w:rPr>
  </w:style>
  <w:style w:type="character" w:customStyle="1" w:styleId="a9">
    <w:name w:val="Текст сноски Знак"/>
    <w:basedOn w:val="a0"/>
    <w:link w:val="a8"/>
    <w:semiHidden/>
    <w:rsid w:val="000E28D6"/>
    <w:rPr>
      <w:rFonts w:ascii="Times New Roman" w:eastAsia="Times New Roman" w:hAnsi="Times New Roman" w:cs="Times New Roman"/>
      <w:sz w:val="20"/>
      <w:szCs w:val="20"/>
      <w:lang w:eastAsia="ru-RU"/>
    </w:rPr>
  </w:style>
  <w:style w:type="character" w:styleId="aa">
    <w:name w:val="footnote reference"/>
    <w:semiHidden/>
    <w:rsid w:val="000E28D6"/>
    <w:rPr>
      <w:vertAlign w:val="superscript"/>
    </w:rPr>
  </w:style>
  <w:style w:type="character" w:customStyle="1" w:styleId="ab">
    <w:name w:val="Текст выноски Знак"/>
    <w:basedOn w:val="a0"/>
    <w:link w:val="ac"/>
    <w:semiHidden/>
    <w:rsid w:val="000E28D6"/>
    <w:rPr>
      <w:rFonts w:ascii="Tahoma" w:eastAsia="Times New Roman" w:hAnsi="Tahoma" w:cs="Tahoma"/>
      <w:sz w:val="16"/>
      <w:szCs w:val="16"/>
      <w:lang w:eastAsia="ru-RU"/>
    </w:rPr>
  </w:style>
  <w:style w:type="paragraph" w:styleId="ac">
    <w:name w:val="Balloon Text"/>
    <w:basedOn w:val="a"/>
    <w:link w:val="ab"/>
    <w:semiHidden/>
    <w:rsid w:val="000E28D6"/>
    <w:rPr>
      <w:rFonts w:ascii="Tahoma" w:hAnsi="Tahoma" w:cs="Tahoma"/>
      <w:sz w:val="16"/>
      <w:szCs w:val="16"/>
    </w:rPr>
  </w:style>
  <w:style w:type="character" w:customStyle="1" w:styleId="11">
    <w:name w:val="Текст выноски Знак1"/>
    <w:basedOn w:val="a0"/>
    <w:uiPriority w:val="99"/>
    <w:semiHidden/>
    <w:rsid w:val="000E28D6"/>
    <w:rPr>
      <w:rFonts w:ascii="Tahoma" w:eastAsia="Times New Roman" w:hAnsi="Tahoma" w:cs="Tahoma"/>
      <w:sz w:val="16"/>
      <w:szCs w:val="16"/>
      <w:lang w:eastAsia="ru-RU"/>
    </w:rPr>
  </w:style>
  <w:style w:type="paragraph" w:styleId="24">
    <w:name w:val="Body Text 2"/>
    <w:basedOn w:val="a"/>
    <w:link w:val="25"/>
    <w:rsid w:val="000E28D6"/>
    <w:pPr>
      <w:spacing w:after="120" w:line="480" w:lineRule="auto"/>
    </w:pPr>
  </w:style>
  <w:style w:type="character" w:customStyle="1" w:styleId="25">
    <w:name w:val="Основной текст 2 Знак"/>
    <w:basedOn w:val="a0"/>
    <w:link w:val="24"/>
    <w:rsid w:val="000E28D6"/>
    <w:rPr>
      <w:rFonts w:ascii="Times New Roman" w:eastAsia="Times New Roman" w:hAnsi="Times New Roman" w:cs="Times New Roman"/>
      <w:sz w:val="24"/>
      <w:szCs w:val="24"/>
      <w:lang w:eastAsia="ru-RU"/>
    </w:rPr>
  </w:style>
  <w:style w:type="paragraph" w:styleId="ad">
    <w:name w:val="Body Text"/>
    <w:basedOn w:val="a"/>
    <w:link w:val="ae"/>
    <w:rsid w:val="000E28D6"/>
    <w:pPr>
      <w:spacing w:after="120"/>
    </w:pPr>
  </w:style>
  <w:style w:type="character" w:customStyle="1" w:styleId="ae">
    <w:name w:val="Основной текст Знак"/>
    <w:basedOn w:val="a0"/>
    <w:link w:val="ad"/>
    <w:rsid w:val="000E28D6"/>
    <w:rPr>
      <w:rFonts w:ascii="Times New Roman" w:eastAsia="Times New Roman" w:hAnsi="Times New Roman" w:cs="Times New Roman"/>
      <w:sz w:val="24"/>
      <w:szCs w:val="24"/>
      <w:lang w:eastAsia="ru-RU"/>
    </w:rPr>
  </w:style>
  <w:style w:type="character" w:customStyle="1" w:styleId="af">
    <w:name w:val="Текст примечания Знак"/>
    <w:basedOn w:val="a0"/>
    <w:link w:val="af0"/>
    <w:semiHidden/>
    <w:rsid w:val="000E28D6"/>
    <w:rPr>
      <w:rFonts w:ascii="Times New Roman" w:eastAsia="Times New Roman" w:hAnsi="Times New Roman" w:cs="Times New Roman"/>
      <w:sz w:val="20"/>
      <w:szCs w:val="20"/>
      <w:lang w:eastAsia="ru-RU"/>
    </w:rPr>
  </w:style>
  <w:style w:type="paragraph" w:styleId="af0">
    <w:name w:val="annotation text"/>
    <w:basedOn w:val="a"/>
    <w:link w:val="af"/>
    <w:semiHidden/>
    <w:rsid w:val="000E28D6"/>
    <w:rPr>
      <w:sz w:val="20"/>
      <w:szCs w:val="20"/>
    </w:rPr>
  </w:style>
  <w:style w:type="character" w:customStyle="1" w:styleId="12">
    <w:name w:val="Текст примечания Знак1"/>
    <w:basedOn w:val="a0"/>
    <w:uiPriority w:val="99"/>
    <w:semiHidden/>
    <w:rsid w:val="000E28D6"/>
    <w:rPr>
      <w:rFonts w:ascii="Times New Roman" w:eastAsia="Times New Roman" w:hAnsi="Times New Roman" w:cs="Times New Roman"/>
      <w:sz w:val="20"/>
      <w:szCs w:val="20"/>
      <w:lang w:eastAsia="ru-RU"/>
    </w:rPr>
  </w:style>
  <w:style w:type="character" w:customStyle="1" w:styleId="af1">
    <w:name w:val="Тема примечания Знак"/>
    <w:basedOn w:val="af"/>
    <w:link w:val="af2"/>
    <w:semiHidden/>
    <w:rsid w:val="000E28D6"/>
    <w:rPr>
      <w:rFonts w:ascii="Times New Roman" w:eastAsia="Times New Roman" w:hAnsi="Times New Roman" w:cs="Times New Roman"/>
      <w:b/>
      <w:bCs/>
      <w:sz w:val="20"/>
      <w:szCs w:val="20"/>
      <w:lang w:eastAsia="ru-RU"/>
    </w:rPr>
  </w:style>
  <w:style w:type="paragraph" w:styleId="af2">
    <w:name w:val="annotation subject"/>
    <w:basedOn w:val="af0"/>
    <w:next w:val="af0"/>
    <w:link w:val="af1"/>
    <w:semiHidden/>
    <w:rsid w:val="000E28D6"/>
    <w:rPr>
      <w:b/>
      <w:bCs/>
    </w:rPr>
  </w:style>
  <w:style w:type="character" w:customStyle="1" w:styleId="13">
    <w:name w:val="Тема примечания Знак1"/>
    <w:basedOn w:val="12"/>
    <w:uiPriority w:val="99"/>
    <w:semiHidden/>
    <w:rsid w:val="000E28D6"/>
    <w:rPr>
      <w:rFonts w:ascii="Times New Roman" w:eastAsia="Times New Roman" w:hAnsi="Times New Roman" w:cs="Times New Roman"/>
      <w:b/>
      <w:bCs/>
      <w:sz w:val="20"/>
      <w:szCs w:val="20"/>
      <w:lang w:eastAsia="ru-RU"/>
    </w:rPr>
  </w:style>
  <w:style w:type="paragraph" w:customStyle="1" w:styleId="af3">
    <w:name w:val="Знак"/>
    <w:basedOn w:val="a"/>
    <w:rsid w:val="000E28D6"/>
    <w:pPr>
      <w:spacing w:after="160" w:line="240" w:lineRule="exact"/>
    </w:pPr>
    <w:rPr>
      <w:rFonts w:ascii="Verdana" w:hAnsi="Verdana"/>
      <w:sz w:val="20"/>
      <w:szCs w:val="20"/>
    </w:rPr>
  </w:style>
  <w:style w:type="paragraph" w:styleId="af4">
    <w:name w:val="footer"/>
    <w:basedOn w:val="a"/>
    <w:link w:val="af5"/>
    <w:uiPriority w:val="99"/>
    <w:rsid w:val="000E28D6"/>
    <w:pPr>
      <w:tabs>
        <w:tab w:val="center" w:pos="4677"/>
        <w:tab w:val="right" w:pos="9355"/>
      </w:tabs>
    </w:pPr>
  </w:style>
  <w:style w:type="character" w:customStyle="1" w:styleId="af5">
    <w:name w:val="Нижний колонтитул Знак"/>
    <w:basedOn w:val="a0"/>
    <w:link w:val="af4"/>
    <w:uiPriority w:val="99"/>
    <w:rsid w:val="000E28D6"/>
    <w:rPr>
      <w:rFonts w:ascii="Times New Roman" w:eastAsia="Times New Roman" w:hAnsi="Times New Roman" w:cs="Times New Roman"/>
      <w:sz w:val="24"/>
      <w:szCs w:val="24"/>
      <w:lang w:eastAsia="ru-RU"/>
    </w:rPr>
  </w:style>
  <w:style w:type="character" w:styleId="af6">
    <w:name w:val="page number"/>
    <w:basedOn w:val="a0"/>
    <w:rsid w:val="000E28D6"/>
  </w:style>
  <w:style w:type="paragraph" w:styleId="af7">
    <w:name w:val="header"/>
    <w:basedOn w:val="a"/>
    <w:link w:val="af8"/>
    <w:rsid w:val="000E28D6"/>
    <w:pPr>
      <w:tabs>
        <w:tab w:val="center" w:pos="4677"/>
        <w:tab w:val="right" w:pos="9355"/>
      </w:tabs>
    </w:pPr>
  </w:style>
  <w:style w:type="character" w:customStyle="1" w:styleId="af8">
    <w:name w:val="Верхний колонтитул Знак"/>
    <w:basedOn w:val="a0"/>
    <w:link w:val="af7"/>
    <w:rsid w:val="000E28D6"/>
    <w:rPr>
      <w:rFonts w:ascii="Times New Roman" w:eastAsia="Times New Roman" w:hAnsi="Times New Roman" w:cs="Times New Roman"/>
      <w:sz w:val="24"/>
      <w:szCs w:val="24"/>
      <w:lang w:eastAsia="ru-RU"/>
    </w:rPr>
  </w:style>
  <w:style w:type="character" w:styleId="af9">
    <w:name w:val="Hyperlink"/>
    <w:uiPriority w:val="99"/>
    <w:rsid w:val="000E28D6"/>
    <w:rPr>
      <w:color w:val="0000FF"/>
      <w:u w:val="single"/>
    </w:rPr>
  </w:style>
  <w:style w:type="paragraph" w:styleId="afa">
    <w:name w:val="Subtitle"/>
    <w:basedOn w:val="a"/>
    <w:next w:val="ad"/>
    <w:link w:val="afb"/>
    <w:qFormat/>
    <w:rsid w:val="000E28D6"/>
    <w:pPr>
      <w:spacing w:line="360" w:lineRule="auto"/>
      <w:jc w:val="center"/>
    </w:pPr>
    <w:rPr>
      <w:b/>
      <w:szCs w:val="20"/>
      <w:lang w:eastAsia="ar-SA"/>
    </w:rPr>
  </w:style>
  <w:style w:type="character" w:customStyle="1" w:styleId="afb">
    <w:name w:val="Подзаголовок Знак"/>
    <w:basedOn w:val="a0"/>
    <w:link w:val="afa"/>
    <w:rsid w:val="000E28D6"/>
    <w:rPr>
      <w:rFonts w:ascii="Times New Roman" w:eastAsia="Times New Roman" w:hAnsi="Times New Roman" w:cs="Times New Roman"/>
      <w:b/>
      <w:sz w:val="24"/>
      <w:szCs w:val="20"/>
      <w:lang w:eastAsia="ar-SA"/>
    </w:rPr>
  </w:style>
  <w:style w:type="paragraph" w:styleId="afc">
    <w:name w:val="Title"/>
    <w:basedOn w:val="a"/>
    <w:link w:val="afd"/>
    <w:qFormat/>
    <w:rsid w:val="000E28D6"/>
    <w:pPr>
      <w:jc w:val="center"/>
    </w:pPr>
    <w:rPr>
      <w:sz w:val="28"/>
      <w:szCs w:val="20"/>
    </w:rPr>
  </w:style>
  <w:style w:type="character" w:customStyle="1" w:styleId="afd">
    <w:name w:val="Название Знак"/>
    <w:basedOn w:val="a0"/>
    <w:link w:val="afc"/>
    <w:rsid w:val="000E28D6"/>
    <w:rPr>
      <w:rFonts w:ascii="Times New Roman" w:eastAsia="Times New Roman" w:hAnsi="Times New Roman" w:cs="Times New Roman"/>
      <w:sz w:val="28"/>
      <w:szCs w:val="20"/>
      <w:lang w:eastAsia="ru-RU"/>
    </w:rPr>
  </w:style>
  <w:style w:type="paragraph" w:customStyle="1" w:styleId="31">
    <w:name w:val="Основной текст с отступом 31"/>
    <w:basedOn w:val="a"/>
    <w:rsid w:val="000E28D6"/>
    <w:pPr>
      <w:spacing w:after="120"/>
      <w:ind w:left="283"/>
    </w:pPr>
    <w:rPr>
      <w:sz w:val="16"/>
      <w:szCs w:val="16"/>
      <w:lang w:eastAsia="ar-SA"/>
    </w:rPr>
  </w:style>
  <w:style w:type="paragraph" w:styleId="afe">
    <w:name w:val="Body Text Indent"/>
    <w:basedOn w:val="a"/>
    <w:link w:val="aff"/>
    <w:rsid w:val="000E28D6"/>
    <w:pPr>
      <w:spacing w:after="120"/>
      <w:ind w:left="283"/>
    </w:pPr>
    <w:rPr>
      <w:lang w:eastAsia="ar-SA"/>
    </w:rPr>
  </w:style>
  <w:style w:type="character" w:customStyle="1" w:styleId="aff">
    <w:name w:val="Основной текст с отступом Знак"/>
    <w:basedOn w:val="a0"/>
    <w:link w:val="afe"/>
    <w:rsid w:val="000E28D6"/>
    <w:rPr>
      <w:rFonts w:ascii="Times New Roman" w:eastAsia="Times New Roman" w:hAnsi="Times New Roman" w:cs="Times New Roman"/>
      <w:sz w:val="24"/>
      <w:szCs w:val="24"/>
      <w:lang w:eastAsia="ar-SA"/>
    </w:rPr>
  </w:style>
  <w:style w:type="paragraph" w:customStyle="1" w:styleId="210">
    <w:name w:val="Основной текст 21"/>
    <w:basedOn w:val="a"/>
    <w:rsid w:val="000E28D6"/>
    <w:pPr>
      <w:spacing w:after="120" w:line="480" w:lineRule="auto"/>
    </w:pPr>
    <w:rPr>
      <w:lang w:eastAsia="ar-SA"/>
    </w:rPr>
  </w:style>
  <w:style w:type="paragraph" w:customStyle="1" w:styleId="211">
    <w:name w:val="Основной текст с отступом 21"/>
    <w:basedOn w:val="a"/>
    <w:rsid w:val="000E28D6"/>
    <w:pPr>
      <w:spacing w:after="120" w:line="480" w:lineRule="auto"/>
      <w:ind w:left="283"/>
    </w:pPr>
    <w:rPr>
      <w:lang w:eastAsia="ar-SA"/>
    </w:rPr>
  </w:style>
  <w:style w:type="paragraph" w:customStyle="1" w:styleId="FR2">
    <w:name w:val="FR2"/>
    <w:rsid w:val="000E28D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212">
    <w:name w:val="Список 21"/>
    <w:basedOn w:val="a"/>
    <w:rsid w:val="000E28D6"/>
    <w:pPr>
      <w:ind w:left="566" w:hanging="283"/>
    </w:pPr>
    <w:rPr>
      <w:sz w:val="20"/>
      <w:szCs w:val="20"/>
      <w:lang w:eastAsia="ar-SA"/>
    </w:rPr>
  </w:style>
  <w:style w:type="paragraph" w:customStyle="1" w:styleId="14">
    <w:name w:val="Обычный отступ1"/>
    <w:basedOn w:val="a"/>
    <w:rsid w:val="000E28D6"/>
    <w:pPr>
      <w:ind w:left="720"/>
    </w:pPr>
    <w:rPr>
      <w:sz w:val="20"/>
      <w:szCs w:val="20"/>
      <w:lang w:eastAsia="ar-SA"/>
    </w:rPr>
  </w:style>
  <w:style w:type="paragraph" w:styleId="aff0">
    <w:name w:val="List Paragraph"/>
    <w:basedOn w:val="a"/>
    <w:uiPriority w:val="34"/>
    <w:qFormat/>
    <w:rsid w:val="000E28D6"/>
    <w:pPr>
      <w:spacing w:after="200" w:line="276" w:lineRule="auto"/>
      <w:ind w:left="720"/>
      <w:contextualSpacing/>
    </w:pPr>
    <w:rPr>
      <w:rFonts w:ascii="Calibri" w:eastAsia="Calibri" w:hAnsi="Calibri"/>
      <w:sz w:val="22"/>
      <w:szCs w:val="22"/>
      <w:lang w:eastAsia="en-US"/>
    </w:rPr>
  </w:style>
  <w:style w:type="paragraph" w:customStyle="1" w:styleId="220">
    <w:name w:val="Основной текст 22"/>
    <w:basedOn w:val="a"/>
    <w:rsid w:val="000E28D6"/>
    <w:pPr>
      <w:jc w:val="both"/>
    </w:pPr>
    <w:rPr>
      <w:rFonts w:ascii="àìè â 2006 ãîäó ïðîãðàììû ïî ôè" w:hAnsi="àìè â 2006 ãîäó ïðîãðàììû ïî ôè"/>
      <w:b/>
      <w:sz w:val="32"/>
      <w:lang w:eastAsia="ar-SA"/>
    </w:rPr>
  </w:style>
  <w:style w:type="paragraph" w:customStyle="1" w:styleId="FR1">
    <w:name w:val="FR1"/>
    <w:rsid w:val="000E28D6"/>
    <w:pPr>
      <w:suppressAutoHyphens/>
      <w:spacing w:after="0" w:line="240" w:lineRule="auto"/>
      <w:ind w:left="360" w:right="400"/>
      <w:jc w:val="center"/>
    </w:pPr>
    <w:rPr>
      <w:rFonts w:ascii="Arial Narrow" w:eastAsia="Times New Roman" w:hAnsi="Arial Narrow" w:cs="Times New Roman"/>
      <w:sz w:val="32"/>
      <w:szCs w:val="20"/>
    </w:rPr>
  </w:style>
  <w:style w:type="paragraph" w:customStyle="1" w:styleId="FR3">
    <w:name w:val="FR3"/>
    <w:rsid w:val="000E28D6"/>
    <w:pPr>
      <w:suppressAutoHyphens/>
      <w:spacing w:before="200" w:after="0" w:line="240" w:lineRule="auto"/>
      <w:jc w:val="center"/>
    </w:pPr>
    <w:rPr>
      <w:rFonts w:ascii="Arial" w:eastAsia="Times New Roman" w:hAnsi="Arial" w:cs="Times New Roman"/>
      <w:b/>
      <w:sz w:val="24"/>
      <w:szCs w:val="20"/>
    </w:rPr>
  </w:style>
  <w:style w:type="character" w:customStyle="1" w:styleId="WW8Num5z0">
    <w:name w:val="WW8Num5z0"/>
    <w:rsid w:val="000E28D6"/>
    <w:rPr>
      <w:rFonts w:ascii="Symbol" w:hAnsi="Symbol" w:cs="Times New Roman"/>
      <w:sz w:val="22"/>
      <w:szCs w:val="22"/>
    </w:rPr>
  </w:style>
  <w:style w:type="character" w:customStyle="1" w:styleId="WW8Num8z3">
    <w:name w:val="WW8Num8z3"/>
    <w:rsid w:val="000E28D6"/>
    <w:rPr>
      <w:rFonts w:ascii="Symbol" w:hAnsi="Symbol"/>
    </w:rPr>
  </w:style>
  <w:style w:type="paragraph" w:customStyle="1" w:styleId="Default">
    <w:name w:val="Default"/>
    <w:rsid w:val="000E28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3">
    <w:name w:val="c3"/>
    <w:basedOn w:val="a0"/>
    <w:rsid w:val="000E28D6"/>
  </w:style>
  <w:style w:type="paragraph" w:customStyle="1" w:styleId="c6">
    <w:name w:val="c6"/>
    <w:basedOn w:val="a"/>
    <w:rsid w:val="000E28D6"/>
    <w:pPr>
      <w:spacing w:before="100" w:beforeAutospacing="1" w:after="100" w:afterAutospacing="1"/>
    </w:pPr>
  </w:style>
  <w:style w:type="character" w:customStyle="1" w:styleId="c5">
    <w:name w:val="c5"/>
    <w:basedOn w:val="a0"/>
    <w:rsid w:val="000E28D6"/>
  </w:style>
  <w:style w:type="paragraph" w:styleId="15">
    <w:name w:val="toc 1"/>
    <w:basedOn w:val="a"/>
    <w:next w:val="a"/>
    <w:autoRedefine/>
    <w:uiPriority w:val="39"/>
    <w:rsid w:val="000E28D6"/>
  </w:style>
  <w:style w:type="paragraph" w:styleId="26">
    <w:name w:val="toc 2"/>
    <w:basedOn w:val="a"/>
    <w:next w:val="a"/>
    <w:autoRedefine/>
    <w:uiPriority w:val="39"/>
    <w:rsid w:val="000E28D6"/>
    <w:pPr>
      <w:ind w:left="240"/>
    </w:pPr>
  </w:style>
  <w:style w:type="paragraph" w:customStyle="1" w:styleId="c2">
    <w:name w:val="c2"/>
    <w:basedOn w:val="a"/>
    <w:rsid w:val="000E28D6"/>
    <w:pPr>
      <w:spacing w:before="100" w:beforeAutospacing="1" w:after="100" w:afterAutospacing="1"/>
    </w:pPr>
  </w:style>
  <w:style w:type="character" w:customStyle="1" w:styleId="c1">
    <w:name w:val="c1"/>
    <w:basedOn w:val="a0"/>
    <w:rsid w:val="000E28D6"/>
  </w:style>
  <w:style w:type="character" w:styleId="aff1">
    <w:name w:val="annotation reference"/>
    <w:semiHidden/>
    <w:rsid w:val="000E28D6"/>
    <w:rPr>
      <w:sz w:val="16"/>
      <w:szCs w:val="16"/>
    </w:rPr>
  </w:style>
  <w:style w:type="table" w:styleId="aff2">
    <w:name w:val="Table Grid"/>
    <w:basedOn w:val="a1"/>
    <w:rsid w:val="000E28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1"/>
    <w:rsid w:val="000E28D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TOC Heading"/>
    <w:basedOn w:val="1"/>
    <w:next w:val="a"/>
    <w:uiPriority w:val="39"/>
    <w:semiHidden/>
    <w:unhideWhenUsed/>
    <w:qFormat/>
    <w:rsid w:val="000E28D6"/>
    <w:pPr>
      <w:keepLines/>
      <w:autoSpaceDE/>
      <w:autoSpaceDN/>
      <w:spacing w:before="480" w:line="276" w:lineRule="auto"/>
      <w:ind w:firstLine="0"/>
      <w:outlineLvl w:val="9"/>
    </w:pPr>
    <w:rPr>
      <w:rFonts w:ascii="Cambria" w:hAnsi="Cambria"/>
      <w:b/>
      <w:bCs/>
      <w:color w:val="365F91"/>
      <w:sz w:val="28"/>
      <w:szCs w:val="28"/>
      <w:lang w:eastAsia="en-US"/>
    </w:rPr>
  </w:style>
  <w:style w:type="character" w:customStyle="1" w:styleId="8">
    <w:name w:val="Основной текст (8)_"/>
    <w:basedOn w:val="a0"/>
    <w:rsid w:val="000E28D6"/>
    <w:rPr>
      <w:rFonts w:ascii="Century Schoolbook" w:eastAsia="Century Schoolbook" w:hAnsi="Century Schoolbook" w:cs="Century Schoolbook"/>
      <w:b w:val="0"/>
      <w:bCs w:val="0"/>
      <w:i/>
      <w:iCs/>
      <w:smallCaps w:val="0"/>
      <w:strike w:val="0"/>
      <w:sz w:val="20"/>
      <w:szCs w:val="20"/>
      <w:u w:val="none"/>
    </w:rPr>
  </w:style>
  <w:style w:type="character" w:customStyle="1" w:styleId="80">
    <w:name w:val="Основной текст (8)"/>
    <w:basedOn w:val="8"/>
    <w:rsid w:val="000E28D6"/>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81">
    <w:name w:val="Основной текст (8) + Не курсив"/>
    <w:basedOn w:val="8"/>
    <w:rsid w:val="000E28D6"/>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aff4">
    <w:name w:val="Основной текст_"/>
    <w:basedOn w:val="a0"/>
    <w:link w:val="41"/>
    <w:rsid w:val="000E28D6"/>
    <w:rPr>
      <w:rFonts w:ascii="Century Schoolbook" w:eastAsia="Century Schoolbook" w:hAnsi="Century Schoolbook" w:cs="Century Schoolbook"/>
      <w:sz w:val="20"/>
      <w:szCs w:val="20"/>
      <w:shd w:val="clear" w:color="auto" w:fill="FFFFFF"/>
    </w:rPr>
  </w:style>
  <w:style w:type="paragraph" w:customStyle="1" w:styleId="41">
    <w:name w:val="Основной текст4"/>
    <w:basedOn w:val="a"/>
    <w:link w:val="aff4"/>
    <w:rsid w:val="000E28D6"/>
    <w:pPr>
      <w:widowControl w:val="0"/>
      <w:shd w:val="clear" w:color="auto" w:fill="FFFFFF"/>
      <w:spacing w:after="720" w:line="221" w:lineRule="exact"/>
      <w:ind w:hanging="560"/>
    </w:pPr>
    <w:rPr>
      <w:rFonts w:ascii="Century Schoolbook" w:eastAsia="Century Schoolbook" w:hAnsi="Century Schoolbook" w:cs="Century Schoolbook"/>
      <w:sz w:val="20"/>
      <w:szCs w:val="20"/>
      <w:lang w:eastAsia="en-US"/>
    </w:rPr>
  </w:style>
  <w:style w:type="character" w:customStyle="1" w:styleId="17">
    <w:name w:val="Основной текст1"/>
    <w:basedOn w:val="aff4"/>
    <w:rsid w:val="000E28D6"/>
    <w:rPr>
      <w:rFonts w:ascii="Century Schoolbook" w:eastAsia="Century Schoolbook" w:hAnsi="Century Schoolbook" w:cs="Century Schoolbook"/>
      <w:color w:val="000000"/>
      <w:spacing w:val="0"/>
      <w:w w:val="100"/>
      <w:position w:val="0"/>
      <w:sz w:val="20"/>
      <w:szCs w:val="20"/>
      <w:shd w:val="clear" w:color="auto" w:fill="FFFFFF"/>
      <w:lang w:val="ru-RU"/>
    </w:rPr>
  </w:style>
  <w:style w:type="character" w:customStyle="1" w:styleId="7">
    <w:name w:val="Основной текст (7)_"/>
    <w:basedOn w:val="a0"/>
    <w:rsid w:val="000E28D6"/>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70">
    <w:name w:val="Основной текст (7)"/>
    <w:basedOn w:val="7"/>
    <w:rsid w:val="000E28D6"/>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rPr>
  </w:style>
  <w:style w:type="character" w:customStyle="1" w:styleId="aff5">
    <w:name w:val="Основной текст + Курсив"/>
    <w:basedOn w:val="aff4"/>
    <w:rsid w:val="000E28D6"/>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character" w:customStyle="1" w:styleId="aff6">
    <w:name w:val="Сноска_"/>
    <w:basedOn w:val="a0"/>
    <w:rsid w:val="000E28D6"/>
    <w:rPr>
      <w:rFonts w:ascii="Century Schoolbook" w:eastAsia="Century Schoolbook" w:hAnsi="Century Schoolbook" w:cs="Century Schoolbook"/>
      <w:b/>
      <w:bCs/>
      <w:i w:val="0"/>
      <w:iCs w:val="0"/>
      <w:smallCaps w:val="0"/>
      <w:strike w:val="0"/>
      <w:sz w:val="17"/>
      <w:szCs w:val="17"/>
      <w:u w:val="none"/>
    </w:rPr>
  </w:style>
  <w:style w:type="character" w:customStyle="1" w:styleId="aff7">
    <w:name w:val="Сноска"/>
    <w:basedOn w:val="aff6"/>
    <w:rsid w:val="000E28D6"/>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rPr>
  </w:style>
  <w:style w:type="character" w:customStyle="1" w:styleId="85pt">
    <w:name w:val="Основной текст + 8;5 pt;Полужирный"/>
    <w:basedOn w:val="aff4"/>
    <w:rsid w:val="000E28D6"/>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rPr>
  </w:style>
  <w:style w:type="character" w:customStyle="1" w:styleId="apple-converted-space">
    <w:name w:val="apple-converted-space"/>
    <w:basedOn w:val="a0"/>
    <w:rsid w:val="00833AA6"/>
  </w:style>
  <w:style w:type="paragraph" w:customStyle="1" w:styleId="ConsPlusNormal">
    <w:name w:val="ConsPlusNormal"/>
    <w:rsid w:val="007B55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82">
    <w:name w:val="c82"/>
    <w:basedOn w:val="a"/>
    <w:rsid w:val="00E41D80"/>
    <w:pPr>
      <w:spacing w:before="100" w:beforeAutospacing="1" w:after="100" w:afterAutospacing="1"/>
    </w:pPr>
  </w:style>
  <w:style w:type="character" w:customStyle="1" w:styleId="c33">
    <w:name w:val="c33"/>
    <w:basedOn w:val="a0"/>
    <w:rsid w:val="00E41D80"/>
  </w:style>
  <w:style w:type="character" w:styleId="aff8">
    <w:name w:val="line number"/>
    <w:basedOn w:val="a0"/>
    <w:uiPriority w:val="99"/>
    <w:semiHidden/>
    <w:unhideWhenUsed/>
    <w:rsid w:val="007A39EA"/>
  </w:style>
  <w:style w:type="paragraph" w:customStyle="1" w:styleId="c18">
    <w:name w:val="c18"/>
    <w:basedOn w:val="a"/>
    <w:rsid w:val="00FE0C4B"/>
    <w:pPr>
      <w:spacing w:before="100" w:beforeAutospacing="1" w:after="100" w:afterAutospacing="1"/>
    </w:pPr>
  </w:style>
  <w:style w:type="character" w:customStyle="1" w:styleId="c31">
    <w:name w:val="c31"/>
    <w:basedOn w:val="a0"/>
    <w:rsid w:val="00FE0C4B"/>
  </w:style>
  <w:style w:type="character" w:customStyle="1" w:styleId="c4">
    <w:name w:val="c4"/>
    <w:basedOn w:val="a0"/>
    <w:rsid w:val="00FE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943">
      <w:bodyDiv w:val="1"/>
      <w:marLeft w:val="0"/>
      <w:marRight w:val="0"/>
      <w:marTop w:val="0"/>
      <w:marBottom w:val="0"/>
      <w:divBdr>
        <w:top w:val="none" w:sz="0" w:space="0" w:color="auto"/>
        <w:left w:val="none" w:sz="0" w:space="0" w:color="auto"/>
        <w:bottom w:val="none" w:sz="0" w:space="0" w:color="auto"/>
        <w:right w:val="none" w:sz="0" w:space="0" w:color="auto"/>
      </w:divBdr>
      <w:divsChild>
        <w:div w:id="272908790">
          <w:marLeft w:val="0"/>
          <w:marRight w:val="0"/>
          <w:marTop w:val="0"/>
          <w:marBottom w:val="0"/>
          <w:divBdr>
            <w:top w:val="none" w:sz="0" w:space="0" w:color="auto"/>
            <w:left w:val="none" w:sz="0" w:space="0" w:color="auto"/>
            <w:bottom w:val="none" w:sz="0" w:space="0" w:color="auto"/>
            <w:right w:val="none" w:sz="0" w:space="0" w:color="auto"/>
          </w:divBdr>
        </w:div>
      </w:divsChild>
    </w:div>
    <w:div w:id="195042013">
      <w:bodyDiv w:val="1"/>
      <w:marLeft w:val="0"/>
      <w:marRight w:val="0"/>
      <w:marTop w:val="0"/>
      <w:marBottom w:val="0"/>
      <w:divBdr>
        <w:top w:val="none" w:sz="0" w:space="0" w:color="auto"/>
        <w:left w:val="none" w:sz="0" w:space="0" w:color="auto"/>
        <w:bottom w:val="none" w:sz="0" w:space="0" w:color="auto"/>
        <w:right w:val="none" w:sz="0" w:space="0" w:color="auto"/>
      </w:divBdr>
      <w:divsChild>
        <w:div w:id="395278898">
          <w:marLeft w:val="0"/>
          <w:marRight w:val="0"/>
          <w:marTop w:val="0"/>
          <w:marBottom w:val="0"/>
          <w:divBdr>
            <w:top w:val="none" w:sz="0" w:space="0" w:color="auto"/>
            <w:left w:val="none" w:sz="0" w:space="0" w:color="auto"/>
            <w:bottom w:val="none" w:sz="0" w:space="0" w:color="auto"/>
            <w:right w:val="none" w:sz="0" w:space="0" w:color="auto"/>
          </w:divBdr>
        </w:div>
      </w:divsChild>
    </w:div>
    <w:div w:id="350687391">
      <w:bodyDiv w:val="1"/>
      <w:marLeft w:val="0"/>
      <w:marRight w:val="0"/>
      <w:marTop w:val="0"/>
      <w:marBottom w:val="0"/>
      <w:divBdr>
        <w:top w:val="none" w:sz="0" w:space="0" w:color="auto"/>
        <w:left w:val="none" w:sz="0" w:space="0" w:color="auto"/>
        <w:bottom w:val="none" w:sz="0" w:space="0" w:color="auto"/>
        <w:right w:val="none" w:sz="0" w:space="0" w:color="auto"/>
      </w:divBdr>
    </w:div>
    <w:div w:id="367489633">
      <w:bodyDiv w:val="1"/>
      <w:marLeft w:val="0"/>
      <w:marRight w:val="0"/>
      <w:marTop w:val="0"/>
      <w:marBottom w:val="0"/>
      <w:divBdr>
        <w:top w:val="none" w:sz="0" w:space="0" w:color="auto"/>
        <w:left w:val="none" w:sz="0" w:space="0" w:color="auto"/>
        <w:bottom w:val="none" w:sz="0" w:space="0" w:color="auto"/>
        <w:right w:val="none" w:sz="0" w:space="0" w:color="auto"/>
      </w:divBdr>
    </w:div>
    <w:div w:id="734621571">
      <w:bodyDiv w:val="1"/>
      <w:marLeft w:val="0"/>
      <w:marRight w:val="0"/>
      <w:marTop w:val="0"/>
      <w:marBottom w:val="0"/>
      <w:divBdr>
        <w:top w:val="none" w:sz="0" w:space="0" w:color="auto"/>
        <w:left w:val="none" w:sz="0" w:space="0" w:color="auto"/>
        <w:bottom w:val="none" w:sz="0" w:space="0" w:color="auto"/>
        <w:right w:val="none" w:sz="0" w:space="0" w:color="auto"/>
      </w:divBdr>
    </w:div>
    <w:div w:id="1044907967">
      <w:bodyDiv w:val="1"/>
      <w:marLeft w:val="0"/>
      <w:marRight w:val="0"/>
      <w:marTop w:val="0"/>
      <w:marBottom w:val="0"/>
      <w:divBdr>
        <w:top w:val="none" w:sz="0" w:space="0" w:color="auto"/>
        <w:left w:val="none" w:sz="0" w:space="0" w:color="auto"/>
        <w:bottom w:val="none" w:sz="0" w:space="0" w:color="auto"/>
        <w:right w:val="none" w:sz="0" w:space="0" w:color="auto"/>
      </w:divBdr>
    </w:div>
    <w:div w:id="1297026816">
      <w:bodyDiv w:val="1"/>
      <w:marLeft w:val="0"/>
      <w:marRight w:val="0"/>
      <w:marTop w:val="0"/>
      <w:marBottom w:val="0"/>
      <w:divBdr>
        <w:top w:val="none" w:sz="0" w:space="0" w:color="auto"/>
        <w:left w:val="none" w:sz="0" w:space="0" w:color="auto"/>
        <w:bottom w:val="none" w:sz="0" w:space="0" w:color="auto"/>
        <w:right w:val="none" w:sz="0" w:space="0" w:color="auto"/>
      </w:divBdr>
    </w:div>
    <w:div w:id="1332875163">
      <w:bodyDiv w:val="1"/>
      <w:marLeft w:val="0"/>
      <w:marRight w:val="0"/>
      <w:marTop w:val="0"/>
      <w:marBottom w:val="0"/>
      <w:divBdr>
        <w:top w:val="none" w:sz="0" w:space="0" w:color="auto"/>
        <w:left w:val="none" w:sz="0" w:space="0" w:color="auto"/>
        <w:bottom w:val="none" w:sz="0" w:space="0" w:color="auto"/>
        <w:right w:val="none" w:sz="0" w:space="0" w:color="auto"/>
      </w:divBdr>
    </w:div>
    <w:div w:id="1448546063">
      <w:bodyDiv w:val="1"/>
      <w:marLeft w:val="0"/>
      <w:marRight w:val="0"/>
      <w:marTop w:val="0"/>
      <w:marBottom w:val="0"/>
      <w:divBdr>
        <w:top w:val="none" w:sz="0" w:space="0" w:color="auto"/>
        <w:left w:val="none" w:sz="0" w:space="0" w:color="auto"/>
        <w:bottom w:val="none" w:sz="0" w:space="0" w:color="auto"/>
        <w:right w:val="none" w:sz="0" w:space="0" w:color="auto"/>
      </w:divBdr>
    </w:div>
    <w:div w:id="1464926362">
      <w:bodyDiv w:val="1"/>
      <w:marLeft w:val="0"/>
      <w:marRight w:val="0"/>
      <w:marTop w:val="0"/>
      <w:marBottom w:val="0"/>
      <w:divBdr>
        <w:top w:val="none" w:sz="0" w:space="0" w:color="auto"/>
        <w:left w:val="none" w:sz="0" w:space="0" w:color="auto"/>
        <w:bottom w:val="none" w:sz="0" w:space="0" w:color="auto"/>
        <w:right w:val="none" w:sz="0" w:space="0" w:color="auto"/>
      </w:divBdr>
    </w:div>
    <w:div w:id="1854417277">
      <w:bodyDiv w:val="1"/>
      <w:marLeft w:val="0"/>
      <w:marRight w:val="0"/>
      <w:marTop w:val="0"/>
      <w:marBottom w:val="0"/>
      <w:divBdr>
        <w:top w:val="none" w:sz="0" w:space="0" w:color="auto"/>
        <w:left w:val="none" w:sz="0" w:space="0" w:color="auto"/>
        <w:bottom w:val="none" w:sz="0" w:space="0" w:color="auto"/>
        <w:right w:val="none" w:sz="0" w:space="0" w:color="auto"/>
      </w:divBdr>
    </w:div>
    <w:div w:id="197533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AFA11-7AD0-47F4-943E-439F679D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6640</Words>
  <Characters>37848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lizey1</dc:creator>
  <cp:lastModifiedBy>Ирина</cp:lastModifiedBy>
  <cp:revision>3</cp:revision>
  <dcterms:created xsi:type="dcterms:W3CDTF">2023-09-26T14:39:00Z</dcterms:created>
  <dcterms:modified xsi:type="dcterms:W3CDTF">2023-09-26T16:44:00Z</dcterms:modified>
</cp:coreProperties>
</file>