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6D" w:rsidRDefault="00435489">
      <w:r>
        <w:rPr>
          <w:noProof/>
          <w:lang w:eastAsia="ru-RU"/>
        </w:rPr>
        <w:drawing>
          <wp:inline distT="0" distB="0" distL="0" distR="0" wp14:anchorId="3C8EA67B" wp14:editId="47959DDE">
            <wp:extent cx="6002828" cy="3874052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959" cy="387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66DDB" w:rsidRDefault="00466DDB"/>
    <w:p w:rsidR="00466DDB" w:rsidRDefault="00466DDB"/>
    <w:p w:rsidR="00466DDB" w:rsidRDefault="00466DDB"/>
    <w:p w:rsidR="00466DDB" w:rsidRDefault="00466DDB"/>
    <w:p w:rsidR="00466DDB" w:rsidRDefault="00466DDB"/>
    <w:p w:rsidR="00466DDB" w:rsidRDefault="00466DDB"/>
    <w:p w:rsidR="00466DDB" w:rsidRDefault="00466DDB"/>
    <w:p w:rsidR="00466DDB" w:rsidRDefault="00466DDB"/>
    <w:p w:rsidR="00466DDB" w:rsidRDefault="00466DDB"/>
    <w:p w:rsidR="00466DDB" w:rsidRDefault="00466DDB"/>
    <w:p w:rsidR="00466DDB" w:rsidRDefault="00466DDB"/>
    <w:p w:rsidR="00466DDB" w:rsidRDefault="00466DDB"/>
    <w:p w:rsidR="00466DDB" w:rsidRDefault="00466DDB"/>
    <w:p w:rsidR="00466DDB" w:rsidRDefault="00466DDB"/>
    <w:p w:rsidR="00466DDB" w:rsidRDefault="00466DDB"/>
    <w:p w:rsidR="00466DDB" w:rsidRDefault="00466DDB"/>
    <w:p w:rsidR="00466DDB" w:rsidRDefault="00466DDB" w:rsidP="00466DDB">
      <w:pPr>
        <w:pStyle w:val="a5"/>
        <w:ind w:firstLine="696"/>
        <w:rPr>
          <w:rFonts w:ascii="Times New Roman" w:hAnsi="Times New Roman" w:cs="Times New Roman"/>
          <w:b/>
          <w:sz w:val="36"/>
          <w:szCs w:val="36"/>
        </w:rPr>
      </w:pPr>
      <w:r w:rsidRPr="00466DDB">
        <w:rPr>
          <w:rFonts w:ascii="Times New Roman" w:hAnsi="Times New Roman" w:cs="Times New Roman"/>
          <w:b/>
          <w:sz w:val="36"/>
          <w:szCs w:val="36"/>
        </w:rPr>
        <w:lastRenderedPageBreak/>
        <w:t>С чего начать работу</w:t>
      </w:r>
    </w:p>
    <w:p w:rsidR="00466DDB" w:rsidRPr="00466DDB" w:rsidRDefault="00466DDB" w:rsidP="00466DDB">
      <w:pPr>
        <w:pStyle w:val="a5"/>
        <w:ind w:firstLine="696"/>
        <w:rPr>
          <w:rFonts w:ascii="Times New Roman" w:hAnsi="Times New Roman" w:cs="Times New Roman"/>
          <w:b/>
          <w:sz w:val="36"/>
          <w:szCs w:val="36"/>
        </w:rPr>
      </w:pPr>
    </w:p>
    <w:p w:rsidR="00466DDB" w:rsidRP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Четко понимать запрос от родителей</w:t>
      </w:r>
    </w:p>
    <w:p w:rsidR="00466DDB" w:rsidRP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Налаживание доверительных отношений с ребенком</w:t>
      </w:r>
    </w:p>
    <w:p w:rsidR="00466DDB" w:rsidRP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 xml:space="preserve">Высшие психические функции </w:t>
      </w:r>
    </w:p>
    <w:p w:rsidR="00466DDB" w:rsidRP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 xml:space="preserve">Оценка моторного развития, координация, точность движения </w:t>
      </w:r>
    </w:p>
    <w:p w:rsidR="00466DDB" w:rsidRP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Дыхание</w:t>
      </w:r>
    </w:p>
    <w:p w:rsidR="00466DDB" w:rsidRP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Зрительный контакт и удержание взгляда</w:t>
      </w:r>
    </w:p>
    <w:p w:rsidR="00466DDB" w:rsidRP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Понимание простейшей инструкции</w:t>
      </w:r>
    </w:p>
    <w:p w:rsidR="00466DDB" w:rsidRP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Выявление имеющихся жестов (наличие указательного жеста, да/нет, пока, помоги, дай)</w:t>
      </w:r>
    </w:p>
    <w:p w:rsidR="00466DDB" w:rsidRP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Присутствие подражания</w:t>
      </w:r>
    </w:p>
    <w:p w:rsidR="00466DDB" w:rsidRP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Игровая деятельность</w:t>
      </w:r>
    </w:p>
    <w:p w:rsidR="00466DDB" w:rsidRP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Ориентация в пространстве</w:t>
      </w:r>
    </w:p>
    <w:p w:rsidR="00466DDB" w:rsidRP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Коммуникативная среда</w:t>
      </w:r>
    </w:p>
    <w:p w:rsidR="00466DDB" w:rsidRP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Знание частей тела, лексические темы</w:t>
      </w:r>
    </w:p>
    <w:p w:rsidR="00466DDB" w:rsidRP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gramStart"/>
      <w:r w:rsidRPr="00466DDB">
        <w:rPr>
          <w:rFonts w:ascii="Times New Roman" w:hAnsi="Times New Roman" w:cs="Times New Roman"/>
          <w:sz w:val="28"/>
          <w:szCs w:val="28"/>
        </w:rPr>
        <w:t>артикуляционного</w:t>
      </w:r>
      <w:proofErr w:type="gramEnd"/>
      <w:r w:rsidRPr="004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DDB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</w:p>
    <w:p w:rsidR="00466DDB" w:rsidRP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Наличие и качество воздушной струи</w:t>
      </w:r>
    </w:p>
    <w:p w:rsidR="00466DDB" w:rsidRP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ШВЗ</w:t>
      </w:r>
    </w:p>
    <w:p w:rsidR="00466DDB" w:rsidRP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Слух</w:t>
      </w:r>
    </w:p>
    <w:p w:rsidR="00466DDB" w:rsidRP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Навыки самообслуживания (разделся, разулся сам или с помощью)</w:t>
      </w:r>
    </w:p>
    <w:p w:rsidR="00466DDB" w:rsidRP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«Странные» привычки</w:t>
      </w:r>
    </w:p>
    <w:p w:rsidR="00466DDB" w:rsidRDefault="00466DDB" w:rsidP="00466D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Эмоциональное состояние (интерес/тревога/слезы)</w:t>
      </w:r>
    </w:p>
    <w:p w:rsidR="00466DDB" w:rsidRDefault="00466DDB" w:rsidP="00466DDB">
      <w:pPr>
        <w:rPr>
          <w:rFonts w:ascii="Times New Roman" w:hAnsi="Times New Roman" w:cs="Times New Roman"/>
          <w:sz w:val="28"/>
          <w:szCs w:val="28"/>
        </w:rPr>
      </w:pPr>
    </w:p>
    <w:p w:rsidR="00466DDB" w:rsidRDefault="00466DDB" w:rsidP="00466DDB">
      <w:pPr>
        <w:rPr>
          <w:rFonts w:ascii="Times New Roman" w:hAnsi="Times New Roman" w:cs="Times New Roman"/>
          <w:sz w:val="28"/>
          <w:szCs w:val="28"/>
        </w:rPr>
      </w:pPr>
    </w:p>
    <w:p w:rsidR="00466DDB" w:rsidRDefault="00466DDB" w:rsidP="00466DDB">
      <w:pPr>
        <w:rPr>
          <w:rFonts w:ascii="Times New Roman" w:hAnsi="Times New Roman" w:cs="Times New Roman"/>
          <w:sz w:val="28"/>
          <w:szCs w:val="28"/>
        </w:rPr>
      </w:pPr>
    </w:p>
    <w:p w:rsidR="00466DDB" w:rsidRDefault="00466DDB" w:rsidP="00466DDB">
      <w:pPr>
        <w:rPr>
          <w:rFonts w:ascii="Times New Roman" w:hAnsi="Times New Roman" w:cs="Times New Roman"/>
          <w:sz w:val="28"/>
          <w:szCs w:val="28"/>
        </w:rPr>
      </w:pPr>
    </w:p>
    <w:p w:rsidR="00466DDB" w:rsidRDefault="00466DDB" w:rsidP="00466DDB">
      <w:pPr>
        <w:rPr>
          <w:rFonts w:ascii="Times New Roman" w:hAnsi="Times New Roman" w:cs="Times New Roman"/>
          <w:sz w:val="28"/>
          <w:szCs w:val="28"/>
        </w:rPr>
      </w:pPr>
    </w:p>
    <w:p w:rsidR="00466DDB" w:rsidRDefault="00466DDB" w:rsidP="00466DDB">
      <w:pPr>
        <w:rPr>
          <w:rFonts w:ascii="Times New Roman" w:hAnsi="Times New Roman" w:cs="Times New Roman"/>
          <w:sz w:val="28"/>
          <w:szCs w:val="28"/>
        </w:rPr>
      </w:pPr>
    </w:p>
    <w:p w:rsidR="00466DDB" w:rsidRDefault="00466DDB" w:rsidP="00466DDB">
      <w:pPr>
        <w:rPr>
          <w:rFonts w:ascii="Times New Roman" w:hAnsi="Times New Roman" w:cs="Times New Roman"/>
          <w:sz w:val="28"/>
          <w:szCs w:val="28"/>
        </w:rPr>
      </w:pPr>
    </w:p>
    <w:p w:rsidR="00466DDB" w:rsidRDefault="00466DDB" w:rsidP="00466DDB">
      <w:pPr>
        <w:rPr>
          <w:rFonts w:ascii="Times New Roman" w:hAnsi="Times New Roman" w:cs="Times New Roman"/>
          <w:sz w:val="28"/>
          <w:szCs w:val="28"/>
        </w:rPr>
      </w:pPr>
    </w:p>
    <w:p w:rsidR="00466DDB" w:rsidRDefault="00466DDB" w:rsidP="00466DDB">
      <w:pPr>
        <w:rPr>
          <w:rFonts w:ascii="Times New Roman" w:hAnsi="Times New Roman" w:cs="Times New Roman"/>
          <w:sz w:val="28"/>
          <w:szCs w:val="28"/>
        </w:rPr>
      </w:pPr>
    </w:p>
    <w:p w:rsidR="00466DDB" w:rsidRPr="00466DDB" w:rsidRDefault="00466DDB" w:rsidP="00466D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6DDB">
        <w:rPr>
          <w:rFonts w:ascii="Times New Roman" w:hAnsi="Times New Roman" w:cs="Times New Roman"/>
          <w:b/>
          <w:sz w:val="36"/>
          <w:szCs w:val="36"/>
        </w:rPr>
        <w:lastRenderedPageBreak/>
        <w:t>План запуска речи</w:t>
      </w:r>
    </w:p>
    <w:p w:rsidR="00466DDB" w:rsidRPr="00466DDB" w:rsidRDefault="00466DDB" w:rsidP="00466D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 xml:space="preserve">Артикуляционная гимнастика </w:t>
      </w:r>
      <w:proofErr w:type="gramStart"/>
      <w:r w:rsidRPr="00466D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6DDB">
        <w:rPr>
          <w:rFonts w:ascii="Times New Roman" w:hAnsi="Times New Roman" w:cs="Times New Roman"/>
          <w:sz w:val="28"/>
          <w:szCs w:val="28"/>
        </w:rPr>
        <w:t>по возрасту)</w:t>
      </w:r>
    </w:p>
    <w:p w:rsidR="00466DDB" w:rsidRPr="00466DDB" w:rsidRDefault="00466DDB" w:rsidP="00466D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Воздушная струя</w:t>
      </w:r>
    </w:p>
    <w:p w:rsidR="00466DDB" w:rsidRPr="00466DDB" w:rsidRDefault="00466DDB" w:rsidP="00466D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66DDB">
        <w:rPr>
          <w:rFonts w:ascii="Times New Roman" w:hAnsi="Times New Roman" w:cs="Times New Roman"/>
          <w:sz w:val="28"/>
          <w:szCs w:val="28"/>
        </w:rPr>
        <w:t>Крупная</w:t>
      </w:r>
      <w:proofErr w:type="gramEnd"/>
      <w:r w:rsidRPr="00466DDB">
        <w:rPr>
          <w:rFonts w:ascii="Times New Roman" w:hAnsi="Times New Roman" w:cs="Times New Roman"/>
          <w:sz w:val="28"/>
          <w:szCs w:val="28"/>
        </w:rPr>
        <w:t xml:space="preserve"> моторики + пространство</w:t>
      </w:r>
    </w:p>
    <w:p w:rsidR="00466DDB" w:rsidRPr="00466DDB" w:rsidRDefault="00466DDB" w:rsidP="00466D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Моторное планирование</w:t>
      </w:r>
    </w:p>
    <w:p w:rsidR="00466DDB" w:rsidRPr="00466DDB" w:rsidRDefault="00466DDB" w:rsidP="00466D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 xml:space="preserve">Мелкая моторика с элементами </w:t>
      </w:r>
      <w:proofErr w:type="spellStart"/>
      <w:r w:rsidRPr="00466DDB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</w:p>
    <w:p w:rsidR="00466DDB" w:rsidRPr="00466DDB" w:rsidRDefault="00466DDB" w:rsidP="00466D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466DDB" w:rsidRPr="00466DDB" w:rsidRDefault="00466DDB" w:rsidP="00466D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Жесты (</w:t>
      </w:r>
      <w:proofErr w:type="gramStart"/>
      <w:r w:rsidRPr="00466DDB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466DDB">
        <w:rPr>
          <w:rFonts w:ascii="Times New Roman" w:hAnsi="Times New Roman" w:cs="Times New Roman"/>
          <w:sz w:val="28"/>
          <w:szCs w:val="28"/>
        </w:rPr>
        <w:t>, дай, да/нет, помоги)</w:t>
      </w:r>
    </w:p>
    <w:p w:rsidR="00466DDB" w:rsidRPr="00466DDB" w:rsidRDefault="00466DDB" w:rsidP="00466D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Подражание</w:t>
      </w:r>
    </w:p>
    <w:p w:rsidR="00466DDB" w:rsidRPr="00466DDB" w:rsidRDefault="00466DDB" w:rsidP="00466D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УДР</w:t>
      </w:r>
    </w:p>
    <w:p w:rsidR="00466DDB" w:rsidRPr="00466DDB" w:rsidRDefault="00466DDB" w:rsidP="00466D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Мышление</w:t>
      </w:r>
    </w:p>
    <w:p w:rsidR="00466DDB" w:rsidRPr="00466DDB" w:rsidRDefault="00466DDB" w:rsidP="00466D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Гласные по схеме</w:t>
      </w:r>
    </w:p>
    <w:p w:rsidR="00466DDB" w:rsidRPr="00466DDB" w:rsidRDefault="00466DDB" w:rsidP="00466D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Слоги и переключение</w:t>
      </w:r>
      <w:bookmarkStart w:id="0" w:name="_GoBack"/>
      <w:bookmarkEnd w:id="0"/>
    </w:p>
    <w:p w:rsidR="00466DDB" w:rsidRPr="00466DDB" w:rsidRDefault="00466DDB" w:rsidP="00466D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Глаголы</w:t>
      </w:r>
    </w:p>
    <w:p w:rsidR="00466DDB" w:rsidRPr="00466DDB" w:rsidRDefault="00466DDB" w:rsidP="00466D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Лексика (части лица/тела, игрушки)</w:t>
      </w:r>
    </w:p>
    <w:p w:rsidR="00466DDB" w:rsidRPr="00466DDB" w:rsidRDefault="00466DDB" w:rsidP="00466D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Слоговая структура слова</w:t>
      </w:r>
    </w:p>
    <w:p w:rsidR="00466DDB" w:rsidRPr="00466DDB" w:rsidRDefault="00466DDB" w:rsidP="00466D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Отработка НП</w:t>
      </w:r>
    </w:p>
    <w:p w:rsidR="00466DDB" w:rsidRPr="00466DDB" w:rsidRDefault="00466DDB" w:rsidP="00466D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DDB">
        <w:rPr>
          <w:rFonts w:ascii="Times New Roman" w:hAnsi="Times New Roman" w:cs="Times New Roman"/>
          <w:sz w:val="28"/>
          <w:szCs w:val="28"/>
        </w:rPr>
        <w:t>Подбор способа по запуску речи</w:t>
      </w:r>
    </w:p>
    <w:sectPr w:rsidR="00466DDB" w:rsidRPr="00466DDB" w:rsidSect="0046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69FE"/>
    <w:multiLevelType w:val="hybridMultilevel"/>
    <w:tmpl w:val="2480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46EF7"/>
    <w:multiLevelType w:val="hybridMultilevel"/>
    <w:tmpl w:val="B77A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70BE1"/>
    <w:multiLevelType w:val="hybridMultilevel"/>
    <w:tmpl w:val="C194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32"/>
    <w:rsid w:val="00435489"/>
    <w:rsid w:val="00466DDB"/>
    <w:rsid w:val="0066226D"/>
    <w:rsid w:val="00F0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4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4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2022-04-27T10:05:00Z</cp:lastPrinted>
  <dcterms:created xsi:type="dcterms:W3CDTF">2022-04-27T10:05:00Z</dcterms:created>
  <dcterms:modified xsi:type="dcterms:W3CDTF">2022-04-27T10:12:00Z</dcterms:modified>
</cp:coreProperties>
</file>