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59B" w:rsidRPr="00816B11" w:rsidRDefault="0072259B" w:rsidP="0072259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16B11">
        <w:rPr>
          <w:rFonts w:ascii="Times New Roman" w:hAnsi="Times New Roman" w:cs="Times New Roman"/>
          <w:sz w:val="28"/>
          <w:szCs w:val="28"/>
        </w:rPr>
        <w:t>Овсиенко Вера Федоровна,</w:t>
      </w:r>
    </w:p>
    <w:p w:rsidR="0072259B" w:rsidRPr="00816B11" w:rsidRDefault="0072259B" w:rsidP="0072259B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816B11">
        <w:rPr>
          <w:rFonts w:ascii="Times New Roman" w:hAnsi="Times New Roman" w:cs="Times New Roman"/>
          <w:sz w:val="28"/>
          <w:szCs w:val="28"/>
        </w:rPr>
        <w:t>учитель-дефектолог с</w:t>
      </w:r>
      <w:r w:rsidRPr="00816B11">
        <w:rPr>
          <w:rFonts w:ascii="Times New Roman" w:hAnsi="Times New Roman"/>
          <w:sz w:val="28"/>
          <w:szCs w:val="28"/>
        </w:rPr>
        <w:t xml:space="preserve">труктурного подразделения </w:t>
      </w:r>
    </w:p>
    <w:p w:rsidR="0072259B" w:rsidRPr="00816B11" w:rsidRDefault="00F6505A" w:rsidP="0072259B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ГБОУ СОШ № 10</w:t>
      </w:r>
      <w:r w:rsidR="0072259B" w:rsidRPr="00816B11">
        <w:rPr>
          <w:rFonts w:ascii="Times New Roman" w:hAnsi="Times New Roman"/>
          <w:sz w:val="28"/>
          <w:szCs w:val="28"/>
        </w:rPr>
        <w:t xml:space="preserve"> г.о. Чапаевск – </w:t>
      </w:r>
    </w:p>
    <w:p w:rsidR="0072259B" w:rsidRPr="00816B11" w:rsidRDefault="00F6505A" w:rsidP="0072259B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«Детский сад № 24 «Колобок</w:t>
      </w:r>
      <w:bookmarkStart w:id="0" w:name="_GoBack"/>
      <w:bookmarkEnd w:id="0"/>
      <w:r w:rsidR="0072259B" w:rsidRPr="00816B11">
        <w:rPr>
          <w:rFonts w:ascii="Times New Roman" w:hAnsi="Times New Roman"/>
          <w:sz w:val="28"/>
          <w:szCs w:val="28"/>
        </w:rPr>
        <w:t>»</w:t>
      </w:r>
    </w:p>
    <w:p w:rsidR="0072259B" w:rsidRPr="0072259B" w:rsidRDefault="0072259B" w:rsidP="0072259B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3612EC" w:rsidRDefault="00017146" w:rsidP="009544B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Готовность ребенка к обучению в школе</w:t>
      </w:r>
      <w:r w:rsidR="0072259B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D216E9" w:rsidRPr="00017146" w:rsidRDefault="00CE5702" w:rsidP="00CE5702">
      <w:pPr>
        <w:spacing w:after="0" w:line="240" w:lineRule="auto"/>
        <w:ind w:right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Verdana" w:eastAsia="Times New Roman" w:hAnsi="Verdana" w:cs="Times New Roman"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Кажды</w:t>
      </w:r>
      <w:r w:rsidR="0025529A" w:rsidRPr="00017146">
        <w:rPr>
          <w:rFonts w:ascii="Times New Roman" w:eastAsia="Times New Roman" w:hAnsi="Times New Roman" w:cs="Times New Roman"/>
          <w:color w:val="000000"/>
          <w:sz w:val="28"/>
          <w:szCs w:val="28"/>
        </w:rPr>
        <w:t>й родитель у кого ребенок стоит на</w:t>
      </w:r>
      <w:r w:rsidR="007A47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пороге школы, задает себе    </w:t>
      </w:r>
      <w:r w:rsidR="0025529A" w:rsidRPr="00017146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 готов ли к</w:t>
      </w:r>
      <w:r w:rsidR="00D216E9" w:rsidRPr="000171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школе мой ребенок, а если это ребенок с задержкой психического развития те</w:t>
      </w:r>
      <w:r w:rsidR="002027A1" w:rsidRPr="0001714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D216E9" w:rsidRPr="000171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более.</w:t>
      </w:r>
    </w:p>
    <w:p w:rsidR="00E51C19" w:rsidRPr="00017146" w:rsidRDefault="00CE5702" w:rsidP="00CE5702">
      <w:pPr>
        <w:spacing w:after="0" w:line="240" w:lineRule="auto"/>
        <w:ind w:right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D216E9" w:rsidRPr="0001714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25529A" w:rsidRPr="00017146">
        <w:rPr>
          <w:rFonts w:ascii="Times New Roman" w:eastAsia="Times New Roman" w:hAnsi="Times New Roman" w:cs="Times New Roman"/>
          <w:color w:val="000000"/>
          <w:sz w:val="28"/>
          <w:szCs w:val="28"/>
        </w:rPr>
        <w:t>пецифика учебной деятельности заключается в том, что в этой деятельности ребенок не просто получает знания, но еще и учится получать знания. В связи с этим готовность к обучению в школе можно рассматривать</w:t>
      </w:r>
      <w:r w:rsidR="0001714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25529A" w:rsidRPr="000171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наличие определенных психологических предпосылок, при кот</w:t>
      </w:r>
      <w:r w:rsidR="00D216E9" w:rsidRPr="000171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орых учебная деятельность будет </w:t>
      </w:r>
      <w:r w:rsidR="0025529A" w:rsidRPr="00017146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осуществляться успешно.</w:t>
      </w:r>
    </w:p>
    <w:p w:rsidR="00E51C19" w:rsidRPr="00017146" w:rsidRDefault="00CE5702" w:rsidP="00CE5702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   </w:t>
      </w:r>
      <w:r w:rsidR="00E51C19" w:rsidRPr="00017146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Основными составляющими интеллектуального компонента </w:t>
      </w:r>
      <w:r w:rsidR="007A4755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            </w:t>
      </w:r>
      <w:r w:rsidR="00E51C19" w:rsidRPr="00017146">
        <w:rPr>
          <w:rFonts w:ascii="Times New Roman" w:eastAsia="Times New Roman" w:hAnsi="Times New Roman" w:cs="Times New Roman"/>
          <w:snapToGrid w:val="0"/>
          <w:sz w:val="28"/>
          <w:szCs w:val="28"/>
        </w:rPr>
        <w:t>психологической готовности к школе выступают произвольность психических процессов, дифференцированное восприятие, владение логическими операциями.</w:t>
      </w:r>
    </w:p>
    <w:p w:rsidR="00E51C19" w:rsidRPr="00017146" w:rsidRDefault="00CE5702" w:rsidP="00CE5702">
      <w:pPr>
        <w:pStyle w:val="std"/>
        <w:jc w:val="both"/>
        <w:rPr>
          <w:sz w:val="28"/>
          <w:szCs w:val="28"/>
        </w:rPr>
      </w:pPr>
      <w:bookmarkStart w:id="1" w:name="hit7"/>
      <w:bookmarkEnd w:id="1"/>
      <w:r>
        <w:rPr>
          <w:color w:val="000000"/>
          <w:sz w:val="28"/>
          <w:szCs w:val="28"/>
        </w:rPr>
        <w:t xml:space="preserve">    </w:t>
      </w:r>
      <w:r w:rsidR="00E51C19" w:rsidRPr="00017146">
        <w:rPr>
          <w:color w:val="000000"/>
          <w:sz w:val="28"/>
          <w:szCs w:val="28"/>
        </w:rPr>
        <w:t xml:space="preserve">Интеллектуальная готовность к школьному обучению связана с развитием мыслительных процессов – способностью обобщать, сравнивать объекты, классифицировать их, выделять существенные признаки, делать выводы. </w:t>
      </w:r>
      <w:r w:rsidR="00BC4B16">
        <w:rPr>
          <w:color w:val="000000"/>
          <w:sz w:val="28"/>
          <w:szCs w:val="28"/>
        </w:rPr>
        <w:t>Ребенок</w:t>
      </w:r>
      <w:r w:rsidR="00017146">
        <w:rPr>
          <w:color w:val="000000"/>
          <w:sz w:val="28"/>
          <w:szCs w:val="28"/>
        </w:rPr>
        <w:t xml:space="preserve"> </w:t>
      </w:r>
      <w:r w:rsidR="00535532" w:rsidRPr="00017146">
        <w:rPr>
          <w:color w:val="000000"/>
          <w:sz w:val="28"/>
          <w:szCs w:val="28"/>
        </w:rPr>
        <w:t xml:space="preserve">должен владеть планомерным и расчлененным восприятием, элементами теоретического отношения к изучаемому материалу, обобщенными формами мышления и основными логическими операциями, смысловым запоминанием. </w:t>
      </w:r>
      <w:r w:rsidR="00BC4B16">
        <w:rPr>
          <w:color w:val="000000"/>
          <w:sz w:val="28"/>
          <w:szCs w:val="28"/>
        </w:rPr>
        <w:t>У него</w:t>
      </w:r>
      <w:r w:rsidR="00017146">
        <w:rPr>
          <w:color w:val="000000"/>
          <w:sz w:val="28"/>
          <w:szCs w:val="28"/>
        </w:rPr>
        <w:t xml:space="preserve"> должна быть сформированна</w:t>
      </w:r>
      <w:r w:rsidR="00E51C19" w:rsidRPr="00017146">
        <w:rPr>
          <w:color w:val="000000"/>
          <w:sz w:val="28"/>
          <w:szCs w:val="28"/>
        </w:rPr>
        <w:t xml:space="preserve"> широта представлений, в том чи</w:t>
      </w:r>
      <w:r w:rsidR="00BC4B16">
        <w:rPr>
          <w:color w:val="000000"/>
          <w:sz w:val="28"/>
          <w:szCs w:val="28"/>
        </w:rPr>
        <w:t>сле образных и пространственных.</w:t>
      </w:r>
      <w:r w:rsidR="00E51C19" w:rsidRPr="00017146">
        <w:rPr>
          <w:color w:val="000000"/>
          <w:sz w:val="28"/>
          <w:szCs w:val="28"/>
        </w:rPr>
        <w:t xml:space="preserve"> </w:t>
      </w:r>
      <w:r w:rsidR="00BC4B16">
        <w:rPr>
          <w:color w:val="000000"/>
          <w:sz w:val="28"/>
          <w:szCs w:val="28"/>
        </w:rPr>
        <w:t xml:space="preserve">   С</w:t>
      </w:r>
      <w:r w:rsidR="00E51C19" w:rsidRPr="00017146">
        <w:rPr>
          <w:color w:val="000000"/>
          <w:sz w:val="28"/>
          <w:szCs w:val="28"/>
        </w:rPr>
        <w:t>оответствующее речевое развитие</w:t>
      </w:r>
      <w:r w:rsidR="00535532" w:rsidRPr="00017146">
        <w:rPr>
          <w:color w:val="000000"/>
          <w:sz w:val="28"/>
          <w:szCs w:val="28"/>
        </w:rPr>
        <w:t>.</w:t>
      </w:r>
    </w:p>
    <w:p w:rsidR="002027A1" w:rsidRPr="00017146" w:rsidRDefault="00CE5702" w:rsidP="00CE5702">
      <w:pPr>
        <w:spacing w:after="0" w:line="240" w:lineRule="auto"/>
        <w:ind w:right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E51C19" w:rsidRPr="007A4755">
        <w:rPr>
          <w:rFonts w:ascii="Times New Roman" w:hAnsi="Times New Roman" w:cs="Times New Roman"/>
          <w:color w:val="000000"/>
          <w:sz w:val="28"/>
          <w:szCs w:val="28"/>
        </w:rPr>
        <w:t>Многие</w:t>
      </w:r>
      <w:r w:rsidR="00BC4B16">
        <w:rPr>
          <w:rFonts w:ascii="Times New Roman" w:hAnsi="Times New Roman" w:cs="Times New Roman"/>
          <w:color w:val="000000"/>
          <w:sz w:val="28"/>
          <w:szCs w:val="28"/>
        </w:rPr>
        <w:t xml:space="preserve"> считают, что </w:t>
      </w:r>
      <w:r w:rsidR="00E51C19" w:rsidRPr="000171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2" w:name="hit9"/>
      <w:bookmarkEnd w:id="2"/>
      <w:r w:rsidR="00E51C19" w:rsidRPr="00017146">
        <w:rPr>
          <w:rFonts w:ascii="Times New Roman" w:hAnsi="Times New Roman" w:cs="Times New Roman"/>
          <w:color w:val="000000"/>
          <w:sz w:val="28"/>
          <w:szCs w:val="28"/>
        </w:rPr>
        <w:t xml:space="preserve">интеллектуальная готовность является главной составляющей психологической готовности к школе, а основа ее – это обучение детей навыкам письма, чтения и счета. Это убеждение и является причиной многих ошибок при подготовке детей к школе. </w:t>
      </w:r>
      <w:r w:rsidR="002027A1" w:rsidRPr="00017146">
        <w:rPr>
          <w:rFonts w:ascii="Times New Roman" w:eastAsia="Times New Roman" w:hAnsi="Times New Roman" w:cs="Times New Roman"/>
          <w:color w:val="000000"/>
          <w:sz w:val="28"/>
          <w:szCs w:val="28"/>
        </w:rPr>
        <w:t>Современная практика приема в первый класс уже читающих, считающих и пишущих детей, фактически провозгласила в качестве готовности к школе умение ребенка читать и писать.</w:t>
      </w:r>
    </w:p>
    <w:p w:rsidR="002027A1" w:rsidRPr="00017146" w:rsidRDefault="00CE5702" w:rsidP="00CE5702">
      <w:pPr>
        <w:spacing w:after="0" w:line="240" w:lineRule="auto"/>
        <w:ind w:right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2027A1" w:rsidRPr="000171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Вместе с тем, исследования A.M. Прихожан и В.С. </w:t>
      </w:r>
      <w:r w:rsidR="00BC4B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Юркевич,  проведенные </w:t>
      </w:r>
      <w:r w:rsidR="002027A1" w:rsidRPr="000171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конце 70-х годов прошлого века показали, что между сформированностью у детей элементарных школьных знаний, умений и навыков с одной стороны и их интеллектуальным раз</w:t>
      </w:r>
      <w:r w:rsidR="000171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витием </w:t>
      </w:r>
      <w:r w:rsidR="00BC4B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другой стороны, </w:t>
      </w:r>
      <w:r w:rsidR="002027A1" w:rsidRPr="000171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связи</w:t>
      </w:r>
      <w:r w:rsidR="00BC4B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нет</w:t>
      </w:r>
      <w:r w:rsidR="002027A1" w:rsidRPr="0001714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216E9" w:rsidRPr="007A4755" w:rsidRDefault="00CE5702" w:rsidP="00CE5702">
      <w:pPr>
        <w:spacing w:after="0" w:line="240" w:lineRule="auto"/>
        <w:ind w:right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2027A1" w:rsidRPr="00017146">
        <w:rPr>
          <w:rFonts w:ascii="Times New Roman" w:eastAsia="Times New Roman" w:hAnsi="Times New Roman" w:cs="Times New Roman"/>
          <w:color w:val="000000"/>
          <w:sz w:val="28"/>
          <w:szCs w:val="28"/>
        </w:rPr>
        <w:t>Л.Ф.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027A1" w:rsidRPr="000171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Обухова пишет, что хотя ребенка еще в дошкольном возрасте учат читать, писать, считать, это не означает, что, получив эти навыки, он готов к школьному обучению. </w:t>
      </w:r>
      <w:r w:rsidR="00CC1973" w:rsidRPr="00017146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2027A1" w:rsidRPr="00017146">
        <w:rPr>
          <w:rFonts w:ascii="Times New Roman" w:eastAsia="Times New Roman" w:hAnsi="Times New Roman" w:cs="Times New Roman"/>
          <w:color w:val="000000"/>
          <w:sz w:val="28"/>
          <w:szCs w:val="28"/>
        </w:rPr>
        <w:t>ри пост</w:t>
      </w:r>
      <w:r w:rsidR="00BC4B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уплении в школу – </w:t>
      </w:r>
      <w:r w:rsidR="002027A1" w:rsidRPr="000171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следует</w:t>
      </w:r>
      <w:r w:rsidR="00BC4B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измерять готовность к </w:t>
      </w:r>
      <w:r w:rsidR="002027A1" w:rsidRPr="000171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обучению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CC1973" w:rsidRPr="000171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C4B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</w:t>
      </w:r>
      <w:r w:rsidR="002027A1" w:rsidRPr="000171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уровню умений и навыков, таких как чтение, письмо, счет.</w:t>
      </w:r>
      <w:r w:rsidR="00CC1973" w:rsidRPr="000171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Многие педагоги знают, что большинство читающих дошкольников делают это механически, не понимая смысла прочитанного.  Гораздо важнее будет умение ребенка пересказывать  прочитанный взрослыми текст. </w:t>
      </w:r>
    </w:p>
    <w:p w:rsidR="00E51C19" w:rsidRPr="00017146" w:rsidRDefault="00CE5702" w:rsidP="00CE5702">
      <w:pPr>
        <w:pStyle w:val="std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</w:t>
      </w:r>
      <w:r w:rsidR="00CC1973" w:rsidRPr="00017146">
        <w:rPr>
          <w:color w:val="000000"/>
          <w:sz w:val="28"/>
          <w:szCs w:val="28"/>
        </w:rPr>
        <w:t>Важной частью</w:t>
      </w:r>
      <w:r w:rsidR="00E51C19" w:rsidRPr="00017146">
        <w:rPr>
          <w:color w:val="000000"/>
          <w:sz w:val="28"/>
          <w:szCs w:val="28"/>
        </w:rPr>
        <w:t xml:space="preserve"> интеллектуального развития является </w:t>
      </w:r>
      <w:r w:rsidR="00E51C19" w:rsidRPr="00017146">
        <w:rPr>
          <w:bCs/>
          <w:color w:val="000000"/>
          <w:sz w:val="28"/>
          <w:szCs w:val="28"/>
        </w:rPr>
        <w:t>развитие пространственных представлений и образного мышления.</w:t>
      </w:r>
      <w:r w:rsidR="00E51C19" w:rsidRPr="00017146">
        <w:rPr>
          <w:color w:val="000000"/>
          <w:sz w:val="28"/>
          <w:szCs w:val="28"/>
        </w:rPr>
        <w:t xml:space="preserve"> Этот показатель лежит в основе освоения детьми начертания букв,</w:t>
      </w:r>
      <w:r w:rsidR="00BC4B16">
        <w:rPr>
          <w:color w:val="000000"/>
          <w:sz w:val="28"/>
          <w:szCs w:val="28"/>
        </w:rPr>
        <w:t xml:space="preserve"> цифр,</w:t>
      </w:r>
      <w:r w:rsidR="00E51C19" w:rsidRPr="00017146">
        <w:rPr>
          <w:color w:val="000000"/>
          <w:sz w:val="28"/>
          <w:szCs w:val="28"/>
        </w:rPr>
        <w:t xml:space="preserve"> правил слож</w:t>
      </w:r>
      <w:r w:rsidR="00BC4B16">
        <w:rPr>
          <w:color w:val="000000"/>
          <w:sz w:val="28"/>
          <w:szCs w:val="28"/>
        </w:rPr>
        <w:t xml:space="preserve">ения и вычитания, а также </w:t>
      </w:r>
      <w:r w:rsidR="00E51C19" w:rsidRPr="00017146">
        <w:rPr>
          <w:color w:val="000000"/>
          <w:sz w:val="28"/>
          <w:szCs w:val="28"/>
        </w:rPr>
        <w:t xml:space="preserve"> других аспектов учебного содержания занятий в первом классе. </w:t>
      </w:r>
    </w:p>
    <w:p w:rsidR="00E51C19" w:rsidRPr="00017146" w:rsidRDefault="00CE5702" w:rsidP="00CE5702">
      <w:pPr>
        <w:pStyle w:val="std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7B473D" w:rsidRPr="00017146">
        <w:rPr>
          <w:color w:val="000000"/>
          <w:sz w:val="28"/>
          <w:szCs w:val="28"/>
        </w:rPr>
        <w:t>Следующий</w:t>
      </w:r>
      <w:r w:rsidR="00E51C19" w:rsidRPr="00017146">
        <w:rPr>
          <w:color w:val="000000"/>
          <w:sz w:val="28"/>
          <w:szCs w:val="28"/>
        </w:rPr>
        <w:t xml:space="preserve"> показатель интеллектуального развития ребенка – </w:t>
      </w:r>
      <w:r w:rsidR="00E51C19" w:rsidRPr="00017146">
        <w:rPr>
          <w:bCs/>
          <w:color w:val="000000"/>
          <w:sz w:val="28"/>
          <w:szCs w:val="28"/>
        </w:rPr>
        <w:t xml:space="preserve">умение ориентироваться на систему признаков. </w:t>
      </w:r>
      <w:r w:rsidR="00BC4B16">
        <w:rPr>
          <w:color w:val="000000"/>
          <w:sz w:val="28"/>
          <w:szCs w:val="28"/>
        </w:rPr>
        <w:t xml:space="preserve"> Умение</w:t>
      </w:r>
      <w:r w:rsidR="00E51C19" w:rsidRPr="00017146">
        <w:rPr>
          <w:color w:val="000000"/>
          <w:sz w:val="28"/>
          <w:szCs w:val="28"/>
        </w:rPr>
        <w:t xml:space="preserve"> ориентироваться на ряд </w:t>
      </w:r>
      <w:r w:rsidR="00BC4B16">
        <w:rPr>
          <w:color w:val="000000"/>
          <w:sz w:val="28"/>
          <w:szCs w:val="28"/>
        </w:rPr>
        <w:t xml:space="preserve">связанных признаков </w:t>
      </w:r>
      <w:r w:rsidR="00E51C19" w:rsidRPr="00017146">
        <w:rPr>
          <w:color w:val="000000"/>
          <w:sz w:val="28"/>
          <w:szCs w:val="28"/>
        </w:rPr>
        <w:t xml:space="preserve"> складывается к началу школьного обучения, однако она принципиально важна для усвоения учебного содержания. </w:t>
      </w:r>
    </w:p>
    <w:p w:rsidR="007A4755" w:rsidRDefault="00CE5702" w:rsidP="00CE5702">
      <w:pPr>
        <w:spacing w:after="0" w:line="240" w:lineRule="auto"/>
        <w:ind w:right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E51C19" w:rsidRPr="00017146">
        <w:rPr>
          <w:rFonts w:ascii="Times New Roman" w:eastAsia="Times New Roman" w:hAnsi="Times New Roman" w:cs="Times New Roman"/>
          <w:sz w:val="28"/>
          <w:szCs w:val="28"/>
        </w:rPr>
        <w:t xml:space="preserve">Психологическая готовность состоит из </w:t>
      </w:r>
      <w:r w:rsidR="00E51C19" w:rsidRPr="00017146">
        <w:rPr>
          <w:rFonts w:ascii="Times New Roman" w:eastAsia="Times New Roman" w:hAnsi="Times New Roman" w:cs="Times New Roman"/>
          <w:iCs/>
          <w:sz w:val="28"/>
          <w:szCs w:val="28"/>
        </w:rPr>
        <w:t>личностной, интеллектуальной и социально-коммуникативной.</w:t>
      </w:r>
      <w:r w:rsidR="007B473D" w:rsidRPr="000171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E51C19" w:rsidRPr="007A4755" w:rsidRDefault="001B6AED" w:rsidP="001B6AED">
      <w:pPr>
        <w:spacing w:after="0" w:line="240" w:lineRule="auto"/>
        <w:ind w:right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CE57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B473D" w:rsidRPr="00017146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Личностная готовность включает 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ормирование у ребенка </w:t>
      </w:r>
      <w:r w:rsidR="007B473D" w:rsidRPr="000171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принятию новой социальной позиции – положение школьника, имеющего круг прав и обязанностей. </w:t>
      </w:r>
    </w:p>
    <w:p w:rsidR="00CE5702" w:rsidRDefault="001B6AED" w:rsidP="001B6A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E51C19" w:rsidRPr="00017146">
        <w:rPr>
          <w:rFonts w:ascii="Times New Roman" w:eastAsia="Times New Roman" w:hAnsi="Times New Roman" w:cs="Times New Roman"/>
          <w:sz w:val="28"/>
          <w:szCs w:val="28"/>
        </w:rPr>
        <w:t xml:space="preserve">Из всех характеристик и особенностей личности ребенка выделено три основных параметра. </w:t>
      </w:r>
    </w:p>
    <w:p w:rsidR="00005931" w:rsidRPr="00017146" w:rsidRDefault="00CE5702" w:rsidP="001B6A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620B09" w:rsidRPr="00017146">
        <w:rPr>
          <w:rFonts w:ascii="Times New Roman" w:eastAsia="Times New Roman" w:hAnsi="Times New Roman" w:cs="Times New Roman"/>
          <w:sz w:val="28"/>
          <w:szCs w:val="28"/>
        </w:rPr>
        <w:t>Отношения с</w:t>
      </w:r>
      <w:r w:rsidR="00E51C19" w:rsidRPr="00017146">
        <w:rPr>
          <w:rFonts w:ascii="Times New Roman" w:eastAsia="Times New Roman" w:hAnsi="Times New Roman" w:cs="Times New Roman"/>
          <w:sz w:val="28"/>
          <w:szCs w:val="28"/>
        </w:rPr>
        <w:t xml:space="preserve"> взрослы</w:t>
      </w:r>
      <w:r w:rsidR="007B473D" w:rsidRPr="00017146">
        <w:rPr>
          <w:rFonts w:ascii="Times New Roman" w:eastAsia="Times New Roman" w:hAnsi="Times New Roman" w:cs="Times New Roman"/>
          <w:sz w:val="28"/>
          <w:szCs w:val="28"/>
        </w:rPr>
        <w:t xml:space="preserve">ми: </w:t>
      </w:r>
      <w:r w:rsidR="00E51C19" w:rsidRPr="00017146">
        <w:rPr>
          <w:rFonts w:ascii="Times New Roman" w:eastAsia="Times New Roman" w:hAnsi="Times New Roman" w:cs="Times New Roman"/>
          <w:sz w:val="28"/>
          <w:szCs w:val="28"/>
        </w:rPr>
        <w:t xml:space="preserve"> поведение ребенка становится более произволь</w:t>
      </w:r>
      <w:r w:rsidR="00620B09" w:rsidRPr="00017146">
        <w:rPr>
          <w:rFonts w:ascii="Times New Roman" w:eastAsia="Times New Roman" w:hAnsi="Times New Roman" w:cs="Times New Roman"/>
          <w:sz w:val="28"/>
          <w:szCs w:val="28"/>
        </w:rPr>
        <w:t>ным. Произвольность в общении с</w:t>
      </w:r>
      <w:r w:rsidR="00E51C19" w:rsidRPr="00017146">
        <w:rPr>
          <w:rFonts w:ascii="Times New Roman" w:eastAsia="Times New Roman" w:hAnsi="Times New Roman" w:cs="Times New Roman"/>
          <w:sz w:val="28"/>
          <w:szCs w:val="28"/>
        </w:rPr>
        <w:t xml:space="preserve"> взрослыми означает, что ребенок пони</w:t>
      </w:r>
      <w:r w:rsidR="007B473D" w:rsidRPr="00017146">
        <w:rPr>
          <w:rFonts w:ascii="Times New Roman" w:eastAsia="Times New Roman" w:hAnsi="Times New Roman" w:cs="Times New Roman"/>
          <w:sz w:val="28"/>
          <w:szCs w:val="28"/>
        </w:rPr>
        <w:t>мает</w:t>
      </w:r>
      <w:r w:rsidR="00E51C19" w:rsidRPr="00017146">
        <w:rPr>
          <w:rFonts w:ascii="Times New Roman" w:eastAsia="Times New Roman" w:hAnsi="Times New Roman" w:cs="Times New Roman"/>
          <w:sz w:val="28"/>
          <w:szCs w:val="28"/>
        </w:rPr>
        <w:t xml:space="preserve">, видит внутреннюю позицию, которую занимают взрослые в отношении с ним. </w:t>
      </w:r>
    </w:p>
    <w:p w:rsidR="001B6AED" w:rsidRDefault="001B6AED" w:rsidP="001B6A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E51C19" w:rsidRPr="00017146">
        <w:rPr>
          <w:rFonts w:ascii="Times New Roman" w:eastAsia="Times New Roman" w:hAnsi="Times New Roman" w:cs="Times New Roman"/>
          <w:sz w:val="28"/>
          <w:szCs w:val="28"/>
        </w:rPr>
        <w:t>Отношение со свер</w:t>
      </w:r>
      <w:r w:rsidR="007B473D" w:rsidRPr="00017146">
        <w:rPr>
          <w:rFonts w:ascii="Times New Roman" w:eastAsia="Times New Roman" w:hAnsi="Times New Roman" w:cs="Times New Roman"/>
          <w:sz w:val="28"/>
          <w:szCs w:val="28"/>
        </w:rPr>
        <w:t>стниками: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1C19" w:rsidRPr="00017146">
        <w:rPr>
          <w:rFonts w:ascii="Times New Roman" w:eastAsia="Times New Roman" w:hAnsi="Times New Roman" w:cs="Times New Roman"/>
          <w:sz w:val="28"/>
          <w:szCs w:val="28"/>
        </w:rPr>
        <w:t xml:space="preserve"> готовность ребёнка к сотрудничеству в совместной деятельности. </w:t>
      </w:r>
    </w:p>
    <w:p w:rsidR="00E51C19" w:rsidRPr="00017146" w:rsidRDefault="001B6AED" w:rsidP="001B6A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E51C19" w:rsidRPr="00017146">
        <w:rPr>
          <w:rFonts w:ascii="Times New Roman" w:eastAsia="Times New Roman" w:hAnsi="Times New Roman" w:cs="Times New Roman"/>
          <w:sz w:val="28"/>
          <w:szCs w:val="28"/>
        </w:rPr>
        <w:t>Отношение к себе: этот компонент связан с</w:t>
      </w:r>
      <w:r w:rsidR="007B473D" w:rsidRPr="00017146">
        <w:rPr>
          <w:rFonts w:ascii="Times New Roman" w:eastAsia="Times New Roman" w:hAnsi="Times New Roman" w:cs="Times New Roman"/>
          <w:sz w:val="28"/>
          <w:szCs w:val="28"/>
        </w:rPr>
        <w:t xml:space="preserve"> развитием самосознания.</w:t>
      </w:r>
      <w:r w:rsidR="00E51C19" w:rsidRPr="00017146">
        <w:rPr>
          <w:rFonts w:ascii="Times New Roman" w:eastAsia="Times New Roman" w:hAnsi="Times New Roman" w:cs="Times New Roman"/>
          <w:sz w:val="28"/>
          <w:szCs w:val="28"/>
        </w:rPr>
        <w:t xml:space="preserve"> Самооценка становится адекватной.</w:t>
      </w:r>
    </w:p>
    <w:p w:rsidR="0084574F" w:rsidRPr="00017146" w:rsidRDefault="001B6AED" w:rsidP="001B6AED">
      <w:pPr>
        <w:spacing w:after="0" w:line="240" w:lineRule="auto"/>
        <w:ind w:right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9A0F50" w:rsidRPr="000171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личностную готовность входит и определенный уровень мотивационной сферы.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A0F50" w:rsidRPr="00017146">
        <w:rPr>
          <w:rFonts w:ascii="Times New Roman" w:eastAsia="Times New Roman" w:hAnsi="Times New Roman" w:cs="Times New Roman"/>
          <w:color w:val="000000"/>
          <w:sz w:val="28"/>
          <w:szCs w:val="28"/>
        </w:rPr>
        <w:t>Готовым к школьному обучению является ребенок, которого школа привлекает не внешней стороной, а возможностью получить новые знания, что предполагает развитие познавательн</w:t>
      </w:r>
      <w:r w:rsidR="003E5EF1" w:rsidRPr="000171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процессов. </w:t>
      </w:r>
      <w:r w:rsidR="00CE57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</w:t>
      </w:r>
      <w:r w:rsidR="003E5EF1" w:rsidRPr="00017146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="009A0F50" w:rsidRPr="00017146">
        <w:rPr>
          <w:rFonts w:ascii="Times New Roman" w:eastAsia="Times New Roman" w:hAnsi="Times New Roman" w:cs="Times New Roman"/>
          <w:color w:val="000000"/>
          <w:sz w:val="28"/>
          <w:szCs w:val="28"/>
        </w:rPr>
        <w:t>кольнику  необходимо произвольно управлять своим поведением, познавательной деятельностью, что становится возможным при иерархической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истеме мотивов</w:t>
      </w:r>
      <w:r w:rsidR="003E5EF1" w:rsidRPr="0001714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B0F27" w:rsidRPr="00017146" w:rsidRDefault="001B6AED" w:rsidP="001B6AED">
      <w:pPr>
        <w:spacing w:after="0" w:line="240" w:lineRule="auto"/>
        <w:ind w:right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CE57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3E5EF1" w:rsidRPr="004D2447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Личностная готовность также предполагает определенный уровень развития эмоциональной сферы ребенка. К началу школьного обучения должен быть достигнут сравнительно высокий уровень эмоциональной устойчивости, на фоне которого и возможно развитие и протекание учебной деятельности.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3B0F27" w:rsidRPr="004D2447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Личностная готовность к школе включает и определенное отношение к себе</w:t>
      </w:r>
      <w:r w:rsidR="003B0F27" w:rsidRPr="0001714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E5EF1" w:rsidRPr="004D2447" w:rsidRDefault="001B6AED" w:rsidP="001B6AED">
      <w:pPr>
        <w:spacing w:after="0" w:line="240" w:lineRule="auto"/>
        <w:ind w:right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7A47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51C19" w:rsidRPr="00017146">
        <w:rPr>
          <w:rFonts w:ascii="Times New Roman" w:eastAsia="Times New Roman" w:hAnsi="Times New Roman" w:cs="Times New Roman"/>
          <w:iCs/>
          <w:sz w:val="28"/>
          <w:szCs w:val="28"/>
        </w:rPr>
        <w:t>Социально-коммуникативная готовность</w:t>
      </w:r>
      <w:r w:rsidR="00E51C19" w:rsidRPr="00017146">
        <w:rPr>
          <w:rFonts w:ascii="Times New Roman" w:eastAsia="Times New Roman" w:hAnsi="Times New Roman" w:cs="Times New Roman"/>
          <w:sz w:val="28"/>
          <w:szCs w:val="28"/>
        </w:rPr>
        <w:t>. Наиболее важные ее показатели - это характеристики межличностных взаимодействий в группе, формирование конструктивных взаимодействий в процессе ведущей деятельности, появление ком</w:t>
      </w:r>
      <w:r w:rsidR="00E51C19" w:rsidRPr="00017146">
        <w:rPr>
          <w:rFonts w:ascii="Times New Roman" w:eastAsia="Times New Roman" w:hAnsi="Times New Roman" w:cs="Times New Roman"/>
          <w:spacing w:val="-4"/>
          <w:sz w:val="28"/>
          <w:szCs w:val="28"/>
        </w:rPr>
        <w:t>муникативной активности в связи с расширением спектра и круга общения.</w:t>
      </w:r>
      <w:r w:rsidR="003E5EF1" w:rsidRPr="000171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E51C19" w:rsidRPr="007A4755" w:rsidRDefault="001B6AED" w:rsidP="001B6AED">
      <w:pPr>
        <w:pStyle w:val="a5"/>
        <w:spacing w:before="0" w:beforeAutospacing="0" w:after="0" w:afterAutospacing="0"/>
        <w:ind w:right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3B0F27" w:rsidRPr="00017146">
        <w:rPr>
          <w:color w:val="000000"/>
          <w:sz w:val="28"/>
          <w:szCs w:val="28"/>
        </w:rPr>
        <w:t>Предъявляются  требования и к развитию физических качеств: выносливость, ловкость, быстрота, сила.</w:t>
      </w:r>
      <w:r>
        <w:rPr>
          <w:color w:val="000000"/>
          <w:sz w:val="28"/>
          <w:szCs w:val="28"/>
        </w:rPr>
        <w:t xml:space="preserve">  </w:t>
      </w:r>
      <w:r w:rsidR="003B0F27" w:rsidRPr="00017146">
        <w:rPr>
          <w:color w:val="000000"/>
          <w:sz w:val="28"/>
          <w:szCs w:val="28"/>
        </w:rPr>
        <w:t xml:space="preserve">К моменту поступления в школу у ребенка должна быть развита способность переносить статические нагрузки, сформировано умение самостоятельно и творчески использовать накопленный арсенал двигательных средств. Двигательная деятельность </w:t>
      </w:r>
      <w:r w:rsidR="003B0F27" w:rsidRPr="00017146">
        <w:rPr>
          <w:color w:val="000000"/>
          <w:sz w:val="28"/>
          <w:szCs w:val="28"/>
        </w:rPr>
        <w:lastRenderedPageBreak/>
        <w:t xml:space="preserve">должна стать естественной потребностью практически каждого ребенка независимо от уровня его индивидуальной двигательной активности. </w:t>
      </w:r>
    </w:p>
    <w:p w:rsidR="00B05512" w:rsidRPr="00017146" w:rsidRDefault="001B6AED" w:rsidP="001B6A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Обобщая все </w:t>
      </w:r>
      <w:r w:rsidR="00E51C19" w:rsidRPr="00017146">
        <w:rPr>
          <w:rFonts w:ascii="Times New Roman" w:eastAsia="Times New Roman" w:hAnsi="Times New Roman" w:cs="Times New Roman"/>
          <w:sz w:val="28"/>
          <w:szCs w:val="28"/>
        </w:rPr>
        <w:t>точки зрения на определение критериев готовности детей к школьному обучению, можно выделить интегративные уровни: познавательного развития - способность к дифференцированному восприятию, к переключению и распределению внимания, к логи</w:t>
      </w:r>
      <w:r w:rsidR="009A68CB" w:rsidRPr="00017146">
        <w:rPr>
          <w:rFonts w:ascii="Times New Roman" w:eastAsia="Times New Roman" w:hAnsi="Times New Roman" w:cs="Times New Roman"/>
          <w:sz w:val="28"/>
          <w:szCs w:val="28"/>
        </w:rPr>
        <w:t>ческому запоминанию, о</w:t>
      </w:r>
      <w:r w:rsidR="00E51C19" w:rsidRPr="00017146">
        <w:rPr>
          <w:rFonts w:ascii="Times New Roman" w:eastAsia="Times New Roman" w:hAnsi="Times New Roman" w:cs="Times New Roman"/>
          <w:sz w:val="28"/>
          <w:szCs w:val="28"/>
        </w:rPr>
        <w:t>владение опера</w:t>
      </w:r>
      <w:r w:rsidR="009A68CB" w:rsidRPr="00017146">
        <w:rPr>
          <w:rFonts w:ascii="Times New Roman" w:eastAsia="Times New Roman" w:hAnsi="Times New Roman" w:cs="Times New Roman"/>
          <w:sz w:val="28"/>
          <w:szCs w:val="28"/>
        </w:rPr>
        <w:t>циями мыслительной деятельности. Р</w:t>
      </w:r>
      <w:r w:rsidR="00E51C19" w:rsidRPr="00017146">
        <w:rPr>
          <w:rFonts w:ascii="Times New Roman" w:eastAsia="Times New Roman" w:hAnsi="Times New Roman" w:cs="Times New Roman"/>
          <w:sz w:val="28"/>
          <w:szCs w:val="28"/>
        </w:rPr>
        <w:t>ечевого развития</w:t>
      </w:r>
      <w:r w:rsidR="00B05512" w:rsidRPr="00017146">
        <w:rPr>
          <w:rFonts w:ascii="Times New Roman" w:eastAsia="Times New Roman" w:hAnsi="Times New Roman" w:cs="Times New Roman"/>
          <w:sz w:val="28"/>
          <w:szCs w:val="28"/>
        </w:rPr>
        <w:t>- грамматически правильная, связанная….</w:t>
      </w:r>
      <w:r w:rsidR="00E51C19" w:rsidRPr="00017146">
        <w:rPr>
          <w:rFonts w:ascii="Times New Roman" w:eastAsia="Times New Roman" w:hAnsi="Times New Roman" w:cs="Times New Roman"/>
          <w:sz w:val="28"/>
          <w:szCs w:val="28"/>
        </w:rPr>
        <w:t>; сформированности навыков учебной деятельности - планирование, самоконтроль и самооценка, действия по образцу и по инстр</w:t>
      </w:r>
      <w:r w:rsidR="009A68CB" w:rsidRPr="00017146">
        <w:rPr>
          <w:rFonts w:ascii="Times New Roman" w:eastAsia="Times New Roman" w:hAnsi="Times New Roman" w:cs="Times New Roman"/>
          <w:sz w:val="28"/>
          <w:szCs w:val="28"/>
        </w:rPr>
        <w:t>укции, объём оказываемой помощи. Л</w:t>
      </w:r>
      <w:r w:rsidR="00E51C19" w:rsidRPr="00017146">
        <w:rPr>
          <w:rFonts w:ascii="Times New Roman" w:eastAsia="Times New Roman" w:hAnsi="Times New Roman" w:cs="Times New Roman"/>
          <w:sz w:val="28"/>
          <w:szCs w:val="28"/>
        </w:rPr>
        <w:t>ичностного развития - произвольность поведе</w:t>
      </w:r>
      <w:r w:rsidR="00B05512" w:rsidRPr="00017146">
        <w:rPr>
          <w:rFonts w:ascii="Times New Roman" w:eastAsia="Times New Roman" w:hAnsi="Times New Roman" w:cs="Times New Roman"/>
          <w:sz w:val="28"/>
          <w:szCs w:val="28"/>
        </w:rPr>
        <w:t>ния,</w:t>
      </w:r>
      <w:r w:rsidR="00E51C19" w:rsidRPr="00017146">
        <w:rPr>
          <w:rFonts w:ascii="Times New Roman" w:eastAsia="Times New Roman" w:hAnsi="Times New Roman" w:cs="Times New Roman"/>
          <w:sz w:val="28"/>
          <w:szCs w:val="28"/>
        </w:rPr>
        <w:t xml:space="preserve"> познавательная ак</w:t>
      </w:r>
      <w:r w:rsidR="009A68CB" w:rsidRPr="00017146">
        <w:rPr>
          <w:rFonts w:ascii="Times New Roman" w:eastAsia="Times New Roman" w:hAnsi="Times New Roman" w:cs="Times New Roman"/>
          <w:sz w:val="28"/>
          <w:szCs w:val="28"/>
        </w:rPr>
        <w:t>тивность, контекстность общения. Э</w:t>
      </w:r>
      <w:r w:rsidR="00E51C19" w:rsidRPr="00017146">
        <w:rPr>
          <w:rFonts w:ascii="Times New Roman" w:eastAsia="Times New Roman" w:hAnsi="Times New Roman" w:cs="Times New Roman"/>
          <w:sz w:val="28"/>
          <w:szCs w:val="28"/>
        </w:rPr>
        <w:t>моционального развития: эмоциональная устойчивость, сила и модальность эмоци</w:t>
      </w:r>
      <w:r w:rsidR="00017146" w:rsidRPr="00017146">
        <w:rPr>
          <w:rFonts w:ascii="Times New Roman" w:eastAsia="Times New Roman" w:hAnsi="Times New Roman" w:cs="Times New Roman"/>
          <w:sz w:val="28"/>
          <w:szCs w:val="28"/>
        </w:rPr>
        <w:t>й, способность видеть различные точки  зрения.</w:t>
      </w:r>
    </w:p>
    <w:p w:rsidR="00B05512" w:rsidRPr="00017146" w:rsidRDefault="00CE5702" w:rsidP="0001714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 </w:t>
      </w:r>
      <w:r w:rsidR="00B05512" w:rsidRPr="00017146">
        <w:rPr>
          <w:rStyle w:val="c1"/>
          <w:color w:val="000000"/>
          <w:sz w:val="28"/>
          <w:szCs w:val="28"/>
        </w:rPr>
        <w:t>Эффективным школьное обучение может стать только в том случае, если первоклассник будет обладать необходимыми и достаточными для обучения качествами, которые в процессе обучения развиваются и совершенствуются.  Каждый ребенок развивается по-своему, у каждого свой собственный путь и темп развития. Но есть нечто общее, что позволяет охарактеризовать детей: это возрастные особенности, т.е. особенности, свойственные определенному возрасту.</w:t>
      </w:r>
      <w:r>
        <w:rPr>
          <w:rStyle w:val="c1"/>
          <w:color w:val="000000"/>
          <w:sz w:val="28"/>
          <w:szCs w:val="28"/>
        </w:rPr>
        <w:t xml:space="preserve"> Родители должны учитывать возраст ребенка при поступлении в школу –это  полных семь лет.</w:t>
      </w:r>
    </w:p>
    <w:p w:rsidR="009A68CB" w:rsidRPr="00017146" w:rsidRDefault="009A68CB" w:rsidP="000171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752A" w:rsidRPr="00017146" w:rsidRDefault="007A4755" w:rsidP="0001714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 </w:t>
      </w:r>
      <w:r w:rsidR="00DF752A" w:rsidRPr="00017146">
        <w:rPr>
          <w:rStyle w:val="c1"/>
          <w:color w:val="000000"/>
          <w:sz w:val="28"/>
          <w:szCs w:val="28"/>
        </w:rPr>
        <w:t>Подводя итог всему сказанному, отметим, что понятие «готовность ребенка к школе! – комплексное, многогранное и охватывает все сферы жизни ребенка.  </w:t>
      </w:r>
    </w:p>
    <w:p w:rsidR="00005931" w:rsidRPr="00017146" w:rsidRDefault="00005931" w:rsidP="000171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5931" w:rsidRPr="0072259B" w:rsidRDefault="00005931" w:rsidP="000171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75257" w:rsidRPr="0072259B" w:rsidRDefault="00777B92" w:rsidP="00017146">
      <w:pPr>
        <w:pStyle w:val="c0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72259B">
        <w:rPr>
          <w:rFonts w:ascii="Roboto" w:hAnsi="Roboto"/>
          <w:color w:val="484848"/>
          <w:sz w:val="28"/>
          <w:szCs w:val="28"/>
        </w:rPr>
        <w:t> </w:t>
      </w:r>
      <w:r w:rsidR="00275257" w:rsidRPr="0072259B">
        <w:rPr>
          <w:rStyle w:val="c1"/>
          <w:b/>
          <w:color w:val="000000"/>
          <w:sz w:val="28"/>
          <w:szCs w:val="28"/>
        </w:rPr>
        <w:t>Список литературы</w:t>
      </w:r>
    </w:p>
    <w:p w:rsidR="00275257" w:rsidRPr="0072259B" w:rsidRDefault="00275257" w:rsidP="0001714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2259B">
        <w:rPr>
          <w:rStyle w:val="c1"/>
          <w:color w:val="000000"/>
          <w:sz w:val="28"/>
          <w:szCs w:val="28"/>
        </w:rPr>
        <w:t>1. Айзман Р.И., Жарова Г.Н., Айзман Л.К. и др. Подготовка ребенка к школе. 2-е изд. — Томск: Пеленг, 1994.</w:t>
      </w:r>
    </w:p>
    <w:p w:rsidR="00275257" w:rsidRPr="0072259B" w:rsidRDefault="00275257" w:rsidP="0001714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2259B">
        <w:rPr>
          <w:rStyle w:val="c1"/>
          <w:color w:val="000000"/>
          <w:sz w:val="28"/>
          <w:szCs w:val="28"/>
        </w:rPr>
        <w:t>2. Безруких М.М., Ефимова С.П. Ребенок идет в школу. — М.: Издательский центр «Академия», 1998.</w:t>
      </w:r>
    </w:p>
    <w:p w:rsidR="00275257" w:rsidRPr="0072259B" w:rsidRDefault="00275257" w:rsidP="0001714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2259B">
        <w:rPr>
          <w:rStyle w:val="c1"/>
          <w:color w:val="000000"/>
          <w:sz w:val="28"/>
          <w:szCs w:val="28"/>
        </w:rPr>
        <w:t>3. Безруких М.М., Морозова Л.В. Методика оценки уровня развития зрительного восприятия детей 5–7,5 лет: Руководство по тестированию и обработке результатов. — М.: Новая школа, 1996.</w:t>
      </w:r>
    </w:p>
    <w:p w:rsidR="00275257" w:rsidRPr="0072259B" w:rsidRDefault="00275257" w:rsidP="0001714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2259B">
        <w:rPr>
          <w:rStyle w:val="c1"/>
          <w:color w:val="000000"/>
          <w:sz w:val="28"/>
          <w:szCs w:val="28"/>
        </w:rPr>
        <w:t>4. Безруких М.М.. Ступеньки  к школе.- М.:Дрофа,2007.</w:t>
      </w:r>
    </w:p>
    <w:p w:rsidR="00275257" w:rsidRPr="0072259B" w:rsidRDefault="00275257" w:rsidP="0001714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2259B">
        <w:rPr>
          <w:rStyle w:val="c1"/>
          <w:color w:val="000000"/>
          <w:sz w:val="28"/>
          <w:szCs w:val="28"/>
        </w:rPr>
        <w:t>5. Божович Л.И. Проблемы развития мотивационной сферы ребенка – М., Дрофа 1999</w:t>
      </w:r>
    </w:p>
    <w:p w:rsidR="00275257" w:rsidRPr="0072259B" w:rsidRDefault="0072259B" w:rsidP="0001714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2259B">
        <w:rPr>
          <w:rStyle w:val="c1"/>
          <w:color w:val="000000"/>
          <w:sz w:val="28"/>
          <w:szCs w:val="28"/>
        </w:rPr>
        <w:t>6</w:t>
      </w:r>
      <w:r w:rsidR="00275257" w:rsidRPr="0072259B">
        <w:rPr>
          <w:rStyle w:val="c1"/>
          <w:color w:val="000000"/>
          <w:sz w:val="28"/>
          <w:szCs w:val="28"/>
        </w:rPr>
        <w:t>.Венгер  А.Л. Готов ли ваш ребенок к школе – М., 1994</w:t>
      </w:r>
    </w:p>
    <w:p w:rsidR="00275257" w:rsidRPr="0072259B" w:rsidRDefault="0072259B" w:rsidP="0001714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2259B">
        <w:rPr>
          <w:rStyle w:val="c1"/>
          <w:color w:val="000000"/>
          <w:sz w:val="28"/>
          <w:szCs w:val="28"/>
        </w:rPr>
        <w:t>7</w:t>
      </w:r>
      <w:r w:rsidR="00275257" w:rsidRPr="0072259B">
        <w:rPr>
          <w:rStyle w:val="c1"/>
          <w:color w:val="000000"/>
          <w:sz w:val="28"/>
          <w:szCs w:val="28"/>
        </w:rPr>
        <w:t>. Готовность к школе: развивающие программы /Под ред. И.В. Дубровиной, 4-е изд. — Екатеринбург: Деловая книга, 1998.</w:t>
      </w:r>
    </w:p>
    <w:p w:rsidR="00275257" w:rsidRPr="0072259B" w:rsidRDefault="0072259B" w:rsidP="0001714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2259B">
        <w:rPr>
          <w:rStyle w:val="c1"/>
          <w:color w:val="000000"/>
          <w:sz w:val="28"/>
          <w:szCs w:val="28"/>
        </w:rPr>
        <w:t>18</w:t>
      </w:r>
      <w:r w:rsidR="00275257" w:rsidRPr="0072259B">
        <w:rPr>
          <w:rStyle w:val="c1"/>
          <w:color w:val="000000"/>
          <w:sz w:val="28"/>
          <w:szCs w:val="28"/>
        </w:rPr>
        <w:t>. Гуткина Н.И. Психологическая готовность к школе. — М.: НПО «Образование», 1996.</w:t>
      </w:r>
    </w:p>
    <w:p w:rsidR="00275257" w:rsidRPr="0072259B" w:rsidRDefault="0072259B" w:rsidP="0001714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2259B">
        <w:rPr>
          <w:rStyle w:val="c1"/>
          <w:color w:val="000000"/>
          <w:sz w:val="28"/>
          <w:szCs w:val="28"/>
        </w:rPr>
        <w:t>9</w:t>
      </w:r>
      <w:r w:rsidR="00275257" w:rsidRPr="0072259B">
        <w:rPr>
          <w:rStyle w:val="c1"/>
          <w:color w:val="000000"/>
          <w:sz w:val="28"/>
          <w:szCs w:val="28"/>
        </w:rPr>
        <w:t>. Дмитриевкая Л.А. Проверка общей готовности ребенка к школе. – М., 2001</w:t>
      </w:r>
    </w:p>
    <w:p w:rsidR="00275257" w:rsidRPr="0072259B" w:rsidRDefault="0072259B" w:rsidP="0001714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2259B">
        <w:rPr>
          <w:rStyle w:val="c1"/>
          <w:color w:val="000000"/>
          <w:sz w:val="28"/>
          <w:szCs w:val="28"/>
        </w:rPr>
        <w:t>10</w:t>
      </w:r>
      <w:r w:rsidR="00275257" w:rsidRPr="0072259B">
        <w:rPr>
          <w:rStyle w:val="c1"/>
          <w:color w:val="000000"/>
          <w:sz w:val="28"/>
          <w:szCs w:val="28"/>
        </w:rPr>
        <w:t xml:space="preserve">. Как сформировать готовность к школьному обучению в условиях семьи? Чему необходимо научить ребенка? Что такое готовность к школе? </w:t>
      </w:r>
      <w:r w:rsidR="00275257" w:rsidRPr="0072259B">
        <w:rPr>
          <w:rStyle w:val="c1"/>
          <w:color w:val="000000"/>
          <w:sz w:val="28"/>
          <w:szCs w:val="28"/>
        </w:rPr>
        <w:lastRenderedPageBreak/>
        <w:t>(Рекомендации для родителей) //Серия: «Готовность ребенка к школе» /Отв. ред. Курнешова Л.Е. — М.: Центр инноваций в педагогике, 1998.</w:t>
      </w:r>
    </w:p>
    <w:p w:rsidR="00275257" w:rsidRPr="0072259B" w:rsidRDefault="0072259B" w:rsidP="0001714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2259B">
        <w:rPr>
          <w:rStyle w:val="c1"/>
          <w:color w:val="000000"/>
          <w:sz w:val="28"/>
          <w:szCs w:val="28"/>
        </w:rPr>
        <w:t>11</w:t>
      </w:r>
      <w:r w:rsidR="00275257" w:rsidRPr="0072259B">
        <w:rPr>
          <w:rStyle w:val="c1"/>
          <w:color w:val="000000"/>
          <w:sz w:val="28"/>
          <w:szCs w:val="28"/>
        </w:rPr>
        <w:t>.Нижегородцева Н.В., Шадриков В.Д. Психолого-педагогическая готовность ребенка к школе: Пособие для практических психологов, педагогов и родителей. — М.: ВЛАДОС, 2001.</w:t>
      </w:r>
    </w:p>
    <w:p w:rsidR="00275257" w:rsidRPr="0072259B" w:rsidRDefault="0072259B" w:rsidP="0001714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2259B">
        <w:rPr>
          <w:rStyle w:val="c1"/>
          <w:color w:val="000000"/>
          <w:sz w:val="28"/>
          <w:szCs w:val="28"/>
        </w:rPr>
        <w:t>12</w:t>
      </w:r>
      <w:r w:rsidR="00275257" w:rsidRPr="0072259B">
        <w:rPr>
          <w:rStyle w:val="c1"/>
          <w:color w:val="000000"/>
          <w:sz w:val="28"/>
          <w:szCs w:val="28"/>
        </w:rPr>
        <w:t>. Семаго Н.Я., Семаго М.М. Психолого-педагогическая оценка готовности ребенка к началу школьного обучения. Программа и методические рекомендации. – М.: «Чистые пруды»,2005.</w:t>
      </w:r>
    </w:p>
    <w:sectPr w:rsidR="00275257" w:rsidRPr="0072259B" w:rsidSect="007A4755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D312A"/>
    <w:multiLevelType w:val="multilevel"/>
    <w:tmpl w:val="B198B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7A452E4"/>
    <w:multiLevelType w:val="multilevel"/>
    <w:tmpl w:val="62BEA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5303F6"/>
    <w:multiLevelType w:val="multilevel"/>
    <w:tmpl w:val="378091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D1E69EA"/>
    <w:multiLevelType w:val="multilevel"/>
    <w:tmpl w:val="FC863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91911DA"/>
    <w:multiLevelType w:val="multilevel"/>
    <w:tmpl w:val="323A56F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612EC"/>
    <w:rsid w:val="00005931"/>
    <w:rsid w:val="00017146"/>
    <w:rsid w:val="001B6AED"/>
    <w:rsid w:val="002027A1"/>
    <w:rsid w:val="0025529A"/>
    <w:rsid w:val="00275257"/>
    <w:rsid w:val="002D7DB9"/>
    <w:rsid w:val="003612EC"/>
    <w:rsid w:val="003B0F27"/>
    <w:rsid w:val="003D5AF5"/>
    <w:rsid w:val="003E5EF1"/>
    <w:rsid w:val="004807B7"/>
    <w:rsid w:val="00535532"/>
    <w:rsid w:val="0059483B"/>
    <w:rsid w:val="005C00AF"/>
    <w:rsid w:val="005E126F"/>
    <w:rsid w:val="00620B09"/>
    <w:rsid w:val="00675B27"/>
    <w:rsid w:val="006F4871"/>
    <w:rsid w:val="0072259B"/>
    <w:rsid w:val="00777B92"/>
    <w:rsid w:val="007A4755"/>
    <w:rsid w:val="007B473D"/>
    <w:rsid w:val="00816B11"/>
    <w:rsid w:val="0084574F"/>
    <w:rsid w:val="008C586E"/>
    <w:rsid w:val="009544BB"/>
    <w:rsid w:val="009919B6"/>
    <w:rsid w:val="009A0F50"/>
    <w:rsid w:val="009A68CB"/>
    <w:rsid w:val="00B05512"/>
    <w:rsid w:val="00BC4B16"/>
    <w:rsid w:val="00C30D96"/>
    <w:rsid w:val="00C96DD3"/>
    <w:rsid w:val="00CC1973"/>
    <w:rsid w:val="00CE5702"/>
    <w:rsid w:val="00D216E9"/>
    <w:rsid w:val="00DB11A1"/>
    <w:rsid w:val="00DF752A"/>
    <w:rsid w:val="00E51C19"/>
    <w:rsid w:val="00F650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86E"/>
  </w:style>
  <w:style w:type="paragraph" w:styleId="1">
    <w:name w:val="heading 1"/>
    <w:basedOn w:val="a"/>
    <w:next w:val="a"/>
    <w:link w:val="10"/>
    <w:autoRedefine/>
    <w:qFormat/>
    <w:rsid w:val="00E51C19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7B9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d">
    <w:name w:val="std"/>
    <w:basedOn w:val="a"/>
    <w:rsid w:val="00E51C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"/>
    <w:basedOn w:val="a"/>
    <w:link w:val="a4"/>
    <w:uiPriority w:val="99"/>
    <w:semiHidden/>
    <w:unhideWhenUsed/>
    <w:rsid w:val="00E51C19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a4">
    <w:name w:val="Основной текст Знак"/>
    <w:basedOn w:val="a0"/>
    <w:link w:val="a3"/>
    <w:uiPriority w:val="99"/>
    <w:semiHidden/>
    <w:rsid w:val="00E51C19"/>
    <w:rPr>
      <w:rFonts w:ascii="Calibri" w:eastAsia="Calibri" w:hAnsi="Calibri" w:cs="Times New Roman"/>
      <w:lang w:eastAsia="en-US"/>
    </w:rPr>
  </w:style>
  <w:style w:type="character" w:customStyle="1" w:styleId="10">
    <w:name w:val="Заголовок 1 Знак"/>
    <w:basedOn w:val="a0"/>
    <w:link w:val="1"/>
    <w:rsid w:val="00E51C19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Normal (Web)"/>
    <w:basedOn w:val="a"/>
    <w:uiPriority w:val="99"/>
    <w:unhideWhenUsed/>
    <w:rsid w:val="00E51C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rticleseperator">
    <w:name w:val="article_seperator"/>
    <w:basedOn w:val="a0"/>
    <w:rsid w:val="00777B92"/>
  </w:style>
  <w:style w:type="character" w:customStyle="1" w:styleId="20">
    <w:name w:val="Заголовок 2 Знак"/>
    <w:basedOn w:val="a0"/>
    <w:link w:val="2"/>
    <w:uiPriority w:val="9"/>
    <w:semiHidden/>
    <w:rsid w:val="00777B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10">
    <w:name w:val="c10"/>
    <w:basedOn w:val="a"/>
    <w:rsid w:val="00777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777B92"/>
  </w:style>
  <w:style w:type="paragraph" w:customStyle="1" w:styleId="c11">
    <w:name w:val="c11"/>
    <w:basedOn w:val="a"/>
    <w:rsid w:val="00777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777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777B92"/>
  </w:style>
  <w:style w:type="character" w:customStyle="1" w:styleId="c12">
    <w:name w:val="c12"/>
    <w:basedOn w:val="a0"/>
    <w:rsid w:val="00777B92"/>
  </w:style>
  <w:style w:type="character" w:customStyle="1" w:styleId="apple-style-span">
    <w:name w:val="apple-style-span"/>
    <w:basedOn w:val="a0"/>
    <w:rsid w:val="00777B92"/>
  </w:style>
  <w:style w:type="character" w:customStyle="1" w:styleId="apple-converted-space">
    <w:name w:val="apple-converted-space"/>
    <w:basedOn w:val="a0"/>
    <w:rsid w:val="00777B92"/>
  </w:style>
  <w:style w:type="character" w:styleId="a6">
    <w:name w:val="Strong"/>
    <w:basedOn w:val="a0"/>
    <w:uiPriority w:val="22"/>
    <w:qFormat/>
    <w:rsid w:val="00777B9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4929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18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9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391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283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875015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21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09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20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10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1268</Words>
  <Characters>7229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</dc:creator>
  <cp:keywords/>
  <dc:description/>
  <cp:lastModifiedBy>HP</cp:lastModifiedBy>
  <cp:revision>23</cp:revision>
  <dcterms:created xsi:type="dcterms:W3CDTF">2019-10-02T16:43:00Z</dcterms:created>
  <dcterms:modified xsi:type="dcterms:W3CDTF">2023-12-11T16:43:00Z</dcterms:modified>
</cp:coreProperties>
</file>