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0CD" w:rsidRPr="005860CD" w:rsidRDefault="005860CD" w:rsidP="005860C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28"/>
          <w:szCs w:val="28"/>
        </w:rPr>
      </w:pPr>
      <w:r w:rsidRPr="005860CD">
        <w:rPr>
          <w:b/>
          <w:bCs/>
          <w:sz w:val="28"/>
          <w:szCs w:val="28"/>
        </w:rPr>
        <w:t>Консультация для родителей</w:t>
      </w:r>
    </w:p>
    <w:p w:rsidR="005860CD" w:rsidRPr="005860CD" w:rsidRDefault="005860CD" w:rsidP="005860C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28"/>
          <w:szCs w:val="28"/>
        </w:rPr>
      </w:pPr>
      <w:r w:rsidRPr="005860CD">
        <w:rPr>
          <w:b/>
          <w:bCs/>
          <w:sz w:val="28"/>
          <w:szCs w:val="28"/>
        </w:rPr>
        <w:t>«Нетрадиционные техники рисования в развитии детей дошкольного возраста»</w:t>
      </w:r>
    </w:p>
    <w:p w:rsidR="005860CD" w:rsidRDefault="005860CD" w:rsidP="001A525E">
      <w:pPr>
        <w:pStyle w:val="a3"/>
        <w:shd w:val="clear" w:color="auto" w:fill="FFFFFF"/>
        <w:spacing w:before="0" w:beforeAutospacing="0" w:after="135" w:afterAutospacing="0"/>
      </w:pPr>
    </w:p>
    <w:p w:rsidR="001A525E" w:rsidRPr="001A525E" w:rsidRDefault="005860CD" w:rsidP="001A525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525E" w:rsidRPr="001A525E">
        <w:rPr>
          <w:sz w:val="28"/>
          <w:szCs w:val="28"/>
        </w:rPr>
        <w:t>Еще Аристотель отмечал: занятия рисованием способствует</w:t>
      </w:r>
      <w:r w:rsidR="001C2FB4">
        <w:rPr>
          <w:sz w:val="28"/>
          <w:szCs w:val="28"/>
        </w:rPr>
        <w:t xml:space="preserve"> </w:t>
      </w:r>
      <w:r w:rsidR="001A525E" w:rsidRPr="001A525E">
        <w:rPr>
          <w:sz w:val="28"/>
          <w:szCs w:val="28"/>
        </w:rPr>
        <w:t>разнообразному развитию ребенка.</w:t>
      </w:r>
    </w:p>
    <w:p w:rsidR="001A525E" w:rsidRPr="001A525E" w:rsidRDefault="001A525E" w:rsidP="001A525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A525E">
        <w:rPr>
          <w:sz w:val="28"/>
          <w:szCs w:val="28"/>
        </w:rPr>
        <w:t xml:space="preserve">    Формирование творческой личности – одна из важных задач педагогической теории и практики на современном этапе.</w:t>
      </w: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Наблюдения за эффективностью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рисования</w:t>
      </w:r>
      <w:r w:rsidRPr="001A525E">
        <w:rPr>
          <w:rStyle w:val="a4"/>
          <w:i w:val="0"/>
          <w:iCs w:val="0"/>
          <w:sz w:val="28"/>
          <w:szCs w:val="28"/>
        </w:rPr>
        <w:t> в детском саду я прихожу</w:t>
      </w:r>
      <w:r>
        <w:rPr>
          <w:rStyle w:val="a4"/>
          <w:i w:val="0"/>
          <w:iCs w:val="0"/>
          <w:sz w:val="28"/>
          <w:szCs w:val="28"/>
        </w:rPr>
        <w:t xml:space="preserve"> </w:t>
      </w:r>
      <w:r w:rsidRPr="001A525E">
        <w:rPr>
          <w:rStyle w:val="a4"/>
          <w:i w:val="0"/>
          <w:iCs w:val="0"/>
          <w:sz w:val="28"/>
          <w:szCs w:val="28"/>
        </w:rPr>
        <w:t>к выводу о необходимости использования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нетрадиционных техник</w:t>
      </w:r>
      <w:r w:rsidRPr="001A525E">
        <w:rPr>
          <w:rStyle w:val="a4"/>
          <w:i w:val="0"/>
          <w:iCs w:val="0"/>
          <w:sz w:val="28"/>
          <w:szCs w:val="28"/>
        </w:rPr>
        <w:t>, которые создадут ситуацию успеха у воспитанников, сформируют устойчивую мотивацию к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рисованию</w:t>
      </w:r>
      <w:r w:rsidRPr="001A525E">
        <w:rPr>
          <w:rStyle w:val="a4"/>
          <w:i w:val="0"/>
          <w:iCs w:val="0"/>
          <w:sz w:val="28"/>
          <w:szCs w:val="28"/>
        </w:rPr>
        <w:t>.</w:t>
      </w: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rFonts w:eastAsiaTheme="majorEastAsia"/>
          <w:b w:val="0"/>
          <w:bCs w:val="0"/>
          <w:sz w:val="28"/>
          <w:szCs w:val="28"/>
        </w:rPr>
        <w:t xml:space="preserve">   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Нетрадиционно</w:t>
      </w:r>
      <w:r w:rsidRPr="001A525E">
        <w:rPr>
          <w:rStyle w:val="a4"/>
          <w:i w:val="0"/>
          <w:iCs w:val="0"/>
          <w:sz w:val="28"/>
          <w:szCs w:val="28"/>
        </w:rPr>
        <w:t> - не основываясь на традиции. Происходя не в силу установившейся традиции, устраиваясь не по заведенному обычаю. Отличаясь оригинальностью. Не придерживаясь традиций.</w:t>
      </w:r>
      <w:r w:rsidRPr="001A525E">
        <w:rPr>
          <w:sz w:val="28"/>
          <w:szCs w:val="28"/>
        </w:rPr>
        <w:t> </w:t>
      </w: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Что подразумевается под словосочетанием «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нетрадиционное рисование</w:t>
      </w:r>
      <w:r w:rsidRPr="001A525E">
        <w:rPr>
          <w:rStyle w:val="a4"/>
          <w:i w:val="0"/>
          <w:iCs w:val="0"/>
          <w:sz w:val="28"/>
          <w:szCs w:val="28"/>
        </w:rPr>
        <w:t>»?</w:t>
      </w: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25E">
        <w:rPr>
          <w:rStyle w:val="a5"/>
          <w:b w:val="0"/>
          <w:bCs w:val="0"/>
          <w:sz w:val="28"/>
          <w:szCs w:val="28"/>
        </w:rPr>
        <w:t xml:space="preserve">   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Нетрадиционное рисование</w:t>
      </w:r>
      <w:r w:rsidRPr="001A525E">
        <w:rPr>
          <w:rStyle w:val="a4"/>
          <w:i w:val="0"/>
          <w:iCs w:val="0"/>
          <w:sz w:val="28"/>
          <w:szCs w:val="28"/>
        </w:rPr>
        <w:t> – это искусство изображать, не основываясь на традиции.</w:t>
      </w: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5"/>
          <w:b w:val="0"/>
          <w:bCs w:val="0"/>
          <w:sz w:val="28"/>
          <w:szCs w:val="28"/>
        </w:rPr>
        <w:t xml:space="preserve">   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Рисование нетрадиционными способами</w:t>
      </w:r>
      <w:r w:rsidRPr="001A525E">
        <w:rPr>
          <w:rStyle w:val="a4"/>
          <w:i w:val="0"/>
          <w:iCs w:val="0"/>
          <w:sz w:val="28"/>
          <w:szCs w:val="28"/>
        </w:rPr>
        <w:t>, увлекательная, завораживающая деятельность, которая удивляет и восхищает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детей</w:t>
      </w:r>
      <w:r w:rsidRPr="001A525E">
        <w:rPr>
          <w:rStyle w:val="a4"/>
          <w:i w:val="0"/>
          <w:iCs w:val="0"/>
          <w:sz w:val="28"/>
          <w:szCs w:val="28"/>
        </w:rPr>
        <w:t>.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Цели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нетрадиционной</w:t>
      </w:r>
      <w:r w:rsidRPr="001A525E">
        <w:rPr>
          <w:rStyle w:val="a5"/>
          <w:b w:val="0"/>
          <w:bCs w:val="0"/>
          <w:sz w:val="28"/>
          <w:szCs w:val="28"/>
        </w:rPr>
        <w:t xml:space="preserve"> </w:t>
      </w:r>
      <w:r w:rsidRPr="001A525E">
        <w:rPr>
          <w:rStyle w:val="a4"/>
          <w:i w:val="0"/>
          <w:iCs w:val="0"/>
          <w:sz w:val="28"/>
          <w:szCs w:val="28"/>
          <w:u w:val="single"/>
        </w:rPr>
        <w:t>изобразительной деятельности</w:t>
      </w:r>
      <w:r w:rsidRPr="001A525E">
        <w:rPr>
          <w:rStyle w:val="a4"/>
          <w:i w:val="0"/>
          <w:iCs w:val="0"/>
          <w:sz w:val="28"/>
          <w:szCs w:val="28"/>
        </w:rPr>
        <w:t>:</w:t>
      </w: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   </w:t>
      </w:r>
      <w:r w:rsidRPr="001A525E">
        <w:rPr>
          <w:rStyle w:val="a4"/>
          <w:i w:val="0"/>
          <w:iCs w:val="0"/>
          <w:sz w:val="28"/>
          <w:szCs w:val="28"/>
        </w:rPr>
        <w:t>1. 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Развивать</w:t>
      </w:r>
      <w:r w:rsidRPr="001A525E">
        <w:rPr>
          <w:rStyle w:val="a4"/>
          <w:i w:val="0"/>
          <w:iCs w:val="0"/>
          <w:sz w:val="28"/>
          <w:szCs w:val="28"/>
        </w:rPr>
        <w:t> художественное творчество, воображение, фантазию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дошкольников</w:t>
      </w:r>
      <w:r w:rsidRPr="001A525E">
        <w:rPr>
          <w:rStyle w:val="a4"/>
          <w:i w:val="0"/>
          <w:iCs w:val="0"/>
          <w:sz w:val="28"/>
          <w:szCs w:val="28"/>
        </w:rPr>
        <w:t>. Формировать индивидуальные, интеллектуальные творческие способности через использование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нетрадиционных техник</w:t>
      </w:r>
      <w:r w:rsidRPr="001A525E">
        <w:rPr>
          <w:rStyle w:val="a4"/>
          <w:i w:val="0"/>
          <w:iCs w:val="0"/>
          <w:sz w:val="28"/>
          <w:szCs w:val="28"/>
        </w:rPr>
        <w:t> и материалов в изобразительной деятельности;</w:t>
      </w: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   </w:t>
      </w:r>
      <w:r w:rsidRPr="001A525E">
        <w:rPr>
          <w:rStyle w:val="a4"/>
          <w:i w:val="0"/>
          <w:iCs w:val="0"/>
          <w:sz w:val="28"/>
          <w:szCs w:val="28"/>
        </w:rPr>
        <w:t>2. 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Развивать</w:t>
      </w:r>
      <w:r w:rsidRPr="001A525E">
        <w:rPr>
          <w:rStyle w:val="a4"/>
          <w:i w:val="0"/>
          <w:iCs w:val="0"/>
          <w:sz w:val="28"/>
          <w:szCs w:val="28"/>
        </w:rPr>
        <w:t> умения самостоятельно создавать, применять, использовать различный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нетрадиционный материал и нетрадиционные техники</w:t>
      </w:r>
      <w:r w:rsidRPr="001A525E">
        <w:rPr>
          <w:rStyle w:val="a4"/>
          <w:i w:val="0"/>
          <w:iCs w:val="0"/>
          <w:sz w:val="28"/>
          <w:szCs w:val="28"/>
        </w:rPr>
        <w:t> в художественном творчестве.</w:t>
      </w: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Pr="001A525E" w:rsidRDefault="001A525E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  <w:u w:val="single"/>
        </w:rPr>
        <w:t>Задачи</w:t>
      </w:r>
      <w:r w:rsidRPr="001A525E">
        <w:rPr>
          <w:rStyle w:val="a4"/>
          <w:i w:val="0"/>
          <w:iCs w:val="0"/>
          <w:sz w:val="28"/>
          <w:szCs w:val="28"/>
        </w:rPr>
        <w:t>:</w:t>
      </w: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1. Прививать и поддерживать интерес к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нетрадиционным техникам рисования</w:t>
      </w:r>
      <w:r w:rsidRPr="001A525E">
        <w:rPr>
          <w:rStyle w:val="a4"/>
          <w:i w:val="0"/>
          <w:iCs w:val="0"/>
          <w:sz w:val="28"/>
          <w:szCs w:val="28"/>
        </w:rPr>
        <w:t>: создавать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предметно-развивающую</w:t>
      </w:r>
      <w:r w:rsidRPr="001A525E">
        <w:rPr>
          <w:rStyle w:val="a4"/>
          <w:i w:val="0"/>
          <w:iCs w:val="0"/>
          <w:sz w:val="28"/>
          <w:szCs w:val="28"/>
        </w:rPr>
        <w:t> среду по художественному творчеству;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2. Продолжать знакомить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дошкольников с нетрадиционными техниками рисования</w:t>
      </w:r>
      <w:r w:rsidRPr="001A525E">
        <w:rPr>
          <w:rStyle w:val="a4"/>
          <w:i w:val="0"/>
          <w:iCs w:val="0"/>
          <w:sz w:val="28"/>
          <w:szCs w:val="28"/>
        </w:rPr>
        <w:t>; находить нестандартные (креативные) способы изображения предметов и явлений;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3. 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Развивать</w:t>
      </w:r>
      <w:r w:rsidRPr="001A525E">
        <w:rPr>
          <w:rStyle w:val="a4"/>
          <w:i w:val="0"/>
          <w:iCs w:val="0"/>
          <w:sz w:val="28"/>
          <w:szCs w:val="28"/>
        </w:rPr>
        <w:t> изобразительные умения, навыки, систематизировать полученные знания;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lastRenderedPageBreak/>
        <w:t>4. 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Развивать технические</w:t>
      </w:r>
      <w:r w:rsidRPr="001A525E">
        <w:rPr>
          <w:rStyle w:val="a5"/>
          <w:b w:val="0"/>
          <w:bCs w:val="0"/>
          <w:sz w:val="28"/>
          <w:szCs w:val="28"/>
        </w:rPr>
        <w:t xml:space="preserve"> </w:t>
      </w:r>
      <w:r w:rsidRPr="001A525E">
        <w:rPr>
          <w:rStyle w:val="a4"/>
          <w:i w:val="0"/>
          <w:iCs w:val="0"/>
          <w:sz w:val="28"/>
          <w:szCs w:val="28"/>
          <w:u w:val="single"/>
        </w:rPr>
        <w:t>художественные умения и навыки по принципу</w:t>
      </w:r>
      <w:r w:rsidRPr="001A525E">
        <w:rPr>
          <w:rStyle w:val="a4"/>
          <w:i w:val="0"/>
          <w:iCs w:val="0"/>
          <w:sz w:val="28"/>
          <w:szCs w:val="28"/>
        </w:rPr>
        <w:t>: от простого к сложному (переход от простых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нетрадиционных</w:t>
      </w:r>
      <w:r w:rsidRPr="001A525E">
        <w:rPr>
          <w:rStyle w:val="a4"/>
          <w:i w:val="0"/>
          <w:iCs w:val="0"/>
          <w:sz w:val="28"/>
          <w:szCs w:val="28"/>
        </w:rPr>
        <w:t> способов изображения к более сложным);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5. Продолжать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развивать чувство цвета</w:t>
      </w:r>
      <w:r w:rsidRPr="001A525E">
        <w:rPr>
          <w:rStyle w:val="a4"/>
          <w:i w:val="0"/>
          <w:iCs w:val="0"/>
          <w:sz w:val="28"/>
          <w:szCs w:val="28"/>
        </w:rPr>
        <w:t>, формы, композиции, пространственное воображение, художественный и эстетический вкус;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 xml:space="preserve">6. Расширять представление о прекрасном через наблюдение в природе, рассматривание красивых предметов интерьера, репродукций художников, иллюстраций в книгах, альбомах, прослушивание классической музыки, </w:t>
      </w:r>
      <w:r w:rsidRPr="001A525E">
        <w:rPr>
          <w:rStyle w:val="a4"/>
          <w:i w:val="0"/>
          <w:iCs w:val="0"/>
          <w:sz w:val="28"/>
          <w:szCs w:val="28"/>
          <w:u w:val="single"/>
        </w:rPr>
        <w:t>посещение красивых и культурных мест в городе</w:t>
      </w:r>
      <w:r w:rsidRPr="001A525E">
        <w:rPr>
          <w:rStyle w:val="a4"/>
          <w:i w:val="0"/>
          <w:iCs w:val="0"/>
          <w:sz w:val="28"/>
          <w:szCs w:val="28"/>
        </w:rPr>
        <w:t>: художественных салонов, выставок.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7. Сплотить детский коллектив путем совместного творчества.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8. 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Развивать</w:t>
      </w:r>
      <w:r w:rsidRPr="001A525E">
        <w:rPr>
          <w:rStyle w:val="a4"/>
          <w:i w:val="0"/>
          <w:iCs w:val="0"/>
          <w:sz w:val="28"/>
          <w:szCs w:val="28"/>
        </w:rPr>
        <w:t xml:space="preserve"> желание экспериментировать, </w:t>
      </w:r>
      <w:r w:rsidRPr="001A525E">
        <w:rPr>
          <w:rStyle w:val="a4"/>
          <w:i w:val="0"/>
          <w:iCs w:val="0"/>
          <w:sz w:val="28"/>
          <w:szCs w:val="28"/>
          <w:u w:val="single"/>
        </w:rPr>
        <w:t>проявляя яркие познавательные чувства</w:t>
      </w:r>
      <w:r w:rsidRPr="001A525E">
        <w:rPr>
          <w:rStyle w:val="a4"/>
          <w:i w:val="0"/>
          <w:iCs w:val="0"/>
          <w:sz w:val="28"/>
          <w:szCs w:val="28"/>
        </w:rPr>
        <w:t>: удивление, сомнение, радость от узнавания нового.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9. Закреплять и обогащать знания </w:t>
      </w:r>
      <w:r w:rsidRPr="001A525E">
        <w:rPr>
          <w:rStyle w:val="a5"/>
          <w:rFonts w:eastAsiaTheme="majorEastAsia"/>
          <w:b w:val="0"/>
          <w:bCs w:val="0"/>
          <w:sz w:val="28"/>
          <w:szCs w:val="28"/>
        </w:rPr>
        <w:t>детей</w:t>
      </w:r>
      <w:r w:rsidRPr="001A525E">
        <w:rPr>
          <w:rStyle w:val="a4"/>
          <w:i w:val="0"/>
          <w:iCs w:val="0"/>
          <w:sz w:val="28"/>
          <w:szCs w:val="28"/>
        </w:rPr>
        <w:t> о разных видах художественного творчества;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10. Воспитывать трудолюбие и желание добиваться успеха собственным трудом.</w:t>
      </w:r>
    </w:p>
    <w:p w:rsidR="001C2FB4" w:rsidRPr="001A525E" w:rsidRDefault="001C2FB4" w:rsidP="001C2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Default="001A525E" w:rsidP="001C2FB4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1A525E">
        <w:rPr>
          <w:rStyle w:val="a4"/>
          <w:i w:val="0"/>
          <w:iCs w:val="0"/>
          <w:sz w:val="28"/>
          <w:szCs w:val="28"/>
        </w:rPr>
        <w:t>11. Воспитывать внимание, аккуратность, целеустремлённость, творческую самореализацию. можно судить о настроении ребёнка, о том, что его радует, что его огорчает.</w:t>
      </w:r>
    </w:p>
    <w:p w:rsidR="001A525E" w:rsidRPr="00D975B1" w:rsidRDefault="001A525E" w:rsidP="001C2FB4">
      <w:pPr>
        <w:pStyle w:val="a3"/>
        <w:spacing w:before="0" w:beforeAutospacing="0" w:after="0" w:afterAutospacing="0"/>
        <w:jc w:val="both"/>
        <w:rPr>
          <w:rFonts w:ascii="Roboto Condensed" w:hAnsi="Roboto Condensed"/>
          <w:b/>
          <w:bCs/>
        </w:rPr>
      </w:pPr>
      <w:r>
        <w:rPr>
          <w:rStyle w:val="a4"/>
          <w:i w:val="0"/>
          <w:iCs w:val="0"/>
          <w:sz w:val="28"/>
          <w:szCs w:val="28"/>
        </w:rPr>
        <w:t xml:space="preserve">   </w:t>
      </w:r>
      <w:r w:rsidRPr="00D975B1">
        <w:rPr>
          <w:rStyle w:val="a4"/>
          <w:i w:val="0"/>
          <w:iCs w:val="0"/>
          <w:sz w:val="28"/>
          <w:szCs w:val="28"/>
        </w:rPr>
        <w:t>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 Приобретая соответствующий опыт</w:t>
      </w:r>
      <w:r w:rsidRPr="00D975B1">
        <w:rPr>
          <w:rStyle w:val="a4"/>
          <w:b/>
          <w:bCs/>
          <w:i w:val="0"/>
          <w:iCs w:val="0"/>
          <w:sz w:val="28"/>
          <w:szCs w:val="28"/>
        </w:rPr>
        <w:t> </w:t>
      </w:r>
      <w:r w:rsidRPr="00D975B1">
        <w:rPr>
          <w:rStyle w:val="a5"/>
          <w:rFonts w:eastAsiaTheme="majorEastAsia"/>
          <w:b w:val="0"/>
          <w:bCs w:val="0"/>
          <w:sz w:val="28"/>
          <w:szCs w:val="28"/>
        </w:rPr>
        <w:t>рисования в нетрадиционных техниках</w:t>
      </w:r>
      <w:r w:rsidRPr="00D975B1">
        <w:rPr>
          <w:rStyle w:val="a4"/>
          <w:b/>
          <w:bCs/>
          <w:i w:val="0"/>
          <w:iCs w:val="0"/>
          <w:sz w:val="28"/>
          <w:szCs w:val="28"/>
        </w:rPr>
        <w:t>,</w:t>
      </w:r>
      <w:r w:rsidRPr="00D975B1">
        <w:rPr>
          <w:rStyle w:val="a4"/>
          <w:i w:val="0"/>
          <w:iCs w:val="0"/>
          <w:sz w:val="28"/>
          <w:szCs w:val="28"/>
        </w:rPr>
        <w:t xml:space="preserve"> и, таким образом, преодолев страх перед неудачей, ребенок в дальнейшем будет получать удовольствие от работы, беспрепятственно переходить к овладению все новых и новых </w:t>
      </w:r>
      <w:r w:rsidRPr="00D975B1">
        <w:rPr>
          <w:rStyle w:val="a5"/>
          <w:rFonts w:eastAsiaTheme="majorEastAsia"/>
          <w:b w:val="0"/>
          <w:bCs w:val="0"/>
          <w:sz w:val="28"/>
          <w:szCs w:val="28"/>
        </w:rPr>
        <w:t>техник в рисовании</w:t>
      </w:r>
      <w:r w:rsidRPr="00D975B1">
        <w:rPr>
          <w:rStyle w:val="a4"/>
          <w:b/>
          <w:bCs/>
          <w:i w:val="0"/>
          <w:iCs w:val="0"/>
          <w:sz w:val="28"/>
          <w:szCs w:val="28"/>
        </w:rPr>
        <w:t>.</w:t>
      </w:r>
    </w:p>
    <w:p w:rsidR="001A525E" w:rsidRPr="00D975B1" w:rsidRDefault="001A525E" w:rsidP="001A525E">
      <w:pPr>
        <w:pStyle w:val="a3"/>
        <w:shd w:val="clear" w:color="auto" w:fill="F5F1E7"/>
        <w:spacing w:before="0" w:beforeAutospacing="0" w:after="0" w:afterAutospacing="0"/>
        <w:jc w:val="both"/>
        <w:rPr>
          <w:sz w:val="28"/>
          <w:szCs w:val="28"/>
        </w:rPr>
      </w:pPr>
    </w:p>
    <w:p w:rsidR="001A525E" w:rsidRPr="00D975B1" w:rsidRDefault="001A525E">
      <w:pPr>
        <w:rPr>
          <w:rFonts w:ascii="Times New Roman" w:hAnsi="Times New Roman" w:cs="Times New Roman"/>
          <w:sz w:val="28"/>
          <w:szCs w:val="28"/>
        </w:rPr>
      </w:pPr>
    </w:p>
    <w:sectPr w:rsidR="001A525E" w:rsidRPr="00D9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1A525E"/>
    <w:rsid w:val="001C2FB4"/>
    <w:rsid w:val="005860CD"/>
    <w:rsid w:val="00D975B1"/>
    <w:rsid w:val="00EF4E20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B86B"/>
  <w15:chartTrackingRefBased/>
  <w15:docId w15:val="{22965A7D-A22B-486C-B000-73623B3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25E"/>
    <w:rPr>
      <w:i/>
      <w:iCs/>
    </w:rPr>
  </w:style>
  <w:style w:type="character" w:styleId="a5">
    <w:name w:val="Strong"/>
    <w:basedOn w:val="a0"/>
    <w:uiPriority w:val="22"/>
    <w:qFormat/>
    <w:rsid w:val="001A52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A52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2023-12-25T11:31:00Z</dcterms:created>
  <dcterms:modified xsi:type="dcterms:W3CDTF">2023-12-25T11:55:00Z</dcterms:modified>
</cp:coreProperties>
</file>