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29" w:rsidRPr="002711B3" w:rsidRDefault="00416629" w:rsidP="002711B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2711B3">
        <w:rPr>
          <w:rFonts w:eastAsia="Times New Roman"/>
          <w:b/>
          <w:kern w:val="36"/>
          <w:sz w:val="28"/>
          <w:szCs w:val="28"/>
          <w:lang w:eastAsia="ru-RU"/>
        </w:rPr>
        <w:t>Из опыта работы с детьми групп раннего возраста и родителями в период адаптации</w:t>
      </w:r>
      <w:r w:rsidR="002711B3">
        <w:rPr>
          <w:rFonts w:eastAsia="Times New Roman"/>
          <w:b/>
          <w:kern w:val="36"/>
          <w:sz w:val="28"/>
          <w:szCs w:val="28"/>
          <w:lang w:eastAsia="ru-RU"/>
        </w:rPr>
        <w:t xml:space="preserve"> «Мы с тобой, малыш!»</w:t>
      </w:r>
    </w:p>
    <w:p w:rsidR="002711B3" w:rsidRDefault="002711B3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711B3" w:rsidRDefault="00416629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711B3">
        <w:rPr>
          <w:color w:val="111111"/>
          <w:sz w:val="28"/>
          <w:szCs w:val="28"/>
        </w:rPr>
        <w:t xml:space="preserve">В последние годы наметилась тенденция к увеличению числа детей, поступающих в ДОУ в раннем возрасте, и ежегодно мы сталкиваемся с важной </w:t>
      </w:r>
      <w:r w:rsidR="002711B3">
        <w:rPr>
          <w:color w:val="111111"/>
          <w:sz w:val="28"/>
          <w:szCs w:val="28"/>
        </w:rPr>
        <w:t xml:space="preserve">проблемой успешной 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="00E81AA8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711B3">
        <w:rPr>
          <w:color w:val="111111"/>
          <w:sz w:val="28"/>
          <w:szCs w:val="28"/>
        </w:rPr>
        <w:t>детей к условиям детского сада. К сожалению, в большинстве случаев процесс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711B3">
        <w:rPr>
          <w:color w:val="111111"/>
          <w:sz w:val="28"/>
          <w:szCs w:val="28"/>
        </w:rPr>
        <w:t> протекает довольно сложно, и далеко не все дети проходят его успешно. Готовность ребенка к выходу из семьи во многом определяет успех его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711B3">
        <w:rPr>
          <w:b/>
          <w:color w:val="111111"/>
          <w:sz w:val="28"/>
          <w:szCs w:val="28"/>
        </w:rPr>
        <w:t>,</w:t>
      </w:r>
      <w:r w:rsidRPr="002711B3">
        <w:rPr>
          <w:color w:val="111111"/>
          <w:sz w:val="28"/>
          <w:szCs w:val="28"/>
        </w:rPr>
        <w:t xml:space="preserve"> но не стоит недооценивать роль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711B3">
        <w:rPr>
          <w:color w:val="111111"/>
          <w:sz w:val="28"/>
          <w:szCs w:val="28"/>
        </w:rPr>
        <w:t> и педагогов в этом процессе. Согласованность их действий и возможность сближения подходов к индивидуальным особенностям ребенка в семье и в детском саду во многом определяют течение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</w:t>
      </w:r>
      <w:r w:rsidR="002711B3">
        <w:rPr>
          <w:color w:val="111111"/>
          <w:sz w:val="28"/>
          <w:szCs w:val="28"/>
        </w:rPr>
        <w:t xml:space="preserve">. </w:t>
      </w:r>
    </w:p>
    <w:p w:rsidR="00416629" w:rsidRPr="002711B3" w:rsidRDefault="002711B3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Федеральный</w:t>
      </w:r>
      <w:r w:rsidR="00416629" w:rsidRPr="002711B3">
        <w:rPr>
          <w:color w:val="111111"/>
          <w:sz w:val="28"/>
          <w:szCs w:val="28"/>
        </w:rPr>
        <w:t xml:space="preserve"> государст</w:t>
      </w:r>
      <w:r>
        <w:rPr>
          <w:color w:val="111111"/>
          <w:sz w:val="28"/>
          <w:szCs w:val="28"/>
        </w:rPr>
        <w:t>венный образовательный стандарт дошкольного образования</w:t>
      </w:r>
      <w:r w:rsidR="00416629" w:rsidRPr="002711B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указывае</w:t>
      </w:r>
      <w:r w:rsidR="00416629" w:rsidRPr="002711B3">
        <w:rPr>
          <w:color w:val="111111"/>
          <w:sz w:val="28"/>
          <w:szCs w:val="28"/>
        </w:rPr>
        <w:t>т на необходимость сотрудничества, взаимодействия и доверительного отношения между семьей и детским садом. Именно поэтому нами проводится </w:t>
      </w:r>
      <w:r w:rsidR="00416629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="00E81AA8" w:rsidRPr="002711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416629" w:rsidRPr="002711B3">
        <w:rPr>
          <w:color w:val="111111"/>
          <w:sz w:val="28"/>
          <w:szCs w:val="28"/>
        </w:rPr>
        <w:t>детей раннего возраста в </w:t>
      </w:r>
      <w:r w:rsidR="00416629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адаптационный период</w:t>
      </w:r>
      <w:r w:rsidR="00416629" w:rsidRPr="002711B3">
        <w:rPr>
          <w:color w:val="111111"/>
          <w:sz w:val="28"/>
          <w:szCs w:val="28"/>
        </w:rPr>
        <w:t>.</w:t>
      </w:r>
    </w:p>
    <w:p w:rsidR="00416629" w:rsidRPr="002711B3" w:rsidRDefault="00416629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2711B3">
        <w:rPr>
          <w:color w:val="111111"/>
          <w:sz w:val="28"/>
          <w:szCs w:val="28"/>
        </w:rPr>
        <w:t>Цель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711B3">
        <w:rPr>
          <w:b/>
          <w:color w:val="111111"/>
          <w:sz w:val="28"/>
          <w:szCs w:val="28"/>
        </w:rPr>
        <w:t> –</w:t>
      </w:r>
      <w:r w:rsidR="002711B3">
        <w:rPr>
          <w:color w:val="111111"/>
          <w:sz w:val="28"/>
          <w:szCs w:val="28"/>
        </w:rPr>
        <w:t xml:space="preserve"> </w:t>
      </w:r>
      <w:r w:rsidRPr="002711B3">
        <w:rPr>
          <w:color w:val="111111"/>
          <w:sz w:val="28"/>
          <w:szCs w:val="28"/>
        </w:rPr>
        <w:t>установление доверительных отношений между детьми,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родителями и педагогом в период адаптации </w:t>
      </w:r>
      <w:r w:rsid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 ДОУ</w:t>
      </w:r>
      <w:r w:rsidRPr="002711B3">
        <w:rPr>
          <w:b/>
          <w:color w:val="111111"/>
          <w:sz w:val="28"/>
          <w:szCs w:val="28"/>
        </w:rPr>
        <w:t>.</w:t>
      </w:r>
    </w:p>
    <w:p w:rsidR="00416629" w:rsidRPr="002711B3" w:rsidRDefault="00416629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711B3">
        <w:rPr>
          <w:color w:val="111111"/>
          <w:sz w:val="28"/>
          <w:szCs w:val="28"/>
          <w:bdr w:val="none" w:sz="0" w:space="0" w:color="auto" w:frame="1"/>
        </w:rPr>
        <w:t>Задачи</w:t>
      </w:r>
      <w:r w:rsidR="002711B3">
        <w:rPr>
          <w:color w:val="111111"/>
          <w:sz w:val="28"/>
          <w:szCs w:val="28"/>
          <w:bdr w:val="none" w:sz="0" w:space="0" w:color="auto" w:frame="1"/>
        </w:rPr>
        <w:t xml:space="preserve"> работы</w:t>
      </w:r>
      <w:r w:rsidRPr="002711B3">
        <w:rPr>
          <w:color w:val="111111"/>
          <w:sz w:val="28"/>
          <w:szCs w:val="28"/>
        </w:rPr>
        <w:t>:</w:t>
      </w:r>
    </w:p>
    <w:p w:rsidR="00416629" w:rsidRPr="002711B3" w:rsidRDefault="00416629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711B3">
        <w:rPr>
          <w:color w:val="111111"/>
          <w:sz w:val="28"/>
          <w:szCs w:val="28"/>
        </w:rPr>
        <w:t>- преодолеть стрессовые состояния у детей раннего возраста в</w:t>
      </w:r>
      <w:r w:rsidRPr="002711B3">
        <w:rPr>
          <w:b/>
          <w:color w:val="111111"/>
          <w:sz w:val="28"/>
          <w:szCs w:val="28"/>
        </w:rPr>
        <w:t>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период адаптации</w:t>
      </w:r>
      <w:r w:rsid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 условиям детского сада</w:t>
      </w:r>
      <w:r w:rsidRPr="002711B3">
        <w:rPr>
          <w:color w:val="111111"/>
          <w:sz w:val="28"/>
          <w:szCs w:val="28"/>
        </w:rPr>
        <w:t>;</w:t>
      </w:r>
    </w:p>
    <w:p w:rsidR="00416629" w:rsidRPr="002711B3" w:rsidRDefault="00416629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2711B3">
        <w:rPr>
          <w:color w:val="111111"/>
          <w:sz w:val="28"/>
          <w:szCs w:val="28"/>
        </w:rPr>
        <w:t>-приобщить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711B3">
        <w:rPr>
          <w:b/>
          <w:color w:val="111111"/>
          <w:sz w:val="28"/>
          <w:szCs w:val="28"/>
        </w:rPr>
        <w:t> </w:t>
      </w:r>
      <w:r w:rsidRPr="002711B3">
        <w:rPr>
          <w:color w:val="111111"/>
          <w:sz w:val="28"/>
          <w:szCs w:val="28"/>
        </w:rPr>
        <w:t>к участию в жизни детского сада через поиск и внедрение эффективных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работы</w:t>
      </w:r>
      <w:r w:rsidRPr="002711B3">
        <w:rPr>
          <w:color w:val="111111"/>
          <w:sz w:val="28"/>
          <w:szCs w:val="28"/>
        </w:rPr>
        <w:t>;</w:t>
      </w:r>
    </w:p>
    <w:p w:rsidR="00416629" w:rsidRPr="002711B3" w:rsidRDefault="002711B3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16629" w:rsidRPr="002711B3">
        <w:rPr>
          <w:color w:val="111111"/>
          <w:sz w:val="28"/>
          <w:szCs w:val="28"/>
        </w:rPr>
        <w:t>способствовать созданию условий для возникновения дружного </w:t>
      </w:r>
      <w:r w:rsidR="00416629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 коллектива</w:t>
      </w:r>
      <w:r w:rsidR="00416629" w:rsidRPr="002711B3">
        <w:rPr>
          <w:color w:val="111111"/>
          <w:sz w:val="28"/>
          <w:szCs w:val="28"/>
        </w:rPr>
        <w:t>.</w:t>
      </w:r>
    </w:p>
    <w:p w:rsidR="002711B3" w:rsidRDefault="003A6F25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711B3">
        <w:rPr>
          <w:sz w:val="28"/>
          <w:szCs w:val="28"/>
        </w:rPr>
        <w:t>Адаптация – это своеобразный эмоциональный стресс для ребенка. Наша главная задача – помочь ребенку как можно быстрее и безболезненнее освоится в новой ситуации, почувствовать себя уверенней, по возможности стать хозяином этой ситуации.</w:t>
      </w:r>
      <w:r w:rsidRPr="002711B3">
        <w:rPr>
          <w:color w:val="111111"/>
          <w:sz w:val="28"/>
          <w:szCs w:val="28"/>
        </w:rPr>
        <w:t xml:space="preserve"> </w:t>
      </w:r>
    </w:p>
    <w:p w:rsidR="002711B3" w:rsidRDefault="002711B3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711B3">
        <w:rPr>
          <w:sz w:val="28"/>
          <w:szCs w:val="28"/>
        </w:rPr>
        <w:t xml:space="preserve">Работа по подготовке и проведению адаптации детей к ДОУ строится по нескольким направлениям: проведение </w:t>
      </w:r>
      <w:proofErr w:type="spellStart"/>
      <w:r w:rsidRPr="002711B3">
        <w:rPr>
          <w:sz w:val="28"/>
          <w:szCs w:val="28"/>
        </w:rPr>
        <w:t>доадаптационного</w:t>
      </w:r>
      <w:proofErr w:type="spellEnd"/>
      <w:r w:rsidRPr="002711B3">
        <w:rPr>
          <w:sz w:val="28"/>
          <w:szCs w:val="28"/>
        </w:rPr>
        <w:t xml:space="preserve"> периода, который </w:t>
      </w:r>
      <w:r w:rsidRPr="002711B3">
        <w:rPr>
          <w:sz w:val="28"/>
          <w:szCs w:val="28"/>
        </w:rPr>
        <w:lastRenderedPageBreak/>
        <w:t>включает в себя работу с родителями и воспитателями. И собственно проведение периода адаптации.</w:t>
      </w:r>
    </w:p>
    <w:p w:rsidR="003A6F25" w:rsidRPr="002711B3" w:rsidRDefault="002711B3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="003A6F25" w:rsidRPr="002711B3">
        <w:rPr>
          <w:color w:val="111111"/>
          <w:sz w:val="28"/>
          <w:szCs w:val="28"/>
        </w:rPr>
        <w:t>своей </w:t>
      </w:r>
      <w:r w:rsidR="003A6F25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3A6F25" w:rsidRPr="002711B3">
        <w:rPr>
          <w:b/>
          <w:color w:val="111111"/>
          <w:sz w:val="28"/>
          <w:szCs w:val="28"/>
        </w:rPr>
        <w:t> </w:t>
      </w:r>
      <w:r w:rsidR="003A6F25" w:rsidRPr="002711B3">
        <w:rPr>
          <w:color w:val="111111"/>
          <w:sz w:val="28"/>
          <w:szCs w:val="28"/>
        </w:rPr>
        <w:t>мы используем как традиционные, так и нетрадиционные </w:t>
      </w:r>
      <w:r w:rsidR="003A6F25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формы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взаимодействия </w:t>
      </w:r>
      <w:r w:rsidR="003A6F25"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родителями в период адаптации</w:t>
      </w:r>
      <w:r w:rsidR="003A6F25" w:rsidRPr="002711B3">
        <w:rPr>
          <w:color w:val="111111"/>
          <w:sz w:val="28"/>
          <w:szCs w:val="28"/>
        </w:rPr>
        <w:t xml:space="preserve">, цель которых </w:t>
      </w:r>
      <w:r>
        <w:rPr>
          <w:color w:val="111111"/>
          <w:sz w:val="28"/>
          <w:szCs w:val="28"/>
        </w:rPr>
        <w:t xml:space="preserve">– </w:t>
      </w:r>
      <w:r w:rsidR="003A6F25" w:rsidRPr="002711B3">
        <w:rPr>
          <w:color w:val="111111"/>
          <w:sz w:val="28"/>
          <w:szCs w:val="28"/>
        </w:rPr>
        <w:t xml:space="preserve"> установление доверительных отношений, объединение в одну команду, воспитание потребности делиться друг с другом своими проблемами и совместно их решать.</w:t>
      </w:r>
    </w:p>
    <w:p w:rsidR="003A6F25" w:rsidRPr="002711B3" w:rsidRDefault="003A6F25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2711B3">
        <w:rPr>
          <w:color w:val="111111"/>
          <w:sz w:val="28"/>
          <w:szCs w:val="28"/>
          <w:shd w:val="clear" w:color="auto" w:fill="FFFFFF"/>
        </w:rPr>
        <w:t>В первый раз мы знакомимся с детьми и их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2711B3">
        <w:rPr>
          <w:b/>
          <w:color w:val="111111"/>
          <w:sz w:val="28"/>
          <w:szCs w:val="28"/>
          <w:shd w:val="clear" w:color="auto" w:fill="FFFFFF"/>
        </w:rPr>
        <w:t> </w:t>
      </w:r>
      <w:r w:rsidRPr="002711B3">
        <w:rPr>
          <w:color w:val="111111"/>
          <w:sz w:val="28"/>
          <w:szCs w:val="28"/>
          <w:shd w:val="clear" w:color="auto" w:fill="FFFFFF"/>
        </w:rPr>
        <w:t>в День открытых дверей.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2711B3">
        <w:rPr>
          <w:b/>
          <w:color w:val="111111"/>
          <w:sz w:val="28"/>
          <w:szCs w:val="28"/>
          <w:shd w:val="clear" w:color="auto" w:fill="FFFFFF"/>
        </w:rPr>
        <w:t> </w:t>
      </w:r>
      <w:r w:rsidRPr="002711B3">
        <w:rPr>
          <w:color w:val="111111"/>
          <w:sz w:val="28"/>
          <w:szCs w:val="28"/>
          <w:shd w:val="clear" w:color="auto" w:fill="FFFFFF"/>
        </w:rPr>
        <w:t>предоставляется возможность выяснить все интересующие их вопросы, связанные с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адаптацией ребенка к ДОУ</w:t>
      </w:r>
      <w:r w:rsidRPr="002711B3">
        <w:rPr>
          <w:b/>
          <w:color w:val="111111"/>
          <w:sz w:val="28"/>
          <w:szCs w:val="28"/>
          <w:shd w:val="clear" w:color="auto" w:fill="FFFFFF"/>
        </w:rPr>
        <w:t>.</w:t>
      </w:r>
    </w:p>
    <w:p w:rsidR="00AF12CD" w:rsidRPr="002711B3" w:rsidRDefault="007761E9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711B3">
        <w:rPr>
          <w:sz w:val="28"/>
          <w:szCs w:val="28"/>
          <w:shd w:val="clear" w:color="auto" w:fill="FFFFFF"/>
        </w:rPr>
        <w:t>Просвещение родителей по вопросам адаптации начинается с первого прихода их и детей в группу раннего возраста</w:t>
      </w:r>
      <w:r w:rsidR="003C082E" w:rsidRPr="002711B3">
        <w:rPr>
          <w:sz w:val="28"/>
          <w:szCs w:val="28"/>
          <w:shd w:val="clear" w:color="auto" w:fill="FFFFFF"/>
        </w:rPr>
        <w:t>.</w:t>
      </w:r>
    </w:p>
    <w:p w:rsidR="00EF3E5C" w:rsidRPr="00EF3E5C" w:rsidRDefault="00AF12CD" w:rsidP="00EF3E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711B3">
        <w:rPr>
          <w:sz w:val="28"/>
          <w:szCs w:val="28"/>
          <w:shd w:val="clear" w:color="auto" w:fill="FFFFFF"/>
        </w:rPr>
        <w:t xml:space="preserve"> Как театр начинается с вешалки, так и детский сад начинается с раздевалки, поэтому большое внимание уделяется оформлению раздевалки.</w:t>
      </w:r>
      <w:r w:rsidRPr="002711B3">
        <w:rPr>
          <w:color w:val="333333"/>
          <w:sz w:val="28"/>
          <w:szCs w:val="28"/>
          <w:shd w:val="clear" w:color="auto" w:fill="FFFFFF"/>
        </w:rPr>
        <w:t xml:space="preserve"> </w:t>
      </w:r>
      <w:r w:rsidRPr="002711B3">
        <w:rPr>
          <w:color w:val="111111"/>
          <w:sz w:val="28"/>
          <w:szCs w:val="28"/>
          <w:shd w:val="clear" w:color="auto" w:fill="FFFFFF"/>
        </w:rPr>
        <w:t>В своей группе в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период адаптации мы создаем </w:t>
      </w:r>
      <w:r w:rsid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информационные 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родительские уголки</w:t>
      </w:r>
      <w:r w:rsidRPr="002711B3">
        <w:rPr>
          <w:color w:val="111111"/>
          <w:sz w:val="28"/>
          <w:szCs w:val="28"/>
          <w:shd w:val="clear" w:color="auto" w:fill="FFFFFF"/>
        </w:rPr>
        <w:t>, в которые помещаем практический </w:t>
      </w:r>
      <w:r w:rsidRPr="002711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2711B3">
        <w:rPr>
          <w:color w:val="111111"/>
          <w:sz w:val="28"/>
          <w:szCs w:val="28"/>
          <w:shd w:val="clear" w:color="auto" w:fill="FFFFFF"/>
        </w:rPr>
        <w:t>: советы </w:t>
      </w:r>
      <w:r w:rsidRP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родителям по адаптационному </w:t>
      </w:r>
      <w:r w:rsid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периоду, памятки «Адаптация. Что это такое?», «Алгоритм прохождения адаптации»,</w:t>
      </w:r>
      <w:r w:rsidR="00EF3E5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также папки-передвижки «Успешная адаптация к детскому саду», «Первые шаги в детском саду».</w:t>
      </w:r>
      <w:r w:rsidR="002711B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F3E5C" w:rsidRPr="00EF3E5C" w:rsidRDefault="00EF3E5C" w:rsidP="00EF3E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E5C">
        <w:rPr>
          <w:sz w:val="28"/>
          <w:szCs w:val="28"/>
        </w:rPr>
        <w:t>Нами разработаны методические материалы для</w:t>
      </w:r>
      <w:r>
        <w:rPr>
          <w:sz w:val="28"/>
          <w:szCs w:val="28"/>
        </w:rPr>
        <w:t xml:space="preserve"> детей и</w:t>
      </w:r>
      <w:r w:rsidRPr="00EF3E5C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в период адаптации</w:t>
      </w:r>
      <w:r w:rsidRPr="00EF3E5C">
        <w:rPr>
          <w:sz w:val="28"/>
          <w:szCs w:val="28"/>
        </w:rPr>
        <w:t>.</w:t>
      </w:r>
    </w:p>
    <w:p w:rsidR="00AF12CD" w:rsidRPr="00EF3E5C" w:rsidRDefault="00AF12CD" w:rsidP="00EF3E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E5C">
        <w:rPr>
          <w:sz w:val="28"/>
          <w:szCs w:val="28"/>
        </w:rPr>
        <w:t>- «Готовим малыша в детский сад. Как обеспечить привы</w:t>
      </w:r>
      <w:r w:rsidR="00EF3E5C">
        <w:rPr>
          <w:sz w:val="28"/>
          <w:szCs w:val="28"/>
        </w:rPr>
        <w:t xml:space="preserve">кание ребенка к новым условиям» </w:t>
      </w:r>
      <w:r w:rsidRPr="00EF3E5C">
        <w:rPr>
          <w:sz w:val="28"/>
          <w:szCs w:val="28"/>
        </w:rPr>
        <w:t xml:space="preserve">- это папка-передвижка с практическими </w:t>
      </w:r>
      <w:r w:rsidR="00EF3E5C">
        <w:rPr>
          <w:sz w:val="28"/>
          <w:szCs w:val="28"/>
        </w:rPr>
        <w:t xml:space="preserve">иллюстрированными </w:t>
      </w:r>
      <w:r w:rsidRPr="00EF3E5C">
        <w:rPr>
          <w:sz w:val="28"/>
          <w:szCs w:val="28"/>
        </w:rPr>
        <w:t xml:space="preserve">рекомендациями для родителей, чьи дети </w:t>
      </w:r>
      <w:r w:rsidR="00EF3E5C">
        <w:rPr>
          <w:sz w:val="28"/>
          <w:szCs w:val="28"/>
        </w:rPr>
        <w:t>впервые поступают в детский сад.</w:t>
      </w:r>
    </w:p>
    <w:p w:rsidR="00AF12CD" w:rsidRPr="00EF3E5C" w:rsidRDefault="00AF12CD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E5C">
        <w:rPr>
          <w:sz w:val="28"/>
          <w:szCs w:val="28"/>
        </w:rPr>
        <w:t xml:space="preserve">- </w:t>
      </w:r>
      <w:r w:rsidR="00EF3E5C">
        <w:rPr>
          <w:sz w:val="28"/>
          <w:szCs w:val="28"/>
        </w:rPr>
        <w:t>«</w:t>
      </w:r>
      <w:r w:rsidRPr="00EF3E5C">
        <w:rPr>
          <w:sz w:val="28"/>
          <w:szCs w:val="28"/>
        </w:rPr>
        <w:t xml:space="preserve">Я иду в </w:t>
      </w:r>
      <w:r w:rsidR="00EF3E5C">
        <w:rPr>
          <w:sz w:val="28"/>
          <w:szCs w:val="28"/>
        </w:rPr>
        <w:t>детский сад. Проблемы адаптации»</w:t>
      </w:r>
      <w:r w:rsidRPr="00EF3E5C">
        <w:rPr>
          <w:sz w:val="28"/>
          <w:szCs w:val="28"/>
        </w:rPr>
        <w:t xml:space="preserve"> - это красочная книга с иллюстрациями, сделанная в форме папки-передвижки, читая ее, родитель вместе с ребенком знакомится с особенно</w:t>
      </w:r>
      <w:r w:rsidR="00EF3E5C">
        <w:rPr>
          <w:sz w:val="28"/>
          <w:szCs w:val="28"/>
        </w:rPr>
        <w:t>стью жизни детей в детском саду.</w:t>
      </w:r>
    </w:p>
    <w:p w:rsidR="00AF12CD" w:rsidRPr="00EF3E5C" w:rsidRDefault="00AF12CD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E5C">
        <w:rPr>
          <w:sz w:val="28"/>
          <w:szCs w:val="28"/>
        </w:rPr>
        <w:t xml:space="preserve">- </w:t>
      </w:r>
      <w:r w:rsidR="00EF3E5C">
        <w:rPr>
          <w:sz w:val="28"/>
          <w:szCs w:val="28"/>
        </w:rPr>
        <w:t>«Мы ждем тебя»</w:t>
      </w:r>
      <w:r w:rsidRPr="00EF3E5C">
        <w:rPr>
          <w:sz w:val="28"/>
          <w:szCs w:val="28"/>
        </w:rPr>
        <w:t xml:space="preserve"> - альбом с фотографиями из жизни детского сада. В начале альбома родителей и детей встречает сказочный герой</w:t>
      </w:r>
      <w:r w:rsidR="00EF3E5C">
        <w:rPr>
          <w:sz w:val="28"/>
          <w:szCs w:val="28"/>
        </w:rPr>
        <w:t xml:space="preserve"> </w:t>
      </w:r>
      <w:proofErr w:type="spellStart"/>
      <w:r w:rsidR="00EF3E5C">
        <w:rPr>
          <w:sz w:val="28"/>
          <w:szCs w:val="28"/>
        </w:rPr>
        <w:t>Чебурашка</w:t>
      </w:r>
      <w:proofErr w:type="spellEnd"/>
      <w:r w:rsidRPr="00EF3E5C">
        <w:rPr>
          <w:sz w:val="28"/>
          <w:szCs w:val="28"/>
        </w:rPr>
        <w:t>, от лица которого идет знакомство и путешествие по страницам альбома</w:t>
      </w:r>
      <w:proofErr w:type="gramStart"/>
      <w:r w:rsidRPr="00EF3E5C">
        <w:rPr>
          <w:sz w:val="28"/>
          <w:szCs w:val="28"/>
        </w:rPr>
        <w:t>.</w:t>
      </w:r>
      <w:proofErr w:type="gramEnd"/>
      <w:r w:rsidRPr="00EF3E5C">
        <w:rPr>
          <w:sz w:val="28"/>
          <w:szCs w:val="28"/>
        </w:rPr>
        <w:t xml:space="preserve"> </w:t>
      </w:r>
      <w:proofErr w:type="spellStart"/>
      <w:proofErr w:type="gramStart"/>
      <w:r w:rsidR="00EF3E5C">
        <w:rPr>
          <w:sz w:val="28"/>
          <w:szCs w:val="28"/>
        </w:rPr>
        <w:t>Чебурашка</w:t>
      </w:r>
      <w:proofErr w:type="spellEnd"/>
      <w:r w:rsidR="00EF3E5C">
        <w:rPr>
          <w:sz w:val="28"/>
          <w:szCs w:val="28"/>
        </w:rPr>
        <w:t xml:space="preserve"> </w:t>
      </w:r>
      <w:r w:rsidRPr="00EF3E5C">
        <w:rPr>
          <w:sz w:val="28"/>
          <w:szCs w:val="28"/>
        </w:rPr>
        <w:t xml:space="preserve">знакомит детей с раздевалкой и шкафчиком, который ждет малыша; групповым </w:t>
      </w:r>
      <w:r w:rsidRPr="00EF3E5C">
        <w:rPr>
          <w:sz w:val="28"/>
          <w:szCs w:val="28"/>
        </w:rPr>
        <w:lastRenderedPageBreak/>
        <w:t>помещением и игрушками, которые с нетерпением ожидают встречи; с детьми которые уже ходят с детский сад и с интересной и разнообразной жизнью, которую они там проводят.</w:t>
      </w:r>
      <w:proofErr w:type="gramEnd"/>
    </w:p>
    <w:p w:rsidR="00FB49FF" w:rsidRPr="00EF3E5C" w:rsidRDefault="00EF3E5C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35560</wp:posOffset>
            </wp:positionV>
            <wp:extent cx="2987040" cy="3105150"/>
            <wp:effectExtent l="19050" t="0" r="3810" b="0"/>
            <wp:wrapThrough wrapText="bothSides">
              <wp:wrapPolygon edited="0">
                <wp:start x="-138" y="0"/>
                <wp:lineTo x="-138" y="21467"/>
                <wp:lineTo x="21628" y="21467"/>
                <wp:lineTo x="21628" y="0"/>
                <wp:lineTo x="-138" y="0"/>
              </wp:wrapPolygon>
            </wp:wrapThrough>
            <wp:docPr id="10" name="Рисунок 10" descr="http://xn--i1abbnckbmcl9fb.xn--p1ai/%D1%81%D1%82%D0%B0%D1%82%D1%8C%D0%B8/51634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16340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B49FF" w:rsidRPr="00EF3E5C" w:rsidRDefault="00FB49FF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F12CD" w:rsidRPr="00EF3E5C" w:rsidRDefault="00AF12CD" w:rsidP="00EF3E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FB49FF" w:rsidRPr="00EF3E5C" w:rsidRDefault="00EF3E5C" w:rsidP="00EF3E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«Полочка для любимых игрушек»</w:t>
      </w:r>
      <w:r w:rsidR="00AF12CD" w:rsidRPr="00EF3E5C">
        <w:rPr>
          <w:sz w:val="28"/>
          <w:szCs w:val="28"/>
          <w:shd w:val="clear" w:color="auto" w:fill="FFFFFF"/>
        </w:rPr>
        <w:t>, где (по желанию ребенка) располагаются вещи, принесенные из дома.</w:t>
      </w:r>
    </w:p>
    <w:p w:rsidR="003A6F25" w:rsidRPr="00EF3E5C" w:rsidRDefault="000D02D3" w:rsidP="000D02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форм взаимодействия</w:t>
      </w:r>
      <w:r w:rsidR="005B45FA" w:rsidRPr="00EF3E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 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период адаптации детей к детскому саду 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является</w:t>
      </w:r>
      <w:r w:rsidR="005B45FA" w:rsidRPr="00EF3E5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родительское собрание</w:t>
      </w:r>
      <w:r w:rsidR="005B45FA" w:rsidRPr="000D02D3">
        <w:rPr>
          <w:sz w:val="28"/>
          <w:szCs w:val="28"/>
          <w:shd w:val="clear" w:color="auto" w:fill="FFFFFF"/>
        </w:rPr>
        <w:t>,</w:t>
      </w:r>
      <w:r w:rsidR="005B45FA" w:rsidRPr="00EF3E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которое проводится</w:t>
      </w:r>
      <w:r w:rsidR="005B45FA" w:rsidRPr="00EF3E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нетрадиционной</w:t>
      </w:r>
      <w:r w:rsidR="005B45FA" w:rsidRPr="00EF3E5C">
        <w:rPr>
          <w:sz w:val="28"/>
          <w:szCs w:val="28"/>
          <w:shd w:val="clear" w:color="auto" w:fill="FFFFFF"/>
        </w:rPr>
        <w:t> 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форме</w:t>
      </w:r>
      <w:r w:rsidR="005B45FA" w:rsidRPr="000D02D3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Где д</w:t>
      </w:r>
      <w:r w:rsidR="005B45FA" w:rsidRPr="00EF3E5C">
        <w:rPr>
          <w:sz w:val="28"/>
          <w:szCs w:val="28"/>
          <w:shd w:val="clear" w:color="auto" w:fill="FFFFFF"/>
        </w:rPr>
        <w:t>ля создания уютной атмосферы подбирается спокойная музыка, которая располагает к 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неформальному общению</w:t>
      </w:r>
      <w:r w:rsidR="005B45FA" w:rsidRPr="000D02D3">
        <w:rPr>
          <w:sz w:val="28"/>
          <w:szCs w:val="28"/>
          <w:shd w:val="clear" w:color="auto" w:fill="FFFFFF"/>
        </w:rPr>
        <w:t>,</w:t>
      </w:r>
      <w:r w:rsidR="005B45FA" w:rsidRPr="00EF3E5C">
        <w:rPr>
          <w:b/>
          <w:sz w:val="28"/>
          <w:szCs w:val="28"/>
          <w:shd w:val="clear" w:color="auto" w:fill="FFFFFF"/>
        </w:rPr>
        <w:t> 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родителей </w:t>
      </w:r>
      <w:r w:rsidR="005B45FA" w:rsidRPr="00EF3E5C">
        <w:rPr>
          <w:sz w:val="28"/>
          <w:szCs w:val="28"/>
          <w:shd w:val="clear" w:color="auto" w:fill="FFFFFF"/>
        </w:rPr>
        <w:t>друг с другом</w:t>
      </w:r>
      <w:proofErr w:type="gramStart"/>
      <w:r w:rsidR="005B45FA" w:rsidRPr="00EF3E5C">
        <w:rPr>
          <w:sz w:val="28"/>
          <w:szCs w:val="28"/>
          <w:shd w:val="clear" w:color="auto" w:fill="FFFFFF"/>
        </w:rPr>
        <w:t>.</w:t>
      </w:r>
      <w:proofErr w:type="gramEnd"/>
      <w:r w:rsidR="005B45FA" w:rsidRPr="00EF3E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активации общения </w:t>
      </w:r>
      <w:r w:rsidR="005B45FA" w:rsidRPr="00EF3E5C">
        <w:rPr>
          <w:sz w:val="28"/>
          <w:szCs w:val="28"/>
          <w:shd w:val="clear" w:color="auto" w:fill="FFFFFF"/>
        </w:rPr>
        <w:t>мы проводим игру </w:t>
      </w:r>
      <w:r w:rsidR="005B45FA" w:rsidRPr="000D02D3">
        <w:rPr>
          <w:iCs/>
          <w:sz w:val="28"/>
          <w:szCs w:val="28"/>
          <w:bdr w:val="none" w:sz="0" w:space="0" w:color="auto" w:frame="1"/>
          <w:shd w:val="clear" w:color="auto" w:fill="FFFFFF"/>
        </w:rPr>
        <w:t>«Знакомство»</w:t>
      </w:r>
      <w:r>
        <w:rPr>
          <w:sz w:val="28"/>
          <w:szCs w:val="28"/>
          <w:shd w:val="clear" w:color="auto" w:fill="FFFFFF"/>
        </w:rPr>
        <w:t>, здесь родители передают из рук в руки «мягкое солнышко» и вспоминают свое детство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Предлагая</w:t>
      </w:r>
      <w:r w:rsidR="005B45FA" w:rsidRPr="00EF3E5C">
        <w:rPr>
          <w:sz w:val="28"/>
          <w:szCs w:val="28"/>
          <w:shd w:val="clear" w:color="auto" w:fill="FFFFFF"/>
        </w:rPr>
        <w:t> </w:t>
      </w:r>
      <w:r w:rsidR="005B45FA"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5B45FA" w:rsidRPr="00EF3E5C">
        <w:rPr>
          <w:b/>
          <w:sz w:val="28"/>
          <w:szCs w:val="28"/>
          <w:shd w:val="clear" w:color="auto" w:fill="FFFFFF"/>
        </w:rPr>
        <w:t> </w:t>
      </w:r>
      <w:r w:rsidR="005B45FA" w:rsidRPr="00EF3E5C">
        <w:rPr>
          <w:sz w:val="28"/>
          <w:szCs w:val="28"/>
          <w:shd w:val="clear" w:color="auto" w:fill="FFFFFF"/>
        </w:rPr>
        <w:t> </w:t>
      </w:r>
      <w:r w:rsidR="005B45FA" w:rsidRPr="000D02D3">
        <w:rPr>
          <w:iCs/>
          <w:sz w:val="28"/>
          <w:szCs w:val="28"/>
          <w:bdr w:val="none" w:sz="0" w:space="0" w:color="auto" w:frame="1"/>
          <w:shd w:val="clear" w:color="auto" w:fill="FFFFFF"/>
        </w:rPr>
        <w:t>«прожить один день в детском саду»</w:t>
      </w:r>
      <w:r>
        <w:rPr>
          <w:sz w:val="28"/>
          <w:szCs w:val="28"/>
          <w:shd w:val="clear" w:color="auto" w:fill="FFFFFF"/>
        </w:rPr>
        <w:t xml:space="preserve">, проводим интерактивную игру, в ходе которой знакомим родителей  </w:t>
      </w:r>
      <w:r w:rsidR="00A45E02" w:rsidRPr="00EF3E5C">
        <w:rPr>
          <w:sz w:val="28"/>
          <w:szCs w:val="28"/>
          <w:shd w:val="clear" w:color="auto" w:fill="FFFFFF"/>
        </w:rPr>
        <w:t>с распорядком дня в группе, с играми и игрушками, предназначенными для детей раннего возраста. </w:t>
      </w:r>
    </w:p>
    <w:p w:rsidR="00A45E02" w:rsidRPr="00EF3E5C" w:rsidRDefault="00A45E02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F3E5C">
        <w:rPr>
          <w:sz w:val="28"/>
          <w:szCs w:val="28"/>
          <w:shd w:val="clear" w:color="auto" w:fill="FFFFFF"/>
        </w:rPr>
        <w:t>В группе в </w:t>
      </w:r>
      <w:r w:rsidRPr="00EF3E5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период адаптации, мы</w:t>
      </w:r>
      <w:r w:rsidRPr="00EF3E5C">
        <w:rPr>
          <w:sz w:val="28"/>
          <w:szCs w:val="28"/>
          <w:shd w:val="clear" w:color="auto" w:fill="FFFFFF"/>
        </w:rPr>
        <w:t xml:space="preserve"> используем</w:t>
      </w:r>
      <w:r w:rsidR="000D02D3">
        <w:rPr>
          <w:sz w:val="28"/>
          <w:szCs w:val="28"/>
          <w:shd w:val="clear" w:color="auto" w:fill="FFFFFF"/>
        </w:rPr>
        <w:t xml:space="preserve"> помимо традиционных форм взаимодействия, новые эффективные формы сотрудничества, которые позволяют актуализировать знания, повысить умения и навыки родителей в период адаптации.</w:t>
      </w:r>
    </w:p>
    <w:p w:rsidR="00DB7330" w:rsidRPr="00EF3E5C" w:rsidRDefault="000D02D3" w:rsidP="003A6D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таких активных форм взаимодействия являются «</w:t>
      </w:r>
      <w:r w:rsidR="00FB49FF" w:rsidRPr="00EF3E5C">
        <w:rPr>
          <w:sz w:val="28"/>
          <w:szCs w:val="28"/>
          <w:shd w:val="clear" w:color="auto" w:fill="FFFFFF"/>
        </w:rPr>
        <w:t xml:space="preserve">Семейные </w:t>
      </w:r>
      <w:r w:rsidR="0055584B" w:rsidRPr="00EF3E5C">
        <w:rPr>
          <w:sz w:val="28"/>
          <w:szCs w:val="28"/>
          <w:shd w:val="clear" w:color="auto" w:fill="FFFFFF"/>
        </w:rPr>
        <w:t>посиделки</w:t>
      </w:r>
      <w:r w:rsidR="00FB49FF" w:rsidRPr="00EF3E5C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во время которых в неформальной обстановке дети и родители </w:t>
      </w:r>
      <w:r w:rsidR="003A6D82">
        <w:rPr>
          <w:sz w:val="28"/>
          <w:szCs w:val="28"/>
          <w:shd w:val="clear" w:color="auto" w:fill="FFFFFF"/>
        </w:rPr>
        <w:lastRenderedPageBreak/>
        <w:t>участвовали в изготовлении пособий к дидактическим играм для детей раннего возраста, тем самым повышали свои знания в вопросах воспитания детей и знакомились с дидактическими играми для детей раннего возраста. В заключени</w:t>
      </w:r>
      <w:proofErr w:type="gramStart"/>
      <w:r w:rsidR="003A6D82">
        <w:rPr>
          <w:sz w:val="28"/>
          <w:szCs w:val="28"/>
          <w:shd w:val="clear" w:color="auto" w:fill="FFFFFF"/>
        </w:rPr>
        <w:t>и</w:t>
      </w:r>
      <w:proofErr w:type="gramEnd"/>
      <w:r w:rsidR="003A6D82">
        <w:rPr>
          <w:sz w:val="28"/>
          <w:szCs w:val="28"/>
          <w:shd w:val="clear" w:color="auto" w:fill="FFFFFF"/>
        </w:rPr>
        <w:t xml:space="preserve"> посиделок во время чаепития смогли поделиться своими впечатлениями, переживаниями и надеждами на успешное сотрудничество с детским садом.</w:t>
      </w:r>
    </w:p>
    <w:p w:rsidR="00DB7330" w:rsidRPr="00EF3E5C" w:rsidRDefault="00C20DD6" w:rsidP="003A6D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EF3E5C">
        <w:rPr>
          <w:noProof/>
          <w:sz w:val="28"/>
          <w:szCs w:val="28"/>
        </w:rPr>
        <w:drawing>
          <wp:inline distT="0" distB="0" distL="0" distR="0">
            <wp:extent cx="2609850" cy="1957388"/>
            <wp:effectExtent l="19050" t="0" r="0" b="0"/>
            <wp:docPr id="9" name="Рисунок 9" descr="https://pp.userapi.com/c831209/v831209443/1a5c65/bHbkKA_zj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1209/v831209443/1a5c65/bHbkKA_zj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84" cy="195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02" w:rsidRDefault="006E0E02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F3E5C">
        <w:rPr>
          <w:sz w:val="28"/>
          <w:szCs w:val="28"/>
          <w:shd w:val="clear" w:color="auto" w:fill="FFFFFF"/>
        </w:rPr>
        <w:t>В групповом помещении</w:t>
      </w:r>
      <w:r w:rsidR="003A6D82">
        <w:rPr>
          <w:sz w:val="28"/>
          <w:szCs w:val="28"/>
          <w:shd w:val="clear" w:color="auto" w:fill="FFFFFF"/>
        </w:rPr>
        <w:t xml:space="preserve"> в период адаптации детей к условиям детского сада </w:t>
      </w:r>
      <w:r w:rsidRPr="00EF3E5C">
        <w:rPr>
          <w:sz w:val="28"/>
          <w:szCs w:val="28"/>
          <w:shd w:val="clear" w:color="auto" w:fill="FFFFFF"/>
        </w:rPr>
        <w:t>происх</w:t>
      </w:r>
      <w:r w:rsidR="003A6D82">
        <w:rPr>
          <w:sz w:val="28"/>
          <w:szCs w:val="28"/>
          <w:shd w:val="clear" w:color="auto" w:fill="FFFFFF"/>
        </w:rPr>
        <w:t xml:space="preserve">одит переоборудование всех зон с </w:t>
      </w:r>
      <w:r w:rsidRPr="00EF3E5C">
        <w:rPr>
          <w:sz w:val="28"/>
          <w:szCs w:val="28"/>
          <w:shd w:val="clear" w:color="auto" w:fill="FFFFFF"/>
        </w:rPr>
        <w:t>цель</w:t>
      </w:r>
      <w:r w:rsidR="003A6D82">
        <w:rPr>
          <w:sz w:val="28"/>
          <w:szCs w:val="28"/>
          <w:shd w:val="clear" w:color="auto" w:fill="FFFFFF"/>
        </w:rPr>
        <w:t>ю</w:t>
      </w:r>
      <w:r w:rsidRPr="00EF3E5C">
        <w:rPr>
          <w:sz w:val="28"/>
          <w:szCs w:val="28"/>
          <w:shd w:val="clear" w:color="auto" w:fill="FFFFFF"/>
        </w:rPr>
        <w:t xml:space="preserve"> </w:t>
      </w:r>
      <w:r w:rsidR="003A6D82">
        <w:rPr>
          <w:sz w:val="28"/>
          <w:szCs w:val="28"/>
          <w:shd w:val="clear" w:color="auto" w:fill="FFFFFF"/>
        </w:rPr>
        <w:t>–</w:t>
      </w:r>
      <w:r w:rsidRPr="00EF3E5C">
        <w:rPr>
          <w:sz w:val="28"/>
          <w:szCs w:val="28"/>
          <w:shd w:val="clear" w:color="auto" w:fill="FFFFFF"/>
        </w:rPr>
        <w:t xml:space="preserve"> сделать помещение наиболее уютным, домашним и привлекательным для детей.</w:t>
      </w:r>
    </w:p>
    <w:p w:rsidR="002775C8" w:rsidRPr="003A6D82" w:rsidRDefault="003A6D82" w:rsidP="002B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нами созданы </w:t>
      </w:r>
      <w:proofErr w:type="spellStart"/>
      <w:r w:rsidR="002775C8" w:rsidRPr="00EF3E5C">
        <w:rPr>
          <w:sz w:val="28"/>
          <w:szCs w:val="28"/>
          <w:shd w:val="clear" w:color="auto" w:fill="FFFFFF"/>
        </w:rPr>
        <w:t>мини-игровие</w:t>
      </w:r>
      <w:proofErr w:type="spellEnd"/>
      <w:r w:rsidR="002775C8" w:rsidRPr="00EF3E5C">
        <w:rPr>
          <w:sz w:val="28"/>
          <w:szCs w:val="28"/>
          <w:shd w:val="clear" w:color="auto" w:fill="FFFFFF"/>
        </w:rPr>
        <w:t xml:space="preserve"> зоны, куда выставляются яркие, красивые,</w:t>
      </w:r>
      <w:r>
        <w:rPr>
          <w:sz w:val="28"/>
          <w:szCs w:val="28"/>
          <w:shd w:val="clear" w:color="auto" w:fill="FFFFFF"/>
        </w:rPr>
        <w:t xml:space="preserve"> дидактические пособия</w:t>
      </w:r>
      <w:r w:rsidR="002775C8" w:rsidRPr="00EF3E5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выполненные своими руками, с интересными игрушками, которые</w:t>
      </w:r>
      <w:r w:rsidR="002775C8" w:rsidRPr="00EF3E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ребенку хочется</w:t>
      </w:r>
      <w:r w:rsidR="002775C8" w:rsidRPr="00EF3E5C">
        <w:rPr>
          <w:sz w:val="28"/>
          <w:szCs w:val="28"/>
          <w:shd w:val="clear" w:color="auto" w:fill="FFFFFF"/>
        </w:rPr>
        <w:t xml:space="preserve"> потрогать, рассмотреть их</w:t>
      </w:r>
      <w:r>
        <w:rPr>
          <w:sz w:val="28"/>
          <w:szCs w:val="28"/>
          <w:shd w:val="clear" w:color="auto" w:fill="FFFFFF"/>
        </w:rPr>
        <w:t xml:space="preserve"> и остаться в детском саду.</w:t>
      </w:r>
    </w:p>
    <w:p w:rsidR="002775C8" w:rsidRPr="00EF3E5C" w:rsidRDefault="003A6D82" w:rsidP="003A6D8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109855</wp:posOffset>
            </wp:positionV>
            <wp:extent cx="2362200" cy="1866900"/>
            <wp:effectExtent l="19050" t="0" r="0" b="0"/>
            <wp:wrapThrough wrapText="bothSides">
              <wp:wrapPolygon edited="0">
                <wp:start x="697" y="0"/>
                <wp:lineTo x="-174" y="1543"/>
                <wp:lineTo x="0" y="21159"/>
                <wp:lineTo x="697" y="21380"/>
                <wp:lineTo x="20729" y="21380"/>
                <wp:lineTo x="20903" y="21380"/>
                <wp:lineTo x="21252" y="21159"/>
                <wp:lineTo x="21426" y="21159"/>
                <wp:lineTo x="21600" y="18955"/>
                <wp:lineTo x="21600" y="1543"/>
                <wp:lineTo x="21252" y="220"/>
                <wp:lineTo x="20729" y="0"/>
                <wp:lineTo x="697" y="0"/>
              </wp:wrapPolygon>
            </wp:wrapThrough>
            <wp:docPr id="4" name="Рисунок 4" descr="https://psv4.userapi.com/c848120/u201742899/docs/d12/618a686bb76e/1.jpg?extra=jucB-YQYZrlPgnNtWP0oXO9ZMrdbcVtzj-gcCTtIt52j1uXlJIWkSUtnYboBvKw0t2vobgMnmK0-gJYJ5CT8KpV2Va6avFIYcxZl5Up-sleTnqEDmHH3FSQ9A6JsJXAa9-SR93IEfu89FQDx5Uhx8N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v4.userapi.com/c848120/u201742899/docs/d12/618a686bb76e/1.jpg?extra=jucB-YQYZrlPgnNtWP0oXO9ZMrdbcVtzj-gcCTtIt52j1uXlJIWkSUtnYboBvKw0t2vobgMnmK0-gJYJ5CT8KpV2Va6avFIYcxZl5Up-sleTnqEDmHH3FSQ9A6JsJXAa9-SR93IEfu89FQDx5Uhx8N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32" r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109855</wp:posOffset>
            </wp:positionV>
            <wp:extent cx="2969895" cy="1914525"/>
            <wp:effectExtent l="19050" t="0" r="1905" b="0"/>
            <wp:wrapThrough wrapText="bothSides">
              <wp:wrapPolygon edited="0">
                <wp:start x="554" y="0"/>
                <wp:lineTo x="-139" y="1504"/>
                <wp:lineTo x="-139" y="20633"/>
                <wp:lineTo x="416" y="21493"/>
                <wp:lineTo x="554" y="21493"/>
                <wp:lineTo x="20921" y="21493"/>
                <wp:lineTo x="21060" y="21493"/>
                <wp:lineTo x="21614" y="20848"/>
                <wp:lineTo x="21614" y="1504"/>
                <wp:lineTo x="21337" y="215"/>
                <wp:lineTo x="20921" y="0"/>
                <wp:lineTo x="554" y="0"/>
              </wp:wrapPolygon>
            </wp:wrapThrough>
            <wp:docPr id="2" name="Рисунок 1" descr="http://xn--i1abbnckbmcl9fb.xn--p1ai/%D1%81%D1%82%D0%B0%D1%82%D1%8C%D0%B8/51634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16340/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043" r="12791" b="4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775C8" w:rsidRPr="00EF3E5C" w:rsidRDefault="002775C8" w:rsidP="003A6D82">
      <w:pPr>
        <w:spacing w:after="0" w:line="240" w:lineRule="auto"/>
        <w:jc w:val="both"/>
        <w:rPr>
          <w:sz w:val="28"/>
          <w:szCs w:val="28"/>
        </w:rPr>
      </w:pPr>
    </w:p>
    <w:p w:rsidR="00FE3455" w:rsidRPr="00EF3E5C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FE3455" w:rsidRPr="00EF3E5C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FE3455" w:rsidRPr="00EF3E5C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FE3455" w:rsidRPr="00EF3E5C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FE3455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2B5EC2" w:rsidP="003A6D8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356870</wp:posOffset>
            </wp:positionV>
            <wp:extent cx="2676525" cy="2476500"/>
            <wp:effectExtent l="19050" t="0" r="9525" b="0"/>
            <wp:wrapThrough wrapText="bothSides">
              <wp:wrapPolygon edited="0">
                <wp:start x="615" y="0"/>
                <wp:lineTo x="-154" y="1163"/>
                <wp:lineTo x="0" y="21268"/>
                <wp:lineTo x="615" y="21434"/>
                <wp:lineTo x="20908" y="21434"/>
                <wp:lineTo x="21062" y="21434"/>
                <wp:lineTo x="21369" y="21268"/>
                <wp:lineTo x="21523" y="21268"/>
                <wp:lineTo x="21677" y="19606"/>
                <wp:lineTo x="21677" y="1163"/>
                <wp:lineTo x="21369" y="166"/>
                <wp:lineTo x="20908" y="0"/>
                <wp:lineTo x="615" y="0"/>
              </wp:wrapPolygon>
            </wp:wrapThrough>
            <wp:docPr id="8" name="Рисунок 8" descr="C:\Users\Женя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еня\Documents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57" t="16062" r="14008" b="3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A6D82" w:rsidRPr="00EF3E5C" w:rsidRDefault="002B5EC2" w:rsidP="003A6D8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84455</wp:posOffset>
            </wp:positionV>
            <wp:extent cx="2609850" cy="2543175"/>
            <wp:effectExtent l="19050" t="0" r="0" b="0"/>
            <wp:wrapThrough wrapText="bothSides">
              <wp:wrapPolygon edited="0">
                <wp:start x="631" y="0"/>
                <wp:lineTo x="-158" y="1133"/>
                <wp:lineTo x="-158" y="20710"/>
                <wp:lineTo x="473" y="21519"/>
                <wp:lineTo x="631" y="21519"/>
                <wp:lineTo x="20812" y="21519"/>
                <wp:lineTo x="20969" y="21519"/>
                <wp:lineTo x="21600" y="20872"/>
                <wp:lineTo x="21600" y="1133"/>
                <wp:lineTo x="21285" y="162"/>
                <wp:lineTo x="20812" y="0"/>
                <wp:lineTo x="631" y="0"/>
              </wp:wrapPolygon>
            </wp:wrapThrough>
            <wp:docPr id="7" name="Рисунок 7" descr="C:\Users\Женя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еня\Documents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966" r="25544" b="17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t xml:space="preserve"> </w:t>
      </w:r>
    </w:p>
    <w:p w:rsidR="00FE3455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Pr="00EF3E5C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FE3455" w:rsidRDefault="00FE3455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3A6D82" w:rsidRPr="00EF3E5C" w:rsidRDefault="003A6D82" w:rsidP="003A6D82">
      <w:pPr>
        <w:spacing w:after="0" w:line="240" w:lineRule="auto"/>
        <w:jc w:val="both"/>
        <w:rPr>
          <w:sz w:val="28"/>
          <w:szCs w:val="28"/>
        </w:rPr>
      </w:pPr>
    </w:p>
    <w:p w:rsidR="002775C8" w:rsidRPr="00EF3E5C" w:rsidRDefault="002B5EC2" w:rsidP="002711B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Одной из изюминок развивающей предметно-пространственной среды группы раннего возраста являются </w:t>
      </w:r>
      <w:r w:rsidR="00FE3455" w:rsidRPr="00EF3E5C">
        <w:rPr>
          <w:sz w:val="28"/>
          <w:szCs w:val="28"/>
          <w:shd w:val="clear" w:color="auto" w:fill="FFFFFF"/>
        </w:rPr>
        <w:t>подвес</w:t>
      </w:r>
      <w:r>
        <w:rPr>
          <w:sz w:val="28"/>
          <w:szCs w:val="28"/>
          <w:shd w:val="clear" w:color="auto" w:fill="FFFFFF"/>
        </w:rPr>
        <w:t>ки, которые помогают зрительно «снизить»</w:t>
      </w:r>
      <w:r w:rsidR="00FE3455" w:rsidRPr="00EF3E5C">
        <w:rPr>
          <w:sz w:val="28"/>
          <w:szCs w:val="28"/>
          <w:shd w:val="clear" w:color="auto" w:fill="FFFFFF"/>
        </w:rPr>
        <w:t xml:space="preserve"> потолок и почувствовать ребенку себя более комфортно и спокойно</w:t>
      </w:r>
      <w:r>
        <w:rPr>
          <w:sz w:val="28"/>
          <w:szCs w:val="28"/>
          <w:shd w:val="clear" w:color="auto" w:fill="FFFFFF"/>
        </w:rPr>
        <w:t>.</w:t>
      </w:r>
    </w:p>
    <w:p w:rsidR="002775C8" w:rsidRPr="00EF3E5C" w:rsidRDefault="002B5EC2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продумывается</w:t>
      </w:r>
      <w:r w:rsidR="002775C8" w:rsidRPr="00EF3E5C">
        <w:rPr>
          <w:sz w:val="28"/>
          <w:szCs w:val="28"/>
        </w:rPr>
        <w:t xml:space="preserve"> место для возможности уединения ребенка, если ему захочется отдохнуть от коллектива и побыть одному.</w:t>
      </w:r>
      <w:r w:rsidR="00FE3455" w:rsidRPr="00EF3E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Это небольшой уголок, скрытый от глаз других детей с фотоальбомами семейных фотографий детей</w:t>
      </w:r>
      <w:r w:rsidR="00FE3455" w:rsidRPr="00EF3E5C">
        <w:rPr>
          <w:sz w:val="28"/>
          <w:szCs w:val="28"/>
          <w:shd w:val="clear" w:color="auto" w:fill="FFFFFF"/>
        </w:rPr>
        <w:t>. Если взгрустнулось, имея такой альбом, ребенок всегда имеет возможность открыть его и увидеть маму или папу, взять игрушечный телефон и, глядя на фотографию, поговорить с родными.</w:t>
      </w:r>
      <w:r>
        <w:rPr>
          <w:sz w:val="28"/>
          <w:szCs w:val="28"/>
          <w:shd w:val="clear" w:color="auto" w:fill="FFFFFF"/>
        </w:rPr>
        <w:t xml:space="preserve"> </w:t>
      </w:r>
    </w:p>
    <w:p w:rsidR="002775C8" w:rsidRPr="00EF3E5C" w:rsidRDefault="002B5EC2" w:rsidP="002B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детям было легко справиться с напряженной, стрессовой ситуацией в период привыкания г</w:t>
      </w:r>
      <w:r w:rsidR="002775C8" w:rsidRPr="00EF3E5C">
        <w:rPr>
          <w:sz w:val="28"/>
          <w:szCs w:val="28"/>
        </w:rPr>
        <w:t>ото</w:t>
      </w:r>
      <w:r>
        <w:rPr>
          <w:sz w:val="28"/>
          <w:szCs w:val="28"/>
        </w:rPr>
        <w:t>вится подборка специальных игр с песком и водой, сухой бассейн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Такие игры как </w:t>
      </w:r>
      <w:r w:rsidRPr="00EF3E5C">
        <w:rPr>
          <w:sz w:val="28"/>
          <w:szCs w:val="28"/>
        </w:rPr>
        <w:t>нанизывание шариков на шнур, резиновые игрушки - пищалк</w:t>
      </w:r>
      <w:r>
        <w:rPr>
          <w:sz w:val="28"/>
          <w:szCs w:val="28"/>
        </w:rPr>
        <w:t>и, крупные детали конструктора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» </w:t>
      </w:r>
      <w:r w:rsidR="002775C8" w:rsidRPr="00EF3E5C">
        <w:rPr>
          <w:sz w:val="28"/>
          <w:szCs w:val="28"/>
        </w:rPr>
        <w:t xml:space="preserve">затормаживают отрицательные </w:t>
      </w:r>
      <w:r>
        <w:rPr>
          <w:sz w:val="28"/>
          <w:szCs w:val="28"/>
        </w:rPr>
        <w:t>эмоции монотонными</w:t>
      </w:r>
      <w:r w:rsidR="002775C8" w:rsidRPr="00EF3E5C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ми рук. </w:t>
      </w:r>
      <w:r w:rsidR="002775C8" w:rsidRPr="00EF3E5C">
        <w:rPr>
          <w:sz w:val="28"/>
          <w:szCs w:val="28"/>
        </w:rPr>
        <w:t xml:space="preserve"> </w:t>
      </w:r>
    </w:p>
    <w:p w:rsidR="002775C8" w:rsidRPr="00EF3E5C" w:rsidRDefault="002B5EC2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что </w:t>
      </w:r>
      <w:r w:rsidR="002775C8" w:rsidRPr="00EF3E5C">
        <w:rPr>
          <w:sz w:val="28"/>
          <w:szCs w:val="28"/>
        </w:rPr>
        <w:t>лучш</w:t>
      </w:r>
      <w:r>
        <w:rPr>
          <w:sz w:val="28"/>
          <w:szCs w:val="28"/>
        </w:rPr>
        <w:t xml:space="preserve">ее лекарство от стресса – смех, поэтому в работе с детьми используются </w:t>
      </w:r>
      <w:r w:rsidR="002775C8" w:rsidRPr="00EF3E5C">
        <w:rPr>
          <w:sz w:val="28"/>
          <w:szCs w:val="28"/>
        </w:rPr>
        <w:t xml:space="preserve">такие </w:t>
      </w:r>
      <w:r>
        <w:rPr>
          <w:sz w:val="28"/>
          <w:szCs w:val="28"/>
        </w:rPr>
        <w:t xml:space="preserve">игровые </w:t>
      </w:r>
      <w:r w:rsidR="002775C8" w:rsidRPr="00EF3E5C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с подбором игрушек-забав</w:t>
      </w:r>
      <w:r w:rsidR="002775C8" w:rsidRPr="00EF3E5C">
        <w:rPr>
          <w:sz w:val="28"/>
          <w:szCs w:val="28"/>
        </w:rPr>
        <w:t>, в которых ребенок будет смеяться</w:t>
      </w:r>
      <w:r w:rsidR="00747992">
        <w:rPr>
          <w:sz w:val="28"/>
          <w:szCs w:val="28"/>
        </w:rPr>
        <w:t xml:space="preserve"> и снимать свое напряжение</w:t>
      </w:r>
      <w:r w:rsidR="002775C8" w:rsidRPr="00EF3E5C">
        <w:rPr>
          <w:sz w:val="28"/>
          <w:szCs w:val="28"/>
        </w:rPr>
        <w:t>.</w:t>
      </w:r>
    </w:p>
    <w:p w:rsidR="002775C8" w:rsidRPr="00EF3E5C" w:rsidRDefault="00747992" w:rsidP="00271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методической работе используем </w:t>
      </w:r>
      <w:r w:rsidR="002775C8" w:rsidRPr="00EF3E5C">
        <w:rPr>
          <w:sz w:val="28"/>
          <w:szCs w:val="28"/>
        </w:rPr>
        <w:t xml:space="preserve">фонотеку со спокойной музыкой и веселыми детскими песнями, картотеки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стишков, </w:t>
      </w:r>
      <w:proofErr w:type="gramStart"/>
      <w:r>
        <w:rPr>
          <w:sz w:val="28"/>
          <w:szCs w:val="28"/>
        </w:rPr>
        <w:t>приговорок</w:t>
      </w:r>
      <w:proofErr w:type="gramEnd"/>
      <w:r>
        <w:rPr>
          <w:sz w:val="28"/>
          <w:szCs w:val="28"/>
        </w:rPr>
        <w:t xml:space="preserve"> </w:t>
      </w:r>
      <w:r w:rsidR="002775C8" w:rsidRPr="00EF3E5C">
        <w:rPr>
          <w:sz w:val="28"/>
          <w:szCs w:val="28"/>
        </w:rPr>
        <w:t xml:space="preserve">на все режимные моменты </w:t>
      </w:r>
      <w:r>
        <w:rPr>
          <w:sz w:val="28"/>
          <w:szCs w:val="28"/>
        </w:rPr>
        <w:t xml:space="preserve">в период адаптации, </w:t>
      </w:r>
      <w:r w:rsidR="002775C8" w:rsidRPr="00EF3E5C">
        <w:rPr>
          <w:sz w:val="28"/>
          <w:szCs w:val="28"/>
        </w:rPr>
        <w:t>для того, чтобы создать бодрое, радостное настроение у детей в течение всего дня, избежать обыденности обстановки.</w:t>
      </w:r>
    </w:p>
    <w:p w:rsidR="00747992" w:rsidRPr="008076C8" w:rsidRDefault="00747992" w:rsidP="00747992">
      <w:pPr>
        <w:pStyle w:val="a9"/>
        <w:shd w:val="clear" w:color="auto" w:fill="auto"/>
        <w:spacing w:before="0" w:line="360" w:lineRule="auto"/>
        <w:ind w:firstLine="567"/>
        <w:rPr>
          <w:rFonts w:eastAsia="Calibri"/>
          <w:b/>
          <w:sz w:val="28"/>
          <w:szCs w:val="28"/>
        </w:rPr>
      </w:pPr>
      <w:r w:rsidRPr="001A038A">
        <w:rPr>
          <w:color w:val="000000"/>
          <w:sz w:val="28"/>
          <w:szCs w:val="28"/>
          <w:shd w:val="clear" w:color="auto" w:fill="FFFFFF"/>
        </w:rPr>
        <w:t xml:space="preserve">Таким образом, необходимое условие успешной адаптации </w:t>
      </w:r>
      <w:r>
        <w:rPr>
          <w:color w:val="000000"/>
          <w:sz w:val="28"/>
          <w:szCs w:val="28"/>
          <w:shd w:val="clear" w:color="auto" w:fill="FFFFFF"/>
        </w:rPr>
        <w:t xml:space="preserve">детей раннего возраста к условиям детского сада – это активное взаимодействие семьи и педагогов, </w:t>
      </w:r>
      <w:r w:rsidRPr="001A038A">
        <w:rPr>
          <w:color w:val="000000"/>
          <w:sz w:val="28"/>
          <w:szCs w:val="28"/>
          <w:shd w:val="clear" w:color="auto" w:fill="FFFFFF"/>
        </w:rPr>
        <w:t xml:space="preserve">согласованность действий родителей и воспитателей, сближение подходов к индивидуальным особенностям ребенка в семье и детском саду. </w:t>
      </w:r>
    </w:p>
    <w:p w:rsidR="002775C8" w:rsidRPr="00EF3E5C" w:rsidRDefault="002775C8" w:rsidP="002711B3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2775C8" w:rsidRPr="00EF3E5C" w:rsidSect="00E81A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29"/>
    <w:rsid w:val="00011673"/>
    <w:rsid w:val="000D02D3"/>
    <w:rsid w:val="002711B3"/>
    <w:rsid w:val="002775C8"/>
    <w:rsid w:val="002B5EC2"/>
    <w:rsid w:val="003A6D82"/>
    <w:rsid w:val="003A6F25"/>
    <w:rsid w:val="003C082E"/>
    <w:rsid w:val="00416629"/>
    <w:rsid w:val="0055584B"/>
    <w:rsid w:val="005B45FA"/>
    <w:rsid w:val="00620A53"/>
    <w:rsid w:val="006E0E02"/>
    <w:rsid w:val="00747992"/>
    <w:rsid w:val="007761E9"/>
    <w:rsid w:val="008A4386"/>
    <w:rsid w:val="00907052"/>
    <w:rsid w:val="00A45E02"/>
    <w:rsid w:val="00AF12CD"/>
    <w:rsid w:val="00B8555F"/>
    <w:rsid w:val="00C20DD6"/>
    <w:rsid w:val="00DB7330"/>
    <w:rsid w:val="00E81AA8"/>
    <w:rsid w:val="00EA11CC"/>
    <w:rsid w:val="00EF3E5C"/>
    <w:rsid w:val="00FB49FF"/>
    <w:rsid w:val="00FE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CC"/>
  </w:style>
  <w:style w:type="paragraph" w:styleId="1">
    <w:name w:val="heading 1"/>
    <w:basedOn w:val="a"/>
    <w:link w:val="10"/>
    <w:uiPriority w:val="9"/>
    <w:qFormat/>
    <w:rsid w:val="0041662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62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66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29"/>
    <w:rPr>
      <w:b/>
      <w:bCs/>
    </w:rPr>
  </w:style>
  <w:style w:type="paragraph" w:styleId="a5">
    <w:name w:val="No Spacing"/>
    <w:uiPriority w:val="1"/>
    <w:qFormat/>
    <w:rsid w:val="007761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86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rsid w:val="00747992"/>
    <w:rPr>
      <w:sz w:val="33"/>
      <w:szCs w:val="33"/>
      <w:shd w:val="clear" w:color="auto" w:fill="FFFFFF"/>
    </w:rPr>
  </w:style>
  <w:style w:type="paragraph" w:styleId="a9">
    <w:name w:val="Body Text"/>
    <w:basedOn w:val="a"/>
    <w:link w:val="a8"/>
    <w:rsid w:val="00747992"/>
    <w:pPr>
      <w:shd w:val="clear" w:color="auto" w:fill="FFFFFF"/>
      <w:spacing w:before="2040" w:after="0" w:line="388" w:lineRule="exact"/>
      <w:ind w:firstLine="560"/>
      <w:jc w:val="both"/>
    </w:pPr>
    <w:rPr>
      <w:sz w:val="33"/>
      <w:szCs w:val="33"/>
    </w:rPr>
  </w:style>
  <w:style w:type="character" w:customStyle="1" w:styleId="11">
    <w:name w:val="Основной текст Знак1"/>
    <w:basedOn w:val="a0"/>
    <w:link w:val="a9"/>
    <w:uiPriority w:val="99"/>
    <w:semiHidden/>
    <w:rsid w:val="00747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POLE</cp:lastModifiedBy>
  <cp:revision>5</cp:revision>
  <dcterms:created xsi:type="dcterms:W3CDTF">2018-12-23T14:19:00Z</dcterms:created>
  <dcterms:modified xsi:type="dcterms:W3CDTF">2018-12-24T06:11:00Z</dcterms:modified>
</cp:coreProperties>
</file>