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9A" w:rsidRPr="00DF3BAD" w:rsidRDefault="00C6239A" w:rsidP="00AE2940">
      <w:pPr>
        <w:spacing w:line="307" w:lineRule="auto"/>
        <w:ind w:right="-1" w:firstLine="709"/>
        <w:rPr>
          <w:b/>
        </w:rPr>
      </w:pPr>
    </w:p>
    <w:p w:rsidR="003B46D0" w:rsidRPr="005944C6" w:rsidRDefault="003B46D0" w:rsidP="00604521">
      <w:pPr>
        <w:spacing w:after="0" w:line="240" w:lineRule="auto"/>
        <w:ind w:right="-1"/>
        <w:jc w:val="center"/>
        <w:rPr>
          <w:rFonts w:ascii="Times New Roman" w:eastAsia="+mj-ea" w:hAnsi="Times New Roman"/>
          <w:b/>
          <w:bCs/>
          <w:sz w:val="24"/>
          <w:szCs w:val="24"/>
        </w:rPr>
      </w:pPr>
      <w:r w:rsidRPr="005944C6">
        <w:rPr>
          <w:rFonts w:ascii="Times New Roman" w:eastAsia="+mj-ea" w:hAnsi="Times New Roman"/>
          <w:b/>
          <w:bCs/>
          <w:sz w:val="24"/>
          <w:szCs w:val="24"/>
        </w:rPr>
        <w:t>МИНИСТЕРСТВО ОБРАЗОВАНИЯ И НАУКИ РЕСПУБЛИКИ САХА (ЯКУТИЯ)</w:t>
      </w:r>
      <w:r w:rsidRPr="005944C6">
        <w:rPr>
          <w:rFonts w:ascii="Times New Roman" w:eastAsia="+mj-ea" w:hAnsi="Times New Roman"/>
          <w:b/>
          <w:bCs/>
          <w:sz w:val="24"/>
          <w:szCs w:val="24"/>
        </w:rPr>
        <w:br/>
        <w:t>ГОСУДАРСТВЕННОЕ АВТОНОМНОЕ ОБРАЗОВАТЕЛЬНОЕ УЧРЕЖДЕНИЕ РЕСПУБЛИКИ САХА (ЯКУТИЯ)</w:t>
      </w:r>
    </w:p>
    <w:p w:rsidR="003B46D0" w:rsidRPr="005944C6" w:rsidRDefault="003B46D0" w:rsidP="00604521">
      <w:pPr>
        <w:spacing w:after="0" w:line="240" w:lineRule="auto"/>
        <w:ind w:right="-1" w:firstLine="709"/>
        <w:jc w:val="center"/>
        <w:rPr>
          <w:rFonts w:ascii="Times New Roman" w:hAnsi="Times New Roman"/>
          <w:sz w:val="24"/>
          <w:szCs w:val="24"/>
        </w:rPr>
      </w:pPr>
      <w:r w:rsidRPr="005944C6">
        <w:rPr>
          <w:rFonts w:ascii="Times New Roman" w:eastAsia="+mj-ea" w:hAnsi="Times New Roman"/>
          <w:b/>
          <w:bCs/>
          <w:sz w:val="24"/>
          <w:szCs w:val="24"/>
        </w:rPr>
        <w:t xml:space="preserve">«РЕГИОНАЛЬНЫЙ ТЕХНИЧЕСКИЙ КОЛЛЕДЖ В Г. </w:t>
      </w:r>
      <w:proofErr w:type="gramStart"/>
      <w:r w:rsidRPr="005944C6">
        <w:rPr>
          <w:rFonts w:ascii="Times New Roman" w:eastAsia="+mj-ea" w:hAnsi="Times New Roman"/>
          <w:b/>
          <w:bCs/>
          <w:sz w:val="24"/>
          <w:szCs w:val="24"/>
        </w:rPr>
        <w:t>МИРНОМ</w:t>
      </w:r>
      <w:proofErr w:type="gramEnd"/>
      <w:r w:rsidR="00F60F5C">
        <w:rPr>
          <w:rFonts w:ascii="Times New Roman" w:eastAsia="+mj-ea" w:hAnsi="Times New Roman"/>
          <w:b/>
          <w:bCs/>
          <w:sz w:val="24"/>
          <w:szCs w:val="24"/>
        </w:rPr>
        <w:t>»</w:t>
      </w:r>
      <w:r w:rsidRPr="005944C6">
        <w:rPr>
          <w:rFonts w:ascii="Times New Roman" w:eastAsia="+mj-ea" w:hAnsi="Times New Roman"/>
          <w:b/>
          <w:bCs/>
          <w:sz w:val="24"/>
          <w:szCs w:val="24"/>
        </w:rPr>
        <w:br/>
        <w:t>«УДАЧНИНСК</w:t>
      </w:r>
      <w:r w:rsidR="00BE5506">
        <w:rPr>
          <w:rFonts w:ascii="Times New Roman" w:eastAsia="+mj-ea" w:hAnsi="Times New Roman"/>
          <w:b/>
          <w:bCs/>
          <w:sz w:val="24"/>
          <w:szCs w:val="24"/>
        </w:rPr>
        <w:t>ОЕ ОТДЕЛЕНИЕ</w:t>
      </w:r>
      <w:r w:rsidRPr="005944C6">
        <w:rPr>
          <w:rFonts w:ascii="Times New Roman" w:eastAsia="+mj-ea" w:hAnsi="Times New Roman"/>
          <w:b/>
          <w:bCs/>
          <w:sz w:val="24"/>
          <w:szCs w:val="24"/>
        </w:rPr>
        <w:t xml:space="preserve"> ГОРНОТЕХНИЧЕСК</w:t>
      </w:r>
      <w:r w:rsidR="000F5798">
        <w:rPr>
          <w:rFonts w:ascii="Times New Roman" w:eastAsia="+mj-ea" w:hAnsi="Times New Roman"/>
          <w:b/>
          <w:bCs/>
          <w:sz w:val="24"/>
          <w:szCs w:val="24"/>
        </w:rPr>
        <w:t>ОЙ</w:t>
      </w:r>
      <w:r w:rsidRPr="005944C6">
        <w:rPr>
          <w:rFonts w:ascii="Times New Roman" w:eastAsia="+mj-ea" w:hAnsi="Times New Roman"/>
          <w:b/>
          <w:bCs/>
          <w:sz w:val="24"/>
          <w:szCs w:val="24"/>
        </w:rPr>
        <w:t xml:space="preserve"> </w:t>
      </w:r>
      <w:r w:rsidR="000F5798">
        <w:rPr>
          <w:rFonts w:ascii="Times New Roman" w:eastAsia="+mj-ea" w:hAnsi="Times New Roman"/>
          <w:b/>
          <w:bCs/>
          <w:sz w:val="24"/>
          <w:szCs w:val="24"/>
        </w:rPr>
        <w:t>ПРОМЫШЛЕННОСТИ</w:t>
      </w:r>
      <w:r w:rsidRPr="005944C6">
        <w:rPr>
          <w:rFonts w:ascii="Times New Roman" w:eastAsia="+mj-ea" w:hAnsi="Times New Roman"/>
          <w:b/>
          <w:bCs/>
          <w:sz w:val="24"/>
          <w:szCs w:val="24"/>
        </w:rPr>
        <w:t>»</w:t>
      </w:r>
    </w:p>
    <w:p w:rsidR="004176CC" w:rsidRPr="00DD1D4E" w:rsidRDefault="004176CC" w:rsidP="00AE2940">
      <w:pPr>
        <w:spacing w:line="240" w:lineRule="auto"/>
        <w:ind w:right="-1" w:firstLine="709"/>
        <w:rPr>
          <w:b/>
          <w:sz w:val="24"/>
          <w:szCs w:val="24"/>
        </w:rPr>
      </w:pPr>
    </w:p>
    <w:p w:rsidR="004176CC" w:rsidRDefault="004176CC" w:rsidP="00AE2940">
      <w:pPr>
        <w:ind w:right="-1" w:firstLine="709"/>
        <w:rPr>
          <w:b/>
        </w:rPr>
      </w:pPr>
    </w:p>
    <w:p w:rsidR="004176CC" w:rsidRDefault="004176CC" w:rsidP="00AE2940">
      <w:pPr>
        <w:ind w:right="-1" w:firstLine="709"/>
        <w:rPr>
          <w:b/>
        </w:rPr>
      </w:pPr>
    </w:p>
    <w:p w:rsidR="004176CC" w:rsidRDefault="004176CC" w:rsidP="00AE2940">
      <w:pPr>
        <w:ind w:right="-1" w:firstLine="709"/>
        <w:rPr>
          <w:b/>
        </w:rPr>
      </w:pPr>
    </w:p>
    <w:p w:rsidR="003B46D0" w:rsidRDefault="004176CC" w:rsidP="00AE2940">
      <w:pPr>
        <w:ind w:right="-1" w:firstLine="709"/>
        <w:rPr>
          <w:b/>
          <w:sz w:val="24"/>
          <w:szCs w:val="24"/>
        </w:rPr>
      </w:pPr>
      <w:r w:rsidRPr="00DD1D4E">
        <w:rPr>
          <w:b/>
          <w:sz w:val="24"/>
          <w:szCs w:val="24"/>
        </w:rPr>
        <w:t xml:space="preserve">                                           </w:t>
      </w:r>
    </w:p>
    <w:p w:rsidR="003B46D0" w:rsidRDefault="003B46D0" w:rsidP="00AE2940">
      <w:pPr>
        <w:ind w:right="-1" w:firstLine="709"/>
        <w:rPr>
          <w:b/>
          <w:sz w:val="24"/>
          <w:szCs w:val="24"/>
        </w:rPr>
      </w:pPr>
    </w:p>
    <w:p w:rsidR="003B46D0" w:rsidRDefault="003B46D0" w:rsidP="00AE2940">
      <w:pPr>
        <w:ind w:right="-1" w:firstLine="709"/>
        <w:rPr>
          <w:b/>
          <w:sz w:val="24"/>
          <w:szCs w:val="24"/>
        </w:rPr>
      </w:pPr>
    </w:p>
    <w:p w:rsidR="003B46D0" w:rsidRDefault="003B46D0" w:rsidP="00AE2940">
      <w:pPr>
        <w:ind w:right="-1" w:firstLine="709"/>
        <w:rPr>
          <w:b/>
          <w:sz w:val="24"/>
          <w:szCs w:val="24"/>
        </w:rPr>
      </w:pPr>
    </w:p>
    <w:p w:rsidR="004176CC" w:rsidRPr="0070544E" w:rsidRDefault="004176CC" w:rsidP="00AE2940">
      <w:pPr>
        <w:spacing w:after="0" w:line="360" w:lineRule="auto"/>
        <w:ind w:right="-1" w:firstLine="709"/>
        <w:jc w:val="center"/>
        <w:rPr>
          <w:rFonts w:ascii="Times New Roman" w:hAnsi="Times New Roman" w:cs="Times New Roman"/>
          <w:b/>
          <w:sz w:val="24"/>
          <w:szCs w:val="24"/>
        </w:rPr>
      </w:pPr>
      <w:r w:rsidRPr="0070544E">
        <w:rPr>
          <w:rFonts w:ascii="Times New Roman" w:hAnsi="Times New Roman" w:cs="Times New Roman"/>
          <w:b/>
          <w:sz w:val="24"/>
          <w:szCs w:val="24"/>
        </w:rPr>
        <w:t>ИССЛЕДОВАТЕЛЬСКАЯ РАБОТА</w:t>
      </w:r>
    </w:p>
    <w:p w:rsidR="004176CC" w:rsidRPr="0070544E" w:rsidRDefault="004176CC" w:rsidP="00AE2940">
      <w:pPr>
        <w:spacing w:after="0" w:line="360" w:lineRule="auto"/>
        <w:ind w:right="-1" w:firstLine="709"/>
        <w:jc w:val="center"/>
        <w:rPr>
          <w:rFonts w:ascii="Times New Roman" w:hAnsi="Times New Roman" w:cs="Times New Roman"/>
          <w:b/>
          <w:sz w:val="24"/>
          <w:szCs w:val="24"/>
        </w:rPr>
      </w:pPr>
    </w:p>
    <w:p w:rsidR="004176CC" w:rsidRPr="0070544E" w:rsidRDefault="00C6239A" w:rsidP="00AE2940">
      <w:pPr>
        <w:spacing w:after="0" w:line="360" w:lineRule="auto"/>
        <w:ind w:right="-1" w:firstLine="709"/>
        <w:jc w:val="center"/>
        <w:rPr>
          <w:rFonts w:ascii="Times New Roman" w:hAnsi="Times New Roman" w:cs="Times New Roman"/>
          <w:b/>
          <w:sz w:val="24"/>
          <w:szCs w:val="24"/>
        </w:rPr>
      </w:pPr>
      <w:r w:rsidRPr="0070544E">
        <w:rPr>
          <w:rFonts w:ascii="Times New Roman" w:hAnsi="Times New Roman" w:cs="Times New Roman"/>
          <w:b/>
          <w:sz w:val="24"/>
          <w:szCs w:val="24"/>
        </w:rPr>
        <w:t>по</w:t>
      </w:r>
      <w:r w:rsidR="004176CC" w:rsidRPr="0070544E">
        <w:rPr>
          <w:rFonts w:ascii="Times New Roman" w:hAnsi="Times New Roman" w:cs="Times New Roman"/>
          <w:b/>
          <w:sz w:val="24"/>
          <w:szCs w:val="24"/>
        </w:rPr>
        <w:t xml:space="preserve"> учебной дисциплине </w:t>
      </w:r>
      <w:r w:rsidRPr="0070544E">
        <w:rPr>
          <w:rFonts w:ascii="Times New Roman" w:hAnsi="Times New Roman" w:cs="Times New Roman"/>
          <w:b/>
          <w:sz w:val="24"/>
          <w:szCs w:val="24"/>
        </w:rPr>
        <w:t>Физика</w:t>
      </w:r>
    </w:p>
    <w:p w:rsidR="00C6239A" w:rsidRPr="0070544E" w:rsidRDefault="00C6239A" w:rsidP="00AE2940">
      <w:pPr>
        <w:spacing w:after="0" w:line="360" w:lineRule="auto"/>
        <w:ind w:right="-1" w:firstLine="709"/>
        <w:jc w:val="center"/>
        <w:rPr>
          <w:rFonts w:ascii="Times New Roman" w:hAnsi="Times New Roman" w:cs="Times New Roman"/>
          <w:b/>
          <w:sz w:val="24"/>
          <w:szCs w:val="24"/>
        </w:rPr>
      </w:pPr>
      <w:r w:rsidRPr="0070544E">
        <w:rPr>
          <w:rFonts w:ascii="Times New Roman" w:hAnsi="Times New Roman" w:cs="Times New Roman"/>
          <w:b/>
          <w:sz w:val="24"/>
          <w:szCs w:val="24"/>
        </w:rPr>
        <w:t>на тему</w:t>
      </w:r>
    </w:p>
    <w:p w:rsidR="00C6239A" w:rsidRPr="0070544E" w:rsidRDefault="00C6239A" w:rsidP="00AE2940">
      <w:pPr>
        <w:spacing w:after="0" w:line="360" w:lineRule="auto"/>
        <w:ind w:right="-1" w:firstLine="709"/>
        <w:jc w:val="center"/>
        <w:rPr>
          <w:rFonts w:ascii="Times New Roman" w:hAnsi="Times New Roman" w:cs="Times New Roman"/>
          <w:b/>
          <w:sz w:val="24"/>
          <w:szCs w:val="24"/>
        </w:rPr>
      </w:pPr>
      <w:r w:rsidRPr="0070544E">
        <w:rPr>
          <w:rFonts w:ascii="Times New Roman" w:hAnsi="Times New Roman" w:cs="Times New Roman"/>
          <w:b/>
          <w:sz w:val="24"/>
          <w:szCs w:val="24"/>
        </w:rPr>
        <w:t>“</w:t>
      </w:r>
      <w:r w:rsidR="00D22C48">
        <w:rPr>
          <w:rFonts w:ascii="Times New Roman" w:hAnsi="Times New Roman" w:cs="Times New Roman"/>
          <w:b/>
          <w:sz w:val="24"/>
          <w:szCs w:val="24"/>
        </w:rPr>
        <w:t>Физика мыльного пузыря</w:t>
      </w:r>
      <w:r w:rsidRPr="0070544E">
        <w:rPr>
          <w:rFonts w:ascii="Times New Roman" w:hAnsi="Times New Roman" w:cs="Times New Roman"/>
          <w:b/>
          <w:sz w:val="24"/>
          <w:szCs w:val="24"/>
        </w:rPr>
        <w:t>”</w:t>
      </w:r>
    </w:p>
    <w:p w:rsidR="00C6239A" w:rsidRPr="0070544E" w:rsidRDefault="00C6239A" w:rsidP="00AE2940">
      <w:pPr>
        <w:spacing w:line="360" w:lineRule="auto"/>
        <w:ind w:right="-1" w:firstLine="709"/>
        <w:jc w:val="center"/>
        <w:rPr>
          <w:rFonts w:ascii="Times New Roman" w:hAnsi="Times New Roman" w:cs="Times New Roman"/>
          <w:b/>
          <w:sz w:val="24"/>
          <w:szCs w:val="24"/>
        </w:rPr>
      </w:pPr>
    </w:p>
    <w:p w:rsidR="00C6239A" w:rsidRPr="0070544E" w:rsidRDefault="00C6239A" w:rsidP="00AE2940">
      <w:pPr>
        <w:spacing w:line="360" w:lineRule="auto"/>
        <w:ind w:right="-1" w:firstLine="709"/>
        <w:jc w:val="both"/>
        <w:rPr>
          <w:rFonts w:ascii="Times New Roman" w:hAnsi="Times New Roman" w:cs="Times New Roman"/>
          <w:b/>
          <w:sz w:val="24"/>
          <w:szCs w:val="24"/>
        </w:rPr>
      </w:pPr>
      <w:r w:rsidRPr="0070544E">
        <w:rPr>
          <w:rFonts w:ascii="Times New Roman" w:hAnsi="Times New Roman" w:cs="Times New Roman"/>
          <w:b/>
          <w:sz w:val="24"/>
          <w:szCs w:val="24"/>
        </w:rPr>
        <w:t xml:space="preserve">                                                            </w:t>
      </w:r>
    </w:p>
    <w:p w:rsidR="00C6239A" w:rsidRDefault="00C6239A" w:rsidP="00AE2940">
      <w:pPr>
        <w:spacing w:line="360" w:lineRule="auto"/>
        <w:ind w:right="-1" w:firstLine="709"/>
        <w:jc w:val="both"/>
        <w:rPr>
          <w:rFonts w:ascii="Times New Roman" w:hAnsi="Times New Roman" w:cs="Times New Roman"/>
          <w:b/>
          <w:sz w:val="24"/>
          <w:szCs w:val="24"/>
        </w:rPr>
      </w:pPr>
    </w:p>
    <w:p w:rsidR="00534014" w:rsidRDefault="00534014" w:rsidP="00AE2940">
      <w:pPr>
        <w:spacing w:line="360" w:lineRule="auto"/>
        <w:ind w:right="-1" w:firstLine="709"/>
        <w:jc w:val="both"/>
        <w:rPr>
          <w:rFonts w:ascii="Times New Roman" w:hAnsi="Times New Roman" w:cs="Times New Roman"/>
          <w:b/>
          <w:sz w:val="24"/>
          <w:szCs w:val="24"/>
        </w:rPr>
      </w:pPr>
    </w:p>
    <w:p w:rsidR="00534014" w:rsidRDefault="00534014" w:rsidP="00AE2940">
      <w:pPr>
        <w:spacing w:line="360" w:lineRule="auto"/>
        <w:ind w:right="-1" w:firstLine="709"/>
        <w:jc w:val="both"/>
        <w:rPr>
          <w:rFonts w:ascii="Times New Roman" w:hAnsi="Times New Roman" w:cs="Times New Roman"/>
          <w:b/>
          <w:sz w:val="24"/>
          <w:szCs w:val="24"/>
        </w:rPr>
      </w:pPr>
    </w:p>
    <w:p w:rsidR="00534014" w:rsidRPr="0070544E" w:rsidRDefault="00534014" w:rsidP="00AE2940">
      <w:pPr>
        <w:spacing w:line="360" w:lineRule="auto"/>
        <w:ind w:right="-1" w:firstLine="709"/>
        <w:jc w:val="both"/>
        <w:rPr>
          <w:rFonts w:ascii="Times New Roman" w:hAnsi="Times New Roman" w:cs="Times New Roman"/>
          <w:b/>
          <w:sz w:val="24"/>
          <w:szCs w:val="24"/>
        </w:rPr>
      </w:pPr>
    </w:p>
    <w:p w:rsidR="00C6239A" w:rsidRPr="0070544E" w:rsidRDefault="00C6239A" w:rsidP="00AE2940">
      <w:pPr>
        <w:spacing w:after="0" w:line="240" w:lineRule="auto"/>
        <w:ind w:right="-1" w:firstLine="709"/>
        <w:jc w:val="right"/>
        <w:rPr>
          <w:rFonts w:ascii="Times New Roman" w:hAnsi="Times New Roman" w:cs="Times New Roman"/>
          <w:sz w:val="24"/>
          <w:szCs w:val="24"/>
        </w:rPr>
      </w:pPr>
      <w:r w:rsidRPr="0070544E">
        <w:rPr>
          <w:rFonts w:ascii="Times New Roman" w:hAnsi="Times New Roman" w:cs="Times New Roman"/>
          <w:sz w:val="24"/>
          <w:szCs w:val="24"/>
        </w:rPr>
        <w:t>Автор:</w:t>
      </w:r>
    </w:p>
    <w:p w:rsidR="00C6239A" w:rsidRPr="0070544E" w:rsidRDefault="00D22C48" w:rsidP="00AE2940">
      <w:pPr>
        <w:spacing w:after="0" w:line="240" w:lineRule="auto"/>
        <w:ind w:right="-1" w:firstLine="709"/>
        <w:jc w:val="right"/>
        <w:rPr>
          <w:rFonts w:ascii="Times New Roman" w:hAnsi="Times New Roman" w:cs="Times New Roman"/>
          <w:sz w:val="24"/>
          <w:szCs w:val="24"/>
        </w:rPr>
      </w:pPr>
      <w:proofErr w:type="spellStart"/>
      <w:r>
        <w:rPr>
          <w:rFonts w:ascii="Times New Roman" w:hAnsi="Times New Roman" w:cs="Times New Roman"/>
          <w:sz w:val="24"/>
          <w:szCs w:val="24"/>
        </w:rPr>
        <w:t>Подножкина</w:t>
      </w:r>
      <w:proofErr w:type="spellEnd"/>
      <w:r>
        <w:rPr>
          <w:rFonts w:ascii="Times New Roman" w:hAnsi="Times New Roman" w:cs="Times New Roman"/>
          <w:sz w:val="24"/>
          <w:szCs w:val="24"/>
        </w:rPr>
        <w:t xml:space="preserve"> Регина Витальевна</w:t>
      </w:r>
    </w:p>
    <w:p w:rsidR="00EB2711" w:rsidRDefault="00E27CC4" w:rsidP="00AE2940">
      <w:pPr>
        <w:spacing w:after="0" w:line="240" w:lineRule="auto"/>
        <w:ind w:right="-1" w:firstLine="709"/>
        <w:jc w:val="right"/>
        <w:rPr>
          <w:rFonts w:ascii="Times New Roman" w:hAnsi="Times New Roman" w:cs="Times New Roman"/>
          <w:sz w:val="24"/>
          <w:szCs w:val="24"/>
        </w:rPr>
      </w:pPr>
      <w:r w:rsidRPr="00ED77C3">
        <w:rPr>
          <w:rFonts w:ascii="Times New Roman" w:hAnsi="Times New Roman"/>
          <w:sz w:val="24"/>
          <w:szCs w:val="24"/>
          <w:lang w:val="en-US"/>
        </w:rPr>
        <w:t>II</w:t>
      </w:r>
      <w:r>
        <w:rPr>
          <w:rFonts w:ascii="Times New Roman" w:hAnsi="Times New Roman" w:cs="Times New Roman"/>
          <w:sz w:val="24"/>
          <w:szCs w:val="24"/>
        </w:rPr>
        <w:t xml:space="preserve"> к</w:t>
      </w:r>
      <w:r w:rsidR="00D22C48">
        <w:rPr>
          <w:rFonts w:ascii="Times New Roman" w:hAnsi="Times New Roman" w:cs="Times New Roman"/>
          <w:sz w:val="24"/>
          <w:szCs w:val="24"/>
        </w:rPr>
        <w:t>урс О-22</w:t>
      </w:r>
      <w:r w:rsidR="00C6239A" w:rsidRPr="0070544E">
        <w:rPr>
          <w:rFonts w:ascii="Times New Roman" w:hAnsi="Times New Roman" w:cs="Times New Roman"/>
          <w:sz w:val="24"/>
          <w:szCs w:val="24"/>
        </w:rPr>
        <w:t>/9у</w:t>
      </w:r>
    </w:p>
    <w:p w:rsidR="00D22C48" w:rsidRDefault="00482F25" w:rsidP="00AE2940">
      <w:pPr>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 xml:space="preserve">21.01.16 </w:t>
      </w:r>
      <w:r w:rsidR="00D22C48">
        <w:rPr>
          <w:rFonts w:ascii="Times New Roman" w:hAnsi="Times New Roman" w:cs="Times New Roman"/>
          <w:sz w:val="24"/>
          <w:szCs w:val="24"/>
        </w:rPr>
        <w:t>Обогатитель полезных ископаемых</w:t>
      </w:r>
    </w:p>
    <w:p w:rsidR="00985A52" w:rsidRPr="0070544E" w:rsidRDefault="003D27C2" w:rsidP="00AE2940">
      <w:pPr>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Руководитель проекта</w:t>
      </w:r>
      <w:r w:rsidR="007F4FB9" w:rsidRPr="0070544E">
        <w:rPr>
          <w:rFonts w:ascii="Times New Roman" w:hAnsi="Times New Roman" w:cs="Times New Roman"/>
          <w:sz w:val="24"/>
          <w:szCs w:val="24"/>
        </w:rPr>
        <w:t>:</w:t>
      </w:r>
      <w:r w:rsidR="009901FF">
        <w:rPr>
          <w:rFonts w:ascii="Times New Roman" w:hAnsi="Times New Roman" w:cs="Times New Roman"/>
          <w:sz w:val="24"/>
          <w:szCs w:val="24"/>
        </w:rPr>
        <w:t xml:space="preserve"> </w:t>
      </w:r>
    </w:p>
    <w:p w:rsidR="007F4FB9" w:rsidRPr="0070544E" w:rsidRDefault="007F4FB9" w:rsidP="00AE2940">
      <w:pPr>
        <w:spacing w:after="0" w:line="240" w:lineRule="auto"/>
        <w:ind w:right="-1" w:firstLine="709"/>
        <w:jc w:val="right"/>
        <w:rPr>
          <w:rFonts w:ascii="Times New Roman" w:hAnsi="Times New Roman" w:cs="Times New Roman"/>
          <w:sz w:val="24"/>
          <w:szCs w:val="24"/>
        </w:rPr>
      </w:pPr>
      <w:r w:rsidRPr="007054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70544E">
        <w:rPr>
          <w:rFonts w:ascii="Times New Roman" w:hAnsi="Times New Roman" w:cs="Times New Roman"/>
          <w:sz w:val="24"/>
          <w:szCs w:val="24"/>
        </w:rPr>
        <w:t>Кыдрашева</w:t>
      </w:r>
      <w:proofErr w:type="spellEnd"/>
      <w:r w:rsidRPr="0070544E">
        <w:rPr>
          <w:rFonts w:ascii="Times New Roman" w:hAnsi="Times New Roman" w:cs="Times New Roman"/>
          <w:sz w:val="24"/>
          <w:szCs w:val="24"/>
        </w:rPr>
        <w:t xml:space="preserve"> </w:t>
      </w:r>
      <w:proofErr w:type="spellStart"/>
      <w:r w:rsidRPr="0070544E">
        <w:rPr>
          <w:rFonts w:ascii="Times New Roman" w:hAnsi="Times New Roman" w:cs="Times New Roman"/>
          <w:sz w:val="24"/>
          <w:szCs w:val="24"/>
        </w:rPr>
        <w:t>Чечек</w:t>
      </w:r>
      <w:proofErr w:type="spellEnd"/>
      <w:r w:rsidRPr="0070544E">
        <w:rPr>
          <w:rFonts w:ascii="Times New Roman" w:hAnsi="Times New Roman" w:cs="Times New Roman"/>
          <w:sz w:val="24"/>
          <w:szCs w:val="24"/>
        </w:rPr>
        <w:t xml:space="preserve"> Михайловна </w:t>
      </w:r>
    </w:p>
    <w:p w:rsidR="00E74413" w:rsidRDefault="00C6239A" w:rsidP="00AE2940">
      <w:pPr>
        <w:spacing w:line="360" w:lineRule="auto"/>
        <w:ind w:right="-1" w:firstLine="709"/>
        <w:jc w:val="right"/>
        <w:rPr>
          <w:rFonts w:ascii="Times New Roman" w:hAnsi="Times New Roman" w:cs="Times New Roman"/>
          <w:sz w:val="24"/>
          <w:szCs w:val="24"/>
        </w:rPr>
      </w:pPr>
      <w:r w:rsidRPr="0070544E">
        <w:rPr>
          <w:rFonts w:ascii="Times New Roman" w:hAnsi="Times New Roman" w:cs="Times New Roman"/>
          <w:sz w:val="24"/>
          <w:szCs w:val="24"/>
        </w:rPr>
        <w:t xml:space="preserve">                                                                                                                                             </w:t>
      </w:r>
    </w:p>
    <w:p w:rsidR="00534014" w:rsidRDefault="00534014" w:rsidP="00AE2940">
      <w:pPr>
        <w:spacing w:line="360" w:lineRule="auto"/>
        <w:ind w:right="-1" w:firstLine="709"/>
        <w:jc w:val="center"/>
        <w:rPr>
          <w:rFonts w:ascii="Times New Roman" w:hAnsi="Times New Roman" w:cs="Times New Roman"/>
          <w:sz w:val="24"/>
          <w:szCs w:val="24"/>
        </w:rPr>
      </w:pPr>
    </w:p>
    <w:p w:rsidR="00E74413" w:rsidRPr="0070544E" w:rsidRDefault="007F4FB9" w:rsidP="00AE2940">
      <w:pPr>
        <w:spacing w:line="360" w:lineRule="auto"/>
        <w:ind w:right="-1" w:firstLine="709"/>
        <w:jc w:val="center"/>
        <w:rPr>
          <w:rFonts w:ascii="Times New Roman" w:hAnsi="Times New Roman" w:cs="Times New Roman"/>
          <w:sz w:val="24"/>
          <w:szCs w:val="24"/>
        </w:rPr>
      </w:pPr>
      <w:r w:rsidRPr="005D346E">
        <w:rPr>
          <w:rFonts w:ascii="Times New Roman" w:hAnsi="Times New Roman" w:cs="Times New Roman"/>
          <w:sz w:val="24"/>
          <w:szCs w:val="24"/>
        </w:rPr>
        <w:t xml:space="preserve">г. </w:t>
      </w:r>
      <w:r w:rsidR="00C958E1" w:rsidRPr="005D346E">
        <w:rPr>
          <w:rFonts w:ascii="Times New Roman" w:hAnsi="Times New Roman" w:cs="Times New Roman"/>
          <w:sz w:val="24"/>
          <w:szCs w:val="24"/>
        </w:rPr>
        <w:t>Удачный</w:t>
      </w:r>
      <w:r w:rsidRPr="005D346E">
        <w:rPr>
          <w:rFonts w:ascii="Times New Roman" w:hAnsi="Times New Roman" w:cs="Times New Roman"/>
          <w:sz w:val="24"/>
          <w:szCs w:val="24"/>
        </w:rPr>
        <w:t>,</w:t>
      </w:r>
      <w:r w:rsidR="00C958E1" w:rsidRPr="005D346E">
        <w:rPr>
          <w:rFonts w:ascii="Times New Roman" w:hAnsi="Times New Roman" w:cs="Times New Roman"/>
          <w:sz w:val="24"/>
          <w:szCs w:val="24"/>
        </w:rPr>
        <w:t xml:space="preserve"> </w:t>
      </w:r>
      <w:r w:rsidR="00050D10" w:rsidRPr="005D346E">
        <w:rPr>
          <w:rFonts w:ascii="Times New Roman" w:hAnsi="Times New Roman" w:cs="Times New Roman"/>
          <w:sz w:val="24"/>
          <w:szCs w:val="24"/>
        </w:rPr>
        <w:t>202</w:t>
      </w:r>
      <w:r w:rsidR="00D22C48">
        <w:rPr>
          <w:rFonts w:ascii="Times New Roman" w:hAnsi="Times New Roman" w:cs="Times New Roman"/>
          <w:sz w:val="24"/>
          <w:szCs w:val="24"/>
        </w:rPr>
        <w:t>3</w:t>
      </w:r>
      <w:r w:rsidRPr="005D346E">
        <w:rPr>
          <w:rFonts w:ascii="Times New Roman" w:hAnsi="Times New Roman" w:cs="Times New Roman"/>
          <w:sz w:val="24"/>
          <w:szCs w:val="24"/>
        </w:rPr>
        <w:t>г</w:t>
      </w:r>
      <w:r w:rsidR="00EB2711" w:rsidRPr="005D346E">
        <w:rPr>
          <w:rFonts w:ascii="Times New Roman" w:hAnsi="Times New Roman" w:cs="Times New Roman"/>
          <w:sz w:val="24"/>
          <w:szCs w:val="24"/>
        </w:rPr>
        <w:t>.</w:t>
      </w:r>
    </w:p>
    <w:p w:rsidR="00B25AF0" w:rsidRDefault="00B25AF0" w:rsidP="004A74BB">
      <w:pPr>
        <w:ind w:right="-1"/>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B25AF0" w:rsidRDefault="00B25AF0" w:rsidP="004A74BB">
      <w:pPr>
        <w:ind w:right="-1"/>
        <w:jc w:val="center"/>
        <w:rPr>
          <w:rFonts w:ascii="Times New Roman" w:hAnsi="Times New Roman" w:cs="Times New Roman"/>
          <w:b/>
          <w:sz w:val="24"/>
          <w:szCs w:val="24"/>
        </w:rPr>
      </w:pPr>
    </w:p>
    <w:tbl>
      <w:tblPr>
        <w:tblW w:w="0" w:type="auto"/>
        <w:tblInd w:w="-134" w:type="dxa"/>
        <w:tblLook w:val="0000" w:firstRow="0" w:lastRow="0" w:firstColumn="0" w:lastColumn="0" w:noHBand="0" w:noVBand="0"/>
      </w:tblPr>
      <w:tblGrid>
        <w:gridCol w:w="1235"/>
        <w:gridCol w:w="7229"/>
        <w:gridCol w:w="1261"/>
      </w:tblGrid>
      <w:tr w:rsidR="0029421E" w:rsidTr="001C3DB6">
        <w:trPr>
          <w:trHeight w:val="473"/>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ВВЕДЕНИЕ</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3</w:t>
            </w:r>
          </w:p>
        </w:tc>
      </w:tr>
      <w:tr w:rsidR="0029421E" w:rsidTr="001C3DB6">
        <w:trPr>
          <w:trHeight w:val="493"/>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1. ОСНОВНАЯ ЧАСТЬ</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4</w:t>
            </w:r>
          </w:p>
        </w:tc>
      </w:tr>
      <w:tr w:rsidR="0029421E" w:rsidTr="001C3DB6">
        <w:trPr>
          <w:trHeight w:val="484"/>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1.1. История создания мыльного пузыря</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4</w:t>
            </w:r>
          </w:p>
        </w:tc>
      </w:tr>
      <w:tr w:rsidR="0029421E" w:rsidTr="001C3DB6">
        <w:trPr>
          <w:trHeight w:val="381"/>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 xml:space="preserve">1.2. Что такое мыльный </w:t>
            </w:r>
            <w:proofErr w:type="gramStart"/>
            <w:r w:rsidRPr="00B351E3">
              <w:rPr>
                <w:rFonts w:ascii="Times New Roman" w:hAnsi="Times New Roman" w:cs="Times New Roman"/>
                <w:sz w:val="24"/>
                <w:szCs w:val="24"/>
              </w:rPr>
              <w:t>пузырь</w:t>
            </w:r>
            <w:proofErr w:type="gramEnd"/>
            <w:r w:rsidRPr="00B351E3">
              <w:rPr>
                <w:rFonts w:ascii="Times New Roman" w:hAnsi="Times New Roman" w:cs="Times New Roman"/>
                <w:sz w:val="24"/>
                <w:szCs w:val="24"/>
              </w:rPr>
              <w:t xml:space="preserve"> и из </w:t>
            </w:r>
            <w:proofErr w:type="gramStart"/>
            <w:r w:rsidRPr="00B351E3">
              <w:rPr>
                <w:rFonts w:ascii="Times New Roman" w:hAnsi="Times New Roman" w:cs="Times New Roman"/>
                <w:sz w:val="24"/>
                <w:szCs w:val="24"/>
              </w:rPr>
              <w:t>каких</w:t>
            </w:r>
            <w:proofErr w:type="gramEnd"/>
            <w:r w:rsidRPr="00B351E3">
              <w:rPr>
                <w:rFonts w:ascii="Times New Roman" w:hAnsi="Times New Roman" w:cs="Times New Roman"/>
                <w:sz w:val="24"/>
                <w:szCs w:val="24"/>
              </w:rPr>
              <w:t xml:space="preserve"> сил он состоит</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4</w:t>
            </w:r>
          </w:p>
        </w:tc>
      </w:tr>
      <w:tr w:rsidR="0029421E" w:rsidTr="001C3DB6">
        <w:trPr>
          <w:trHeight w:val="489"/>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 xml:space="preserve">2. </w:t>
            </w:r>
            <w:r w:rsidR="002D10C7" w:rsidRPr="002D10C7">
              <w:rPr>
                <w:rFonts w:ascii="Times New Roman" w:hAnsi="Times New Roman" w:cs="Times New Roman"/>
                <w:sz w:val="24"/>
                <w:szCs w:val="24"/>
              </w:rPr>
              <w:t>ИССЛЕДОВАТЕЛЬСКАЯ</w:t>
            </w:r>
            <w:r w:rsidRPr="002D10C7">
              <w:rPr>
                <w:rFonts w:ascii="Times New Roman" w:hAnsi="Times New Roman" w:cs="Times New Roman"/>
                <w:sz w:val="24"/>
                <w:szCs w:val="24"/>
              </w:rPr>
              <w:t xml:space="preserve"> ЧАСТЬ</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9</w:t>
            </w:r>
          </w:p>
        </w:tc>
      </w:tr>
      <w:tr w:rsidR="0029421E" w:rsidTr="001C3DB6">
        <w:trPr>
          <w:trHeight w:val="413"/>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2.1. Создание мыльного пузыря</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9</w:t>
            </w:r>
          </w:p>
        </w:tc>
      </w:tr>
      <w:tr w:rsidR="0029421E" w:rsidTr="001C3DB6">
        <w:trPr>
          <w:trHeight w:val="432"/>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2.2. Исследование поверхностного натяжения пленки пузыря</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9</w:t>
            </w:r>
          </w:p>
        </w:tc>
      </w:tr>
      <w:tr w:rsidR="0029421E" w:rsidTr="001C3DB6">
        <w:trPr>
          <w:trHeight w:val="431"/>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2.3. Светящиеся мыльные пузыри</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1</w:t>
            </w:r>
            <w:r w:rsidR="0088164F">
              <w:rPr>
                <w:rFonts w:ascii="Times New Roman" w:hAnsi="Times New Roman" w:cs="Times New Roman"/>
                <w:sz w:val="24"/>
                <w:szCs w:val="24"/>
              </w:rPr>
              <w:t>1</w:t>
            </w:r>
          </w:p>
        </w:tc>
      </w:tr>
      <w:tr w:rsidR="0029421E" w:rsidTr="001C3DB6">
        <w:trPr>
          <w:trHeight w:val="527"/>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ЗАКЛЮЧЕНИЕ</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13</w:t>
            </w:r>
          </w:p>
        </w:tc>
      </w:tr>
      <w:tr w:rsidR="0029421E" w:rsidTr="001C3DB6">
        <w:trPr>
          <w:trHeight w:val="477"/>
        </w:trPr>
        <w:tc>
          <w:tcPr>
            <w:tcW w:w="1235" w:type="dxa"/>
          </w:tcPr>
          <w:p w:rsidR="0029421E" w:rsidRPr="00B351E3" w:rsidRDefault="0029421E" w:rsidP="00B25AF0">
            <w:pPr>
              <w:ind w:right="-1"/>
              <w:jc w:val="center"/>
              <w:rPr>
                <w:rFonts w:ascii="Times New Roman" w:hAnsi="Times New Roman" w:cs="Times New Roman"/>
                <w:sz w:val="24"/>
                <w:szCs w:val="24"/>
              </w:rPr>
            </w:pPr>
          </w:p>
        </w:tc>
        <w:tc>
          <w:tcPr>
            <w:tcW w:w="7229" w:type="dxa"/>
            <w:shd w:val="clear" w:color="auto" w:fill="FFFFFF" w:themeFill="background1"/>
          </w:tcPr>
          <w:p w:rsidR="0029421E" w:rsidRPr="00B351E3" w:rsidRDefault="0029421E" w:rsidP="0029421E">
            <w:pPr>
              <w:ind w:right="-1"/>
              <w:rPr>
                <w:rFonts w:ascii="Times New Roman" w:hAnsi="Times New Roman" w:cs="Times New Roman"/>
                <w:sz w:val="24"/>
                <w:szCs w:val="24"/>
              </w:rPr>
            </w:pPr>
            <w:r w:rsidRPr="00B351E3">
              <w:rPr>
                <w:rFonts w:ascii="Times New Roman" w:hAnsi="Times New Roman" w:cs="Times New Roman"/>
                <w:sz w:val="24"/>
                <w:szCs w:val="24"/>
              </w:rPr>
              <w:t>СПИСОК ИСПОЛЬЗУЕМЫХ ИСТОЧНИКОВ</w:t>
            </w:r>
          </w:p>
        </w:tc>
        <w:tc>
          <w:tcPr>
            <w:tcW w:w="1261" w:type="dxa"/>
            <w:shd w:val="clear" w:color="auto" w:fill="FFFFFF" w:themeFill="background1"/>
          </w:tcPr>
          <w:p w:rsidR="0029421E" w:rsidRPr="001C3DB6" w:rsidRDefault="001C3DB6" w:rsidP="00B25AF0">
            <w:pPr>
              <w:ind w:right="-1"/>
              <w:jc w:val="center"/>
              <w:rPr>
                <w:rFonts w:ascii="Times New Roman" w:hAnsi="Times New Roman" w:cs="Times New Roman"/>
                <w:sz w:val="24"/>
                <w:szCs w:val="24"/>
              </w:rPr>
            </w:pPr>
            <w:r w:rsidRPr="001C3DB6">
              <w:rPr>
                <w:rFonts w:ascii="Times New Roman" w:hAnsi="Times New Roman" w:cs="Times New Roman"/>
                <w:sz w:val="24"/>
                <w:szCs w:val="24"/>
              </w:rPr>
              <w:t>14</w:t>
            </w:r>
          </w:p>
        </w:tc>
      </w:tr>
      <w:tr w:rsidR="00D33D11" w:rsidTr="001C3DB6">
        <w:trPr>
          <w:trHeight w:val="2727"/>
        </w:trPr>
        <w:tc>
          <w:tcPr>
            <w:tcW w:w="9725" w:type="dxa"/>
            <w:gridSpan w:val="3"/>
            <w:shd w:val="clear" w:color="auto" w:fill="FFFFFF" w:themeFill="background1"/>
          </w:tcPr>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p w:rsidR="00D33D11" w:rsidRDefault="00D33D11">
            <w:pPr>
              <w:rPr>
                <w:rFonts w:ascii="Times New Roman" w:hAnsi="Times New Roman" w:cs="Times New Roman"/>
                <w:b/>
                <w:sz w:val="24"/>
                <w:szCs w:val="24"/>
              </w:rPr>
            </w:pPr>
          </w:p>
          <w:p w:rsidR="00D33D11" w:rsidRDefault="00D33D11">
            <w:pPr>
              <w:rPr>
                <w:rFonts w:ascii="Times New Roman" w:hAnsi="Times New Roman" w:cs="Times New Roman"/>
                <w:b/>
                <w:sz w:val="24"/>
                <w:szCs w:val="24"/>
              </w:rPr>
            </w:pPr>
          </w:p>
          <w:p w:rsidR="00D33D11" w:rsidRDefault="00D33D11">
            <w:pPr>
              <w:rPr>
                <w:rFonts w:ascii="Times New Roman" w:hAnsi="Times New Roman" w:cs="Times New Roman"/>
                <w:b/>
                <w:sz w:val="24"/>
                <w:szCs w:val="24"/>
              </w:rPr>
            </w:pPr>
          </w:p>
          <w:p w:rsidR="00D33D11" w:rsidRDefault="00D33D11">
            <w:pPr>
              <w:rPr>
                <w:rFonts w:ascii="Times New Roman" w:hAnsi="Times New Roman" w:cs="Times New Roman"/>
                <w:b/>
                <w:sz w:val="24"/>
                <w:szCs w:val="24"/>
              </w:rPr>
            </w:pPr>
          </w:p>
          <w:p w:rsidR="00D33D11" w:rsidRDefault="00D33D11">
            <w:pPr>
              <w:rPr>
                <w:rFonts w:ascii="Times New Roman" w:hAnsi="Times New Roman" w:cs="Times New Roman"/>
                <w:b/>
                <w:sz w:val="24"/>
                <w:szCs w:val="24"/>
              </w:rPr>
            </w:pPr>
          </w:p>
          <w:p w:rsidR="00D33D11" w:rsidRDefault="00D33D11" w:rsidP="00B25AF0">
            <w:pPr>
              <w:ind w:right="-1"/>
              <w:jc w:val="center"/>
              <w:rPr>
                <w:rFonts w:ascii="Times New Roman" w:hAnsi="Times New Roman" w:cs="Times New Roman"/>
                <w:b/>
                <w:sz w:val="24"/>
                <w:szCs w:val="24"/>
              </w:rPr>
            </w:pPr>
          </w:p>
        </w:tc>
      </w:tr>
    </w:tbl>
    <w:p w:rsidR="00B351E3" w:rsidRDefault="00B351E3" w:rsidP="00B351E3">
      <w:pPr>
        <w:ind w:right="-1"/>
        <w:rPr>
          <w:rFonts w:ascii="Times New Roman" w:hAnsi="Times New Roman" w:cs="Times New Roman"/>
          <w:b/>
          <w:sz w:val="24"/>
          <w:szCs w:val="24"/>
        </w:rPr>
      </w:pPr>
    </w:p>
    <w:p w:rsidR="0029421E" w:rsidRDefault="0029421E" w:rsidP="00B351E3">
      <w:pPr>
        <w:ind w:right="-1"/>
        <w:rPr>
          <w:rFonts w:ascii="Times New Roman" w:hAnsi="Times New Roman" w:cs="Times New Roman"/>
          <w:b/>
          <w:sz w:val="24"/>
          <w:szCs w:val="24"/>
        </w:rPr>
      </w:pPr>
    </w:p>
    <w:p w:rsidR="002D10C7" w:rsidRDefault="002D10C7" w:rsidP="00B351E3">
      <w:pPr>
        <w:ind w:right="-1"/>
        <w:jc w:val="center"/>
        <w:rPr>
          <w:rFonts w:ascii="Times New Roman" w:hAnsi="Times New Roman" w:cs="Times New Roman"/>
          <w:b/>
          <w:sz w:val="24"/>
          <w:szCs w:val="24"/>
        </w:rPr>
      </w:pPr>
    </w:p>
    <w:p w:rsidR="00F47737" w:rsidRPr="004A74BB" w:rsidRDefault="00873BF1" w:rsidP="00B351E3">
      <w:pPr>
        <w:ind w:right="-1"/>
        <w:jc w:val="center"/>
        <w:rPr>
          <w:rFonts w:ascii="Times New Roman" w:hAnsi="Times New Roman" w:cs="Times New Roman"/>
          <w:sz w:val="24"/>
          <w:szCs w:val="24"/>
        </w:rPr>
      </w:pPr>
      <w:r w:rsidRPr="00873BF1">
        <w:rPr>
          <w:rFonts w:ascii="Times New Roman" w:hAnsi="Times New Roman" w:cs="Times New Roman"/>
          <w:b/>
          <w:sz w:val="24"/>
          <w:szCs w:val="24"/>
        </w:rPr>
        <w:lastRenderedPageBreak/>
        <w:t>ВВЕДЕНИЕ</w:t>
      </w:r>
    </w:p>
    <w:p w:rsidR="00C747AB" w:rsidRDefault="00744398" w:rsidP="00AE2940">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Данная</w:t>
      </w:r>
      <w:r w:rsidR="00C747AB">
        <w:rPr>
          <w:rFonts w:ascii="Times New Roman" w:hAnsi="Times New Roman" w:cs="Times New Roman"/>
          <w:sz w:val="24"/>
          <w:szCs w:val="24"/>
        </w:rPr>
        <w:t xml:space="preserve"> работа посвящена мыльн</w:t>
      </w:r>
      <w:r>
        <w:rPr>
          <w:rFonts w:ascii="Times New Roman" w:hAnsi="Times New Roman" w:cs="Times New Roman"/>
          <w:sz w:val="24"/>
          <w:szCs w:val="24"/>
        </w:rPr>
        <w:t>ым пузырям</w:t>
      </w:r>
      <w:r w:rsidR="0071240F">
        <w:rPr>
          <w:rFonts w:ascii="Times New Roman" w:hAnsi="Times New Roman" w:cs="Times New Roman"/>
          <w:sz w:val="24"/>
          <w:szCs w:val="24"/>
        </w:rPr>
        <w:t>, физическим свойствам и явлениям</w:t>
      </w:r>
      <w:r>
        <w:rPr>
          <w:rFonts w:ascii="Times New Roman" w:hAnsi="Times New Roman" w:cs="Times New Roman"/>
          <w:sz w:val="24"/>
          <w:szCs w:val="24"/>
        </w:rPr>
        <w:t>. Выбор данной темы обусловлен тем, что:</w:t>
      </w:r>
    </w:p>
    <w:p w:rsidR="00C747AB" w:rsidRDefault="00C747AB" w:rsidP="00AE2940">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1) мыльные пузыри – это очень красиво, об их существовании знает каждый.</w:t>
      </w:r>
    </w:p>
    <w:p w:rsidR="00C747AB" w:rsidRDefault="00C747AB" w:rsidP="00AE2940">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2) мыльные пузыри может сделать каждый в домашних условиях</w:t>
      </w:r>
      <w:r w:rsidR="00C45F5F">
        <w:rPr>
          <w:rFonts w:ascii="Times New Roman" w:hAnsi="Times New Roman" w:cs="Times New Roman"/>
          <w:sz w:val="24"/>
          <w:szCs w:val="24"/>
        </w:rPr>
        <w:t>.</w:t>
      </w:r>
    </w:p>
    <w:p w:rsidR="00C45F5F" w:rsidRDefault="00C45F5F" w:rsidP="00AE2940">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3) как выяснилось в процессе работы, изготовление и изучение мыльных пузырей позволяет исследовать, продемонстрировать множество физических законов, которые имеют важнейшее значение в науке и технике.</w:t>
      </w:r>
    </w:p>
    <w:p w:rsidR="00C45F5F" w:rsidRDefault="00C45F5F" w:rsidP="00AE2940">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4) мыльные пузыри используются и при обогащении полезных ископаемых – </w:t>
      </w:r>
      <w:r w:rsidR="00A54EDC">
        <w:rPr>
          <w:rFonts w:ascii="Times New Roman" w:hAnsi="Times New Roman" w:cs="Times New Roman"/>
          <w:sz w:val="24"/>
          <w:szCs w:val="24"/>
        </w:rPr>
        <w:t>во</w:t>
      </w:r>
      <w:r>
        <w:rPr>
          <w:rFonts w:ascii="Times New Roman" w:hAnsi="Times New Roman" w:cs="Times New Roman"/>
          <w:sz w:val="24"/>
          <w:szCs w:val="24"/>
        </w:rPr>
        <w:t xml:space="preserve"> флотационном методе обогащения.</w:t>
      </w:r>
    </w:p>
    <w:p w:rsidR="00E431A9" w:rsidRDefault="00E431A9" w:rsidP="00AE2940">
      <w:pPr>
        <w:spacing w:after="0" w:line="360" w:lineRule="auto"/>
        <w:ind w:right="-1" w:firstLine="709"/>
        <w:jc w:val="both"/>
        <w:rPr>
          <w:rFonts w:ascii="Times New Roman" w:hAnsi="Times New Roman" w:cs="Times New Roman"/>
          <w:sz w:val="24"/>
          <w:szCs w:val="24"/>
        </w:rPr>
      </w:pPr>
      <w:r w:rsidRPr="00611816">
        <w:rPr>
          <w:rFonts w:ascii="Times New Roman" w:hAnsi="Times New Roman" w:cs="Times New Roman"/>
          <w:sz w:val="24"/>
          <w:szCs w:val="24"/>
        </w:rPr>
        <w:t xml:space="preserve">Актуальность </w:t>
      </w:r>
      <w:r>
        <w:rPr>
          <w:rFonts w:ascii="Times New Roman" w:hAnsi="Times New Roman" w:cs="Times New Roman"/>
          <w:sz w:val="24"/>
          <w:szCs w:val="24"/>
        </w:rPr>
        <w:t xml:space="preserve">данной работы состоит в том, что </w:t>
      </w:r>
      <w:r w:rsidR="00C45F5F">
        <w:rPr>
          <w:rFonts w:ascii="Times New Roman" w:hAnsi="Times New Roman" w:cs="Times New Roman"/>
          <w:sz w:val="24"/>
          <w:szCs w:val="24"/>
        </w:rPr>
        <w:t>мыльные пузыри являются главным участником очень важных технологических процессов и физических явлений. Эти процессы могут быть организованы лучшим образом, если будут поняты физические закономерности, управляющие поведением мыльных пузырей.</w:t>
      </w:r>
    </w:p>
    <w:p w:rsidR="00611816" w:rsidRPr="00BF7B12" w:rsidRDefault="00611816" w:rsidP="00482F25">
      <w:pPr>
        <w:spacing w:line="360" w:lineRule="auto"/>
        <w:ind w:right="-1" w:firstLine="709"/>
        <w:jc w:val="both"/>
        <w:rPr>
          <w:rFonts w:ascii="Times New Roman" w:hAnsi="Times New Roman" w:cs="Times New Roman"/>
          <w:sz w:val="24"/>
          <w:szCs w:val="24"/>
        </w:rPr>
      </w:pPr>
      <w:r w:rsidRPr="00611816">
        <w:rPr>
          <w:rFonts w:ascii="Times New Roman" w:hAnsi="Times New Roman" w:cs="Times New Roman"/>
          <w:b/>
          <w:sz w:val="24"/>
          <w:szCs w:val="24"/>
        </w:rPr>
        <w:t>Объект исследования:</w:t>
      </w:r>
      <w:r w:rsidR="00BF7B12" w:rsidRPr="00BF7B12">
        <w:rPr>
          <w:rFonts w:ascii="Times New Roman" w:hAnsi="Times New Roman" w:cs="Times New Roman"/>
          <w:sz w:val="24"/>
          <w:szCs w:val="24"/>
        </w:rPr>
        <w:t xml:space="preserve"> сила поверхностного натяжения, интерференция света в тонких пленках.</w:t>
      </w:r>
    </w:p>
    <w:p w:rsidR="00611816" w:rsidRDefault="00611816" w:rsidP="00482F25">
      <w:pPr>
        <w:spacing w:line="360" w:lineRule="auto"/>
        <w:ind w:right="-1" w:firstLine="709"/>
        <w:jc w:val="both"/>
        <w:rPr>
          <w:rFonts w:ascii="Times New Roman" w:hAnsi="Times New Roman" w:cs="Times New Roman"/>
          <w:sz w:val="24"/>
          <w:szCs w:val="24"/>
        </w:rPr>
      </w:pPr>
      <w:r w:rsidRPr="00611816">
        <w:rPr>
          <w:rFonts w:ascii="Times New Roman" w:hAnsi="Times New Roman" w:cs="Times New Roman"/>
          <w:b/>
          <w:sz w:val="24"/>
          <w:szCs w:val="24"/>
        </w:rPr>
        <w:t>Предмет исследования:</w:t>
      </w:r>
      <w:r w:rsidRPr="00611816">
        <w:rPr>
          <w:rFonts w:ascii="Times New Roman" w:hAnsi="Times New Roman" w:cs="Times New Roman"/>
          <w:sz w:val="24"/>
          <w:szCs w:val="24"/>
        </w:rPr>
        <w:t xml:space="preserve"> </w:t>
      </w:r>
      <w:r w:rsidR="00D22C48">
        <w:rPr>
          <w:rFonts w:ascii="Times New Roman" w:hAnsi="Times New Roman" w:cs="Times New Roman"/>
          <w:sz w:val="24"/>
          <w:szCs w:val="24"/>
        </w:rPr>
        <w:t>мыльный пузырь</w:t>
      </w:r>
      <w:r>
        <w:rPr>
          <w:rFonts w:ascii="Times New Roman" w:hAnsi="Times New Roman" w:cs="Times New Roman"/>
          <w:sz w:val="24"/>
          <w:szCs w:val="24"/>
        </w:rPr>
        <w:t>.</w:t>
      </w:r>
    </w:p>
    <w:p w:rsidR="00611816" w:rsidRPr="00024B28" w:rsidRDefault="00611816" w:rsidP="00482F25">
      <w:pPr>
        <w:spacing w:line="360" w:lineRule="auto"/>
        <w:ind w:right="-1" w:firstLine="709"/>
        <w:jc w:val="both"/>
        <w:rPr>
          <w:rFonts w:ascii="Times New Roman" w:hAnsi="Times New Roman" w:cs="Times New Roman"/>
          <w:bCs/>
          <w:sz w:val="24"/>
          <w:szCs w:val="24"/>
        </w:rPr>
      </w:pPr>
      <w:r w:rsidRPr="00611816">
        <w:rPr>
          <w:rFonts w:ascii="Times New Roman" w:hAnsi="Times New Roman" w:cs="Times New Roman"/>
          <w:b/>
          <w:sz w:val="24"/>
          <w:szCs w:val="24"/>
        </w:rPr>
        <w:t>Цель исследования:</w:t>
      </w:r>
      <w:r>
        <w:rPr>
          <w:rFonts w:ascii="Times New Roman" w:hAnsi="Times New Roman" w:cs="Times New Roman"/>
          <w:b/>
          <w:sz w:val="24"/>
          <w:szCs w:val="24"/>
        </w:rPr>
        <w:t xml:space="preserve"> </w:t>
      </w:r>
      <w:r w:rsidR="00A54EDC">
        <w:rPr>
          <w:rFonts w:ascii="Times New Roman" w:hAnsi="Times New Roman" w:cs="Times New Roman"/>
          <w:bCs/>
          <w:sz w:val="24"/>
          <w:szCs w:val="24"/>
        </w:rPr>
        <w:t>изучить</w:t>
      </w:r>
      <w:r w:rsidR="0071240F">
        <w:rPr>
          <w:rFonts w:ascii="Times New Roman" w:hAnsi="Times New Roman" w:cs="Times New Roman"/>
          <w:bCs/>
          <w:sz w:val="24"/>
          <w:szCs w:val="24"/>
        </w:rPr>
        <w:t xml:space="preserve"> характеристики мыльного пузыря </w:t>
      </w:r>
      <w:r w:rsidR="00A54EDC">
        <w:rPr>
          <w:rFonts w:ascii="Times New Roman" w:hAnsi="Times New Roman" w:cs="Times New Roman"/>
          <w:bCs/>
          <w:sz w:val="24"/>
          <w:szCs w:val="24"/>
        </w:rPr>
        <w:t xml:space="preserve"> и объяснить структуру,</w:t>
      </w:r>
      <w:r w:rsidR="0071240F">
        <w:rPr>
          <w:rFonts w:ascii="Times New Roman" w:hAnsi="Times New Roman" w:cs="Times New Roman"/>
          <w:bCs/>
          <w:sz w:val="24"/>
          <w:szCs w:val="24"/>
        </w:rPr>
        <w:t xml:space="preserve"> основываясь на свойствах.</w:t>
      </w:r>
      <w:r w:rsidR="00A54EDC">
        <w:rPr>
          <w:rFonts w:ascii="Times New Roman" w:hAnsi="Times New Roman" w:cs="Times New Roman"/>
          <w:bCs/>
          <w:sz w:val="24"/>
          <w:szCs w:val="24"/>
        </w:rPr>
        <w:t xml:space="preserve"> </w:t>
      </w:r>
    </w:p>
    <w:p w:rsidR="00611816" w:rsidRDefault="00A54EDC" w:rsidP="00482F25">
      <w:pPr>
        <w:spacing w:line="360" w:lineRule="auto"/>
        <w:ind w:right="-1" w:firstLine="709"/>
        <w:jc w:val="both"/>
        <w:rPr>
          <w:rFonts w:ascii="Times New Roman" w:hAnsi="Times New Roman" w:cs="Times New Roman"/>
          <w:b/>
          <w:sz w:val="24"/>
          <w:szCs w:val="24"/>
        </w:rPr>
      </w:pPr>
      <w:r>
        <w:rPr>
          <w:rFonts w:ascii="Times New Roman" w:hAnsi="Times New Roman" w:cs="Times New Roman"/>
          <w:b/>
          <w:sz w:val="24"/>
          <w:szCs w:val="24"/>
        </w:rPr>
        <w:t>Задачи</w:t>
      </w:r>
      <w:r w:rsidR="00611816" w:rsidRPr="00611816">
        <w:rPr>
          <w:rFonts w:ascii="Times New Roman" w:hAnsi="Times New Roman" w:cs="Times New Roman"/>
          <w:b/>
          <w:sz w:val="24"/>
          <w:szCs w:val="24"/>
        </w:rPr>
        <w:t xml:space="preserve"> исследования:</w:t>
      </w:r>
    </w:p>
    <w:p w:rsidR="00611816" w:rsidRPr="00611816" w:rsidRDefault="00611816" w:rsidP="00482F25">
      <w:pPr>
        <w:spacing w:line="360" w:lineRule="auto"/>
        <w:ind w:right="-1" w:firstLine="709"/>
        <w:jc w:val="both"/>
        <w:rPr>
          <w:rFonts w:ascii="Times New Roman" w:hAnsi="Times New Roman" w:cs="Times New Roman"/>
          <w:sz w:val="24"/>
          <w:szCs w:val="24"/>
        </w:rPr>
      </w:pPr>
      <w:r>
        <w:rPr>
          <w:rFonts w:ascii="Times New Roman" w:hAnsi="Times New Roman" w:cs="Times New Roman"/>
          <w:b/>
          <w:sz w:val="24"/>
          <w:szCs w:val="24"/>
        </w:rPr>
        <w:t xml:space="preserve">1. </w:t>
      </w:r>
      <w:r w:rsidR="00A54EDC">
        <w:rPr>
          <w:rFonts w:ascii="Times New Roman" w:hAnsi="Times New Roman" w:cs="Times New Roman"/>
          <w:sz w:val="24"/>
          <w:szCs w:val="24"/>
        </w:rPr>
        <w:t>Изучить научную литературу по теме исследования;</w:t>
      </w:r>
    </w:p>
    <w:p w:rsidR="00A54EDC" w:rsidRPr="00A54EDC" w:rsidRDefault="00611816" w:rsidP="00482F25">
      <w:pPr>
        <w:spacing w:line="360" w:lineRule="auto"/>
        <w:ind w:right="-1" w:firstLine="709"/>
        <w:jc w:val="both"/>
        <w:rPr>
          <w:rFonts w:ascii="Times New Roman" w:hAnsi="Times New Roman" w:cs="Times New Roman"/>
          <w:sz w:val="24"/>
          <w:szCs w:val="24"/>
        </w:rPr>
      </w:pPr>
      <w:r w:rsidRPr="00611816">
        <w:rPr>
          <w:rFonts w:ascii="Times New Roman" w:hAnsi="Times New Roman" w:cs="Times New Roman"/>
          <w:b/>
          <w:sz w:val="24"/>
          <w:szCs w:val="24"/>
        </w:rPr>
        <w:t xml:space="preserve">2. </w:t>
      </w:r>
      <w:r w:rsidR="00A54EDC" w:rsidRPr="00A54EDC">
        <w:rPr>
          <w:rFonts w:ascii="Times New Roman" w:hAnsi="Times New Roman" w:cs="Times New Roman"/>
          <w:sz w:val="24"/>
          <w:szCs w:val="24"/>
        </w:rPr>
        <w:t>Провести исследования по изучению зависимости сил поверхностного натяжения от состава жидкости</w:t>
      </w:r>
      <w:r w:rsidR="00A54EDC">
        <w:rPr>
          <w:rFonts w:ascii="Times New Roman" w:hAnsi="Times New Roman" w:cs="Times New Roman"/>
          <w:sz w:val="24"/>
          <w:szCs w:val="24"/>
        </w:rPr>
        <w:t>;</w:t>
      </w:r>
    </w:p>
    <w:p w:rsidR="00611816" w:rsidRPr="00611816" w:rsidRDefault="00611816" w:rsidP="00482F25">
      <w:pPr>
        <w:spacing w:line="360" w:lineRule="auto"/>
        <w:ind w:right="-1" w:firstLine="709"/>
        <w:jc w:val="both"/>
        <w:rPr>
          <w:rFonts w:ascii="Times New Roman" w:hAnsi="Times New Roman" w:cs="Times New Roman"/>
          <w:b/>
          <w:sz w:val="24"/>
          <w:szCs w:val="24"/>
        </w:rPr>
      </w:pPr>
      <w:r w:rsidRPr="00611816">
        <w:rPr>
          <w:rFonts w:ascii="Times New Roman" w:hAnsi="Times New Roman" w:cs="Times New Roman"/>
          <w:b/>
          <w:sz w:val="24"/>
          <w:szCs w:val="24"/>
        </w:rPr>
        <w:t xml:space="preserve">3. </w:t>
      </w:r>
      <w:r w:rsidR="00A54EDC">
        <w:rPr>
          <w:rFonts w:ascii="Times New Roman" w:hAnsi="Times New Roman" w:cs="Times New Roman"/>
          <w:sz w:val="24"/>
          <w:szCs w:val="24"/>
        </w:rPr>
        <w:t>Провести опыты с мыльными пузырями и пленками, и проанализировать полученные результаты на основе теории сил поверхностного натяжения, интерференции света.</w:t>
      </w:r>
    </w:p>
    <w:p w:rsidR="00BF7B12" w:rsidRPr="00BF7B12" w:rsidRDefault="00611816" w:rsidP="00482F25">
      <w:pPr>
        <w:spacing w:line="360" w:lineRule="auto"/>
        <w:ind w:right="-1" w:firstLine="709"/>
        <w:jc w:val="both"/>
        <w:rPr>
          <w:rFonts w:ascii="Times New Roman" w:hAnsi="Times New Roman" w:cs="Times New Roman"/>
          <w:sz w:val="24"/>
          <w:szCs w:val="24"/>
        </w:rPr>
      </w:pPr>
      <w:r w:rsidRPr="00BF7B12">
        <w:rPr>
          <w:rFonts w:ascii="Times New Roman" w:hAnsi="Times New Roman" w:cs="Times New Roman"/>
          <w:b/>
          <w:sz w:val="24"/>
          <w:szCs w:val="24"/>
        </w:rPr>
        <w:t>Методы исследования:</w:t>
      </w:r>
      <w:r w:rsidRPr="00BF7B12">
        <w:rPr>
          <w:rFonts w:ascii="Times New Roman" w:hAnsi="Times New Roman" w:cs="Times New Roman"/>
          <w:sz w:val="24"/>
          <w:szCs w:val="24"/>
        </w:rPr>
        <w:t xml:space="preserve"> </w:t>
      </w:r>
      <w:r w:rsidR="00BF7B12" w:rsidRPr="00BF7B12">
        <w:rPr>
          <w:rFonts w:ascii="Times New Roman" w:hAnsi="Times New Roman" w:cs="Times New Roman"/>
          <w:sz w:val="24"/>
          <w:szCs w:val="24"/>
        </w:rPr>
        <w:t>изучение теоретических основ темы, наблюдение, сравнение полученных значений с теоретиче</w:t>
      </w:r>
      <w:r w:rsidR="00B25AF0">
        <w:rPr>
          <w:rFonts w:ascii="Times New Roman" w:hAnsi="Times New Roman" w:cs="Times New Roman"/>
          <w:sz w:val="24"/>
          <w:szCs w:val="24"/>
        </w:rPr>
        <w:t>скими утверждениями. Домашни</w:t>
      </w:r>
      <w:r w:rsidR="00BF7B12" w:rsidRPr="00BF7B12">
        <w:rPr>
          <w:rFonts w:ascii="Times New Roman" w:hAnsi="Times New Roman" w:cs="Times New Roman"/>
          <w:sz w:val="24"/>
          <w:szCs w:val="24"/>
        </w:rPr>
        <w:t xml:space="preserve">е опыты, </w:t>
      </w:r>
      <w:r w:rsidR="001C3DB6">
        <w:rPr>
          <w:rFonts w:ascii="Times New Roman" w:hAnsi="Times New Roman" w:cs="Times New Roman"/>
          <w:sz w:val="24"/>
          <w:szCs w:val="24"/>
        </w:rPr>
        <w:t>создание</w:t>
      </w:r>
      <w:r w:rsidR="00B25AF0">
        <w:rPr>
          <w:rFonts w:ascii="Times New Roman" w:hAnsi="Times New Roman" w:cs="Times New Roman"/>
          <w:sz w:val="24"/>
          <w:szCs w:val="24"/>
        </w:rPr>
        <w:t xml:space="preserve"> </w:t>
      </w:r>
      <w:r w:rsidR="00BF7B12" w:rsidRPr="00BF7B12">
        <w:rPr>
          <w:rFonts w:ascii="Times New Roman" w:hAnsi="Times New Roman" w:cs="Times New Roman"/>
          <w:sz w:val="24"/>
          <w:szCs w:val="24"/>
        </w:rPr>
        <w:t>мыльных пленок и пузырей, фотографирование, анализ результатов.</w:t>
      </w:r>
    </w:p>
    <w:p w:rsidR="00611816" w:rsidRDefault="00611816" w:rsidP="00482F25">
      <w:pPr>
        <w:spacing w:line="360" w:lineRule="auto"/>
        <w:ind w:right="-1" w:firstLine="709"/>
        <w:jc w:val="both"/>
        <w:rPr>
          <w:rFonts w:ascii="Times New Roman" w:hAnsi="Times New Roman" w:cs="Times New Roman"/>
          <w:sz w:val="24"/>
          <w:szCs w:val="24"/>
        </w:rPr>
      </w:pPr>
      <w:r w:rsidRPr="0070544E">
        <w:rPr>
          <w:rFonts w:ascii="Times New Roman" w:hAnsi="Times New Roman" w:cs="Times New Roman"/>
          <w:b/>
          <w:sz w:val="24"/>
          <w:szCs w:val="24"/>
        </w:rPr>
        <w:t>Гипотеза исследования</w:t>
      </w:r>
      <w:r w:rsidRPr="00E27CC4">
        <w:rPr>
          <w:rFonts w:ascii="Times New Roman" w:hAnsi="Times New Roman" w:cs="Times New Roman"/>
          <w:b/>
          <w:sz w:val="24"/>
          <w:szCs w:val="24"/>
        </w:rPr>
        <w:t>:</w:t>
      </w:r>
      <w:r>
        <w:rPr>
          <w:rFonts w:ascii="Times New Roman" w:hAnsi="Times New Roman" w:cs="Times New Roman"/>
          <w:b/>
          <w:sz w:val="24"/>
          <w:szCs w:val="24"/>
        </w:rPr>
        <w:t xml:space="preserve"> </w:t>
      </w:r>
      <w:r w:rsidR="00663E25">
        <w:rPr>
          <w:rFonts w:ascii="Times New Roman" w:hAnsi="Times New Roman" w:cs="Times New Roman"/>
          <w:sz w:val="24"/>
          <w:szCs w:val="24"/>
        </w:rPr>
        <w:t xml:space="preserve">силы </w:t>
      </w:r>
      <w:r w:rsidR="001C3DB6">
        <w:rPr>
          <w:rFonts w:ascii="Times New Roman" w:hAnsi="Times New Roman" w:cs="Times New Roman"/>
          <w:sz w:val="24"/>
          <w:szCs w:val="24"/>
        </w:rPr>
        <w:t>поверхностного</w:t>
      </w:r>
      <w:r w:rsidR="00663E25">
        <w:rPr>
          <w:rFonts w:ascii="Times New Roman" w:hAnsi="Times New Roman" w:cs="Times New Roman"/>
          <w:sz w:val="24"/>
          <w:szCs w:val="24"/>
        </w:rPr>
        <w:t xml:space="preserve"> натяжения жидкости определяют форму, размеры, время «жизни» мыльного пузыря и зависят от состава жидкости, радужная окраска мыльных пузырей объясняется интерференцией света в тонких пленках.</w:t>
      </w:r>
    </w:p>
    <w:p w:rsidR="00744398" w:rsidRPr="004A74BB" w:rsidRDefault="00744398" w:rsidP="0029421E">
      <w:pPr>
        <w:pStyle w:val="1"/>
        <w:numPr>
          <w:ilvl w:val="0"/>
          <w:numId w:val="36"/>
        </w:numPr>
        <w:spacing w:before="0" w:after="0" w:line="360" w:lineRule="auto"/>
        <w:ind w:left="0" w:firstLine="0"/>
        <w:jc w:val="center"/>
        <w:rPr>
          <w:rFonts w:ascii="Times New Roman" w:hAnsi="Times New Roman" w:cs="Times New Roman"/>
          <w:sz w:val="24"/>
          <w:szCs w:val="24"/>
        </w:rPr>
      </w:pPr>
      <w:bookmarkStart w:id="0" w:name="_Toc151372113"/>
      <w:r w:rsidRPr="004A74BB">
        <w:rPr>
          <w:rFonts w:ascii="Times New Roman" w:hAnsi="Times New Roman" w:cs="Times New Roman"/>
          <w:sz w:val="24"/>
          <w:szCs w:val="24"/>
        </w:rPr>
        <w:lastRenderedPageBreak/>
        <w:t>ОСНОВНАЯ ЧАСТЬ</w:t>
      </w:r>
      <w:bookmarkEnd w:id="0"/>
    </w:p>
    <w:p w:rsidR="00744398" w:rsidRPr="004A74BB" w:rsidRDefault="00744398" w:rsidP="004A74BB">
      <w:pPr>
        <w:ind w:firstLine="709"/>
        <w:jc w:val="center"/>
        <w:rPr>
          <w:rFonts w:ascii="Times New Roman" w:hAnsi="Times New Roman" w:cs="Times New Roman"/>
          <w:sz w:val="24"/>
          <w:szCs w:val="24"/>
          <w:lang w:eastAsia="ru-RU"/>
        </w:rPr>
      </w:pPr>
    </w:p>
    <w:p w:rsidR="00744398" w:rsidRPr="004A74BB" w:rsidRDefault="00744398" w:rsidP="0029421E">
      <w:pPr>
        <w:pStyle w:val="2"/>
        <w:spacing w:before="0" w:line="360" w:lineRule="auto"/>
        <w:ind w:firstLine="709"/>
        <w:jc w:val="center"/>
        <w:rPr>
          <w:rFonts w:ascii="Times New Roman" w:hAnsi="Times New Roman" w:cs="Times New Roman"/>
          <w:b/>
          <w:bCs/>
          <w:color w:val="auto"/>
          <w:sz w:val="24"/>
          <w:szCs w:val="24"/>
        </w:rPr>
      </w:pPr>
      <w:bookmarkStart w:id="1" w:name="_Toc151372114"/>
      <w:r w:rsidRPr="004A74BB">
        <w:rPr>
          <w:rFonts w:ascii="Times New Roman" w:hAnsi="Times New Roman" w:cs="Times New Roman"/>
          <w:b/>
          <w:bCs/>
          <w:color w:val="auto"/>
          <w:sz w:val="24"/>
          <w:szCs w:val="24"/>
        </w:rPr>
        <w:t>1.1. История создания мыльного пузыря</w:t>
      </w:r>
      <w:bookmarkEnd w:id="1"/>
    </w:p>
    <w:p w:rsidR="00744398" w:rsidRPr="004A74BB" w:rsidRDefault="00744398" w:rsidP="004A74BB">
      <w:pPr>
        <w:ind w:firstLine="709"/>
        <w:jc w:val="both"/>
        <w:rPr>
          <w:rFonts w:ascii="Times New Roman" w:hAnsi="Times New Roman" w:cs="Times New Roman"/>
          <w:sz w:val="24"/>
          <w:szCs w:val="24"/>
        </w:rPr>
      </w:pPr>
    </w:p>
    <w:p w:rsidR="00744398" w:rsidRPr="004A74BB" w:rsidRDefault="00744398" w:rsidP="004A74B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hAnsi="Times New Roman" w:cs="Times New Roman"/>
          <w:sz w:val="24"/>
          <w:szCs w:val="24"/>
          <w:shd w:val="clear" w:color="auto" w:fill="FFFFFF"/>
        </w:rPr>
        <w:t xml:space="preserve">Где-то около года 3000 до н. э. в районе между Тигром и Евфратом в воздух взмыл ослепительный красочный шар. Вавилоняне только что разработали мыло, и в процессе производства, как «побочный продукт», сформировался первый красочный </w:t>
      </w:r>
      <w:r w:rsidRPr="004A74BB">
        <w:rPr>
          <w:rFonts w:ascii="Times New Roman" w:hAnsi="Times New Roman" w:cs="Times New Roman"/>
          <w:sz w:val="24"/>
          <w:szCs w:val="24"/>
        </w:rPr>
        <w:t>пузырь</w:t>
      </w:r>
      <w:r w:rsidRPr="004A74BB">
        <w:rPr>
          <w:rFonts w:ascii="Times New Roman" w:hAnsi="Times New Roman" w:cs="Times New Roman"/>
          <w:sz w:val="24"/>
          <w:szCs w:val="24"/>
          <w:shd w:val="clear" w:color="auto" w:fill="FFFFFF"/>
        </w:rPr>
        <w:t>.</w:t>
      </w:r>
    </w:p>
    <w:p w:rsidR="00744398" w:rsidRPr="004A74BB" w:rsidRDefault="00744398" w:rsidP="004A74B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Также есть две основные версии их возникновения. Первая версия гласит, что мыло, а затем и мыльные пузыри изобрели римляне несколько тысячелетий назад. Перед обрядами они мазали тело жиром и посыпали сверху пеплом. И как-то раз заметили их чудотворное влияние на волосы во время дождя. Тогда-то они и задумались о необходимости создания первого чистящего средства, то есть мыла. Спустя некоторое время, появилась и такая забава, как мыльные пузыри.</w:t>
      </w:r>
    </w:p>
    <w:p w:rsidR="00744398" w:rsidRPr="004A74BB" w:rsidRDefault="00744398" w:rsidP="004A74B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 xml:space="preserve">Сторонники второй версии утверждают, что в древности один из королей издал указ всем своим подданным тщательно вымыться. Тому же, кто ослушается, грозила смертная казнь. И лишь один трубочист так боялся мыть шею, что отказался это делать, даже когда стражники повели его в тюрьму. В камере у него стоял таз с мыльной водой и полотенцами – как последний шанс. Но страх трубочиста был настолько силен, и тут он отказался. </w:t>
      </w:r>
    </w:p>
    <w:p w:rsidR="00744398" w:rsidRPr="004A74BB" w:rsidRDefault="00744398" w:rsidP="004A74B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 xml:space="preserve">В качестве последнего желания перед смертью, он попросил покурить трубку. И когда подошел к окну и сделал первый выдох – то из трубки вылетел прозрачный, чуть переливающийся на солнце шар, а потом еще один и еще и еще. </w:t>
      </w:r>
    </w:p>
    <w:p w:rsidR="00744398" w:rsidRPr="004A74BB" w:rsidRDefault="00744398" w:rsidP="004A74B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 xml:space="preserve">Так, под окна тюрьмы сбежалась целая толпа. Как потом оказалось, в трубку просто попала мыльная пена. Вскоре уже все забыли про предстоящую казнь. Более того, за это изобретение трубочисту дали титул почетного гражданина королевства. </w:t>
      </w:r>
    </w:p>
    <w:p w:rsidR="00744398" w:rsidRPr="004A74BB" w:rsidRDefault="00744398" w:rsidP="004A74B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 xml:space="preserve">Долгие века мыльные пузыри делали из мыльного раствора, остающегося после стирки. И лишь в XIX веке компания </w:t>
      </w:r>
      <w:proofErr w:type="spellStart"/>
      <w:r w:rsidRPr="004A74BB">
        <w:rPr>
          <w:rFonts w:ascii="Times New Roman" w:eastAsia="Times New Roman" w:hAnsi="Times New Roman" w:cs="Times New Roman"/>
          <w:sz w:val="24"/>
          <w:szCs w:val="24"/>
          <w:lang w:eastAsia="ru-RU"/>
        </w:rPr>
        <w:t>Pears</w:t>
      </w:r>
      <w:proofErr w:type="spellEnd"/>
      <w:r w:rsidRPr="004A74BB">
        <w:rPr>
          <w:rFonts w:ascii="Times New Roman" w:eastAsia="Times New Roman" w:hAnsi="Times New Roman" w:cs="Times New Roman"/>
          <w:sz w:val="24"/>
          <w:szCs w:val="24"/>
          <w:lang w:eastAsia="ru-RU"/>
        </w:rPr>
        <w:t xml:space="preserve"> </w:t>
      </w:r>
      <w:proofErr w:type="spellStart"/>
      <w:r w:rsidRPr="004A74BB">
        <w:rPr>
          <w:rFonts w:ascii="Times New Roman" w:eastAsia="Times New Roman" w:hAnsi="Times New Roman" w:cs="Times New Roman"/>
          <w:sz w:val="24"/>
          <w:szCs w:val="24"/>
          <w:lang w:eastAsia="ru-RU"/>
        </w:rPr>
        <w:t>Soap</w:t>
      </w:r>
      <w:proofErr w:type="spellEnd"/>
      <w:r w:rsidRPr="004A74BB">
        <w:rPr>
          <w:rFonts w:ascii="Times New Roman" w:eastAsia="Times New Roman" w:hAnsi="Times New Roman" w:cs="Times New Roman"/>
          <w:sz w:val="24"/>
          <w:szCs w:val="24"/>
          <w:lang w:eastAsia="ru-RU"/>
        </w:rPr>
        <w:t xml:space="preserve"> стала производить флакончики со специальным раствором мыльных пузырей. В XX веке произошел бум мыльных пузырей. Тогда же благодаря движению "хиппи" мыльные пузыри стали символом мира и гармонии.</w:t>
      </w:r>
    </w:p>
    <w:p w:rsidR="00744398" w:rsidRPr="004A74BB" w:rsidRDefault="00744398" w:rsidP="004A74BB">
      <w:pPr>
        <w:spacing w:after="0" w:line="360" w:lineRule="auto"/>
        <w:ind w:right="-1" w:firstLine="709"/>
        <w:jc w:val="both"/>
        <w:rPr>
          <w:rFonts w:ascii="Times New Roman" w:hAnsi="Times New Roman" w:cs="Times New Roman"/>
          <w:b/>
          <w:bCs/>
          <w:sz w:val="24"/>
          <w:szCs w:val="24"/>
        </w:rPr>
      </w:pPr>
    </w:p>
    <w:p w:rsidR="00744398" w:rsidRPr="004A74BB" w:rsidRDefault="00744398" w:rsidP="004A74BB">
      <w:pPr>
        <w:pStyle w:val="2"/>
        <w:spacing w:before="0" w:line="360" w:lineRule="auto"/>
        <w:ind w:firstLine="709"/>
        <w:jc w:val="center"/>
        <w:rPr>
          <w:rFonts w:ascii="Times New Roman" w:hAnsi="Times New Roman" w:cs="Times New Roman"/>
          <w:b/>
          <w:bCs/>
          <w:color w:val="auto"/>
          <w:sz w:val="24"/>
          <w:szCs w:val="24"/>
        </w:rPr>
      </w:pPr>
      <w:bookmarkStart w:id="2" w:name="_Toc151372115"/>
      <w:r w:rsidRPr="004A74BB">
        <w:rPr>
          <w:rFonts w:ascii="Times New Roman" w:hAnsi="Times New Roman" w:cs="Times New Roman"/>
          <w:b/>
          <w:bCs/>
          <w:color w:val="auto"/>
          <w:sz w:val="24"/>
          <w:szCs w:val="24"/>
        </w:rPr>
        <w:t xml:space="preserve">1.2. Что такое мыльный </w:t>
      </w:r>
      <w:proofErr w:type="gramStart"/>
      <w:r w:rsidRPr="004A74BB">
        <w:rPr>
          <w:rFonts w:ascii="Times New Roman" w:hAnsi="Times New Roman" w:cs="Times New Roman"/>
          <w:b/>
          <w:bCs/>
          <w:color w:val="auto"/>
          <w:sz w:val="24"/>
          <w:szCs w:val="24"/>
        </w:rPr>
        <w:t>пузырь</w:t>
      </w:r>
      <w:proofErr w:type="gramEnd"/>
      <w:r w:rsidRPr="004A74BB">
        <w:rPr>
          <w:rFonts w:ascii="Times New Roman" w:hAnsi="Times New Roman" w:cs="Times New Roman"/>
          <w:b/>
          <w:bCs/>
          <w:color w:val="auto"/>
          <w:sz w:val="24"/>
          <w:szCs w:val="24"/>
        </w:rPr>
        <w:t xml:space="preserve"> и из </w:t>
      </w:r>
      <w:proofErr w:type="gramStart"/>
      <w:r w:rsidRPr="004A74BB">
        <w:rPr>
          <w:rFonts w:ascii="Times New Roman" w:hAnsi="Times New Roman" w:cs="Times New Roman"/>
          <w:b/>
          <w:bCs/>
          <w:color w:val="auto"/>
          <w:sz w:val="24"/>
          <w:szCs w:val="24"/>
        </w:rPr>
        <w:t>каких</w:t>
      </w:r>
      <w:proofErr w:type="gramEnd"/>
      <w:r w:rsidRPr="004A74BB">
        <w:rPr>
          <w:rFonts w:ascii="Times New Roman" w:hAnsi="Times New Roman" w:cs="Times New Roman"/>
          <w:b/>
          <w:bCs/>
          <w:color w:val="auto"/>
          <w:sz w:val="24"/>
          <w:szCs w:val="24"/>
        </w:rPr>
        <w:t xml:space="preserve"> сил он состоит</w:t>
      </w:r>
      <w:bookmarkEnd w:id="2"/>
    </w:p>
    <w:p w:rsidR="00744398" w:rsidRPr="004A74BB" w:rsidRDefault="00744398" w:rsidP="004A74BB">
      <w:pPr>
        <w:spacing w:after="0" w:line="360" w:lineRule="auto"/>
        <w:ind w:right="-1" w:firstLine="709"/>
        <w:jc w:val="both"/>
        <w:rPr>
          <w:rFonts w:ascii="Times New Roman" w:hAnsi="Times New Roman" w:cs="Times New Roman"/>
          <w:b/>
          <w:bCs/>
          <w:sz w:val="24"/>
          <w:szCs w:val="24"/>
        </w:rPr>
      </w:pPr>
    </w:p>
    <w:p w:rsidR="00744398" w:rsidRPr="004A74BB" w:rsidRDefault="00744398" w:rsidP="004A74BB">
      <w:pPr>
        <w:spacing w:after="0" w:line="360" w:lineRule="auto"/>
        <w:ind w:right="-1" w:firstLine="709"/>
        <w:jc w:val="both"/>
        <w:rPr>
          <w:rFonts w:ascii="Times New Roman" w:hAnsi="Times New Roman" w:cs="Times New Roman"/>
          <w:color w:val="000000"/>
          <w:sz w:val="24"/>
          <w:szCs w:val="24"/>
        </w:rPr>
      </w:pPr>
      <w:r w:rsidRPr="004A74BB">
        <w:rPr>
          <w:rFonts w:ascii="Times New Roman" w:hAnsi="Times New Roman" w:cs="Times New Roman"/>
          <w:color w:val="000000"/>
          <w:sz w:val="24"/>
          <w:szCs w:val="24"/>
        </w:rPr>
        <w:t>Мыльный пузырь - тонкая многослойная плёнка мыльной воды, наполненная воздухом, обычно в виде сферы с переливчатой поверхностью. Мыльные пузыри обычно существуют лишь несколько секунд и лопаются при прикосновении или самопроизвольно. Их часто используют в своих играх дети.</w:t>
      </w:r>
    </w:p>
    <w:p w:rsidR="00744398" w:rsidRPr="004A74BB" w:rsidRDefault="00744398" w:rsidP="004A74BB">
      <w:pPr>
        <w:spacing w:after="0" w:line="360" w:lineRule="auto"/>
        <w:ind w:right="-1" w:firstLine="709"/>
        <w:jc w:val="both"/>
        <w:rPr>
          <w:rFonts w:ascii="Times New Roman" w:hAnsi="Times New Roman" w:cs="Times New Roman"/>
          <w:color w:val="000000"/>
          <w:sz w:val="24"/>
          <w:szCs w:val="24"/>
        </w:rPr>
      </w:pPr>
      <w:r w:rsidRPr="004A74BB">
        <w:rPr>
          <w:rFonts w:ascii="Times New Roman" w:hAnsi="Times New Roman" w:cs="Times New Roman"/>
          <w:color w:val="000000"/>
          <w:sz w:val="24"/>
          <w:szCs w:val="24"/>
        </w:rPr>
        <w:lastRenderedPageBreak/>
        <w:t xml:space="preserve">В мыльном пузыре присутствуют 4 </w:t>
      </w:r>
      <w:proofErr w:type="gramStart"/>
      <w:r w:rsidRPr="004A74BB">
        <w:rPr>
          <w:rFonts w:ascii="Times New Roman" w:hAnsi="Times New Roman" w:cs="Times New Roman"/>
          <w:color w:val="000000"/>
          <w:sz w:val="24"/>
          <w:szCs w:val="24"/>
        </w:rPr>
        <w:t>важных</w:t>
      </w:r>
      <w:proofErr w:type="gramEnd"/>
      <w:r w:rsidRPr="004A74BB">
        <w:rPr>
          <w:rFonts w:ascii="Times New Roman" w:hAnsi="Times New Roman" w:cs="Times New Roman"/>
          <w:color w:val="000000"/>
          <w:sz w:val="24"/>
          <w:szCs w:val="24"/>
        </w:rPr>
        <w:t xml:space="preserve"> элемента: </w:t>
      </w:r>
    </w:p>
    <w:p w:rsidR="00744398" w:rsidRPr="004A74BB" w:rsidRDefault="00744398" w:rsidP="004A74BB">
      <w:pPr>
        <w:spacing w:after="0" w:line="360" w:lineRule="auto"/>
        <w:ind w:right="-1" w:firstLine="709"/>
        <w:jc w:val="both"/>
        <w:rPr>
          <w:rFonts w:ascii="Times New Roman" w:hAnsi="Times New Roman" w:cs="Times New Roman"/>
          <w:color w:val="000000"/>
          <w:sz w:val="24"/>
          <w:szCs w:val="24"/>
        </w:rPr>
      </w:pPr>
      <w:r w:rsidRPr="004A74BB">
        <w:rPr>
          <w:rFonts w:ascii="Times New Roman" w:hAnsi="Times New Roman" w:cs="Times New Roman"/>
          <w:color w:val="000000"/>
          <w:sz w:val="24"/>
          <w:szCs w:val="24"/>
        </w:rPr>
        <w:t>1)Диффузия - это явление, при котором происходит взаимное проникновение молекул одного вещества между молекулами другого</w:t>
      </w:r>
    </w:p>
    <w:p w:rsidR="00744398" w:rsidRPr="004A74BB" w:rsidRDefault="00744398" w:rsidP="004A74BB">
      <w:pPr>
        <w:spacing w:after="0" w:line="360" w:lineRule="auto"/>
        <w:ind w:right="-1" w:firstLine="709"/>
        <w:jc w:val="both"/>
        <w:rPr>
          <w:rFonts w:ascii="Times New Roman" w:hAnsi="Times New Roman" w:cs="Times New Roman"/>
          <w:color w:val="000000"/>
          <w:sz w:val="24"/>
          <w:szCs w:val="24"/>
        </w:rPr>
      </w:pPr>
      <w:r w:rsidRPr="004A74BB">
        <w:rPr>
          <w:rFonts w:ascii="Times New Roman" w:hAnsi="Times New Roman" w:cs="Times New Roman"/>
          <w:color w:val="000000"/>
          <w:sz w:val="24"/>
          <w:szCs w:val="24"/>
        </w:rPr>
        <w:t xml:space="preserve">2)Закон Паскаля - давление, производимое на жидкость или газ, передаётся в любую точку без изменения во всех направлениях. </w:t>
      </w:r>
    </w:p>
    <w:p w:rsidR="00744398" w:rsidRPr="004A74BB" w:rsidRDefault="00744398" w:rsidP="004A74BB">
      <w:pPr>
        <w:spacing w:after="0" w:line="360" w:lineRule="auto"/>
        <w:ind w:right="-1" w:firstLine="709"/>
        <w:jc w:val="both"/>
        <w:rPr>
          <w:rFonts w:ascii="Times New Roman" w:hAnsi="Times New Roman" w:cs="Times New Roman"/>
          <w:color w:val="000000"/>
          <w:sz w:val="24"/>
          <w:szCs w:val="24"/>
        </w:rPr>
      </w:pPr>
      <w:r w:rsidRPr="004A74BB">
        <w:rPr>
          <w:rFonts w:ascii="Times New Roman" w:hAnsi="Times New Roman" w:cs="Times New Roman"/>
          <w:color w:val="000000"/>
          <w:sz w:val="24"/>
          <w:szCs w:val="24"/>
        </w:rPr>
        <w:t xml:space="preserve">3)Закон Архимеда - тела, которые тяжелее жидкости, будучи опущены в неё, погружаются всё глубже, пока не достигают дна, и, пребывая в жидкости, теряют в своём весе столько, сколько весит жидкость, взятая в объёме тел. </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000000"/>
          <w:sz w:val="24"/>
          <w:szCs w:val="24"/>
        </w:rPr>
        <w:t>4)</w:t>
      </w:r>
      <w:r w:rsidRPr="004A74BB">
        <w:rPr>
          <w:rFonts w:ascii="Times New Roman" w:hAnsi="Times New Roman" w:cs="Times New Roman"/>
          <w:color w:val="202124"/>
          <w:sz w:val="24"/>
          <w:szCs w:val="24"/>
          <w:shd w:val="clear" w:color="auto" w:fill="FFFFFF"/>
        </w:rPr>
        <w:t xml:space="preserve"> Интерференция света – это </w:t>
      </w:r>
      <w:r w:rsidRPr="004A74BB">
        <w:rPr>
          <w:rFonts w:ascii="Times New Roman" w:hAnsi="Times New Roman" w:cs="Times New Roman"/>
          <w:color w:val="040C28"/>
          <w:sz w:val="24"/>
          <w:szCs w:val="24"/>
        </w:rPr>
        <w:t>явление сложения двух и более когерентных волн, приводящее к образованию в пространстве устойчивых картин чередующихся максимумов и минимумов интенсивности света</w:t>
      </w:r>
      <w:r w:rsidRPr="004A74BB">
        <w:rPr>
          <w:rFonts w:ascii="Times New Roman" w:hAnsi="Times New Roman" w:cs="Times New Roman"/>
          <w:color w:val="202124"/>
          <w:sz w:val="24"/>
          <w:szCs w:val="24"/>
          <w:shd w:val="clear" w:color="auto" w:fill="FFFFFF"/>
        </w:rPr>
        <w:t>.</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Плёнка пузыря состоит из тонкого слоя воды, заключённого между двумя слоями молекул, чаще всего мыла. Эти слои содержат в себе молекулы, одна часть которых является гидрофильной, а другая гидрофобной. Гидрофильная часть привлекается тонким слоем воды, в то время как гидрофобная, наоборот, выталкивается. В результате образуются слои, защищающие воду от быстрого испарения, а также уменьшающие поверхностное на</w:t>
      </w:r>
      <w:r w:rsidR="002D10C7">
        <w:rPr>
          <w:rFonts w:ascii="Times New Roman" w:hAnsi="Times New Roman" w:cs="Times New Roman"/>
          <w:color w:val="202124"/>
          <w:sz w:val="24"/>
          <w:szCs w:val="24"/>
          <w:shd w:val="clear" w:color="auto" w:fill="FFFFFF"/>
        </w:rPr>
        <w:t>тяжение (рис.1</w:t>
      </w:r>
      <w:r w:rsidRPr="004A74BB">
        <w:rPr>
          <w:rFonts w:ascii="Times New Roman" w:hAnsi="Times New Roman" w:cs="Times New Roman"/>
          <w:color w:val="202124"/>
          <w:sz w:val="24"/>
          <w:szCs w:val="24"/>
          <w:shd w:val="clear" w:color="auto" w:fill="FFFFFF"/>
        </w:rPr>
        <w:t>).</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noProof/>
          <w:color w:val="202124"/>
          <w:sz w:val="24"/>
          <w:szCs w:val="24"/>
          <w:shd w:val="clear" w:color="auto" w:fill="FFFFFF"/>
          <w:lang w:eastAsia="ru-RU"/>
        </w:rPr>
        <w:drawing>
          <wp:inline distT="0" distB="0" distL="0" distR="0">
            <wp:extent cx="5029200" cy="203644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2036445"/>
                    </a:xfrm>
                    <a:prstGeom prst="rect">
                      <a:avLst/>
                    </a:prstGeom>
                    <a:noFill/>
                    <a:ln>
                      <a:noFill/>
                    </a:ln>
                    <a:effectLst/>
                  </pic:spPr>
                </pic:pic>
              </a:graphicData>
            </a:graphic>
          </wp:inline>
        </w:drawing>
      </w:r>
    </w:p>
    <w:p w:rsidR="00744398" w:rsidRPr="004A74BB" w:rsidRDefault="002D10C7" w:rsidP="004A74BB">
      <w:pPr>
        <w:spacing w:after="0" w:line="360" w:lineRule="auto"/>
        <w:ind w:right="-1" w:firstLine="709"/>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Рис.1.</w:t>
      </w:r>
      <w:r w:rsidR="00744398" w:rsidRPr="004A74BB">
        <w:rPr>
          <w:rFonts w:ascii="Times New Roman" w:hAnsi="Times New Roman" w:cs="Times New Roman"/>
          <w:color w:val="202124"/>
          <w:sz w:val="24"/>
          <w:szCs w:val="24"/>
          <w:shd w:val="clear" w:color="auto" w:fill="FFFFFF"/>
        </w:rPr>
        <w:t xml:space="preserve"> Слои мыльного пузыря</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 xml:space="preserve">Пузырь существует потому, что поверхность любой жидкости (в данном случае воды) имеет некоторое поверхностное натяжение, которое делает поведение поверхности похожим на поведение чего-нибудь эластичного. </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Однако, пузырь, сделанный только из воды, нестабилен и быстро лопается. Для того</w:t>
      </w:r>
      <w:proofErr w:type="gramStart"/>
      <w:r w:rsidRPr="004A74BB">
        <w:rPr>
          <w:rFonts w:ascii="Times New Roman" w:hAnsi="Times New Roman" w:cs="Times New Roman"/>
          <w:color w:val="202124"/>
          <w:sz w:val="24"/>
          <w:szCs w:val="24"/>
          <w:shd w:val="clear" w:color="auto" w:fill="FFFFFF"/>
        </w:rPr>
        <w:t>,</w:t>
      </w:r>
      <w:proofErr w:type="gramEnd"/>
      <w:r w:rsidRPr="004A74BB">
        <w:rPr>
          <w:rFonts w:ascii="Times New Roman" w:hAnsi="Times New Roman" w:cs="Times New Roman"/>
          <w:color w:val="202124"/>
          <w:sz w:val="24"/>
          <w:szCs w:val="24"/>
          <w:shd w:val="clear" w:color="auto" w:fill="FFFFFF"/>
        </w:rPr>
        <w:t xml:space="preserve"> чтобы стабилизировать его состояние, в воде растворяют какие-нибудь поверхностно-активные вещества, например, мыло. </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 xml:space="preserve">Распространённое заблуждение состоит в том, что мыло увеличивает поверхностное натяжение воды. На самом деле, оно делает как раз обратное, уменьшает поверхностное натяжение примерно до трети от поверхностного натяжения чистой воды. Когда мыльная </w:t>
      </w:r>
      <w:r w:rsidRPr="004A74BB">
        <w:rPr>
          <w:rFonts w:ascii="Times New Roman" w:hAnsi="Times New Roman" w:cs="Times New Roman"/>
          <w:color w:val="202124"/>
          <w:sz w:val="24"/>
          <w:szCs w:val="24"/>
          <w:shd w:val="clear" w:color="auto" w:fill="FFFFFF"/>
        </w:rPr>
        <w:lastRenderedPageBreak/>
        <w:t>плёнка растягивается, концентрация мыльных молекул на поверхности уменьшается, увеличивая при этом поверхностное натяжение. Таким образом, мыло избирательно усиливает слабые участки пузыря, не давая им растягиваться дальше. В дополнение к этому, мыло предохраняет воду от испарения, тем самым делая время жизни пузыря еще больше.</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Сферическая форма пузыря также получается за счёт поверхностного натяжения. Силы натяжения формируют сферу потому, что сфера имеет наименьшую площадь поверхности при данном объёме. Эта форма может быть существенно искажена потоками воздуха и самим процессом надувания пузыря. Однако</w:t>
      </w:r>
      <w:proofErr w:type="gramStart"/>
      <w:r w:rsidRPr="004A74BB">
        <w:rPr>
          <w:rFonts w:ascii="Times New Roman" w:hAnsi="Times New Roman" w:cs="Times New Roman"/>
          <w:color w:val="202124"/>
          <w:sz w:val="24"/>
          <w:szCs w:val="24"/>
          <w:shd w:val="clear" w:color="auto" w:fill="FFFFFF"/>
        </w:rPr>
        <w:t>,</w:t>
      </w:r>
      <w:proofErr w:type="gramEnd"/>
      <w:r w:rsidRPr="004A74BB">
        <w:rPr>
          <w:rFonts w:ascii="Times New Roman" w:hAnsi="Times New Roman" w:cs="Times New Roman"/>
          <w:color w:val="202124"/>
          <w:sz w:val="24"/>
          <w:szCs w:val="24"/>
          <w:shd w:val="clear" w:color="auto" w:fill="FFFFFF"/>
        </w:rPr>
        <w:t xml:space="preserve"> если оставить пузырь плавать в спокойном воздухе, его форма очень скоро станет близкой к сферической.</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 xml:space="preserve">Если надуть пузырь при температуре ниже примерно -7 °C, то он замёрзнет. Воздух, находящийся внутри пузыря, будет постепенно просачиваться наружу </w:t>
      </w:r>
      <w:proofErr w:type="gramStart"/>
      <w:r w:rsidRPr="004A74BB">
        <w:rPr>
          <w:rFonts w:ascii="Times New Roman" w:hAnsi="Times New Roman" w:cs="Times New Roman"/>
          <w:color w:val="202124"/>
          <w:sz w:val="24"/>
          <w:szCs w:val="24"/>
          <w:shd w:val="clear" w:color="auto" w:fill="FFFFFF"/>
        </w:rPr>
        <w:t>и</w:t>
      </w:r>
      <w:proofErr w:type="gramEnd"/>
      <w:r w:rsidRPr="004A74BB">
        <w:rPr>
          <w:rFonts w:ascii="Times New Roman" w:hAnsi="Times New Roman" w:cs="Times New Roman"/>
          <w:color w:val="202124"/>
          <w:sz w:val="24"/>
          <w:szCs w:val="24"/>
          <w:shd w:val="clear" w:color="auto" w:fill="FFFFFF"/>
        </w:rPr>
        <w:t xml:space="preserve"> в конце концов пузырь разрушится под действием собственного веса.</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При температуре −25 °C пузыри замерзают в воздухе и могут разбиться при ударе о землю. Если при такой температуре надуть пузырь тёплым воздухом, то он замёрзнет почти в идеальной сферической форме, но по мере того, как воздух будет охлаждаться и уменьшаться в объёме, пузырь может частично разрушиться, и его форма будет искажена. Пузыри, надутые при такой температуре, всегда будут небольшими, так как они будут быстро замерзать, и если продолжать их надувать, то они лопнут.</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 xml:space="preserve">Когда два пузыря соединяются, они принимают форму с наименьшей возможной площадью поверхности. Их общая стенка будет выпячиваться внутрь большего пузыря, так как меньший пузырь имеет </w:t>
      </w:r>
      <w:r w:rsidR="002D10C7" w:rsidRPr="004A74BB">
        <w:rPr>
          <w:rFonts w:ascii="Times New Roman" w:hAnsi="Times New Roman" w:cs="Times New Roman"/>
          <w:color w:val="202124"/>
          <w:sz w:val="24"/>
          <w:szCs w:val="24"/>
          <w:shd w:val="clear" w:color="auto" w:fill="FFFFFF"/>
        </w:rPr>
        <w:t>большую</w:t>
      </w:r>
      <w:r w:rsidRPr="004A74BB">
        <w:rPr>
          <w:rFonts w:ascii="Times New Roman" w:hAnsi="Times New Roman" w:cs="Times New Roman"/>
          <w:color w:val="202124"/>
          <w:sz w:val="24"/>
          <w:szCs w:val="24"/>
          <w:shd w:val="clear" w:color="auto" w:fill="FFFFFF"/>
        </w:rPr>
        <w:t xml:space="preserve"> среднюю кривизну и большее внутреннее давление. Если пузыри одинакового размера, их общая с</w:t>
      </w:r>
      <w:r w:rsidR="002D10C7">
        <w:rPr>
          <w:rFonts w:ascii="Times New Roman" w:hAnsi="Times New Roman" w:cs="Times New Roman"/>
          <w:color w:val="202124"/>
          <w:sz w:val="24"/>
          <w:szCs w:val="24"/>
          <w:shd w:val="clear" w:color="auto" w:fill="FFFFFF"/>
        </w:rPr>
        <w:t>тенка будет плоской (рис. 2</w:t>
      </w:r>
      <w:r w:rsidRPr="004A74BB">
        <w:rPr>
          <w:rFonts w:ascii="Times New Roman" w:hAnsi="Times New Roman" w:cs="Times New Roman"/>
          <w:color w:val="202124"/>
          <w:sz w:val="24"/>
          <w:szCs w:val="24"/>
          <w:shd w:val="clear" w:color="auto" w:fill="FFFFFF"/>
        </w:rPr>
        <w:t>).</w:t>
      </w:r>
    </w:p>
    <w:p w:rsidR="00744398" w:rsidRPr="004A74BB" w:rsidRDefault="00744398" w:rsidP="004A74BB">
      <w:pPr>
        <w:spacing w:after="0" w:line="360" w:lineRule="auto"/>
        <w:ind w:right="-1" w:firstLine="709"/>
        <w:jc w:val="center"/>
        <w:rPr>
          <w:rFonts w:ascii="Times New Roman" w:hAnsi="Times New Roman" w:cs="Times New Roman"/>
          <w:color w:val="202124"/>
          <w:sz w:val="24"/>
          <w:szCs w:val="24"/>
          <w:shd w:val="clear" w:color="auto" w:fill="FFFFFF"/>
        </w:rPr>
      </w:pPr>
      <w:r w:rsidRPr="004A74BB">
        <w:rPr>
          <w:rFonts w:ascii="Times New Roman" w:hAnsi="Times New Roman" w:cs="Times New Roman"/>
          <w:noProof/>
          <w:color w:val="202124"/>
          <w:sz w:val="24"/>
          <w:szCs w:val="24"/>
          <w:shd w:val="clear" w:color="auto" w:fill="FFFFFF"/>
          <w:lang w:eastAsia="ru-RU"/>
        </w:rPr>
        <w:drawing>
          <wp:inline distT="0" distB="0" distL="0" distR="0">
            <wp:extent cx="3205113" cy="2364025"/>
            <wp:effectExtent l="0" t="0" r="0" b="0"/>
            <wp:docPr id="20" name="Рисунок 3" descr="http://upload.wikimedia.org/wikipedia/commons/thumb/e/e6/Soap_Bubble_-_foliage_background_-_iridescent_colours_-_Traquair_040801.jpg/200px-Soap_Bubble_-_foliage_background_-_iridescent_colours_-_Traquair_04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upload.wikimedia.org/wikipedia/commons/thumb/e/e6/Soap_Bubble_-_foliage_background_-_iridescent_colours_-_Traquair_040801.jpg/200px-Soap_Bubble_-_foliage_background_-_iridescent_colours_-_Traquair_0408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5366" cy="2364212"/>
                    </a:xfrm>
                    <a:prstGeom prst="rect">
                      <a:avLst/>
                    </a:prstGeom>
                    <a:noFill/>
                    <a:ln>
                      <a:noFill/>
                    </a:ln>
                  </pic:spPr>
                </pic:pic>
              </a:graphicData>
            </a:graphic>
          </wp:inline>
        </w:drawing>
      </w:r>
    </w:p>
    <w:p w:rsidR="00744398" w:rsidRPr="004A74BB" w:rsidRDefault="002D10C7" w:rsidP="004A74BB">
      <w:pPr>
        <w:spacing w:after="0" w:line="360" w:lineRule="auto"/>
        <w:ind w:right="-1" w:firstLine="709"/>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Рис.2</w:t>
      </w:r>
      <w:r w:rsidR="0029421E">
        <w:rPr>
          <w:rFonts w:ascii="Times New Roman" w:hAnsi="Times New Roman" w:cs="Times New Roman"/>
          <w:color w:val="202124"/>
          <w:sz w:val="24"/>
          <w:szCs w:val="24"/>
          <w:shd w:val="clear" w:color="auto" w:fill="FFFFFF"/>
        </w:rPr>
        <w:t>.</w:t>
      </w:r>
      <w:r w:rsidR="00744398" w:rsidRPr="004A74BB">
        <w:rPr>
          <w:rFonts w:ascii="Times New Roman" w:hAnsi="Times New Roman" w:cs="Times New Roman"/>
          <w:color w:val="202124"/>
          <w:sz w:val="24"/>
          <w:szCs w:val="24"/>
          <w:shd w:val="clear" w:color="auto" w:fill="FFFFFF"/>
        </w:rPr>
        <w:t xml:space="preserve"> Соединение мыльных пузырей</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lastRenderedPageBreak/>
        <w:t>Правила, которым подчиняются пузыри при соединении, были экспериментально установлены в XIX веке бельгийским физиком Жозефом Плато и доказаны математически в 1976 г. Жаном Тейлором.</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Мыльные плёнки представляют собой кусочно-гладкие поверхности, средняя кривизна которых постоянна на каждом гладком участке.</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Если пузырей больше чем три, они будут располагаться таким образом, что возле одного края могут соединяться только три стенки, при этом углы между ними будут равны 120°, в силу равенства поверхностного натяжения для каждой соприкасающейся поверхности.</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Линии пересечения поверхностей пересекаются в одной точке по четыре штуки, причём угол между любыми двумя примерно равен 109,47°.</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Пузыри, не подчиняющиеся этим правилам, в принципе могут образовываться, однако будут сильно неустойчивыми и быстро примут правильную форму либо разрушатся. Пчёлы, которые стремятся уменьшить расход воска, соединяют соты в ульях также под углом 120°, формируя, тем самым, правильные шестиугольники.</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Переливчатые «радужные» цвета мыльных пузырей получаются за счёт интерференции световых волн и определяются толщиной мыльной плёнки.</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Когда свет проходит сквозь тонкую плёнку пузыря, часть его отражается от внешней поверхности, в то время как другая часть проникает внутрь плёнки и отражается от внутренней поверхности. Наблюдаемый в отражении цвет излучения определяется интерференцией этих двух отражений. Поскольку каждый проход света через плёнку создает сдвиг по фазе пропорциональный толщине плёнки и обратно пропорциональный длине волны, результат интерференции зависит от двух величин: толщины пленки и длины волны. Отражаясь, некоторые волны складываются в фазе, а другие в противофазе, и в результате белый свет, сталкивающийся с плёнкой, отражается с оттенком, зависящим от толщины плёнки.</w:t>
      </w:r>
    </w:p>
    <w:p w:rsidR="0088164F"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По мере того, как плёнка становится тоньше из-за испарения воды, можно наблюдать изменение цвета пузыря</w:t>
      </w:r>
      <w:r w:rsidR="0088164F">
        <w:rPr>
          <w:rFonts w:ascii="Times New Roman" w:hAnsi="Times New Roman" w:cs="Times New Roman"/>
          <w:color w:val="202124"/>
          <w:sz w:val="24"/>
          <w:szCs w:val="24"/>
          <w:shd w:val="clear" w:color="auto" w:fill="FFFFFF"/>
        </w:rPr>
        <w:t xml:space="preserve"> (рис. 3)</w:t>
      </w:r>
      <w:r w:rsidRPr="004A74BB">
        <w:rPr>
          <w:rFonts w:ascii="Times New Roman" w:hAnsi="Times New Roman" w:cs="Times New Roman"/>
          <w:color w:val="202124"/>
          <w:sz w:val="24"/>
          <w:szCs w:val="24"/>
          <w:shd w:val="clear" w:color="auto" w:fill="FFFFFF"/>
        </w:rPr>
        <w:t xml:space="preserve">. </w:t>
      </w:r>
    </w:p>
    <w:p w:rsidR="0088164F" w:rsidRDefault="0088164F" w:rsidP="0088164F">
      <w:pPr>
        <w:spacing w:after="0" w:line="360" w:lineRule="auto"/>
        <w:ind w:right="-1" w:firstLine="709"/>
        <w:jc w:val="center"/>
        <w:rPr>
          <w:rFonts w:ascii="Times New Roman" w:hAnsi="Times New Roman" w:cs="Times New Roman"/>
          <w:color w:val="202124"/>
          <w:sz w:val="24"/>
          <w:szCs w:val="24"/>
          <w:shd w:val="clear" w:color="auto" w:fill="FFFFFF"/>
        </w:rPr>
      </w:pPr>
      <w:r>
        <w:rPr>
          <w:rFonts w:ascii="Times New Roman" w:hAnsi="Times New Roman" w:cs="Times New Roman"/>
          <w:noProof/>
          <w:color w:val="202124"/>
          <w:sz w:val="24"/>
          <w:szCs w:val="24"/>
          <w:shd w:val="clear" w:color="auto" w:fill="FFFFFF"/>
          <w:lang w:eastAsia="ru-RU"/>
        </w:rPr>
        <w:drawing>
          <wp:inline distT="0" distB="0" distL="0" distR="0">
            <wp:extent cx="2468880" cy="1481329"/>
            <wp:effectExtent l="0" t="0" r="0" b="0"/>
            <wp:docPr id="1" name="Рисунок 0" descr="инте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тер1.jpg"/>
                    <pic:cNvPicPr/>
                  </pic:nvPicPr>
                  <pic:blipFill>
                    <a:blip r:embed="rId11" cstate="print"/>
                    <a:stretch>
                      <a:fillRect/>
                    </a:stretch>
                  </pic:blipFill>
                  <pic:spPr>
                    <a:xfrm>
                      <a:off x="0" y="0"/>
                      <a:ext cx="2485344" cy="1491207"/>
                    </a:xfrm>
                    <a:prstGeom prst="rect">
                      <a:avLst/>
                    </a:prstGeom>
                  </pic:spPr>
                </pic:pic>
              </a:graphicData>
            </a:graphic>
          </wp:inline>
        </w:drawing>
      </w:r>
    </w:p>
    <w:p w:rsidR="0088164F" w:rsidRDefault="0088164F" w:rsidP="0088164F">
      <w:pPr>
        <w:spacing w:after="0" w:line="360" w:lineRule="auto"/>
        <w:ind w:right="-1" w:firstLine="709"/>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Рис.3. Интерференция в мыльном пузыре</w:t>
      </w:r>
    </w:p>
    <w:p w:rsidR="0088164F"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lastRenderedPageBreak/>
        <w:t xml:space="preserve">Более толстая плёнка убирает из белого света красный компонент, делая тем самым оттенок отражённого света сине-зелёным. Более тонкая плёнка убирает жёлтый (оставляя синий свет), затем зелёный (оставляя пурпурный), и затем синий (оставляя золотисто-жёлтый). В конце </w:t>
      </w:r>
      <w:proofErr w:type="gramStart"/>
      <w:r w:rsidRPr="004A74BB">
        <w:rPr>
          <w:rFonts w:ascii="Times New Roman" w:hAnsi="Times New Roman" w:cs="Times New Roman"/>
          <w:color w:val="202124"/>
          <w:sz w:val="24"/>
          <w:szCs w:val="24"/>
          <w:shd w:val="clear" w:color="auto" w:fill="FFFFFF"/>
        </w:rPr>
        <w:t>концов</w:t>
      </w:r>
      <w:proofErr w:type="gramEnd"/>
      <w:r w:rsidRPr="004A74BB">
        <w:rPr>
          <w:rFonts w:ascii="Times New Roman" w:hAnsi="Times New Roman" w:cs="Times New Roman"/>
          <w:color w:val="202124"/>
          <w:sz w:val="24"/>
          <w:szCs w:val="24"/>
          <w:shd w:val="clear" w:color="auto" w:fill="FFFFFF"/>
        </w:rPr>
        <w:t xml:space="preserve"> стенка пузыря становится тоньше, чем длина волны видимого света, все отражающиеся волны видимого света складываются в противофазе и мы перестаем видеть отражение совсем (на тёмном фоне эта часть пузыря выглядит «чёрным пятном»)</w:t>
      </w:r>
      <w:r w:rsidR="0088164F">
        <w:rPr>
          <w:rFonts w:ascii="Times New Roman" w:hAnsi="Times New Roman" w:cs="Times New Roman"/>
          <w:color w:val="202124"/>
          <w:sz w:val="24"/>
          <w:szCs w:val="24"/>
          <w:shd w:val="clear" w:color="auto" w:fill="FFFFFF"/>
        </w:rPr>
        <w:t xml:space="preserve"> (рис. 4)</w:t>
      </w:r>
      <w:r w:rsidRPr="004A74BB">
        <w:rPr>
          <w:rFonts w:ascii="Times New Roman" w:hAnsi="Times New Roman" w:cs="Times New Roman"/>
          <w:color w:val="202124"/>
          <w:sz w:val="24"/>
          <w:szCs w:val="24"/>
          <w:shd w:val="clear" w:color="auto" w:fill="FFFFFF"/>
        </w:rPr>
        <w:t xml:space="preserve">. </w:t>
      </w:r>
    </w:p>
    <w:p w:rsidR="0088164F" w:rsidRDefault="0088164F" w:rsidP="0088164F">
      <w:pPr>
        <w:spacing w:after="0" w:line="360" w:lineRule="auto"/>
        <w:ind w:right="-1" w:firstLine="709"/>
        <w:jc w:val="center"/>
        <w:rPr>
          <w:rFonts w:ascii="Times New Roman" w:hAnsi="Times New Roman" w:cs="Times New Roman"/>
          <w:color w:val="202124"/>
          <w:sz w:val="24"/>
          <w:szCs w:val="24"/>
          <w:shd w:val="clear" w:color="auto" w:fill="FFFFFF"/>
        </w:rPr>
      </w:pPr>
      <w:r>
        <w:rPr>
          <w:rFonts w:ascii="Times New Roman" w:hAnsi="Times New Roman" w:cs="Times New Roman"/>
          <w:noProof/>
          <w:color w:val="202124"/>
          <w:sz w:val="24"/>
          <w:szCs w:val="24"/>
          <w:shd w:val="clear" w:color="auto" w:fill="FFFFFF"/>
          <w:lang w:eastAsia="ru-RU"/>
        </w:rPr>
        <w:drawing>
          <wp:inline distT="0" distB="0" distL="0" distR="0">
            <wp:extent cx="4386262" cy="2343150"/>
            <wp:effectExtent l="19050" t="0" r="0" b="0"/>
            <wp:docPr id="2" name="Рисунок 1" descr="инте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тер 2.jpg"/>
                    <pic:cNvPicPr/>
                  </pic:nvPicPr>
                  <pic:blipFill>
                    <a:blip r:embed="rId12" cstate="print"/>
                    <a:stretch>
                      <a:fillRect/>
                    </a:stretch>
                  </pic:blipFill>
                  <pic:spPr>
                    <a:xfrm>
                      <a:off x="0" y="0"/>
                      <a:ext cx="4390669" cy="2345504"/>
                    </a:xfrm>
                    <a:prstGeom prst="rect">
                      <a:avLst/>
                    </a:prstGeom>
                  </pic:spPr>
                </pic:pic>
              </a:graphicData>
            </a:graphic>
          </wp:inline>
        </w:drawing>
      </w:r>
    </w:p>
    <w:p w:rsidR="0088164F" w:rsidRDefault="0088164F" w:rsidP="0088164F">
      <w:pPr>
        <w:spacing w:after="0" w:line="360" w:lineRule="auto"/>
        <w:ind w:right="-1" w:firstLine="709"/>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Рис. 4. Интерференция в мыльном пузыре</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Когда это происходит, толщина стенки мыльного пузыря меньше 25 нанометров, и пузырь, скорее всего, скоро лопнет.</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r w:rsidRPr="004A74BB">
        <w:rPr>
          <w:rFonts w:ascii="Times New Roman" w:hAnsi="Times New Roman" w:cs="Times New Roman"/>
          <w:color w:val="202124"/>
          <w:sz w:val="24"/>
          <w:szCs w:val="24"/>
          <w:shd w:val="clear" w:color="auto" w:fill="FFFFFF"/>
        </w:rPr>
        <w:t>Эффект интерференции также зависит от угла, с которым луч света сталкивается с плёнкой пузыря. Таким образом, даже если бы толщина стенки была везде одинаковой, мы бы всё равно наблюдали различные цвета из-за движения пузыря. Но толщина пузыря постоянно меняется из-за гравитации, которая стягивает жидкость в нижнюю часть так, что обычно мы можем наблюдать полосы различного цвета, которые движутся сверху вниз.</w:t>
      </w: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pPr>
    </w:p>
    <w:p w:rsidR="00744398" w:rsidRPr="004A74BB" w:rsidRDefault="00744398" w:rsidP="004A74BB">
      <w:pPr>
        <w:spacing w:after="0" w:line="360" w:lineRule="auto"/>
        <w:ind w:right="-1" w:firstLine="709"/>
        <w:jc w:val="both"/>
        <w:rPr>
          <w:rFonts w:ascii="Times New Roman" w:hAnsi="Times New Roman" w:cs="Times New Roman"/>
          <w:color w:val="202124"/>
          <w:sz w:val="24"/>
          <w:szCs w:val="24"/>
          <w:shd w:val="clear" w:color="auto" w:fill="FFFFFF"/>
        </w:rPr>
        <w:sectPr w:rsidR="00744398" w:rsidRPr="004A74BB" w:rsidSect="00684292">
          <w:footerReference w:type="default" r:id="rId13"/>
          <w:pgSz w:w="11906" w:h="16838"/>
          <w:pgMar w:top="1134" w:right="567" w:bottom="1134" w:left="1701" w:header="709" w:footer="709" w:gutter="0"/>
          <w:cols w:space="708"/>
          <w:titlePg/>
          <w:docGrid w:linePitch="360"/>
        </w:sectPr>
      </w:pPr>
    </w:p>
    <w:p w:rsidR="00744398" w:rsidRPr="004A74BB" w:rsidRDefault="0088164F" w:rsidP="0029421E">
      <w:pPr>
        <w:pStyle w:val="1"/>
        <w:numPr>
          <w:ilvl w:val="0"/>
          <w:numId w:val="36"/>
        </w:numPr>
        <w:spacing w:before="0" w:after="0" w:line="360" w:lineRule="auto"/>
        <w:ind w:left="0" w:firstLine="0"/>
        <w:jc w:val="center"/>
        <w:rPr>
          <w:rFonts w:ascii="Times New Roman" w:hAnsi="Times New Roman" w:cs="Times New Roman"/>
          <w:color w:val="000000"/>
          <w:sz w:val="24"/>
          <w:szCs w:val="24"/>
        </w:rPr>
      </w:pPr>
      <w:bookmarkStart w:id="3" w:name="_Toc151372116"/>
      <w:r>
        <w:rPr>
          <w:rFonts w:ascii="Times New Roman" w:hAnsi="Times New Roman" w:cs="Times New Roman"/>
          <w:color w:val="000000"/>
          <w:sz w:val="24"/>
          <w:szCs w:val="24"/>
        </w:rPr>
        <w:lastRenderedPageBreak/>
        <w:t>ИССЛЕДОВСКАЯ</w:t>
      </w:r>
      <w:r w:rsidR="00744398" w:rsidRPr="004A74BB">
        <w:rPr>
          <w:rFonts w:ascii="Times New Roman" w:hAnsi="Times New Roman" w:cs="Times New Roman"/>
          <w:color w:val="000000"/>
          <w:sz w:val="24"/>
          <w:szCs w:val="24"/>
        </w:rPr>
        <w:t xml:space="preserve"> ЧАСТЬ</w:t>
      </w:r>
      <w:bookmarkEnd w:id="3"/>
    </w:p>
    <w:p w:rsidR="00744398" w:rsidRPr="004A74BB" w:rsidRDefault="00744398" w:rsidP="004A74BB">
      <w:pPr>
        <w:pStyle w:val="a3"/>
        <w:ind w:left="1069" w:firstLine="709"/>
        <w:jc w:val="both"/>
        <w:rPr>
          <w:rFonts w:ascii="Times New Roman" w:hAnsi="Times New Roman" w:cs="Times New Roman"/>
          <w:sz w:val="24"/>
          <w:szCs w:val="24"/>
          <w:lang w:eastAsia="ru-RU"/>
        </w:rPr>
      </w:pPr>
    </w:p>
    <w:p w:rsidR="00744398" w:rsidRPr="004A74BB" w:rsidRDefault="00744398" w:rsidP="0029421E">
      <w:pPr>
        <w:pStyle w:val="2"/>
        <w:spacing w:line="360" w:lineRule="auto"/>
        <w:ind w:firstLine="709"/>
        <w:jc w:val="center"/>
        <w:rPr>
          <w:rFonts w:ascii="Times New Roman" w:hAnsi="Times New Roman" w:cs="Times New Roman"/>
          <w:b/>
          <w:color w:val="000000"/>
          <w:sz w:val="24"/>
          <w:szCs w:val="24"/>
        </w:rPr>
      </w:pPr>
      <w:bookmarkStart w:id="4" w:name="_Toc151372117"/>
      <w:r w:rsidRPr="004A74BB">
        <w:rPr>
          <w:rFonts w:ascii="Times New Roman" w:hAnsi="Times New Roman" w:cs="Times New Roman"/>
          <w:b/>
          <w:color w:val="000000"/>
          <w:sz w:val="24"/>
          <w:szCs w:val="24"/>
        </w:rPr>
        <w:t>2.1. Создание мыльного пузыря</w:t>
      </w:r>
      <w:bookmarkEnd w:id="4"/>
    </w:p>
    <w:p w:rsidR="00744398" w:rsidRPr="004A74BB" w:rsidRDefault="00744398" w:rsidP="004A74BB">
      <w:pPr>
        <w:spacing w:after="0" w:line="360" w:lineRule="auto"/>
        <w:ind w:right="-1" w:firstLine="709"/>
        <w:jc w:val="both"/>
        <w:rPr>
          <w:rFonts w:ascii="Times New Roman" w:hAnsi="Times New Roman" w:cs="Times New Roman"/>
          <w:sz w:val="24"/>
          <w:szCs w:val="24"/>
        </w:rPr>
      </w:pPr>
    </w:p>
    <w:p w:rsidR="00744398" w:rsidRPr="004A74BB" w:rsidRDefault="00744398" w:rsidP="004A74BB">
      <w:pPr>
        <w:spacing w:after="0" w:line="360" w:lineRule="auto"/>
        <w:ind w:right="-1" w:firstLine="709"/>
        <w:jc w:val="both"/>
        <w:rPr>
          <w:rFonts w:ascii="Times New Roman" w:hAnsi="Times New Roman" w:cs="Times New Roman"/>
          <w:sz w:val="24"/>
          <w:szCs w:val="24"/>
        </w:rPr>
      </w:pPr>
      <w:r w:rsidRPr="004A74BB">
        <w:rPr>
          <w:rFonts w:ascii="Times New Roman" w:hAnsi="Times New Roman" w:cs="Times New Roman"/>
          <w:sz w:val="24"/>
          <w:szCs w:val="24"/>
        </w:rPr>
        <w:t>Самый простой способ — использовать специальную жидкость для мыльных пузырей (которая продается в качестве игрушки) или просто смешать средство для мытья посуды с водой. Но последний способ может не дать таких хороших результатов, каких хотелось бы получить, поэтому вот несколько приёмов, помогающих улучшить результат:</w:t>
      </w:r>
    </w:p>
    <w:p w:rsidR="00744398" w:rsidRPr="004A74BB" w:rsidRDefault="00744398" w:rsidP="004A74BB">
      <w:pPr>
        <w:spacing w:after="0" w:line="360" w:lineRule="auto"/>
        <w:ind w:right="-1" w:firstLine="709"/>
        <w:jc w:val="both"/>
        <w:rPr>
          <w:rFonts w:ascii="Times New Roman" w:hAnsi="Times New Roman" w:cs="Times New Roman"/>
          <w:sz w:val="24"/>
          <w:szCs w:val="24"/>
        </w:rPr>
      </w:pPr>
      <w:r w:rsidRPr="004A74BB">
        <w:rPr>
          <w:rFonts w:ascii="Times New Roman" w:hAnsi="Times New Roman" w:cs="Times New Roman"/>
          <w:sz w:val="24"/>
          <w:szCs w:val="24"/>
        </w:rPr>
        <w:t>1.</w:t>
      </w:r>
      <w:r w:rsidRPr="004A74BB">
        <w:rPr>
          <w:rFonts w:ascii="Times New Roman" w:hAnsi="Times New Roman" w:cs="Times New Roman"/>
          <w:sz w:val="24"/>
          <w:szCs w:val="24"/>
        </w:rPr>
        <w:tab/>
        <w:t>Компоненты</w:t>
      </w:r>
    </w:p>
    <w:p w:rsidR="00744398" w:rsidRPr="004A74BB" w:rsidRDefault="002D10C7" w:rsidP="004A74BB">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1.1.</w:t>
      </w:r>
      <w:r w:rsidR="00744398" w:rsidRPr="004A74BB">
        <w:rPr>
          <w:rFonts w:ascii="Times New Roman" w:hAnsi="Times New Roman" w:cs="Times New Roman"/>
          <w:sz w:val="24"/>
          <w:szCs w:val="24"/>
        </w:rPr>
        <w:tab/>
        <w:t>Что-нибудь, уменьшающее поверхностное натяжение воды. Например, жидкое мыло или детский шампунь. Чем более чистое мыло (без примесей парфюма или других добавок), тем лучший результат может получиться.</w:t>
      </w:r>
    </w:p>
    <w:p w:rsidR="00744398" w:rsidRPr="004A74BB" w:rsidRDefault="002D10C7" w:rsidP="004A74BB">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1.2.</w:t>
      </w:r>
      <w:r w:rsidR="00744398" w:rsidRPr="004A74BB">
        <w:rPr>
          <w:rFonts w:ascii="Times New Roman" w:hAnsi="Times New Roman" w:cs="Times New Roman"/>
          <w:sz w:val="24"/>
          <w:szCs w:val="24"/>
        </w:rPr>
        <w:tab/>
        <w:t>Что-нибудь, уплотняющее воду. Наиболее часто используется глицерин (который можно купить в аптеке). Также можно использовать сахар, который лучше растворять в тёплой воде. Однако плотность воды может стать слишком большой, поэтому важно соблюдать умеренность.</w:t>
      </w:r>
    </w:p>
    <w:p w:rsidR="00744398" w:rsidRPr="004A74BB" w:rsidRDefault="002D10C7" w:rsidP="004A74BB">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1.3.</w:t>
      </w:r>
      <w:r w:rsidR="00744398" w:rsidRPr="004A74BB">
        <w:rPr>
          <w:rFonts w:ascii="Times New Roman" w:hAnsi="Times New Roman" w:cs="Times New Roman"/>
          <w:sz w:val="24"/>
          <w:szCs w:val="24"/>
        </w:rPr>
        <w:tab/>
        <w:t>Дистиллированная вода. Вода из-под крана содержит ионы кальция, которые связывают мыло. Дистиллированная вода работает лучше.</w:t>
      </w:r>
    </w:p>
    <w:p w:rsidR="00744398" w:rsidRPr="004A74BB" w:rsidRDefault="00744398" w:rsidP="004A74BB">
      <w:pPr>
        <w:spacing w:after="0" w:line="360" w:lineRule="auto"/>
        <w:ind w:right="-1" w:firstLine="709"/>
        <w:jc w:val="both"/>
        <w:rPr>
          <w:rFonts w:ascii="Times New Roman" w:hAnsi="Times New Roman" w:cs="Times New Roman"/>
          <w:sz w:val="24"/>
          <w:szCs w:val="24"/>
        </w:rPr>
      </w:pPr>
      <w:r w:rsidRPr="004A74BB">
        <w:rPr>
          <w:rFonts w:ascii="Times New Roman" w:hAnsi="Times New Roman" w:cs="Times New Roman"/>
          <w:sz w:val="24"/>
          <w:szCs w:val="24"/>
        </w:rPr>
        <w:t>2.</w:t>
      </w:r>
      <w:r w:rsidRPr="004A74BB">
        <w:rPr>
          <w:rFonts w:ascii="Times New Roman" w:hAnsi="Times New Roman" w:cs="Times New Roman"/>
          <w:sz w:val="24"/>
          <w:szCs w:val="24"/>
        </w:rPr>
        <w:tab/>
        <w:t>Процедура</w:t>
      </w:r>
    </w:p>
    <w:p w:rsidR="00744398" w:rsidRPr="004A74BB" w:rsidRDefault="002D10C7" w:rsidP="002D10C7">
      <w:pPr>
        <w:pStyle w:val="a3"/>
        <w:spacing w:after="0" w:line="36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2.1.     </w:t>
      </w:r>
      <w:r w:rsidR="00744398" w:rsidRPr="004A74BB">
        <w:rPr>
          <w:rFonts w:ascii="Times New Roman" w:hAnsi="Times New Roman" w:cs="Times New Roman"/>
          <w:sz w:val="24"/>
          <w:szCs w:val="24"/>
        </w:rPr>
        <w:t>Если оставить смесь открытой на несколько часов, то ее плотность тоже станет выше. Но, снова, если она станет слишком высокой, выдувать пузыри будет сложно.</w:t>
      </w:r>
    </w:p>
    <w:p w:rsidR="00744398" w:rsidRPr="004A74BB" w:rsidRDefault="002D10C7" w:rsidP="002D10C7">
      <w:pPr>
        <w:pStyle w:val="a3"/>
        <w:spacing w:after="0" w:line="36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2.2.     </w:t>
      </w:r>
      <w:r w:rsidR="00744398" w:rsidRPr="004A74BB">
        <w:rPr>
          <w:rFonts w:ascii="Times New Roman" w:hAnsi="Times New Roman" w:cs="Times New Roman"/>
          <w:sz w:val="24"/>
          <w:szCs w:val="24"/>
        </w:rPr>
        <w:t>Лучше избегать пузырьков или пены на поверхности смеси, аккуратно убирая их, или просто дождавшись, пока они исчезнут.</w:t>
      </w:r>
    </w:p>
    <w:p w:rsidR="00744398" w:rsidRPr="004A74BB" w:rsidRDefault="002D10C7" w:rsidP="002D10C7">
      <w:pPr>
        <w:pStyle w:val="a3"/>
        <w:spacing w:after="0" w:line="36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2.3.  </w:t>
      </w:r>
      <w:r w:rsidR="00744398" w:rsidRPr="004A74BB">
        <w:rPr>
          <w:rFonts w:ascii="Times New Roman" w:hAnsi="Times New Roman" w:cs="Times New Roman"/>
          <w:sz w:val="24"/>
          <w:szCs w:val="24"/>
        </w:rPr>
        <w:t>То, насколько просто будет делать пузыри, зависит от множества разных факторов. Разное мыло, разные условия окружающей среды, например, лучше избегать пыльного воздуха или ветра. Также, чем больше влажность воздуха, тем лучше, а значит лучше делать пузыри в дождливый день. Другими словами, наилучший способ найти идеальное решение — это метод проб и ошибок.</w:t>
      </w:r>
    </w:p>
    <w:p w:rsidR="00744398" w:rsidRPr="004A74BB" w:rsidRDefault="00744398" w:rsidP="004A74BB">
      <w:pPr>
        <w:pStyle w:val="a3"/>
        <w:spacing w:after="0" w:line="360" w:lineRule="auto"/>
        <w:ind w:right="-1" w:firstLine="709"/>
        <w:jc w:val="both"/>
        <w:rPr>
          <w:rFonts w:ascii="Times New Roman" w:hAnsi="Times New Roman" w:cs="Times New Roman"/>
          <w:sz w:val="24"/>
          <w:szCs w:val="24"/>
        </w:rPr>
      </w:pPr>
    </w:p>
    <w:p w:rsidR="00744398" w:rsidRPr="004A74BB" w:rsidRDefault="00744398" w:rsidP="0029421E">
      <w:pPr>
        <w:pStyle w:val="2"/>
        <w:spacing w:before="0" w:line="360" w:lineRule="auto"/>
        <w:ind w:firstLine="709"/>
        <w:jc w:val="center"/>
        <w:rPr>
          <w:rFonts w:ascii="Times New Roman" w:eastAsia="Times New Roman" w:hAnsi="Times New Roman" w:cs="Times New Roman"/>
          <w:b/>
          <w:color w:val="auto"/>
          <w:sz w:val="24"/>
          <w:szCs w:val="24"/>
          <w:lang w:eastAsia="ru-RU"/>
        </w:rPr>
      </w:pPr>
      <w:bookmarkStart w:id="5" w:name="_Toc151372118"/>
      <w:r w:rsidRPr="004A74BB">
        <w:rPr>
          <w:rFonts w:ascii="Times New Roman" w:eastAsia="Times New Roman" w:hAnsi="Times New Roman" w:cs="Times New Roman"/>
          <w:b/>
          <w:color w:val="auto"/>
          <w:sz w:val="24"/>
          <w:szCs w:val="24"/>
          <w:lang w:eastAsia="ru-RU"/>
        </w:rPr>
        <w:t>2.2. Исследование поверхностного натяжения пленки пузыря</w:t>
      </w:r>
      <w:bookmarkEnd w:id="5"/>
    </w:p>
    <w:p w:rsidR="00744398" w:rsidRPr="004A74BB" w:rsidRDefault="00744398" w:rsidP="004A74BB">
      <w:pPr>
        <w:spacing w:before="120" w:after="0" w:line="240" w:lineRule="auto"/>
        <w:ind w:firstLine="709"/>
        <w:jc w:val="both"/>
        <w:rPr>
          <w:rFonts w:ascii="Times New Roman" w:eastAsia="Times New Roman" w:hAnsi="Times New Roman" w:cs="Times New Roman"/>
          <w:sz w:val="24"/>
          <w:szCs w:val="24"/>
          <w:u w:val="single"/>
          <w:lang w:eastAsia="ru-RU"/>
        </w:rPr>
      </w:pPr>
    </w:p>
    <w:p w:rsidR="00744398" w:rsidRPr="004A74BB" w:rsidRDefault="00744398" w:rsidP="004A74BB">
      <w:pPr>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Проводя данн</w:t>
      </w:r>
      <w:r w:rsidR="00511975">
        <w:rPr>
          <w:rFonts w:ascii="Times New Roman" w:eastAsia="Times New Roman" w:hAnsi="Times New Roman" w:cs="Times New Roman"/>
          <w:sz w:val="24"/>
          <w:szCs w:val="24"/>
          <w:lang w:eastAsia="ru-RU"/>
        </w:rPr>
        <w:t xml:space="preserve">ое исследование, я хотела выяснить, </w:t>
      </w:r>
      <w:r w:rsidRPr="004A74BB">
        <w:rPr>
          <w:rFonts w:ascii="Times New Roman" w:eastAsia="Times New Roman" w:hAnsi="Times New Roman" w:cs="Times New Roman"/>
          <w:sz w:val="24"/>
          <w:szCs w:val="24"/>
          <w:lang w:eastAsia="ru-RU"/>
        </w:rPr>
        <w:t>существует ли поверхностное натяжение пленки пузыря.</w:t>
      </w:r>
    </w:p>
    <w:p w:rsidR="00744398" w:rsidRPr="004A74BB" w:rsidRDefault="00744398" w:rsidP="004A74BB">
      <w:pPr>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Для проведения данного исследования нам понадобятся:</w:t>
      </w:r>
    </w:p>
    <w:p w:rsidR="00744398" w:rsidRPr="004A74BB" w:rsidRDefault="00744398" w:rsidP="004A74BB">
      <w:pPr>
        <w:numPr>
          <w:ilvl w:val="0"/>
          <w:numId w:val="39"/>
        </w:numPr>
        <w:spacing w:after="100" w:afterAutospacing="1" w:line="360" w:lineRule="auto"/>
        <w:ind w:left="0"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две тонкие металлические спицы или два прутика;</w:t>
      </w:r>
    </w:p>
    <w:p w:rsidR="00744398" w:rsidRPr="004A74BB" w:rsidRDefault="00744398" w:rsidP="004A74BB">
      <w:pPr>
        <w:numPr>
          <w:ilvl w:val="0"/>
          <w:numId w:val="39"/>
        </w:numPr>
        <w:spacing w:after="100" w:afterAutospacing="1" w:line="360" w:lineRule="auto"/>
        <w:ind w:left="0"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lastRenderedPageBreak/>
        <w:t>шелковые нитки;</w:t>
      </w:r>
    </w:p>
    <w:p w:rsidR="00744398" w:rsidRPr="004A74BB" w:rsidRDefault="00744398" w:rsidP="004A74BB">
      <w:pPr>
        <w:numPr>
          <w:ilvl w:val="0"/>
          <w:numId w:val="39"/>
        </w:numPr>
        <w:spacing w:after="0" w:line="360" w:lineRule="auto"/>
        <w:ind w:left="0"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мыльный раствор.</w:t>
      </w:r>
    </w:p>
    <w:p w:rsidR="00744398" w:rsidRPr="004A74BB" w:rsidRDefault="00744398" w:rsidP="004A74BB">
      <w:pPr>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М</w:t>
      </w:r>
      <w:r w:rsidR="002D10C7">
        <w:rPr>
          <w:rFonts w:ascii="Times New Roman" w:eastAsia="Times New Roman" w:hAnsi="Times New Roman" w:cs="Times New Roman"/>
          <w:sz w:val="24"/>
          <w:szCs w:val="24"/>
          <w:lang w:eastAsia="ru-RU"/>
        </w:rPr>
        <w:t>ежду концами двух тонких спиц (</w:t>
      </w:r>
      <w:r w:rsidRPr="004A74BB">
        <w:rPr>
          <w:rFonts w:ascii="Times New Roman" w:eastAsia="Times New Roman" w:hAnsi="Times New Roman" w:cs="Times New Roman"/>
          <w:sz w:val="24"/>
          <w:szCs w:val="24"/>
          <w:lang w:eastAsia="ru-RU"/>
        </w:rPr>
        <w:t>можно два дер</w:t>
      </w:r>
      <w:r w:rsidR="002D10C7">
        <w:rPr>
          <w:rFonts w:ascii="Times New Roman" w:eastAsia="Times New Roman" w:hAnsi="Times New Roman" w:cs="Times New Roman"/>
          <w:sz w:val="24"/>
          <w:szCs w:val="24"/>
          <w:lang w:eastAsia="ru-RU"/>
        </w:rPr>
        <w:t>евянных прутика толщиной в 4 мм</w:t>
      </w:r>
      <w:r w:rsidRPr="004A74BB">
        <w:rPr>
          <w:rFonts w:ascii="Times New Roman" w:eastAsia="Times New Roman" w:hAnsi="Times New Roman" w:cs="Times New Roman"/>
          <w:sz w:val="24"/>
          <w:szCs w:val="24"/>
          <w:lang w:eastAsia="ru-RU"/>
        </w:rPr>
        <w:t>) я натянула две шелковых нити. Получилась прямоугольная рамка. К верхней палочке была привязана еще одна нитка, за нее я  держала рамку, не дотрагиваясь до прутика. Эту рамку я опустила в миску с мыльным раствором (лучше в раствор добавить несколько капель глицерина).</w:t>
      </w:r>
    </w:p>
    <w:p w:rsidR="00744398" w:rsidRPr="004A74BB" w:rsidRDefault="00744398" w:rsidP="004A74BB">
      <w:pPr>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На медленно вытянутой из мыльного раствора рамке образовалась тон</w:t>
      </w:r>
      <w:r w:rsidR="0088164F">
        <w:rPr>
          <w:rFonts w:ascii="Times New Roman" w:eastAsia="Times New Roman" w:hAnsi="Times New Roman" w:cs="Times New Roman"/>
          <w:sz w:val="24"/>
          <w:szCs w:val="24"/>
          <w:lang w:eastAsia="ru-RU"/>
        </w:rPr>
        <w:t>кая мыльная пленка (рис.5</w:t>
      </w:r>
      <w:r w:rsidRPr="004A74BB">
        <w:rPr>
          <w:rFonts w:ascii="Times New Roman" w:eastAsia="Times New Roman" w:hAnsi="Times New Roman" w:cs="Times New Roman"/>
          <w:sz w:val="24"/>
          <w:szCs w:val="24"/>
          <w:lang w:eastAsia="ru-RU"/>
        </w:rPr>
        <w:t>).</w:t>
      </w:r>
    </w:p>
    <w:p w:rsidR="00744398" w:rsidRPr="004A74BB" w:rsidRDefault="00744398" w:rsidP="004A74BB">
      <w:pPr>
        <w:spacing w:after="0" w:line="360" w:lineRule="auto"/>
        <w:ind w:firstLine="709"/>
        <w:jc w:val="center"/>
        <w:rPr>
          <w:rFonts w:ascii="Times New Roman" w:eastAsia="Times New Roman" w:hAnsi="Times New Roman" w:cs="Times New Roman"/>
          <w:sz w:val="24"/>
          <w:szCs w:val="24"/>
          <w:lang w:eastAsia="ru-RU"/>
        </w:rPr>
      </w:pPr>
      <w:r w:rsidRPr="004A74BB">
        <w:rPr>
          <w:rFonts w:ascii="Times New Roman" w:eastAsia="Times New Roman" w:hAnsi="Times New Roman" w:cs="Times New Roman"/>
          <w:noProof/>
          <w:sz w:val="24"/>
          <w:szCs w:val="24"/>
          <w:lang w:eastAsia="ru-RU"/>
        </w:rPr>
        <w:drawing>
          <wp:inline distT="0" distB="0" distL="0" distR="0">
            <wp:extent cx="3093244" cy="4124325"/>
            <wp:effectExtent l="19050" t="0" r="0" b="0"/>
            <wp:docPr id="24" name="Рисунок 1" descr="DSC0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823"/>
                    <pic:cNvPicPr>
                      <a:picLocks noChangeAspect="1" noChangeArrowheads="1"/>
                    </pic:cNvPicPr>
                  </pic:nvPicPr>
                  <pic:blipFill>
                    <a:blip r:embed="rId14" cstate="print"/>
                    <a:stretch>
                      <a:fillRect/>
                    </a:stretch>
                  </pic:blipFill>
                  <pic:spPr bwMode="auto">
                    <a:xfrm>
                      <a:off x="0" y="0"/>
                      <a:ext cx="3093244" cy="4124325"/>
                    </a:xfrm>
                    <a:prstGeom prst="rect">
                      <a:avLst/>
                    </a:prstGeom>
                    <a:noFill/>
                    <a:ln>
                      <a:noFill/>
                    </a:ln>
                  </pic:spPr>
                </pic:pic>
              </a:graphicData>
            </a:graphic>
          </wp:inline>
        </w:drawing>
      </w:r>
    </w:p>
    <w:p w:rsidR="00744398" w:rsidRPr="004A74BB" w:rsidRDefault="0088164F" w:rsidP="004A74BB">
      <w:pPr>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 5</w:t>
      </w:r>
      <w:r w:rsidR="0029421E">
        <w:rPr>
          <w:rFonts w:ascii="Times New Roman" w:eastAsia="Times New Roman" w:hAnsi="Times New Roman" w:cs="Times New Roman"/>
          <w:sz w:val="24"/>
          <w:szCs w:val="24"/>
          <w:lang w:eastAsia="ru-RU"/>
        </w:rPr>
        <w:t xml:space="preserve">. </w:t>
      </w:r>
      <w:r w:rsidR="00744398" w:rsidRPr="004A74BB">
        <w:rPr>
          <w:rFonts w:ascii="Times New Roman" w:eastAsia="Times New Roman" w:hAnsi="Times New Roman" w:cs="Times New Roman"/>
          <w:sz w:val="24"/>
          <w:szCs w:val="24"/>
          <w:lang w:eastAsia="ru-RU"/>
        </w:rPr>
        <w:t xml:space="preserve"> Опыт с поверхностным натяжением</w:t>
      </w:r>
    </w:p>
    <w:p w:rsidR="00744398" w:rsidRPr="004A74BB" w:rsidRDefault="00744398" w:rsidP="004A74BB">
      <w:pPr>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 xml:space="preserve">Между боковыми нитками не натягивая ее, была протянута третья нитка, а к середине этой третьей привязана четвертая. Они свободно могут лежать на мыльной пленке. Теперь я дотронулась кусочком фильтровальной бумаги до нижней части пленки — между поперечной ниткой и нижним прутиком. Нижняя часть пленки лопнула, а верхняя мгновенно натянула поперечную нитку кверху, полукругом. Теперь я потянула за четвертую нитку: отверстие в пленке прияло форму двустворчатых ворот. Если отпустить нитку — пленка снова натянет поперечную нить полукругом. </w:t>
      </w:r>
    </w:p>
    <w:p w:rsidR="00744398" w:rsidRPr="004A74BB" w:rsidRDefault="00744398" w:rsidP="004A74BB">
      <w:pPr>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Таким образом, данный опыт доказывает существование поверхностного натяжения пленки пузыря.</w:t>
      </w:r>
    </w:p>
    <w:p w:rsidR="00744398" w:rsidRPr="004A74BB" w:rsidRDefault="00744398" w:rsidP="004A74BB">
      <w:pPr>
        <w:spacing w:after="0" w:line="360" w:lineRule="auto"/>
        <w:ind w:firstLine="709"/>
        <w:jc w:val="both"/>
        <w:rPr>
          <w:rFonts w:ascii="Times New Roman" w:eastAsia="Times New Roman" w:hAnsi="Times New Roman" w:cs="Times New Roman"/>
          <w:sz w:val="24"/>
          <w:szCs w:val="24"/>
          <w:lang w:eastAsia="ru-RU"/>
        </w:rPr>
      </w:pPr>
    </w:p>
    <w:p w:rsidR="00744398" w:rsidRPr="004A74BB" w:rsidRDefault="00744398" w:rsidP="004A74BB">
      <w:pPr>
        <w:pStyle w:val="a3"/>
        <w:numPr>
          <w:ilvl w:val="1"/>
          <w:numId w:val="36"/>
        </w:numPr>
        <w:spacing w:after="0" w:line="360" w:lineRule="auto"/>
        <w:ind w:firstLine="709"/>
        <w:outlineLvl w:val="1"/>
        <w:rPr>
          <w:rFonts w:ascii="Times New Roman" w:eastAsia="Times New Roman" w:hAnsi="Times New Roman" w:cs="Times New Roman"/>
          <w:b/>
          <w:sz w:val="24"/>
          <w:szCs w:val="24"/>
          <w:lang w:eastAsia="ru-RU"/>
        </w:rPr>
      </w:pPr>
      <w:bookmarkStart w:id="6" w:name="_Toc151372119"/>
      <w:r w:rsidRPr="004A74BB">
        <w:rPr>
          <w:rFonts w:ascii="Times New Roman" w:eastAsia="Times New Roman" w:hAnsi="Times New Roman" w:cs="Times New Roman"/>
          <w:b/>
          <w:sz w:val="24"/>
          <w:szCs w:val="24"/>
          <w:lang w:eastAsia="ru-RU"/>
        </w:rPr>
        <w:t>Светящиеся мыльные пузыри</w:t>
      </w:r>
      <w:bookmarkEnd w:id="6"/>
    </w:p>
    <w:p w:rsidR="00744398" w:rsidRPr="004A74BB" w:rsidRDefault="00744398" w:rsidP="004A74BB">
      <w:pPr>
        <w:spacing w:after="0" w:line="360" w:lineRule="auto"/>
        <w:ind w:firstLine="709"/>
        <w:jc w:val="both"/>
        <w:rPr>
          <w:rFonts w:ascii="Times New Roman" w:eastAsia="Times New Roman" w:hAnsi="Times New Roman" w:cs="Times New Roman"/>
          <w:b/>
          <w:sz w:val="24"/>
          <w:szCs w:val="24"/>
          <w:lang w:eastAsia="ru-RU"/>
        </w:rPr>
      </w:pPr>
    </w:p>
    <w:p w:rsidR="00744398" w:rsidRPr="004A74BB" w:rsidRDefault="00744398" w:rsidP="004A74BB">
      <w:pPr>
        <w:spacing w:after="0" w:line="360" w:lineRule="auto"/>
        <w:ind w:firstLine="709"/>
        <w:jc w:val="both"/>
        <w:rPr>
          <w:rFonts w:ascii="Times New Roman" w:eastAsia="Times New Roman" w:hAnsi="Times New Roman" w:cs="Times New Roman"/>
          <w:sz w:val="24"/>
          <w:szCs w:val="24"/>
          <w:lang w:eastAsia="ru-RU"/>
        </w:rPr>
      </w:pPr>
      <w:r w:rsidRPr="004A74BB">
        <w:rPr>
          <w:rFonts w:ascii="Times New Roman" w:eastAsia="Times New Roman" w:hAnsi="Times New Roman" w:cs="Times New Roman"/>
          <w:sz w:val="24"/>
          <w:szCs w:val="24"/>
          <w:lang w:eastAsia="ru-RU"/>
        </w:rPr>
        <w:t xml:space="preserve">Следующий опыт был направлен на то, чтобы понять – могут ли мыльные пузыри </w:t>
      </w:r>
      <w:proofErr w:type="gramStart"/>
      <w:r w:rsidRPr="004A74BB">
        <w:rPr>
          <w:rFonts w:ascii="Times New Roman" w:eastAsia="Times New Roman" w:hAnsi="Times New Roman" w:cs="Times New Roman"/>
          <w:sz w:val="24"/>
          <w:szCs w:val="24"/>
          <w:lang w:eastAsia="ru-RU"/>
        </w:rPr>
        <w:t>светится</w:t>
      </w:r>
      <w:proofErr w:type="gramEnd"/>
      <w:r w:rsidRPr="004A74BB">
        <w:rPr>
          <w:rFonts w:ascii="Times New Roman" w:eastAsia="Times New Roman" w:hAnsi="Times New Roman" w:cs="Times New Roman"/>
          <w:sz w:val="24"/>
          <w:szCs w:val="24"/>
          <w:lang w:eastAsia="ru-RU"/>
        </w:rPr>
        <w:t xml:space="preserve"> в темноте.</w:t>
      </w:r>
    </w:p>
    <w:p w:rsidR="00744398" w:rsidRPr="004A74BB" w:rsidRDefault="0071240F" w:rsidP="004A74BB">
      <w:pPr>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 xml:space="preserve">Наверное, нам </w:t>
      </w:r>
      <w:proofErr w:type="gramStart"/>
      <w:r w:rsidRPr="004A74BB">
        <w:rPr>
          <w:rFonts w:ascii="Times New Roman" w:eastAsia="Times New Roman" w:hAnsi="Times New Roman" w:cs="Times New Roman"/>
          <w:color w:val="000000"/>
          <w:sz w:val="24"/>
          <w:szCs w:val="24"/>
          <w:lang w:eastAsia="ru-RU"/>
        </w:rPr>
        <w:t>ни раз</w:t>
      </w:r>
      <w:proofErr w:type="gramEnd"/>
      <w:r w:rsidR="00744398" w:rsidRPr="004A74BB">
        <w:rPr>
          <w:rFonts w:ascii="Times New Roman" w:eastAsia="Times New Roman" w:hAnsi="Times New Roman" w:cs="Times New Roman"/>
          <w:color w:val="000000"/>
          <w:sz w:val="24"/>
          <w:szCs w:val="24"/>
          <w:lang w:eastAsia="ru-RU"/>
        </w:rPr>
        <w:t xml:space="preserve"> приходилось бывать на шоу с участием мыльных пузырей.</w:t>
      </w:r>
    </w:p>
    <w:p w:rsidR="00744398" w:rsidRPr="004A74BB" w:rsidRDefault="00744398" w:rsidP="004A74BB">
      <w:pPr>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Там наверняка можно было увидеть светящиеся в темноте мыльные пузыри. Это обычный номер программы таких шоу. Попробуем самостоятельно создать и проверить теорию о светящихся мыльных пузырях.</w:t>
      </w:r>
    </w:p>
    <w:p w:rsidR="00744398" w:rsidRPr="004A74BB" w:rsidRDefault="00744398" w:rsidP="004A74BB">
      <w:pPr>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Для выполнения данного эксперимента нам понадобится:</w:t>
      </w:r>
    </w:p>
    <w:p w:rsidR="00744398" w:rsidRPr="004A74BB" w:rsidRDefault="00744398" w:rsidP="004A74BB">
      <w:pPr>
        <w:pStyle w:val="a3"/>
        <w:numPr>
          <w:ilvl w:val="0"/>
          <w:numId w:val="40"/>
        </w:numPr>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Мыльный раствор;</w:t>
      </w:r>
    </w:p>
    <w:p w:rsidR="00744398" w:rsidRPr="004A74BB" w:rsidRDefault="00744398" w:rsidP="004A74BB">
      <w:pPr>
        <w:pStyle w:val="a3"/>
        <w:numPr>
          <w:ilvl w:val="0"/>
          <w:numId w:val="40"/>
        </w:numPr>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Трубочка;</w:t>
      </w:r>
    </w:p>
    <w:p w:rsidR="00744398" w:rsidRPr="004A74BB" w:rsidRDefault="00744398" w:rsidP="004A74BB">
      <w:pPr>
        <w:pStyle w:val="a3"/>
        <w:numPr>
          <w:ilvl w:val="0"/>
          <w:numId w:val="40"/>
        </w:numPr>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Люминофор.</w:t>
      </w:r>
    </w:p>
    <w:p w:rsidR="00744398" w:rsidRPr="004A74BB" w:rsidRDefault="00744398" w:rsidP="004A74BB">
      <w:pPr>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 xml:space="preserve">Все, что вам понадобится сделать для данного эксперимента - добавить в мыльный раствор люминофор, специальный порошок, делающий жидкости светящимися в темноте. </w:t>
      </w:r>
    </w:p>
    <w:p w:rsidR="00744398" w:rsidRPr="004A74BB" w:rsidRDefault="00744398" w:rsidP="004A74BB">
      <w:pPr>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 xml:space="preserve">В продаже есть такие порошки (100 г сухого порошка примерно 500-600 рублей), но я поступила иначе и более дешевым способом: вылила в раствор мыльных пузырей жидкость из светящихся браслетов и выдержала в растворе желтый </w:t>
      </w:r>
      <w:proofErr w:type="spellStart"/>
      <w:r w:rsidRPr="004A74BB">
        <w:rPr>
          <w:rFonts w:ascii="Times New Roman" w:eastAsia="Times New Roman" w:hAnsi="Times New Roman" w:cs="Times New Roman"/>
          <w:color w:val="000000"/>
          <w:sz w:val="24"/>
          <w:szCs w:val="24"/>
          <w:lang w:eastAsia="ru-RU"/>
        </w:rPr>
        <w:t>текстовыделитель</w:t>
      </w:r>
      <w:proofErr w:type="spellEnd"/>
      <w:r w:rsidRPr="004A74BB">
        <w:rPr>
          <w:rFonts w:ascii="Times New Roman" w:eastAsia="Times New Roman" w:hAnsi="Times New Roman" w:cs="Times New Roman"/>
          <w:color w:val="000000"/>
          <w:sz w:val="24"/>
          <w:szCs w:val="24"/>
          <w:lang w:eastAsia="ru-RU"/>
        </w:rPr>
        <w:t xml:space="preserve">, чтобы его жидкость перешла в раствор. Типичный </w:t>
      </w:r>
      <w:proofErr w:type="spellStart"/>
      <w:r w:rsidRPr="004A74BB">
        <w:rPr>
          <w:rFonts w:ascii="Times New Roman" w:eastAsia="Times New Roman" w:hAnsi="Times New Roman" w:cs="Times New Roman"/>
          <w:color w:val="000000"/>
          <w:sz w:val="24"/>
          <w:szCs w:val="24"/>
          <w:lang w:eastAsia="ru-RU"/>
        </w:rPr>
        <w:t>текстовыделитель</w:t>
      </w:r>
      <w:proofErr w:type="spellEnd"/>
      <w:r w:rsidRPr="004A74BB">
        <w:rPr>
          <w:rFonts w:ascii="Times New Roman" w:eastAsia="Times New Roman" w:hAnsi="Times New Roman" w:cs="Times New Roman"/>
          <w:color w:val="000000"/>
          <w:sz w:val="24"/>
          <w:szCs w:val="24"/>
          <w:lang w:eastAsia="ru-RU"/>
        </w:rPr>
        <w:t xml:space="preserve"> - флуоресцентный жёлтый, окрашенный </w:t>
      </w:r>
      <w:proofErr w:type="spellStart"/>
      <w:r w:rsidRPr="004A74BB">
        <w:rPr>
          <w:rFonts w:ascii="Times New Roman" w:eastAsia="Times New Roman" w:hAnsi="Times New Roman" w:cs="Times New Roman"/>
          <w:color w:val="000000"/>
          <w:sz w:val="24"/>
          <w:szCs w:val="24"/>
          <w:lang w:eastAsia="ru-RU"/>
        </w:rPr>
        <w:t>пиранином</w:t>
      </w:r>
      <w:proofErr w:type="spellEnd"/>
      <w:r w:rsidRPr="004A74BB">
        <w:rPr>
          <w:rFonts w:ascii="Times New Roman" w:eastAsia="Times New Roman" w:hAnsi="Times New Roman" w:cs="Times New Roman"/>
          <w:color w:val="000000"/>
          <w:sz w:val="24"/>
          <w:szCs w:val="24"/>
          <w:lang w:eastAsia="ru-RU"/>
        </w:rPr>
        <w:t>. Опыт с такими пузырями нужно проводить при лампе черного цвета</w:t>
      </w:r>
      <w:r w:rsidR="0088164F">
        <w:rPr>
          <w:rFonts w:ascii="Times New Roman" w:eastAsia="Times New Roman" w:hAnsi="Times New Roman" w:cs="Times New Roman"/>
          <w:color w:val="000000"/>
          <w:sz w:val="24"/>
          <w:szCs w:val="24"/>
          <w:lang w:eastAsia="ru-RU"/>
        </w:rPr>
        <w:t>. В полной темноте (рис.6</w:t>
      </w:r>
      <w:r w:rsidRPr="004A74BB">
        <w:rPr>
          <w:rFonts w:ascii="Times New Roman" w:eastAsia="Times New Roman" w:hAnsi="Times New Roman" w:cs="Times New Roman"/>
          <w:color w:val="000000"/>
          <w:sz w:val="24"/>
          <w:szCs w:val="24"/>
          <w:lang w:eastAsia="ru-RU"/>
        </w:rPr>
        <w:t>).</w:t>
      </w:r>
    </w:p>
    <w:p w:rsidR="00744398" w:rsidRPr="004A74BB" w:rsidRDefault="00744398" w:rsidP="00482F25">
      <w:pPr>
        <w:shd w:val="clear" w:color="auto" w:fill="FFFFFF"/>
        <w:spacing w:line="360" w:lineRule="auto"/>
        <w:ind w:firstLine="709"/>
        <w:jc w:val="center"/>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noProof/>
          <w:color w:val="000000"/>
          <w:sz w:val="24"/>
          <w:szCs w:val="24"/>
          <w:lang w:eastAsia="ru-RU"/>
        </w:rPr>
        <w:lastRenderedPageBreak/>
        <w:drawing>
          <wp:inline distT="0" distB="0" distL="0" distR="0">
            <wp:extent cx="5141461" cy="3690448"/>
            <wp:effectExtent l="19050" t="0" r="2039" b="0"/>
            <wp:docPr id="25" name="Рисунок 1" descr="Мыльные пузыри это не только веселое, но еще и научное времяпрепровождение! Давайте посмотрим, какие эксперименты с участием мыльных пузырей можно показать детя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ыльные пузыри это не только веселое, но еще и научное времяпрепровождение! Давайте посмотрим, какие эксперименты с участием мыльных пузырей можно показать детям?-2"/>
                    <pic:cNvPicPr>
                      <a:picLocks noChangeAspect="1" noChangeArrowheads="1"/>
                    </pic:cNvPicPr>
                  </pic:nvPicPr>
                  <pic:blipFill>
                    <a:blip r:embed="rId15" cstate="print"/>
                    <a:stretch>
                      <a:fillRect/>
                    </a:stretch>
                  </pic:blipFill>
                  <pic:spPr bwMode="auto">
                    <a:xfrm>
                      <a:off x="0" y="0"/>
                      <a:ext cx="5141461" cy="3690448"/>
                    </a:xfrm>
                    <a:prstGeom prst="rect">
                      <a:avLst/>
                    </a:prstGeom>
                    <a:noFill/>
                    <a:ln w="9525">
                      <a:noFill/>
                      <a:miter lim="800000"/>
                      <a:headEnd/>
                      <a:tailEnd/>
                    </a:ln>
                  </pic:spPr>
                </pic:pic>
              </a:graphicData>
            </a:graphic>
          </wp:inline>
        </w:drawing>
      </w:r>
    </w:p>
    <w:p w:rsidR="00744398" w:rsidRPr="004A74BB" w:rsidRDefault="0088164F" w:rsidP="004A74BB">
      <w:pPr>
        <w:shd w:val="clear" w:color="auto" w:fill="FFFFFF"/>
        <w:spacing w:line="36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 6</w:t>
      </w:r>
      <w:r w:rsidR="00482F25">
        <w:rPr>
          <w:rFonts w:ascii="Times New Roman" w:eastAsia="Times New Roman" w:hAnsi="Times New Roman" w:cs="Times New Roman"/>
          <w:color w:val="000000"/>
          <w:sz w:val="24"/>
          <w:szCs w:val="24"/>
          <w:lang w:eastAsia="ru-RU"/>
        </w:rPr>
        <w:t xml:space="preserve">. </w:t>
      </w:r>
      <w:r w:rsidR="002D10C7" w:rsidRPr="002D10C7">
        <w:rPr>
          <w:rFonts w:ascii="Times New Roman" w:eastAsia="Times New Roman" w:hAnsi="Times New Roman" w:cs="Times New Roman"/>
          <w:color w:val="000000"/>
          <w:sz w:val="24"/>
          <w:szCs w:val="24"/>
          <w:lang w:eastAsia="ru-RU"/>
        </w:rPr>
        <w:t xml:space="preserve"> Р</w:t>
      </w:r>
      <w:r w:rsidR="00744398" w:rsidRPr="002D10C7">
        <w:rPr>
          <w:rFonts w:ascii="Times New Roman" w:eastAsia="Times New Roman" w:hAnsi="Times New Roman" w:cs="Times New Roman"/>
          <w:color w:val="000000"/>
          <w:sz w:val="24"/>
          <w:szCs w:val="24"/>
          <w:lang w:eastAsia="ru-RU"/>
        </w:rPr>
        <w:t>езультат эксперимента</w:t>
      </w:r>
    </w:p>
    <w:p w:rsidR="00744398" w:rsidRPr="004A74BB" w:rsidRDefault="00744398" w:rsidP="004A74B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 xml:space="preserve">Но как показала практика, светятся стенки пузыря при соприкосновении с поверхностью или друг с другом. </w:t>
      </w:r>
    </w:p>
    <w:p w:rsidR="00744398" w:rsidRPr="004A74BB" w:rsidRDefault="00744398" w:rsidP="004A74B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A74BB">
        <w:rPr>
          <w:rFonts w:ascii="Times New Roman" w:eastAsia="Times New Roman" w:hAnsi="Times New Roman" w:cs="Times New Roman"/>
          <w:color w:val="000000"/>
          <w:sz w:val="24"/>
          <w:szCs w:val="24"/>
          <w:lang w:eastAsia="ru-RU"/>
        </w:rPr>
        <w:t>Все дело в том, что сам раствор может действительно ярко светиться в т</w:t>
      </w:r>
      <w:r w:rsidR="00482F25">
        <w:rPr>
          <w:rFonts w:ascii="Times New Roman" w:eastAsia="Times New Roman" w:hAnsi="Times New Roman" w:cs="Times New Roman"/>
          <w:color w:val="000000"/>
          <w:sz w:val="24"/>
          <w:szCs w:val="24"/>
          <w:lang w:eastAsia="ru-RU"/>
        </w:rPr>
        <w:t>емноте за счет концентрации люмине</w:t>
      </w:r>
      <w:r w:rsidRPr="004A74BB">
        <w:rPr>
          <w:rFonts w:ascii="Times New Roman" w:eastAsia="Times New Roman" w:hAnsi="Times New Roman" w:cs="Times New Roman"/>
          <w:color w:val="000000"/>
          <w:sz w:val="24"/>
          <w:szCs w:val="24"/>
          <w:lang w:eastAsia="ru-RU"/>
        </w:rPr>
        <w:t>сцентных частиц, но в пленке пузыря их оказывается гораздо меньше. А значит, и свечения будет меньше.</w:t>
      </w:r>
    </w:p>
    <w:p w:rsidR="00744398" w:rsidRPr="004A74BB" w:rsidRDefault="00744398" w:rsidP="004A74BB">
      <w:pPr>
        <w:spacing w:after="0" w:line="360" w:lineRule="auto"/>
        <w:ind w:firstLine="709"/>
        <w:jc w:val="both"/>
        <w:rPr>
          <w:rFonts w:ascii="Times New Roman" w:eastAsia="Times New Roman" w:hAnsi="Times New Roman" w:cs="Times New Roman"/>
          <w:b/>
          <w:sz w:val="24"/>
          <w:szCs w:val="24"/>
          <w:lang w:eastAsia="ru-RU"/>
        </w:rPr>
        <w:sectPr w:rsidR="00744398" w:rsidRPr="004A74BB" w:rsidSect="00684292">
          <w:footerReference w:type="first" r:id="rId16"/>
          <w:pgSz w:w="11906" w:h="16838"/>
          <w:pgMar w:top="1134" w:right="567" w:bottom="1134" w:left="1701" w:header="709" w:footer="709" w:gutter="0"/>
          <w:cols w:space="708"/>
          <w:titlePg/>
          <w:docGrid w:linePitch="360"/>
        </w:sectPr>
      </w:pPr>
    </w:p>
    <w:p w:rsidR="00744398" w:rsidRPr="004A74BB" w:rsidRDefault="00744398" w:rsidP="004A74BB">
      <w:pPr>
        <w:pStyle w:val="a3"/>
        <w:spacing w:before="100" w:beforeAutospacing="1" w:after="100" w:afterAutospacing="1" w:line="360" w:lineRule="auto"/>
        <w:ind w:right="-1" w:firstLine="709"/>
        <w:jc w:val="center"/>
        <w:outlineLvl w:val="0"/>
        <w:rPr>
          <w:rFonts w:ascii="Times New Roman" w:hAnsi="Times New Roman" w:cs="Times New Roman"/>
          <w:b/>
          <w:sz w:val="24"/>
          <w:szCs w:val="24"/>
        </w:rPr>
      </w:pPr>
      <w:bookmarkStart w:id="7" w:name="_Toc151372120"/>
      <w:r w:rsidRPr="004A74BB">
        <w:rPr>
          <w:rFonts w:ascii="Times New Roman" w:hAnsi="Times New Roman" w:cs="Times New Roman"/>
          <w:b/>
          <w:sz w:val="24"/>
          <w:szCs w:val="24"/>
        </w:rPr>
        <w:lastRenderedPageBreak/>
        <w:t>ЗАКЛЮЧЕНИЕ</w:t>
      </w:r>
      <w:bookmarkEnd w:id="7"/>
    </w:p>
    <w:p w:rsidR="00744398" w:rsidRPr="004A74BB" w:rsidRDefault="00744398" w:rsidP="004A74BB">
      <w:pPr>
        <w:pStyle w:val="a3"/>
        <w:spacing w:before="100" w:beforeAutospacing="1" w:after="100" w:afterAutospacing="1" w:line="360" w:lineRule="auto"/>
        <w:ind w:right="-1" w:firstLine="709"/>
        <w:jc w:val="both"/>
        <w:rPr>
          <w:rFonts w:ascii="Times New Roman" w:hAnsi="Times New Roman" w:cs="Times New Roman"/>
          <w:b/>
          <w:sz w:val="24"/>
          <w:szCs w:val="24"/>
        </w:rPr>
      </w:pPr>
    </w:p>
    <w:p w:rsidR="00744398" w:rsidRPr="004A74BB" w:rsidRDefault="00744398" w:rsidP="004A74BB">
      <w:pPr>
        <w:pStyle w:val="a3"/>
        <w:spacing w:after="0" w:line="360" w:lineRule="auto"/>
        <w:ind w:left="0" w:right="-1" w:firstLine="709"/>
        <w:jc w:val="both"/>
        <w:rPr>
          <w:rFonts w:ascii="Times New Roman" w:hAnsi="Times New Roman" w:cs="Times New Roman"/>
          <w:sz w:val="24"/>
          <w:szCs w:val="24"/>
        </w:rPr>
      </w:pPr>
      <w:r w:rsidRPr="004A74BB">
        <w:rPr>
          <w:rFonts w:ascii="Times New Roman" w:hAnsi="Times New Roman" w:cs="Times New Roman"/>
          <w:sz w:val="24"/>
          <w:szCs w:val="24"/>
        </w:rPr>
        <w:t>Мыльные пузыри – это не только отличный способ поднять настроение себе и окружающим, но интересное физическое явление – плацдарм для изучения разнообразных физических явлений. Эти физические явления нашли подтверждение в опытах, которые были проведены и описаны в работе. Рассмотрены также свойства мыльных пузырей.</w:t>
      </w:r>
    </w:p>
    <w:p w:rsidR="00744398" w:rsidRPr="004A74BB" w:rsidRDefault="00744398" w:rsidP="004A74BB">
      <w:pPr>
        <w:pStyle w:val="a3"/>
        <w:spacing w:after="0" w:line="360" w:lineRule="auto"/>
        <w:ind w:left="0" w:right="-1" w:firstLine="709"/>
        <w:jc w:val="both"/>
        <w:rPr>
          <w:rFonts w:ascii="Times New Roman" w:hAnsi="Times New Roman" w:cs="Times New Roman"/>
          <w:sz w:val="24"/>
          <w:szCs w:val="24"/>
        </w:rPr>
      </w:pPr>
      <w:r w:rsidRPr="004A74BB">
        <w:rPr>
          <w:rFonts w:ascii="Times New Roman" w:hAnsi="Times New Roman" w:cs="Times New Roman"/>
          <w:sz w:val="24"/>
          <w:szCs w:val="24"/>
        </w:rPr>
        <w:t>На основе свойств установлена связь между составом мыльного раствора, и свойствами мыльного пузыря. Исходя из этого, были разработаны конкретные практические советы по улучшению свойств раствора мыльных пузырей. А также влияние того и иного компонента, добавленного в мыльный раствор свойства мыльного пузыря.</w:t>
      </w:r>
    </w:p>
    <w:p w:rsidR="00744398" w:rsidRPr="004A74BB" w:rsidRDefault="00744398" w:rsidP="004A74BB">
      <w:pPr>
        <w:pStyle w:val="a3"/>
        <w:spacing w:after="0" w:line="360" w:lineRule="auto"/>
        <w:ind w:left="0" w:right="-1" w:firstLine="709"/>
        <w:jc w:val="both"/>
        <w:rPr>
          <w:rFonts w:ascii="Times New Roman" w:hAnsi="Times New Roman" w:cs="Times New Roman"/>
          <w:sz w:val="24"/>
          <w:szCs w:val="24"/>
        </w:rPr>
      </w:pPr>
      <w:r w:rsidRPr="004A74BB">
        <w:rPr>
          <w:rFonts w:ascii="Times New Roman" w:hAnsi="Times New Roman" w:cs="Times New Roman"/>
          <w:sz w:val="24"/>
          <w:szCs w:val="24"/>
        </w:rPr>
        <w:t xml:space="preserve">Наряду с мыльными пузырями, были изучены законы физики, которым они подчиняются. Действительно, с помощью мыльных пузырей можно изучать силы поверхностного натяжения, явления интерференции и отражения. </w:t>
      </w:r>
    </w:p>
    <w:p w:rsidR="00744398" w:rsidRPr="004A74BB" w:rsidRDefault="00744398" w:rsidP="004A74BB">
      <w:pPr>
        <w:pStyle w:val="a3"/>
        <w:spacing w:after="0" w:line="360" w:lineRule="auto"/>
        <w:ind w:left="0" w:right="-1" w:firstLine="709"/>
        <w:jc w:val="both"/>
        <w:rPr>
          <w:rFonts w:ascii="Times New Roman" w:hAnsi="Times New Roman" w:cs="Times New Roman"/>
          <w:sz w:val="24"/>
          <w:szCs w:val="24"/>
        </w:rPr>
      </w:pPr>
      <w:r w:rsidRPr="004A74BB">
        <w:rPr>
          <w:rFonts w:ascii="Times New Roman" w:hAnsi="Times New Roman" w:cs="Times New Roman"/>
          <w:sz w:val="24"/>
          <w:szCs w:val="24"/>
        </w:rPr>
        <w:t>Проводя опыты, я словно окунулась в мир детства. Смогла не только изучить для себя что-то новое в науке под названием «Физика», но и получила множество положительных эмоций.</w:t>
      </w:r>
    </w:p>
    <w:p w:rsidR="00744398" w:rsidRPr="004A74BB" w:rsidRDefault="00744398" w:rsidP="004A74BB">
      <w:pPr>
        <w:pStyle w:val="a3"/>
        <w:spacing w:after="0" w:line="360" w:lineRule="auto"/>
        <w:ind w:left="0" w:right="-1" w:firstLine="709"/>
        <w:jc w:val="both"/>
        <w:rPr>
          <w:rFonts w:ascii="Times New Roman" w:hAnsi="Times New Roman" w:cs="Times New Roman"/>
          <w:sz w:val="24"/>
          <w:szCs w:val="24"/>
        </w:rPr>
      </w:pPr>
      <w:r w:rsidRPr="004A74BB">
        <w:rPr>
          <w:rFonts w:ascii="Times New Roman" w:hAnsi="Times New Roman" w:cs="Times New Roman"/>
          <w:sz w:val="24"/>
          <w:szCs w:val="24"/>
        </w:rPr>
        <w:t xml:space="preserve">Сто лет назад Чарлз </w:t>
      </w:r>
      <w:proofErr w:type="spellStart"/>
      <w:r w:rsidRPr="004A74BB">
        <w:rPr>
          <w:rFonts w:ascii="Times New Roman" w:hAnsi="Times New Roman" w:cs="Times New Roman"/>
          <w:sz w:val="24"/>
          <w:szCs w:val="24"/>
        </w:rPr>
        <w:t>Бойс</w:t>
      </w:r>
      <w:proofErr w:type="spellEnd"/>
      <w:r w:rsidRPr="004A74BB">
        <w:rPr>
          <w:rFonts w:ascii="Times New Roman" w:hAnsi="Times New Roman" w:cs="Times New Roman"/>
          <w:sz w:val="24"/>
          <w:szCs w:val="24"/>
        </w:rPr>
        <w:t xml:space="preserve"> написал книгу, которая так и называлась - "Мыльные пузыри". В тридцатые годы она была переиздана в нашей </w:t>
      </w:r>
      <w:r w:rsidR="004A74BB">
        <w:rPr>
          <w:rFonts w:ascii="Times New Roman" w:hAnsi="Times New Roman" w:cs="Times New Roman"/>
          <w:sz w:val="24"/>
          <w:szCs w:val="24"/>
        </w:rPr>
        <w:t>стране</w:t>
      </w:r>
      <w:r w:rsidRPr="004A74BB">
        <w:rPr>
          <w:rFonts w:ascii="Times New Roman" w:hAnsi="Times New Roman" w:cs="Times New Roman"/>
          <w:sz w:val="24"/>
          <w:szCs w:val="24"/>
        </w:rPr>
        <w:t xml:space="preserve">. Впрочем, есть и другая хорошая книга - "Пузыри" Я. Е. </w:t>
      </w:r>
      <w:proofErr w:type="spellStart"/>
      <w:r w:rsidRPr="004A74BB">
        <w:rPr>
          <w:rFonts w:ascii="Times New Roman" w:hAnsi="Times New Roman" w:cs="Times New Roman"/>
          <w:sz w:val="24"/>
          <w:szCs w:val="24"/>
        </w:rPr>
        <w:t>Гегузина</w:t>
      </w:r>
      <w:proofErr w:type="spellEnd"/>
      <w:r w:rsidRPr="004A74BB">
        <w:rPr>
          <w:rFonts w:ascii="Times New Roman" w:hAnsi="Times New Roman" w:cs="Times New Roman"/>
          <w:sz w:val="24"/>
          <w:szCs w:val="24"/>
        </w:rPr>
        <w:t>. Вышла она в 1935 году. Мыльными пузырями серьезно занимались многие великие физики и, вероятно, еще будут заниматься. Ведь мыльный пузырь - это кусочек</w:t>
      </w:r>
      <w:r w:rsidR="004A74BB">
        <w:rPr>
          <w:rFonts w:ascii="Times New Roman" w:hAnsi="Times New Roman" w:cs="Times New Roman"/>
          <w:sz w:val="24"/>
          <w:szCs w:val="24"/>
        </w:rPr>
        <w:t xml:space="preserve"> природы. Он</w:t>
      </w:r>
      <w:r w:rsidRPr="004A74BB">
        <w:rPr>
          <w:rFonts w:ascii="Times New Roman" w:hAnsi="Times New Roman" w:cs="Times New Roman"/>
          <w:sz w:val="24"/>
          <w:szCs w:val="24"/>
        </w:rPr>
        <w:t xml:space="preserve"> неисчерпаем, как природа.</w:t>
      </w:r>
    </w:p>
    <w:p w:rsidR="00744398" w:rsidRPr="004A74BB" w:rsidRDefault="00744398" w:rsidP="004A74BB">
      <w:pPr>
        <w:pStyle w:val="a3"/>
        <w:spacing w:after="0" w:line="360" w:lineRule="auto"/>
        <w:ind w:left="0" w:right="-1" w:firstLine="709"/>
        <w:jc w:val="both"/>
        <w:rPr>
          <w:rFonts w:ascii="Times New Roman" w:hAnsi="Times New Roman" w:cs="Times New Roman"/>
          <w:sz w:val="24"/>
          <w:szCs w:val="24"/>
        </w:rPr>
        <w:sectPr w:rsidR="00744398" w:rsidRPr="004A74BB" w:rsidSect="00684292">
          <w:pgSz w:w="11906" w:h="16838"/>
          <w:pgMar w:top="1134" w:right="567" w:bottom="1134" w:left="1701" w:header="709" w:footer="709" w:gutter="0"/>
          <w:cols w:space="708"/>
          <w:titlePg/>
          <w:docGrid w:linePitch="360"/>
        </w:sectPr>
      </w:pPr>
    </w:p>
    <w:p w:rsidR="00744398" w:rsidRPr="004A74BB" w:rsidRDefault="00744398" w:rsidP="004A74BB">
      <w:pPr>
        <w:pStyle w:val="1"/>
        <w:jc w:val="center"/>
        <w:rPr>
          <w:rFonts w:ascii="Times New Roman" w:hAnsi="Times New Roman" w:cs="Times New Roman"/>
          <w:b w:val="0"/>
          <w:bCs w:val="0"/>
          <w:sz w:val="24"/>
          <w:szCs w:val="24"/>
        </w:rPr>
      </w:pPr>
      <w:bookmarkStart w:id="8" w:name="_Toc151372121"/>
      <w:r w:rsidRPr="004A74BB">
        <w:rPr>
          <w:rFonts w:ascii="Times New Roman" w:hAnsi="Times New Roman" w:cs="Times New Roman"/>
          <w:sz w:val="24"/>
          <w:szCs w:val="24"/>
        </w:rPr>
        <w:lastRenderedPageBreak/>
        <w:t>СПИСОК ИСПОЛЬЗУЕМЫХ ИСТОЧНИКОВ</w:t>
      </w:r>
      <w:bookmarkEnd w:id="8"/>
    </w:p>
    <w:p w:rsidR="00744398" w:rsidRPr="004A74BB" w:rsidRDefault="00744398" w:rsidP="004A74BB">
      <w:pPr>
        <w:spacing w:after="0" w:line="360" w:lineRule="auto"/>
        <w:ind w:right="-1" w:firstLine="709"/>
        <w:jc w:val="both"/>
        <w:rPr>
          <w:rFonts w:ascii="Times New Roman" w:hAnsi="Times New Roman" w:cs="Times New Roman"/>
          <w:b/>
          <w:bCs/>
          <w:sz w:val="24"/>
          <w:szCs w:val="24"/>
        </w:rPr>
      </w:pPr>
    </w:p>
    <w:p w:rsidR="00744398" w:rsidRPr="004A74BB" w:rsidRDefault="00744398" w:rsidP="004A74BB">
      <w:pPr>
        <w:pStyle w:val="a3"/>
        <w:numPr>
          <w:ilvl w:val="0"/>
          <w:numId w:val="34"/>
        </w:numPr>
        <w:spacing w:after="0" w:line="360" w:lineRule="auto"/>
        <w:ind w:left="0" w:right="-1" w:firstLine="709"/>
        <w:jc w:val="both"/>
        <w:rPr>
          <w:rFonts w:ascii="Times New Roman" w:hAnsi="Times New Roman" w:cs="Times New Roman"/>
          <w:sz w:val="24"/>
          <w:szCs w:val="24"/>
        </w:rPr>
      </w:pPr>
      <w:r w:rsidRPr="004A74BB">
        <w:rPr>
          <w:rFonts w:ascii="Times New Roman" w:hAnsi="Times New Roman" w:cs="Times New Roman"/>
          <w:sz w:val="24"/>
          <w:szCs w:val="24"/>
        </w:rPr>
        <w:t>Электронный ресурс - История создания мыльного пузыря: .</w:t>
      </w:r>
      <w:hyperlink r:id="rId17" w:history="1">
        <w:r w:rsidR="00B351E3" w:rsidRPr="0062638A">
          <w:rPr>
            <w:rStyle w:val="aa"/>
            <w:rFonts w:ascii="Times New Roman" w:hAnsi="Times New Roman" w:cs="Times New Roman"/>
            <w:sz w:val="24"/>
            <w:szCs w:val="24"/>
          </w:rPr>
          <w:t>https://www.i-igrushki.ru/igrushkapedia/mylnye-puzyri.html</w:t>
        </w:r>
      </w:hyperlink>
      <w:r w:rsidRPr="004A74BB">
        <w:rPr>
          <w:rFonts w:ascii="Times New Roman" w:hAnsi="Times New Roman" w:cs="Times New Roman"/>
          <w:sz w:val="24"/>
          <w:szCs w:val="24"/>
        </w:rPr>
        <w:t xml:space="preserve"> </w:t>
      </w:r>
    </w:p>
    <w:p w:rsidR="00744398" w:rsidRDefault="00744398" w:rsidP="004A74BB">
      <w:pPr>
        <w:pStyle w:val="a3"/>
        <w:numPr>
          <w:ilvl w:val="0"/>
          <w:numId w:val="34"/>
        </w:numPr>
        <w:spacing w:after="0" w:line="360" w:lineRule="auto"/>
        <w:ind w:left="0" w:right="-1" w:firstLine="709"/>
        <w:jc w:val="both"/>
        <w:rPr>
          <w:rFonts w:ascii="Times New Roman" w:hAnsi="Times New Roman" w:cs="Times New Roman"/>
          <w:sz w:val="24"/>
          <w:szCs w:val="24"/>
        </w:rPr>
      </w:pPr>
      <w:r w:rsidRPr="004A74BB">
        <w:rPr>
          <w:rFonts w:ascii="Times New Roman" w:hAnsi="Times New Roman" w:cs="Times New Roman"/>
          <w:sz w:val="24"/>
          <w:szCs w:val="24"/>
        </w:rPr>
        <w:t xml:space="preserve">Электронный ресурс - </w:t>
      </w:r>
      <w:r w:rsidRPr="004A74BB">
        <w:rPr>
          <w:rFonts w:ascii="Times New Roman" w:hAnsi="Times New Roman" w:cs="Times New Roman"/>
          <w:bCs/>
          <w:sz w:val="24"/>
          <w:szCs w:val="24"/>
        </w:rPr>
        <w:t xml:space="preserve">Что такое мыльный </w:t>
      </w:r>
      <w:proofErr w:type="gramStart"/>
      <w:r w:rsidRPr="004A74BB">
        <w:rPr>
          <w:rFonts w:ascii="Times New Roman" w:hAnsi="Times New Roman" w:cs="Times New Roman"/>
          <w:bCs/>
          <w:sz w:val="24"/>
          <w:szCs w:val="24"/>
        </w:rPr>
        <w:t>пузырь</w:t>
      </w:r>
      <w:proofErr w:type="gramEnd"/>
      <w:r w:rsidRPr="004A74BB">
        <w:rPr>
          <w:rFonts w:ascii="Times New Roman" w:hAnsi="Times New Roman" w:cs="Times New Roman"/>
          <w:bCs/>
          <w:sz w:val="24"/>
          <w:szCs w:val="24"/>
        </w:rPr>
        <w:t xml:space="preserve"> и из </w:t>
      </w:r>
      <w:proofErr w:type="gramStart"/>
      <w:r w:rsidRPr="004A74BB">
        <w:rPr>
          <w:rFonts w:ascii="Times New Roman" w:hAnsi="Times New Roman" w:cs="Times New Roman"/>
          <w:bCs/>
          <w:sz w:val="24"/>
          <w:szCs w:val="24"/>
        </w:rPr>
        <w:t>каких</w:t>
      </w:r>
      <w:proofErr w:type="gramEnd"/>
      <w:r w:rsidRPr="004A74BB">
        <w:rPr>
          <w:rFonts w:ascii="Times New Roman" w:hAnsi="Times New Roman" w:cs="Times New Roman"/>
          <w:bCs/>
          <w:sz w:val="24"/>
          <w:szCs w:val="24"/>
        </w:rPr>
        <w:t xml:space="preserve"> сил он состоит: </w:t>
      </w:r>
      <w:hyperlink r:id="rId18" w:history="1">
        <w:r w:rsidRPr="004A74BB">
          <w:rPr>
            <w:rStyle w:val="aa"/>
            <w:rFonts w:ascii="Times New Roman" w:hAnsi="Times New Roman" w:cs="Times New Roman"/>
            <w:color w:val="4D88CE"/>
            <w:sz w:val="24"/>
            <w:szCs w:val="24"/>
          </w:rPr>
          <w:t>https://rosuchebnik.ru/material/fizika-mylnykh-puzyrey-7527/</w:t>
        </w:r>
      </w:hyperlink>
      <w:r w:rsidRPr="004A74BB">
        <w:rPr>
          <w:rStyle w:val="aa"/>
          <w:rFonts w:ascii="Times New Roman" w:hAnsi="Times New Roman" w:cs="Times New Roman"/>
          <w:color w:val="4D88CE"/>
          <w:sz w:val="24"/>
          <w:szCs w:val="24"/>
        </w:rPr>
        <w:t xml:space="preserve"> </w:t>
      </w:r>
    </w:p>
    <w:p w:rsidR="004A74BB" w:rsidRDefault="004A74BB" w:rsidP="004A74BB">
      <w:pPr>
        <w:pStyle w:val="a3"/>
        <w:numPr>
          <w:ilvl w:val="0"/>
          <w:numId w:val="34"/>
        </w:numPr>
        <w:spacing w:after="0" w:line="360" w:lineRule="auto"/>
        <w:ind w:left="0" w:right="-1" w:firstLine="709"/>
        <w:jc w:val="both"/>
        <w:rPr>
          <w:rFonts w:ascii="Times New Roman" w:hAnsi="Times New Roman" w:cs="Times New Roman"/>
          <w:sz w:val="24"/>
          <w:szCs w:val="24"/>
        </w:rPr>
      </w:pPr>
      <w:r w:rsidRPr="004A74BB">
        <w:rPr>
          <w:rFonts w:ascii="Times New Roman" w:hAnsi="Times New Roman" w:cs="Times New Roman"/>
          <w:sz w:val="24"/>
          <w:szCs w:val="24"/>
        </w:rPr>
        <w:t>Электронный</w:t>
      </w:r>
      <w:r>
        <w:rPr>
          <w:rFonts w:ascii="Times New Roman" w:hAnsi="Times New Roman" w:cs="Times New Roman"/>
          <w:sz w:val="24"/>
          <w:szCs w:val="24"/>
        </w:rPr>
        <w:t xml:space="preserve"> </w:t>
      </w:r>
      <w:r w:rsidRPr="004A74BB">
        <w:rPr>
          <w:rFonts w:ascii="Times New Roman" w:hAnsi="Times New Roman" w:cs="Times New Roman"/>
          <w:sz w:val="24"/>
          <w:szCs w:val="24"/>
        </w:rPr>
        <w:t xml:space="preserve">ресурс </w:t>
      </w:r>
      <w:r>
        <w:rPr>
          <w:rFonts w:ascii="Times New Roman" w:hAnsi="Times New Roman" w:cs="Times New Roman"/>
          <w:sz w:val="24"/>
          <w:szCs w:val="24"/>
        </w:rPr>
        <w:t xml:space="preserve">– Мыльный пузырь: </w:t>
      </w:r>
      <w:hyperlink r:id="rId19" w:history="1">
        <w:r w:rsidRPr="0062638A">
          <w:rPr>
            <w:rStyle w:val="aa"/>
            <w:rFonts w:ascii="Times New Roman" w:hAnsi="Times New Roman" w:cs="Times New Roman"/>
            <w:sz w:val="24"/>
            <w:szCs w:val="24"/>
          </w:rPr>
          <w:t>https://ru.wikipedia.org/wiki/%D0%9C%D1%8B%D0%BB%D1%8C%D0%BD%D1%8B%D0%B9_%D0%BF%D1%83%D0%B7%D1%8B%D1%80%D1%8C</w:t>
        </w:r>
      </w:hyperlink>
    </w:p>
    <w:p w:rsidR="00744398" w:rsidRDefault="00B25AF0" w:rsidP="004A74BB">
      <w:pPr>
        <w:pStyle w:val="a3"/>
        <w:numPr>
          <w:ilvl w:val="0"/>
          <w:numId w:val="34"/>
        </w:numPr>
        <w:spacing w:after="0" w:line="360" w:lineRule="auto"/>
        <w:ind w:left="0" w:right="-1" w:firstLine="709"/>
        <w:jc w:val="both"/>
        <w:rPr>
          <w:rFonts w:ascii="Times New Roman" w:hAnsi="Times New Roman" w:cs="Times New Roman"/>
          <w:sz w:val="24"/>
          <w:szCs w:val="24"/>
        </w:rPr>
      </w:pPr>
      <w:r w:rsidRPr="00B25AF0">
        <w:rPr>
          <w:rFonts w:ascii="Times New Roman" w:hAnsi="Times New Roman" w:cs="Times New Roman"/>
          <w:sz w:val="24"/>
          <w:szCs w:val="24"/>
        </w:rPr>
        <w:t>Электронный ресурс –</w:t>
      </w:r>
      <w:r>
        <w:rPr>
          <w:rFonts w:ascii="Times New Roman" w:hAnsi="Times New Roman" w:cs="Times New Roman"/>
          <w:sz w:val="24"/>
          <w:szCs w:val="24"/>
        </w:rPr>
        <w:t xml:space="preserve"> Интерференция света: </w:t>
      </w:r>
      <w:hyperlink r:id="rId20" w:history="1">
        <w:r w:rsidRPr="0062638A">
          <w:rPr>
            <w:rStyle w:val="aa"/>
            <w:rFonts w:ascii="Times New Roman" w:hAnsi="Times New Roman" w:cs="Times New Roman"/>
            <w:sz w:val="24"/>
            <w:szCs w:val="24"/>
          </w:rPr>
          <w:t>http://information-technology.ru/sci-pop-articles/23-physics/257-poc</w:t>
        </w:r>
        <w:bookmarkStart w:id="9" w:name="_GoBack"/>
        <w:bookmarkEnd w:id="9"/>
        <w:r w:rsidRPr="0062638A">
          <w:rPr>
            <w:rStyle w:val="aa"/>
            <w:rFonts w:ascii="Times New Roman" w:hAnsi="Times New Roman" w:cs="Times New Roman"/>
            <w:sz w:val="24"/>
            <w:szCs w:val="24"/>
          </w:rPr>
          <w:t>hemu-mylnye-puzyri-perelivayutsya-vsemi-tsvetami-radugi</w:t>
        </w:r>
      </w:hyperlink>
    </w:p>
    <w:p w:rsidR="00B25AF0" w:rsidRPr="00B25AF0" w:rsidRDefault="00B25AF0" w:rsidP="00B25AF0">
      <w:pPr>
        <w:pStyle w:val="a3"/>
        <w:spacing w:after="0" w:line="360" w:lineRule="auto"/>
        <w:ind w:left="709" w:right="-1"/>
        <w:jc w:val="both"/>
        <w:rPr>
          <w:rFonts w:ascii="Times New Roman" w:hAnsi="Times New Roman" w:cs="Times New Roman"/>
          <w:sz w:val="24"/>
          <w:szCs w:val="24"/>
        </w:rPr>
      </w:pPr>
    </w:p>
    <w:p w:rsidR="00F4664E" w:rsidRPr="00B25AF0" w:rsidRDefault="00F4664E" w:rsidP="004A74BB">
      <w:pPr>
        <w:spacing w:line="360" w:lineRule="auto"/>
        <w:ind w:right="-1" w:firstLine="709"/>
        <w:jc w:val="both"/>
        <w:rPr>
          <w:rFonts w:ascii="Times New Roman" w:hAnsi="Times New Roman" w:cs="Times New Roman"/>
          <w:sz w:val="24"/>
          <w:szCs w:val="24"/>
        </w:rPr>
      </w:pPr>
    </w:p>
    <w:p w:rsidR="00F4664E" w:rsidRPr="004A74BB" w:rsidRDefault="00F4664E" w:rsidP="004A74BB">
      <w:pPr>
        <w:spacing w:line="360" w:lineRule="auto"/>
        <w:ind w:right="-1" w:firstLine="709"/>
        <w:jc w:val="both"/>
        <w:rPr>
          <w:rFonts w:ascii="Times New Roman" w:hAnsi="Times New Roman" w:cs="Times New Roman"/>
          <w:sz w:val="24"/>
          <w:szCs w:val="24"/>
        </w:rPr>
      </w:pPr>
    </w:p>
    <w:p w:rsidR="003F150D" w:rsidRPr="004A74BB" w:rsidRDefault="003F150D" w:rsidP="004A74BB">
      <w:pPr>
        <w:spacing w:line="360" w:lineRule="auto"/>
        <w:ind w:right="-1" w:firstLine="709"/>
        <w:jc w:val="both"/>
        <w:rPr>
          <w:rFonts w:ascii="Times New Roman" w:hAnsi="Times New Roman" w:cs="Times New Roman"/>
          <w:sz w:val="24"/>
          <w:szCs w:val="24"/>
        </w:rPr>
      </w:pPr>
    </w:p>
    <w:p w:rsidR="0080764A" w:rsidRPr="004A74BB" w:rsidRDefault="0080764A" w:rsidP="004A74BB">
      <w:pPr>
        <w:spacing w:line="360" w:lineRule="auto"/>
        <w:ind w:right="-1" w:firstLine="709"/>
        <w:jc w:val="both"/>
        <w:rPr>
          <w:rFonts w:ascii="Times New Roman" w:hAnsi="Times New Roman" w:cs="Times New Roman"/>
          <w:sz w:val="24"/>
          <w:szCs w:val="24"/>
        </w:rPr>
      </w:pPr>
    </w:p>
    <w:p w:rsidR="00BC459B" w:rsidRPr="004A74BB" w:rsidRDefault="00BC459B" w:rsidP="004A74BB">
      <w:pPr>
        <w:spacing w:line="360" w:lineRule="auto"/>
        <w:ind w:right="-1" w:firstLine="709"/>
        <w:jc w:val="both"/>
        <w:rPr>
          <w:rFonts w:ascii="Times New Roman" w:hAnsi="Times New Roman" w:cs="Times New Roman"/>
          <w:sz w:val="24"/>
          <w:szCs w:val="24"/>
        </w:rPr>
      </w:pPr>
    </w:p>
    <w:p w:rsidR="00663E25" w:rsidRDefault="00663E25" w:rsidP="00AE2940">
      <w:pPr>
        <w:spacing w:line="360" w:lineRule="auto"/>
        <w:ind w:right="-1" w:firstLine="709"/>
        <w:rPr>
          <w:rFonts w:ascii="Times New Roman" w:hAnsi="Times New Roman" w:cs="Times New Roman"/>
          <w:sz w:val="24"/>
          <w:szCs w:val="24"/>
        </w:rPr>
      </w:pPr>
    </w:p>
    <w:p w:rsidR="00663E25" w:rsidRDefault="00663E25" w:rsidP="00AE2940">
      <w:pPr>
        <w:spacing w:line="360" w:lineRule="auto"/>
        <w:ind w:right="-1" w:firstLine="709"/>
        <w:rPr>
          <w:rFonts w:ascii="Times New Roman" w:hAnsi="Times New Roman" w:cs="Times New Roman"/>
          <w:sz w:val="24"/>
          <w:szCs w:val="24"/>
        </w:rPr>
      </w:pPr>
    </w:p>
    <w:p w:rsidR="00663E25" w:rsidRDefault="00663E25" w:rsidP="00511975">
      <w:pPr>
        <w:spacing w:line="360" w:lineRule="auto"/>
        <w:ind w:right="-1"/>
        <w:rPr>
          <w:rFonts w:ascii="Times New Roman" w:hAnsi="Times New Roman" w:cs="Times New Roman"/>
          <w:sz w:val="24"/>
          <w:szCs w:val="24"/>
        </w:rPr>
      </w:pPr>
    </w:p>
    <w:p w:rsidR="00663E25" w:rsidRDefault="00663E25" w:rsidP="00AE2940">
      <w:pPr>
        <w:spacing w:line="360" w:lineRule="auto"/>
        <w:ind w:right="-1" w:firstLine="709"/>
        <w:rPr>
          <w:rFonts w:ascii="Times New Roman" w:hAnsi="Times New Roman" w:cs="Times New Roman"/>
          <w:sz w:val="24"/>
          <w:szCs w:val="24"/>
        </w:rPr>
      </w:pPr>
    </w:p>
    <w:p w:rsidR="00663E25" w:rsidRDefault="00663E25" w:rsidP="00AE2940">
      <w:pPr>
        <w:spacing w:line="360" w:lineRule="auto"/>
        <w:ind w:right="-1" w:firstLine="709"/>
        <w:rPr>
          <w:rFonts w:ascii="Times New Roman" w:hAnsi="Times New Roman" w:cs="Times New Roman"/>
          <w:sz w:val="24"/>
          <w:szCs w:val="24"/>
        </w:rPr>
      </w:pPr>
    </w:p>
    <w:p w:rsidR="00663E25" w:rsidRDefault="00663E25" w:rsidP="00AE2940">
      <w:pPr>
        <w:spacing w:line="360" w:lineRule="auto"/>
        <w:ind w:right="-1" w:firstLine="709"/>
        <w:rPr>
          <w:rFonts w:ascii="Times New Roman" w:hAnsi="Times New Roman" w:cs="Times New Roman"/>
          <w:sz w:val="24"/>
          <w:szCs w:val="24"/>
        </w:rPr>
      </w:pPr>
    </w:p>
    <w:p w:rsidR="005E456D" w:rsidRDefault="005E456D" w:rsidP="005E456D">
      <w:pPr>
        <w:spacing w:line="360" w:lineRule="auto"/>
        <w:ind w:right="-1"/>
        <w:rPr>
          <w:rFonts w:ascii="Times New Roman" w:hAnsi="Times New Roman" w:cs="Times New Roman"/>
          <w:sz w:val="24"/>
          <w:szCs w:val="24"/>
        </w:rPr>
      </w:pPr>
    </w:p>
    <w:sectPr w:rsidR="005E456D" w:rsidSect="00684292">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3E" w:rsidRDefault="006B143E" w:rsidP="003B46D0">
      <w:pPr>
        <w:spacing w:after="0" w:line="240" w:lineRule="auto"/>
      </w:pPr>
      <w:r>
        <w:separator/>
      </w:r>
    </w:p>
  </w:endnote>
  <w:endnote w:type="continuationSeparator" w:id="0">
    <w:p w:rsidR="006B143E" w:rsidRDefault="006B143E" w:rsidP="003B46D0">
      <w:pPr>
        <w:spacing w:after="0" w:line="240" w:lineRule="auto"/>
      </w:pPr>
      <w:r>
        <w:continuationSeparator/>
      </w:r>
    </w:p>
  </w:endnote>
  <w:endnote w:type="continuationNotice" w:id="1">
    <w:p w:rsidR="006B143E" w:rsidRDefault="006B1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33"/>
      <w:docPartObj>
        <w:docPartGallery w:val="Page Numbers (Bottom of Page)"/>
        <w:docPartUnique/>
      </w:docPartObj>
    </w:sdtPr>
    <w:sdtEndPr/>
    <w:sdtContent>
      <w:p w:rsidR="002D10C7" w:rsidRDefault="006B143E">
        <w:pPr>
          <w:pStyle w:val="a6"/>
          <w:jc w:val="center"/>
        </w:pPr>
        <w:r>
          <w:fldChar w:fldCharType="begin"/>
        </w:r>
        <w:r>
          <w:instrText xml:space="preserve"> PAGE   \* MERGEFORMAT </w:instrText>
        </w:r>
        <w:r>
          <w:fldChar w:fldCharType="separate"/>
        </w:r>
        <w:r w:rsidR="00511975">
          <w:rPr>
            <w:noProof/>
          </w:rPr>
          <w:t>2</w:t>
        </w:r>
        <w:r>
          <w:rPr>
            <w:noProof/>
          </w:rPr>
          <w:fldChar w:fldCharType="end"/>
        </w:r>
      </w:p>
    </w:sdtContent>
  </w:sdt>
  <w:p w:rsidR="002D10C7" w:rsidRDefault="002D10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611753"/>
      <w:docPartObj>
        <w:docPartGallery w:val="Page Numbers (Bottom of Page)"/>
        <w:docPartUnique/>
      </w:docPartObj>
    </w:sdtPr>
    <w:sdtEndPr>
      <w:rPr>
        <w:rFonts w:ascii="Times New Roman" w:hAnsi="Times New Roman" w:cs="Times New Roman"/>
        <w:sz w:val="28"/>
      </w:rPr>
    </w:sdtEndPr>
    <w:sdtContent>
      <w:p w:rsidR="00744398" w:rsidRPr="00E10FD7" w:rsidRDefault="00E017B1">
        <w:pPr>
          <w:pStyle w:val="a6"/>
          <w:jc w:val="center"/>
          <w:rPr>
            <w:rFonts w:ascii="Times New Roman" w:hAnsi="Times New Roman" w:cs="Times New Roman"/>
            <w:sz w:val="28"/>
          </w:rPr>
        </w:pPr>
        <w:r w:rsidRPr="00E10FD7">
          <w:rPr>
            <w:rFonts w:ascii="Times New Roman" w:hAnsi="Times New Roman" w:cs="Times New Roman"/>
            <w:sz w:val="28"/>
          </w:rPr>
          <w:fldChar w:fldCharType="begin"/>
        </w:r>
        <w:r w:rsidR="00744398" w:rsidRPr="00E10FD7">
          <w:rPr>
            <w:rFonts w:ascii="Times New Roman" w:hAnsi="Times New Roman" w:cs="Times New Roman"/>
            <w:sz w:val="28"/>
          </w:rPr>
          <w:instrText>PAGE   \* MERGEFORMAT</w:instrText>
        </w:r>
        <w:r w:rsidRPr="00E10FD7">
          <w:rPr>
            <w:rFonts w:ascii="Times New Roman" w:hAnsi="Times New Roman" w:cs="Times New Roman"/>
            <w:sz w:val="28"/>
          </w:rPr>
          <w:fldChar w:fldCharType="separate"/>
        </w:r>
        <w:r w:rsidR="00511975">
          <w:rPr>
            <w:rFonts w:ascii="Times New Roman" w:hAnsi="Times New Roman" w:cs="Times New Roman"/>
            <w:noProof/>
            <w:sz w:val="28"/>
          </w:rPr>
          <w:t>9</w:t>
        </w:r>
        <w:r w:rsidRPr="00E10FD7">
          <w:rPr>
            <w:rFonts w:ascii="Times New Roman" w:hAnsi="Times New Roman" w:cs="Times New Roman"/>
            <w:sz w:val="28"/>
          </w:rPr>
          <w:fldChar w:fldCharType="end"/>
        </w:r>
      </w:p>
    </w:sdtContent>
  </w:sdt>
  <w:p w:rsidR="00744398" w:rsidRDefault="00744398" w:rsidP="005A1530">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5" w:rsidRDefault="00663E2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628784"/>
      <w:docPartObj>
        <w:docPartGallery w:val="Page Numbers (Bottom of Page)"/>
        <w:docPartUnique/>
      </w:docPartObj>
    </w:sdtPr>
    <w:sdtEndPr>
      <w:rPr>
        <w:rFonts w:ascii="Times New Roman" w:hAnsi="Times New Roman" w:cs="Times New Roman"/>
        <w:sz w:val="24"/>
        <w:szCs w:val="24"/>
      </w:rPr>
    </w:sdtEndPr>
    <w:sdtContent>
      <w:p w:rsidR="00663E25" w:rsidRPr="00780573" w:rsidRDefault="00E017B1" w:rsidP="00661110">
        <w:pPr>
          <w:pStyle w:val="a6"/>
          <w:jc w:val="center"/>
          <w:rPr>
            <w:rFonts w:ascii="Times New Roman" w:hAnsi="Times New Roman" w:cs="Times New Roman"/>
            <w:sz w:val="24"/>
            <w:szCs w:val="24"/>
          </w:rPr>
        </w:pPr>
        <w:r w:rsidRPr="00780573">
          <w:rPr>
            <w:rFonts w:ascii="Times New Roman" w:hAnsi="Times New Roman" w:cs="Times New Roman"/>
            <w:sz w:val="24"/>
            <w:szCs w:val="24"/>
          </w:rPr>
          <w:fldChar w:fldCharType="begin"/>
        </w:r>
        <w:r w:rsidR="00663E25" w:rsidRPr="00780573">
          <w:rPr>
            <w:rFonts w:ascii="Times New Roman" w:hAnsi="Times New Roman" w:cs="Times New Roman"/>
            <w:sz w:val="24"/>
            <w:szCs w:val="24"/>
          </w:rPr>
          <w:instrText xml:space="preserve"> PAGE   \* MERGEFORMAT </w:instrText>
        </w:r>
        <w:r w:rsidRPr="00780573">
          <w:rPr>
            <w:rFonts w:ascii="Times New Roman" w:hAnsi="Times New Roman" w:cs="Times New Roman"/>
            <w:sz w:val="24"/>
            <w:szCs w:val="24"/>
          </w:rPr>
          <w:fldChar w:fldCharType="separate"/>
        </w:r>
        <w:r w:rsidR="00511975">
          <w:rPr>
            <w:rFonts w:ascii="Times New Roman" w:hAnsi="Times New Roman" w:cs="Times New Roman"/>
            <w:noProof/>
            <w:sz w:val="24"/>
            <w:szCs w:val="24"/>
          </w:rPr>
          <w:t>15</w:t>
        </w:r>
        <w:r w:rsidRPr="00780573">
          <w:rPr>
            <w:rFonts w:ascii="Times New Roman" w:hAnsi="Times New Roman" w:cs="Times New Roman"/>
            <w:noProof/>
            <w:sz w:val="24"/>
            <w:szCs w:val="24"/>
          </w:rPr>
          <w:fldChar w:fldCharType="end"/>
        </w:r>
      </w:p>
    </w:sdtContent>
  </w:sdt>
  <w:p w:rsidR="00663E25" w:rsidRDefault="00663E2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5" w:rsidRDefault="00663E25" w:rsidP="005A153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3E" w:rsidRDefault="006B143E" w:rsidP="003B46D0">
      <w:pPr>
        <w:spacing w:after="0" w:line="240" w:lineRule="auto"/>
      </w:pPr>
      <w:r>
        <w:separator/>
      </w:r>
    </w:p>
  </w:footnote>
  <w:footnote w:type="continuationSeparator" w:id="0">
    <w:p w:rsidR="006B143E" w:rsidRDefault="006B143E" w:rsidP="003B46D0">
      <w:pPr>
        <w:spacing w:after="0" w:line="240" w:lineRule="auto"/>
      </w:pPr>
      <w:r>
        <w:continuationSeparator/>
      </w:r>
    </w:p>
  </w:footnote>
  <w:footnote w:type="continuationNotice" w:id="1">
    <w:p w:rsidR="006B143E" w:rsidRDefault="006B14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5" w:rsidRDefault="00663E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5" w:rsidRDefault="00663E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25" w:rsidRDefault="00663E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E18"/>
    <w:multiLevelType w:val="multilevel"/>
    <w:tmpl w:val="018827C8"/>
    <w:lvl w:ilvl="0">
      <w:start w:val="1"/>
      <w:numFmt w:val="bullet"/>
      <w:lvlText w:val=""/>
      <w:lvlJc w:val="left"/>
      <w:pPr>
        <w:tabs>
          <w:tab w:val="num" w:pos="1385"/>
        </w:tabs>
        <w:ind w:left="1385" w:hanging="360"/>
      </w:pPr>
      <w:rPr>
        <w:rFonts w:ascii="Symbol" w:hAnsi="Symbol" w:hint="default"/>
        <w:sz w:val="20"/>
      </w:rPr>
    </w:lvl>
    <w:lvl w:ilvl="1" w:tentative="1">
      <w:start w:val="1"/>
      <w:numFmt w:val="bullet"/>
      <w:lvlText w:val="o"/>
      <w:lvlJc w:val="left"/>
      <w:pPr>
        <w:tabs>
          <w:tab w:val="num" w:pos="2105"/>
        </w:tabs>
        <w:ind w:left="2105" w:hanging="360"/>
      </w:pPr>
      <w:rPr>
        <w:rFonts w:ascii="Courier New" w:hAnsi="Courier New" w:hint="default"/>
        <w:sz w:val="20"/>
      </w:rPr>
    </w:lvl>
    <w:lvl w:ilvl="2" w:tentative="1">
      <w:start w:val="1"/>
      <w:numFmt w:val="bullet"/>
      <w:lvlText w:val=""/>
      <w:lvlJc w:val="left"/>
      <w:pPr>
        <w:tabs>
          <w:tab w:val="num" w:pos="2825"/>
        </w:tabs>
        <w:ind w:left="2825" w:hanging="360"/>
      </w:pPr>
      <w:rPr>
        <w:rFonts w:ascii="Wingdings" w:hAnsi="Wingdings" w:hint="default"/>
        <w:sz w:val="20"/>
      </w:rPr>
    </w:lvl>
    <w:lvl w:ilvl="3" w:tentative="1">
      <w:start w:val="1"/>
      <w:numFmt w:val="bullet"/>
      <w:lvlText w:val=""/>
      <w:lvlJc w:val="left"/>
      <w:pPr>
        <w:tabs>
          <w:tab w:val="num" w:pos="3545"/>
        </w:tabs>
        <w:ind w:left="3545" w:hanging="360"/>
      </w:pPr>
      <w:rPr>
        <w:rFonts w:ascii="Wingdings" w:hAnsi="Wingdings" w:hint="default"/>
        <w:sz w:val="20"/>
      </w:rPr>
    </w:lvl>
    <w:lvl w:ilvl="4" w:tentative="1">
      <w:start w:val="1"/>
      <w:numFmt w:val="bullet"/>
      <w:lvlText w:val=""/>
      <w:lvlJc w:val="left"/>
      <w:pPr>
        <w:tabs>
          <w:tab w:val="num" w:pos="4265"/>
        </w:tabs>
        <w:ind w:left="4265" w:hanging="360"/>
      </w:pPr>
      <w:rPr>
        <w:rFonts w:ascii="Wingdings" w:hAnsi="Wingdings" w:hint="default"/>
        <w:sz w:val="20"/>
      </w:rPr>
    </w:lvl>
    <w:lvl w:ilvl="5" w:tentative="1">
      <w:start w:val="1"/>
      <w:numFmt w:val="bullet"/>
      <w:lvlText w:val=""/>
      <w:lvlJc w:val="left"/>
      <w:pPr>
        <w:tabs>
          <w:tab w:val="num" w:pos="4985"/>
        </w:tabs>
        <w:ind w:left="4985" w:hanging="360"/>
      </w:pPr>
      <w:rPr>
        <w:rFonts w:ascii="Wingdings" w:hAnsi="Wingdings" w:hint="default"/>
        <w:sz w:val="20"/>
      </w:rPr>
    </w:lvl>
    <w:lvl w:ilvl="6" w:tentative="1">
      <w:start w:val="1"/>
      <w:numFmt w:val="bullet"/>
      <w:lvlText w:val=""/>
      <w:lvlJc w:val="left"/>
      <w:pPr>
        <w:tabs>
          <w:tab w:val="num" w:pos="5705"/>
        </w:tabs>
        <w:ind w:left="5705" w:hanging="360"/>
      </w:pPr>
      <w:rPr>
        <w:rFonts w:ascii="Wingdings" w:hAnsi="Wingdings" w:hint="default"/>
        <w:sz w:val="20"/>
      </w:rPr>
    </w:lvl>
    <w:lvl w:ilvl="7" w:tentative="1">
      <w:start w:val="1"/>
      <w:numFmt w:val="bullet"/>
      <w:lvlText w:val=""/>
      <w:lvlJc w:val="left"/>
      <w:pPr>
        <w:tabs>
          <w:tab w:val="num" w:pos="6425"/>
        </w:tabs>
        <w:ind w:left="6425" w:hanging="360"/>
      </w:pPr>
      <w:rPr>
        <w:rFonts w:ascii="Wingdings" w:hAnsi="Wingdings" w:hint="default"/>
        <w:sz w:val="20"/>
      </w:rPr>
    </w:lvl>
    <w:lvl w:ilvl="8" w:tentative="1">
      <w:start w:val="1"/>
      <w:numFmt w:val="bullet"/>
      <w:lvlText w:val=""/>
      <w:lvlJc w:val="left"/>
      <w:pPr>
        <w:tabs>
          <w:tab w:val="num" w:pos="7145"/>
        </w:tabs>
        <w:ind w:left="7145" w:hanging="360"/>
      </w:pPr>
      <w:rPr>
        <w:rFonts w:ascii="Wingdings" w:hAnsi="Wingdings" w:hint="default"/>
        <w:sz w:val="20"/>
      </w:rPr>
    </w:lvl>
  </w:abstractNum>
  <w:abstractNum w:abstractNumId="1">
    <w:nsid w:val="02C86A23"/>
    <w:multiLevelType w:val="hybridMultilevel"/>
    <w:tmpl w:val="02A82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D202E"/>
    <w:multiLevelType w:val="hybridMultilevel"/>
    <w:tmpl w:val="3C3E9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119B3"/>
    <w:multiLevelType w:val="hybridMultilevel"/>
    <w:tmpl w:val="1BB8CA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8F16F3"/>
    <w:multiLevelType w:val="hybridMultilevel"/>
    <w:tmpl w:val="1E24B062"/>
    <w:lvl w:ilvl="0" w:tplc="072692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E7A4F"/>
    <w:multiLevelType w:val="hybridMultilevel"/>
    <w:tmpl w:val="4FACF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53F49"/>
    <w:multiLevelType w:val="hybridMultilevel"/>
    <w:tmpl w:val="483E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2088A"/>
    <w:multiLevelType w:val="hybridMultilevel"/>
    <w:tmpl w:val="71623BB8"/>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725FD6"/>
    <w:multiLevelType w:val="hybridMultilevel"/>
    <w:tmpl w:val="36F47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E39B3"/>
    <w:multiLevelType w:val="hybridMultilevel"/>
    <w:tmpl w:val="9C68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73211"/>
    <w:multiLevelType w:val="hybridMultilevel"/>
    <w:tmpl w:val="931C0B3A"/>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BB5E79"/>
    <w:multiLevelType w:val="hybridMultilevel"/>
    <w:tmpl w:val="0AAE0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D00AF3"/>
    <w:multiLevelType w:val="hybridMultilevel"/>
    <w:tmpl w:val="7F1E2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A6C04"/>
    <w:multiLevelType w:val="hybridMultilevel"/>
    <w:tmpl w:val="6B4CAB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3D93F89"/>
    <w:multiLevelType w:val="hybridMultilevel"/>
    <w:tmpl w:val="E780A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6668DF"/>
    <w:multiLevelType w:val="multilevel"/>
    <w:tmpl w:val="38768568"/>
    <w:lvl w:ilvl="0">
      <w:start w:val="1"/>
      <w:numFmt w:val="decimal"/>
      <w:lvlText w:val="%1."/>
      <w:lvlJc w:val="left"/>
      <w:pPr>
        <w:ind w:left="1069" w:hanging="360"/>
      </w:pPr>
      <w:rPr>
        <w:rFonts w:hint="default"/>
      </w:rPr>
    </w:lvl>
    <w:lvl w:ilvl="1">
      <w:start w:val="3"/>
      <w:numFmt w:val="decimal"/>
      <w:isLgl/>
      <w:lvlText w:val="%1.%2."/>
      <w:lvlJc w:val="left"/>
      <w:pPr>
        <w:ind w:left="1620" w:hanging="72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362" w:hanging="108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3104" w:hanging="1440"/>
      </w:pPr>
      <w:rPr>
        <w:rFonts w:hint="default"/>
      </w:rPr>
    </w:lvl>
    <w:lvl w:ilvl="6">
      <w:start w:val="1"/>
      <w:numFmt w:val="decimal"/>
      <w:isLgl/>
      <w:lvlText w:val="%1.%2.%3.%4.%5.%6.%7."/>
      <w:lvlJc w:val="left"/>
      <w:pPr>
        <w:ind w:left="3655" w:hanging="1800"/>
      </w:pPr>
      <w:rPr>
        <w:rFonts w:hint="default"/>
      </w:rPr>
    </w:lvl>
    <w:lvl w:ilvl="7">
      <w:start w:val="1"/>
      <w:numFmt w:val="decimal"/>
      <w:isLgl/>
      <w:lvlText w:val="%1.%2.%3.%4.%5.%6.%7.%8."/>
      <w:lvlJc w:val="left"/>
      <w:pPr>
        <w:ind w:left="3846" w:hanging="1800"/>
      </w:pPr>
      <w:rPr>
        <w:rFonts w:hint="default"/>
      </w:rPr>
    </w:lvl>
    <w:lvl w:ilvl="8">
      <w:start w:val="1"/>
      <w:numFmt w:val="decimal"/>
      <w:isLgl/>
      <w:lvlText w:val="%1.%2.%3.%4.%5.%6.%7.%8.%9."/>
      <w:lvlJc w:val="left"/>
      <w:pPr>
        <w:ind w:left="4397" w:hanging="2160"/>
      </w:pPr>
      <w:rPr>
        <w:rFonts w:hint="default"/>
      </w:rPr>
    </w:lvl>
  </w:abstractNum>
  <w:abstractNum w:abstractNumId="16">
    <w:nsid w:val="35EB3906"/>
    <w:multiLevelType w:val="hybridMultilevel"/>
    <w:tmpl w:val="69847162"/>
    <w:lvl w:ilvl="0" w:tplc="CE7E7628">
      <w:numFmt w:val="bullet"/>
      <w:lvlText w:val=""/>
      <w:lvlJc w:val="left"/>
      <w:pPr>
        <w:ind w:left="2134" w:hanging="142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73D5F39"/>
    <w:multiLevelType w:val="hybridMultilevel"/>
    <w:tmpl w:val="A600C9A6"/>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915809"/>
    <w:multiLevelType w:val="hybridMultilevel"/>
    <w:tmpl w:val="2E1C3F0E"/>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AF6D29"/>
    <w:multiLevelType w:val="hybridMultilevel"/>
    <w:tmpl w:val="866EC7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D032F7"/>
    <w:multiLevelType w:val="hybridMultilevel"/>
    <w:tmpl w:val="674A2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4AF312A"/>
    <w:multiLevelType w:val="hybridMultilevel"/>
    <w:tmpl w:val="8B720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0F5F3F"/>
    <w:multiLevelType w:val="hybridMultilevel"/>
    <w:tmpl w:val="7F541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662F7E"/>
    <w:multiLevelType w:val="hybridMultilevel"/>
    <w:tmpl w:val="7FE4B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E71078"/>
    <w:multiLevelType w:val="hybridMultilevel"/>
    <w:tmpl w:val="125EF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433AE5"/>
    <w:multiLevelType w:val="hybridMultilevel"/>
    <w:tmpl w:val="5C488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16004"/>
    <w:multiLevelType w:val="hybridMultilevel"/>
    <w:tmpl w:val="995277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4AC1ADA"/>
    <w:multiLevelType w:val="hybridMultilevel"/>
    <w:tmpl w:val="7C6CD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5279E0"/>
    <w:multiLevelType w:val="hybridMultilevel"/>
    <w:tmpl w:val="E7D2199C"/>
    <w:lvl w:ilvl="0" w:tplc="9C862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E27572"/>
    <w:multiLevelType w:val="hybridMultilevel"/>
    <w:tmpl w:val="CBCE3A48"/>
    <w:lvl w:ilvl="0" w:tplc="1EC4C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63425F"/>
    <w:multiLevelType w:val="hybridMultilevel"/>
    <w:tmpl w:val="DAAA4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F550C"/>
    <w:multiLevelType w:val="hybridMultilevel"/>
    <w:tmpl w:val="082C0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3F44AD"/>
    <w:multiLevelType w:val="hybridMultilevel"/>
    <w:tmpl w:val="B1BAB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CB0D75"/>
    <w:multiLevelType w:val="hybridMultilevel"/>
    <w:tmpl w:val="008077BC"/>
    <w:lvl w:ilvl="0" w:tplc="D69A65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454182"/>
    <w:multiLevelType w:val="hybridMultilevel"/>
    <w:tmpl w:val="93EC31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D801B0F"/>
    <w:multiLevelType w:val="hybridMultilevel"/>
    <w:tmpl w:val="6E8C7C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1D60E7"/>
    <w:multiLevelType w:val="hybridMultilevel"/>
    <w:tmpl w:val="6E24B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AB713E"/>
    <w:multiLevelType w:val="hybridMultilevel"/>
    <w:tmpl w:val="AF3E5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ED0600"/>
    <w:multiLevelType w:val="hybridMultilevel"/>
    <w:tmpl w:val="C91E289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B872DA"/>
    <w:multiLevelType w:val="hybridMultilevel"/>
    <w:tmpl w:val="E0722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num>
  <w:num w:numId="2">
    <w:abstractNumId w:val="27"/>
  </w:num>
  <w:num w:numId="3">
    <w:abstractNumId w:val="30"/>
  </w:num>
  <w:num w:numId="4">
    <w:abstractNumId w:val="5"/>
  </w:num>
  <w:num w:numId="5">
    <w:abstractNumId w:val="14"/>
  </w:num>
  <w:num w:numId="6">
    <w:abstractNumId w:val="2"/>
  </w:num>
  <w:num w:numId="7">
    <w:abstractNumId w:val="0"/>
  </w:num>
  <w:num w:numId="8">
    <w:abstractNumId w:val="37"/>
  </w:num>
  <w:num w:numId="9">
    <w:abstractNumId w:val="6"/>
  </w:num>
  <w:num w:numId="10">
    <w:abstractNumId w:val="20"/>
  </w:num>
  <w:num w:numId="11">
    <w:abstractNumId w:val="8"/>
  </w:num>
  <w:num w:numId="12">
    <w:abstractNumId w:val="34"/>
  </w:num>
  <w:num w:numId="13">
    <w:abstractNumId w:val="13"/>
  </w:num>
  <w:num w:numId="14">
    <w:abstractNumId w:val="31"/>
  </w:num>
  <w:num w:numId="15">
    <w:abstractNumId w:val="21"/>
  </w:num>
  <w:num w:numId="16">
    <w:abstractNumId w:val="12"/>
  </w:num>
  <w:num w:numId="17">
    <w:abstractNumId w:val="22"/>
  </w:num>
  <w:num w:numId="18">
    <w:abstractNumId w:val="19"/>
  </w:num>
  <w:num w:numId="19">
    <w:abstractNumId w:val="10"/>
  </w:num>
  <w:num w:numId="20">
    <w:abstractNumId w:val="39"/>
  </w:num>
  <w:num w:numId="21">
    <w:abstractNumId w:val="18"/>
  </w:num>
  <w:num w:numId="22">
    <w:abstractNumId w:val="17"/>
  </w:num>
  <w:num w:numId="23">
    <w:abstractNumId w:val="7"/>
  </w:num>
  <w:num w:numId="24">
    <w:abstractNumId w:val="11"/>
  </w:num>
  <w:num w:numId="25">
    <w:abstractNumId w:val="36"/>
  </w:num>
  <w:num w:numId="26">
    <w:abstractNumId w:val="26"/>
  </w:num>
  <w:num w:numId="27">
    <w:abstractNumId w:val="3"/>
  </w:num>
  <w:num w:numId="28">
    <w:abstractNumId w:val="33"/>
  </w:num>
  <w:num w:numId="29">
    <w:abstractNumId w:val="35"/>
  </w:num>
  <w:num w:numId="30">
    <w:abstractNumId w:val="4"/>
  </w:num>
  <w:num w:numId="31">
    <w:abstractNumId w:val="25"/>
  </w:num>
  <w:num w:numId="32">
    <w:abstractNumId w:val="9"/>
  </w:num>
  <w:num w:numId="33">
    <w:abstractNumId w:val="32"/>
  </w:num>
  <w:num w:numId="34">
    <w:abstractNumId w:val="1"/>
  </w:num>
  <w:num w:numId="35">
    <w:abstractNumId w:val="23"/>
  </w:num>
  <w:num w:numId="36">
    <w:abstractNumId w:val="15"/>
  </w:num>
  <w:num w:numId="37">
    <w:abstractNumId w:val="29"/>
  </w:num>
  <w:num w:numId="38">
    <w:abstractNumId w:val="16"/>
  </w:num>
  <w:num w:numId="39">
    <w:abstractNumId w:val="3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4176CC"/>
    <w:rsid w:val="00001640"/>
    <w:rsid w:val="00005FCD"/>
    <w:rsid w:val="0001185F"/>
    <w:rsid w:val="000160E1"/>
    <w:rsid w:val="00024B28"/>
    <w:rsid w:val="00027ACA"/>
    <w:rsid w:val="0003214D"/>
    <w:rsid w:val="00040F3E"/>
    <w:rsid w:val="00050D10"/>
    <w:rsid w:val="00056514"/>
    <w:rsid w:val="00060DF3"/>
    <w:rsid w:val="000743F9"/>
    <w:rsid w:val="00081998"/>
    <w:rsid w:val="000A1A5B"/>
    <w:rsid w:val="000A5DF0"/>
    <w:rsid w:val="000B0CE6"/>
    <w:rsid w:val="000B2CD8"/>
    <w:rsid w:val="000B39BC"/>
    <w:rsid w:val="000B432E"/>
    <w:rsid w:val="000B6854"/>
    <w:rsid w:val="000C0A4A"/>
    <w:rsid w:val="000C2338"/>
    <w:rsid w:val="000C2D8D"/>
    <w:rsid w:val="000C3BF0"/>
    <w:rsid w:val="000C753A"/>
    <w:rsid w:val="000D0358"/>
    <w:rsid w:val="000D17AD"/>
    <w:rsid w:val="000E3D35"/>
    <w:rsid w:val="000F5798"/>
    <w:rsid w:val="0010247E"/>
    <w:rsid w:val="00127096"/>
    <w:rsid w:val="001372CC"/>
    <w:rsid w:val="00137A3C"/>
    <w:rsid w:val="00155FBC"/>
    <w:rsid w:val="0015799D"/>
    <w:rsid w:val="0016203B"/>
    <w:rsid w:val="00171C27"/>
    <w:rsid w:val="001725D6"/>
    <w:rsid w:val="00186ED9"/>
    <w:rsid w:val="0019197C"/>
    <w:rsid w:val="0019589E"/>
    <w:rsid w:val="001972F1"/>
    <w:rsid w:val="001A1AD0"/>
    <w:rsid w:val="001C3DB6"/>
    <w:rsid w:val="001D12AF"/>
    <w:rsid w:val="001D1414"/>
    <w:rsid w:val="001D3245"/>
    <w:rsid w:val="001E0F98"/>
    <w:rsid w:val="001E37E5"/>
    <w:rsid w:val="001E5BDD"/>
    <w:rsid w:val="001E7392"/>
    <w:rsid w:val="001F64FE"/>
    <w:rsid w:val="0020025D"/>
    <w:rsid w:val="00202DFE"/>
    <w:rsid w:val="00207B74"/>
    <w:rsid w:val="00207C2D"/>
    <w:rsid w:val="00221BC4"/>
    <w:rsid w:val="002239A2"/>
    <w:rsid w:val="00226D8A"/>
    <w:rsid w:val="00235B1A"/>
    <w:rsid w:val="00240ACF"/>
    <w:rsid w:val="00241ED0"/>
    <w:rsid w:val="00242122"/>
    <w:rsid w:val="00245532"/>
    <w:rsid w:val="0024557E"/>
    <w:rsid w:val="00247FCD"/>
    <w:rsid w:val="00257219"/>
    <w:rsid w:val="002642DD"/>
    <w:rsid w:val="00270352"/>
    <w:rsid w:val="002706E7"/>
    <w:rsid w:val="00285237"/>
    <w:rsid w:val="00287A1F"/>
    <w:rsid w:val="00292B92"/>
    <w:rsid w:val="0029421E"/>
    <w:rsid w:val="00297EED"/>
    <w:rsid w:val="002A369B"/>
    <w:rsid w:val="002A5D87"/>
    <w:rsid w:val="002B303D"/>
    <w:rsid w:val="002B5F43"/>
    <w:rsid w:val="002B67C6"/>
    <w:rsid w:val="002B6F90"/>
    <w:rsid w:val="002D10C7"/>
    <w:rsid w:val="002E0942"/>
    <w:rsid w:val="002F1DD6"/>
    <w:rsid w:val="002F5093"/>
    <w:rsid w:val="002F5913"/>
    <w:rsid w:val="00314950"/>
    <w:rsid w:val="003362E3"/>
    <w:rsid w:val="00337B2B"/>
    <w:rsid w:val="00350E2F"/>
    <w:rsid w:val="00357948"/>
    <w:rsid w:val="003971EC"/>
    <w:rsid w:val="003A057B"/>
    <w:rsid w:val="003A175D"/>
    <w:rsid w:val="003B3B8F"/>
    <w:rsid w:val="003B440C"/>
    <w:rsid w:val="003B46D0"/>
    <w:rsid w:val="003D27C2"/>
    <w:rsid w:val="003E49D5"/>
    <w:rsid w:val="003F0951"/>
    <w:rsid w:val="003F150D"/>
    <w:rsid w:val="0040070E"/>
    <w:rsid w:val="00401723"/>
    <w:rsid w:val="00404212"/>
    <w:rsid w:val="004176CC"/>
    <w:rsid w:val="00423BEF"/>
    <w:rsid w:val="00442190"/>
    <w:rsid w:val="00460A60"/>
    <w:rsid w:val="00480467"/>
    <w:rsid w:val="00482F25"/>
    <w:rsid w:val="004833F9"/>
    <w:rsid w:val="00495C73"/>
    <w:rsid w:val="004A71EA"/>
    <w:rsid w:val="004A74BB"/>
    <w:rsid w:val="004B3011"/>
    <w:rsid w:val="004B4677"/>
    <w:rsid w:val="004C6FCA"/>
    <w:rsid w:val="004E0441"/>
    <w:rsid w:val="004E1503"/>
    <w:rsid w:val="004E66A5"/>
    <w:rsid w:val="004E6D74"/>
    <w:rsid w:val="004F532D"/>
    <w:rsid w:val="005055D5"/>
    <w:rsid w:val="00507BC6"/>
    <w:rsid w:val="00511975"/>
    <w:rsid w:val="0051564C"/>
    <w:rsid w:val="0051611A"/>
    <w:rsid w:val="0052398A"/>
    <w:rsid w:val="005243D0"/>
    <w:rsid w:val="00534014"/>
    <w:rsid w:val="00541677"/>
    <w:rsid w:val="00542000"/>
    <w:rsid w:val="00552CA9"/>
    <w:rsid w:val="00552D2C"/>
    <w:rsid w:val="0055346D"/>
    <w:rsid w:val="00563B6D"/>
    <w:rsid w:val="0057263A"/>
    <w:rsid w:val="00574716"/>
    <w:rsid w:val="005935CD"/>
    <w:rsid w:val="00593AE8"/>
    <w:rsid w:val="0059466F"/>
    <w:rsid w:val="005A1530"/>
    <w:rsid w:val="005B1F70"/>
    <w:rsid w:val="005C77DD"/>
    <w:rsid w:val="005D1C2C"/>
    <w:rsid w:val="005D346E"/>
    <w:rsid w:val="005D7944"/>
    <w:rsid w:val="005E33DD"/>
    <w:rsid w:val="005E456D"/>
    <w:rsid w:val="005F3972"/>
    <w:rsid w:val="006015C5"/>
    <w:rsid w:val="00601951"/>
    <w:rsid w:val="00604521"/>
    <w:rsid w:val="00611816"/>
    <w:rsid w:val="00617615"/>
    <w:rsid w:val="006259DF"/>
    <w:rsid w:val="00640609"/>
    <w:rsid w:val="00640E59"/>
    <w:rsid w:val="00661110"/>
    <w:rsid w:val="00663E25"/>
    <w:rsid w:val="00666D7E"/>
    <w:rsid w:val="00670586"/>
    <w:rsid w:val="00670B2F"/>
    <w:rsid w:val="00670FEC"/>
    <w:rsid w:val="00674437"/>
    <w:rsid w:val="00676C71"/>
    <w:rsid w:val="00684292"/>
    <w:rsid w:val="0069752C"/>
    <w:rsid w:val="006A5D8A"/>
    <w:rsid w:val="006B143E"/>
    <w:rsid w:val="006C3A7B"/>
    <w:rsid w:val="006C6C60"/>
    <w:rsid w:val="006D3199"/>
    <w:rsid w:val="006D38CA"/>
    <w:rsid w:val="006E056E"/>
    <w:rsid w:val="006F5760"/>
    <w:rsid w:val="0070544E"/>
    <w:rsid w:val="00710477"/>
    <w:rsid w:val="00711139"/>
    <w:rsid w:val="0071240F"/>
    <w:rsid w:val="0072292B"/>
    <w:rsid w:val="00730A8B"/>
    <w:rsid w:val="0073686C"/>
    <w:rsid w:val="00744398"/>
    <w:rsid w:val="00745A0D"/>
    <w:rsid w:val="00746EE5"/>
    <w:rsid w:val="007479A9"/>
    <w:rsid w:val="0075265E"/>
    <w:rsid w:val="007558A9"/>
    <w:rsid w:val="00761FFD"/>
    <w:rsid w:val="00773DDE"/>
    <w:rsid w:val="00780573"/>
    <w:rsid w:val="007911EE"/>
    <w:rsid w:val="00793038"/>
    <w:rsid w:val="0079361B"/>
    <w:rsid w:val="007A3775"/>
    <w:rsid w:val="007A4468"/>
    <w:rsid w:val="007A5236"/>
    <w:rsid w:val="007B14D6"/>
    <w:rsid w:val="007B306E"/>
    <w:rsid w:val="007B3BBF"/>
    <w:rsid w:val="007B4AD4"/>
    <w:rsid w:val="007C3EB7"/>
    <w:rsid w:val="007C6E01"/>
    <w:rsid w:val="007C78EF"/>
    <w:rsid w:val="007E1FA9"/>
    <w:rsid w:val="007E5BE0"/>
    <w:rsid w:val="007E7C97"/>
    <w:rsid w:val="007F4FB9"/>
    <w:rsid w:val="007F7697"/>
    <w:rsid w:val="0080544B"/>
    <w:rsid w:val="0080764A"/>
    <w:rsid w:val="00821F0B"/>
    <w:rsid w:val="008252B8"/>
    <w:rsid w:val="00834661"/>
    <w:rsid w:val="0083558E"/>
    <w:rsid w:val="00836031"/>
    <w:rsid w:val="00847CF1"/>
    <w:rsid w:val="0086654F"/>
    <w:rsid w:val="00873BF1"/>
    <w:rsid w:val="0088164F"/>
    <w:rsid w:val="00897974"/>
    <w:rsid w:val="008A0266"/>
    <w:rsid w:val="008A1074"/>
    <w:rsid w:val="008A1E50"/>
    <w:rsid w:val="008A4617"/>
    <w:rsid w:val="008B1770"/>
    <w:rsid w:val="008C0817"/>
    <w:rsid w:val="008C099A"/>
    <w:rsid w:val="008C1768"/>
    <w:rsid w:val="008C6ED2"/>
    <w:rsid w:val="008D43C8"/>
    <w:rsid w:val="008D7DFA"/>
    <w:rsid w:val="008E2F57"/>
    <w:rsid w:val="00900788"/>
    <w:rsid w:val="009054F9"/>
    <w:rsid w:val="00905C0A"/>
    <w:rsid w:val="009101D2"/>
    <w:rsid w:val="00926673"/>
    <w:rsid w:val="0093729B"/>
    <w:rsid w:val="00940EA8"/>
    <w:rsid w:val="0094142E"/>
    <w:rsid w:val="009509E8"/>
    <w:rsid w:val="00952E60"/>
    <w:rsid w:val="009533FC"/>
    <w:rsid w:val="00957246"/>
    <w:rsid w:val="00960783"/>
    <w:rsid w:val="00960A79"/>
    <w:rsid w:val="00961C18"/>
    <w:rsid w:val="009632CD"/>
    <w:rsid w:val="009729C3"/>
    <w:rsid w:val="00974CD5"/>
    <w:rsid w:val="00975684"/>
    <w:rsid w:val="00983D4C"/>
    <w:rsid w:val="00985A52"/>
    <w:rsid w:val="009901FF"/>
    <w:rsid w:val="0099238F"/>
    <w:rsid w:val="009979B3"/>
    <w:rsid w:val="009A60CA"/>
    <w:rsid w:val="009B7180"/>
    <w:rsid w:val="009B7377"/>
    <w:rsid w:val="009C1808"/>
    <w:rsid w:val="009C36B8"/>
    <w:rsid w:val="009D0D49"/>
    <w:rsid w:val="009E48EB"/>
    <w:rsid w:val="009E54AD"/>
    <w:rsid w:val="009E7866"/>
    <w:rsid w:val="009F6F22"/>
    <w:rsid w:val="00A00915"/>
    <w:rsid w:val="00A11C81"/>
    <w:rsid w:val="00A149B5"/>
    <w:rsid w:val="00A257ED"/>
    <w:rsid w:val="00A32E04"/>
    <w:rsid w:val="00A37A2D"/>
    <w:rsid w:val="00A448BE"/>
    <w:rsid w:val="00A54EDC"/>
    <w:rsid w:val="00A63355"/>
    <w:rsid w:val="00A83AC4"/>
    <w:rsid w:val="00A97927"/>
    <w:rsid w:val="00AB5E34"/>
    <w:rsid w:val="00AB61A3"/>
    <w:rsid w:val="00AC5685"/>
    <w:rsid w:val="00AD1FA2"/>
    <w:rsid w:val="00AD762C"/>
    <w:rsid w:val="00AE0C64"/>
    <w:rsid w:val="00AE2940"/>
    <w:rsid w:val="00AE75E2"/>
    <w:rsid w:val="00AF2E42"/>
    <w:rsid w:val="00B00F36"/>
    <w:rsid w:val="00B03492"/>
    <w:rsid w:val="00B04C44"/>
    <w:rsid w:val="00B07997"/>
    <w:rsid w:val="00B12165"/>
    <w:rsid w:val="00B12860"/>
    <w:rsid w:val="00B207F9"/>
    <w:rsid w:val="00B2143C"/>
    <w:rsid w:val="00B25AF0"/>
    <w:rsid w:val="00B34C73"/>
    <w:rsid w:val="00B351E3"/>
    <w:rsid w:val="00B35D10"/>
    <w:rsid w:val="00B44142"/>
    <w:rsid w:val="00B71548"/>
    <w:rsid w:val="00B760D3"/>
    <w:rsid w:val="00B86695"/>
    <w:rsid w:val="00B879BF"/>
    <w:rsid w:val="00B94A1C"/>
    <w:rsid w:val="00BA54E4"/>
    <w:rsid w:val="00BB23E8"/>
    <w:rsid w:val="00BB2AE3"/>
    <w:rsid w:val="00BB4B68"/>
    <w:rsid w:val="00BC2F26"/>
    <w:rsid w:val="00BC321D"/>
    <w:rsid w:val="00BC4185"/>
    <w:rsid w:val="00BC459B"/>
    <w:rsid w:val="00BC5FBC"/>
    <w:rsid w:val="00BC7A8D"/>
    <w:rsid w:val="00BD1468"/>
    <w:rsid w:val="00BD3713"/>
    <w:rsid w:val="00BD3EE3"/>
    <w:rsid w:val="00BD5399"/>
    <w:rsid w:val="00BE5506"/>
    <w:rsid w:val="00BF15C8"/>
    <w:rsid w:val="00BF2FE5"/>
    <w:rsid w:val="00BF51DD"/>
    <w:rsid w:val="00BF7B12"/>
    <w:rsid w:val="00C029C7"/>
    <w:rsid w:val="00C0305D"/>
    <w:rsid w:val="00C04F78"/>
    <w:rsid w:val="00C1224D"/>
    <w:rsid w:val="00C12F89"/>
    <w:rsid w:val="00C225CA"/>
    <w:rsid w:val="00C24A80"/>
    <w:rsid w:val="00C33CBB"/>
    <w:rsid w:val="00C42526"/>
    <w:rsid w:val="00C45F5F"/>
    <w:rsid w:val="00C57A99"/>
    <w:rsid w:val="00C6239A"/>
    <w:rsid w:val="00C730A8"/>
    <w:rsid w:val="00C73AC2"/>
    <w:rsid w:val="00C747AB"/>
    <w:rsid w:val="00C957FB"/>
    <w:rsid w:val="00C958E1"/>
    <w:rsid w:val="00CA04A1"/>
    <w:rsid w:val="00CA07E7"/>
    <w:rsid w:val="00CA43CB"/>
    <w:rsid w:val="00CB78E9"/>
    <w:rsid w:val="00CB7AE3"/>
    <w:rsid w:val="00CC3842"/>
    <w:rsid w:val="00CD5003"/>
    <w:rsid w:val="00CE0C9E"/>
    <w:rsid w:val="00CE23A9"/>
    <w:rsid w:val="00CE516C"/>
    <w:rsid w:val="00CE5244"/>
    <w:rsid w:val="00CF1824"/>
    <w:rsid w:val="00D0248B"/>
    <w:rsid w:val="00D07DA2"/>
    <w:rsid w:val="00D11461"/>
    <w:rsid w:val="00D138ED"/>
    <w:rsid w:val="00D16316"/>
    <w:rsid w:val="00D172C8"/>
    <w:rsid w:val="00D22C48"/>
    <w:rsid w:val="00D32224"/>
    <w:rsid w:val="00D32E02"/>
    <w:rsid w:val="00D33D11"/>
    <w:rsid w:val="00D3619A"/>
    <w:rsid w:val="00D54CB9"/>
    <w:rsid w:val="00D60150"/>
    <w:rsid w:val="00D6132D"/>
    <w:rsid w:val="00D64B6E"/>
    <w:rsid w:val="00D8306C"/>
    <w:rsid w:val="00D85E0E"/>
    <w:rsid w:val="00D865FE"/>
    <w:rsid w:val="00D9194A"/>
    <w:rsid w:val="00D92091"/>
    <w:rsid w:val="00D9488E"/>
    <w:rsid w:val="00DB0149"/>
    <w:rsid w:val="00DB11FE"/>
    <w:rsid w:val="00DC29D3"/>
    <w:rsid w:val="00DC61E6"/>
    <w:rsid w:val="00DC6E30"/>
    <w:rsid w:val="00DD1D4E"/>
    <w:rsid w:val="00DD5BC1"/>
    <w:rsid w:val="00DE2F18"/>
    <w:rsid w:val="00DE67C4"/>
    <w:rsid w:val="00DE7866"/>
    <w:rsid w:val="00DF0805"/>
    <w:rsid w:val="00DF1753"/>
    <w:rsid w:val="00DF3BAD"/>
    <w:rsid w:val="00E017B1"/>
    <w:rsid w:val="00E02E4B"/>
    <w:rsid w:val="00E0403B"/>
    <w:rsid w:val="00E2029B"/>
    <w:rsid w:val="00E25178"/>
    <w:rsid w:val="00E26FA9"/>
    <w:rsid w:val="00E27CC4"/>
    <w:rsid w:val="00E3110B"/>
    <w:rsid w:val="00E34D9C"/>
    <w:rsid w:val="00E40846"/>
    <w:rsid w:val="00E41979"/>
    <w:rsid w:val="00E431A9"/>
    <w:rsid w:val="00E53714"/>
    <w:rsid w:val="00E54419"/>
    <w:rsid w:val="00E56818"/>
    <w:rsid w:val="00E569FC"/>
    <w:rsid w:val="00E64F48"/>
    <w:rsid w:val="00E65FD9"/>
    <w:rsid w:val="00E727E8"/>
    <w:rsid w:val="00E73D9C"/>
    <w:rsid w:val="00E74413"/>
    <w:rsid w:val="00E75001"/>
    <w:rsid w:val="00E77538"/>
    <w:rsid w:val="00E90928"/>
    <w:rsid w:val="00E925B4"/>
    <w:rsid w:val="00E9532C"/>
    <w:rsid w:val="00EA0DC8"/>
    <w:rsid w:val="00EB2711"/>
    <w:rsid w:val="00EB3457"/>
    <w:rsid w:val="00EB6074"/>
    <w:rsid w:val="00ED1A62"/>
    <w:rsid w:val="00ED7839"/>
    <w:rsid w:val="00EE21BE"/>
    <w:rsid w:val="00EE2AA3"/>
    <w:rsid w:val="00EE5CD7"/>
    <w:rsid w:val="00EE65DD"/>
    <w:rsid w:val="00EE7FD3"/>
    <w:rsid w:val="00EF48DA"/>
    <w:rsid w:val="00F01C8E"/>
    <w:rsid w:val="00F043B4"/>
    <w:rsid w:val="00F049BC"/>
    <w:rsid w:val="00F06016"/>
    <w:rsid w:val="00F063FB"/>
    <w:rsid w:val="00F11075"/>
    <w:rsid w:val="00F201FD"/>
    <w:rsid w:val="00F26371"/>
    <w:rsid w:val="00F265D0"/>
    <w:rsid w:val="00F26CA4"/>
    <w:rsid w:val="00F31EAE"/>
    <w:rsid w:val="00F34D7D"/>
    <w:rsid w:val="00F366D1"/>
    <w:rsid w:val="00F36AE1"/>
    <w:rsid w:val="00F419DF"/>
    <w:rsid w:val="00F4664E"/>
    <w:rsid w:val="00F46EE1"/>
    <w:rsid w:val="00F47737"/>
    <w:rsid w:val="00F60F5C"/>
    <w:rsid w:val="00F719B7"/>
    <w:rsid w:val="00F72285"/>
    <w:rsid w:val="00F8476D"/>
    <w:rsid w:val="00F9109A"/>
    <w:rsid w:val="00F91F39"/>
    <w:rsid w:val="00FA2C6E"/>
    <w:rsid w:val="00FA4675"/>
    <w:rsid w:val="00FC4696"/>
    <w:rsid w:val="00FD364F"/>
    <w:rsid w:val="00FD52A3"/>
    <w:rsid w:val="00FE761C"/>
    <w:rsid w:val="00FF055E"/>
    <w:rsid w:val="00FF4B46"/>
    <w:rsid w:val="00FF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73"/>
  </w:style>
  <w:style w:type="paragraph" w:styleId="1">
    <w:name w:val="heading 1"/>
    <w:basedOn w:val="a"/>
    <w:next w:val="a"/>
    <w:link w:val="10"/>
    <w:qFormat/>
    <w:rsid w:val="00350E2F"/>
    <w:pPr>
      <w:keepNext/>
      <w:spacing w:before="240" w:after="60" w:line="240" w:lineRule="auto"/>
      <w:ind w:firstLine="709"/>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3149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2B"/>
    <w:pPr>
      <w:ind w:left="720"/>
      <w:contextualSpacing/>
    </w:pPr>
  </w:style>
  <w:style w:type="paragraph" w:styleId="a4">
    <w:name w:val="header"/>
    <w:basedOn w:val="a"/>
    <w:link w:val="a5"/>
    <w:uiPriority w:val="99"/>
    <w:unhideWhenUsed/>
    <w:rsid w:val="003B46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46D0"/>
  </w:style>
  <w:style w:type="paragraph" w:styleId="a6">
    <w:name w:val="footer"/>
    <w:basedOn w:val="a"/>
    <w:link w:val="a7"/>
    <w:uiPriority w:val="99"/>
    <w:unhideWhenUsed/>
    <w:rsid w:val="003B46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46D0"/>
  </w:style>
  <w:style w:type="paragraph" w:styleId="a8">
    <w:name w:val="Balloon Text"/>
    <w:basedOn w:val="a"/>
    <w:link w:val="a9"/>
    <w:uiPriority w:val="99"/>
    <w:semiHidden/>
    <w:unhideWhenUsed/>
    <w:rsid w:val="003B46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46D0"/>
    <w:rPr>
      <w:rFonts w:ascii="Tahoma" w:hAnsi="Tahoma" w:cs="Tahoma"/>
      <w:sz w:val="16"/>
      <w:szCs w:val="16"/>
    </w:rPr>
  </w:style>
  <w:style w:type="character" w:styleId="aa">
    <w:name w:val="Hyperlink"/>
    <w:basedOn w:val="a0"/>
    <w:uiPriority w:val="99"/>
    <w:unhideWhenUsed/>
    <w:rsid w:val="00BD5399"/>
    <w:rPr>
      <w:color w:val="0563C1" w:themeColor="hyperlink"/>
      <w:u w:val="single"/>
    </w:rPr>
  </w:style>
  <w:style w:type="character" w:customStyle="1" w:styleId="10">
    <w:name w:val="Заголовок 1 Знак"/>
    <w:basedOn w:val="a0"/>
    <w:link w:val="1"/>
    <w:rsid w:val="00350E2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314950"/>
    <w:rPr>
      <w:rFonts w:asciiTheme="majorHAnsi" w:eastAsiaTheme="majorEastAsia" w:hAnsiTheme="majorHAnsi" w:cstheme="majorBidi"/>
      <w:color w:val="2E74B5" w:themeColor="accent1" w:themeShade="BF"/>
      <w:sz w:val="26"/>
      <w:szCs w:val="26"/>
    </w:rPr>
  </w:style>
  <w:style w:type="paragraph" w:styleId="ab">
    <w:name w:val="Normal (Web)"/>
    <w:basedOn w:val="a"/>
    <w:uiPriority w:val="99"/>
    <w:unhideWhenUsed/>
    <w:rsid w:val="000B0CE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0B0CE6"/>
  </w:style>
  <w:style w:type="paragraph" w:customStyle="1" w:styleId="c7">
    <w:name w:val="c7"/>
    <w:basedOn w:val="a"/>
    <w:rsid w:val="00C04F7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39">
    <w:name w:val="c39"/>
    <w:basedOn w:val="a0"/>
    <w:rsid w:val="00C04F78"/>
  </w:style>
  <w:style w:type="character" w:customStyle="1" w:styleId="c10">
    <w:name w:val="c10"/>
    <w:basedOn w:val="a0"/>
    <w:rsid w:val="00C04F78"/>
  </w:style>
  <w:style w:type="character" w:customStyle="1" w:styleId="c62">
    <w:name w:val="c62"/>
    <w:basedOn w:val="a0"/>
    <w:rsid w:val="00C04F78"/>
  </w:style>
  <w:style w:type="paragraph" w:customStyle="1" w:styleId="c2">
    <w:name w:val="c2"/>
    <w:basedOn w:val="a"/>
    <w:rsid w:val="00C04F7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c">
    <w:name w:val="Strong"/>
    <w:basedOn w:val="a0"/>
    <w:uiPriority w:val="22"/>
    <w:qFormat/>
    <w:rsid w:val="008D43C8"/>
    <w:rPr>
      <w:b/>
      <w:bCs/>
    </w:rPr>
  </w:style>
  <w:style w:type="paragraph" w:styleId="ad">
    <w:name w:val="caption"/>
    <w:basedOn w:val="a"/>
    <w:next w:val="a"/>
    <w:uiPriority w:val="35"/>
    <w:unhideWhenUsed/>
    <w:qFormat/>
    <w:rsid w:val="006C3A7B"/>
    <w:pPr>
      <w:spacing w:after="200" w:line="240" w:lineRule="auto"/>
    </w:pPr>
    <w:rPr>
      <w:i/>
      <w:iCs/>
      <w:color w:val="44546A" w:themeColor="text2"/>
      <w:sz w:val="18"/>
      <w:szCs w:val="18"/>
    </w:rPr>
  </w:style>
  <w:style w:type="table" w:styleId="ae">
    <w:name w:val="Table Grid"/>
    <w:basedOn w:val="a1"/>
    <w:uiPriority w:val="39"/>
    <w:rsid w:val="008C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24B28"/>
    <w:pPr>
      <w:spacing w:after="0" w:line="240" w:lineRule="auto"/>
    </w:pPr>
  </w:style>
  <w:style w:type="character" w:customStyle="1" w:styleId="UnresolvedMention">
    <w:name w:val="Unresolved Mention"/>
    <w:basedOn w:val="a0"/>
    <w:uiPriority w:val="99"/>
    <w:semiHidden/>
    <w:unhideWhenUsed/>
    <w:rsid w:val="00EA0DC8"/>
    <w:rPr>
      <w:color w:val="605E5C"/>
      <w:shd w:val="clear" w:color="auto" w:fill="E1DFDD"/>
    </w:rPr>
  </w:style>
  <w:style w:type="character" w:customStyle="1" w:styleId="11">
    <w:name w:val="Неразрешенное упоминание1"/>
    <w:basedOn w:val="a0"/>
    <w:uiPriority w:val="99"/>
    <w:semiHidden/>
    <w:unhideWhenUsed/>
    <w:rsid w:val="00744398"/>
    <w:rPr>
      <w:color w:val="605E5C"/>
      <w:shd w:val="clear" w:color="auto" w:fill="E1DFDD"/>
    </w:rPr>
  </w:style>
  <w:style w:type="paragraph" w:styleId="af0">
    <w:name w:val="TOC Heading"/>
    <w:basedOn w:val="1"/>
    <w:next w:val="a"/>
    <w:uiPriority w:val="39"/>
    <w:semiHidden/>
    <w:unhideWhenUsed/>
    <w:qFormat/>
    <w:rsid w:val="00744398"/>
    <w:pPr>
      <w:keepLines/>
      <w:spacing w:before="480" w:after="0" w:line="276" w:lineRule="auto"/>
      <w:ind w:firstLine="0"/>
      <w:outlineLvl w:val="9"/>
    </w:pPr>
    <w:rPr>
      <w:rFonts w:asciiTheme="majorHAnsi" w:eastAsiaTheme="majorEastAsia" w:hAnsiTheme="majorHAnsi" w:cstheme="majorBidi"/>
      <w:color w:val="2E74B5" w:themeColor="accent1" w:themeShade="BF"/>
      <w:kern w:val="0"/>
      <w:sz w:val="28"/>
      <w:szCs w:val="28"/>
    </w:rPr>
  </w:style>
  <w:style w:type="paragraph" w:styleId="12">
    <w:name w:val="toc 1"/>
    <w:basedOn w:val="a"/>
    <w:next w:val="a"/>
    <w:autoRedefine/>
    <w:uiPriority w:val="39"/>
    <w:unhideWhenUsed/>
    <w:rsid w:val="00744398"/>
    <w:pPr>
      <w:spacing w:after="100"/>
    </w:pPr>
  </w:style>
  <w:style w:type="paragraph" w:styleId="21">
    <w:name w:val="toc 2"/>
    <w:basedOn w:val="a"/>
    <w:next w:val="a"/>
    <w:autoRedefine/>
    <w:uiPriority w:val="39"/>
    <w:unhideWhenUsed/>
    <w:rsid w:val="00744398"/>
    <w:pPr>
      <w:spacing w:after="100"/>
      <w:ind w:left="220"/>
    </w:pPr>
  </w:style>
  <w:style w:type="paragraph" w:customStyle="1" w:styleId="blockblock-3c">
    <w:name w:val="block__block-3c"/>
    <w:basedOn w:val="a"/>
    <w:rsid w:val="007443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78947">
      <w:bodyDiv w:val="1"/>
      <w:marLeft w:val="0"/>
      <w:marRight w:val="0"/>
      <w:marTop w:val="0"/>
      <w:marBottom w:val="0"/>
      <w:divBdr>
        <w:top w:val="none" w:sz="0" w:space="0" w:color="auto"/>
        <w:left w:val="none" w:sz="0" w:space="0" w:color="auto"/>
        <w:bottom w:val="none" w:sz="0" w:space="0" w:color="auto"/>
        <w:right w:val="none" w:sz="0" w:space="0" w:color="auto"/>
      </w:divBdr>
    </w:div>
    <w:div w:id="759527687">
      <w:bodyDiv w:val="1"/>
      <w:marLeft w:val="0"/>
      <w:marRight w:val="0"/>
      <w:marTop w:val="0"/>
      <w:marBottom w:val="0"/>
      <w:divBdr>
        <w:top w:val="none" w:sz="0" w:space="0" w:color="auto"/>
        <w:left w:val="none" w:sz="0" w:space="0" w:color="auto"/>
        <w:bottom w:val="none" w:sz="0" w:space="0" w:color="auto"/>
        <w:right w:val="none" w:sz="0" w:space="0" w:color="auto"/>
      </w:divBdr>
    </w:div>
    <w:div w:id="1087457825">
      <w:bodyDiv w:val="1"/>
      <w:marLeft w:val="0"/>
      <w:marRight w:val="0"/>
      <w:marTop w:val="0"/>
      <w:marBottom w:val="0"/>
      <w:divBdr>
        <w:top w:val="none" w:sz="0" w:space="0" w:color="auto"/>
        <w:left w:val="none" w:sz="0" w:space="0" w:color="auto"/>
        <w:bottom w:val="none" w:sz="0" w:space="0" w:color="auto"/>
        <w:right w:val="none" w:sz="0" w:space="0" w:color="auto"/>
      </w:divBdr>
    </w:div>
    <w:div w:id="1195533927">
      <w:bodyDiv w:val="1"/>
      <w:marLeft w:val="0"/>
      <w:marRight w:val="0"/>
      <w:marTop w:val="0"/>
      <w:marBottom w:val="0"/>
      <w:divBdr>
        <w:top w:val="none" w:sz="0" w:space="0" w:color="auto"/>
        <w:left w:val="none" w:sz="0" w:space="0" w:color="auto"/>
        <w:bottom w:val="none" w:sz="0" w:space="0" w:color="auto"/>
        <w:right w:val="none" w:sz="0" w:space="0" w:color="auto"/>
      </w:divBdr>
      <w:divsChild>
        <w:div w:id="956911210">
          <w:marLeft w:val="0"/>
          <w:marRight w:val="0"/>
          <w:marTop w:val="0"/>
          <w:marBottom w:val="0"/>
          <w:divBdr>
            <w:top w:val="none" w:sz="0" w:space="0" w:color="auto"/>
            <w:left w:val="none" w:sz="0" w:space="0" w:color="auto"/>
            <w:bottom w:val="none" w:sz="0" w:space="0" w:color="auto"/>
            <w:right w:val="none" w:sz="0" w:space="0" w:color="auto"/>
          </w:divBdr>
          <w:divsChild>
            <w:div w:id="1688411443">
              <w:marLeft w:val="0"/>
              <w:marRight w:val="0"/>
              <w:marTop w:val="0"/>
              <w:marBottom w:val="0"/>
              <w:divBdr>
                <w:top w:val="none" w:sz="0" w:space="0" w:color="auto"/>
                <w:left w:val="none" w:sz="0" w:space="0" w:color="auto"/>
                <w:bottom w:val="none" w:sz="0" w:space="0" w:color="auto"/>
                <w:right w:val="none" w:sz="0" w:space="0" w:color="auto"/>
              </w:divBdr>
              <w:divsChild>
                <w:div w:id="598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6724">
          <w:marLeft w:val="0"/>
          <w:marRight w:val="0"/>
          <w:marTop w:val="0"/>
          <w:marBottom w:val="0"/>
          <w:divBdr>
            <w:top w:val="none" w:sz="0" w:space="0" w:color="auto"/>
            <w:left w:val="none" w:sz="0" w:space="0" w:color="auto"/>
            <w:bottom w:val="none" w:sz="0" w:space="0" w:color="auto"/>
            <w:right w:val="none" w:sz="0" w:space="0" w:color="auto"/>
          </w:divBdr>
          <w:divsChild>
            <w:div w:id="12001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rosuchebnik.ru/material/fizika-mylnykh-puzyrey-7527/"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i-igrushki.ru/igrushkapedia/mylnye-puzyri.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information-technology.ru/sci-pop-articles/23-physics/257-pochemu-mylnye-puzyri-perelivayutsya-vsemi-tsvetami-radug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ru.wikipedia.org/wiki/%D0%9C%D1%8B%D0%BB%D1%8C%D0%BD%D1%8B%D0%B9_%D0%BF%D1%83%D0%B7%D1%8B%D1%80%D1%8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162FF-6BCB-440D-9256-0EE64317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алижан нуржанов</dc:creator>
  <cp:keywords/>
  <dc:description/>
  <cp:lastModifiedBy>User401</cp:lastModifiedBy>
  <cp:revision>13</cp:revision>
  <dcterms:created xsi:type="dcterms:W3CDTF">2022-12-07T06:05:00Z</dcterms:created>
  <dcterms:modified xsi:type="dcterms:W3CDTF">2023-12-07T03:07:00Z</dcterms:modified>
</cp:coreProperties>
</file>