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3C" w:rsidRPr="00B02F89" w:rsidRDefault="00167E99" w:rsidP="00BE32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89">
        <w:rPr>
          <w:rFonts w:ascii="Times New Roman" w:hAnsi="Times New Roman" w:cs="Times New Roman"/>
          <w:b/>
          <w:sz w:val="28"/>
          <w:szCs w:val="28"/>
        </w:rPr>
        <w:t xml:space="preserve">«Патриотическое воспитание </w:t>
      </w:r>
      <w:r w:rsidR="00C3737F">
        <w:rPr>
          <w:rFonts w:ascii="Times New Roman" w:hAnsi="Times New Roman" w:cs="Times New Roman"/>
          <w:b/>
          <w:sz w:val="28"/>
          <w:szCs w:val="28"/>
        </w:rPr>
        <w:t>обучающихся на занятиях по истории</w:t>
      </w:r>
      <w:r w:rsidRPr="00B02F89">
        <w:rPr>
          <w:rFonts w:ascii="Times New Roman" w:hAnsi="Times New Roman" w:cs="Times New Roman"/>
          <w:sz w:val="28"/>
          <w:szCs w:val="28"/>
        </w:rPr>
        <w:t>»</w:t>
      </w:r>
    </w:p>
    <w:p w:rsidR="00167E99" w:rsidRPr="00B02F89" w:rsidRDefault="00167E99" w:rsidP="00167E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7E99" w:rsidRPr="00B02F89" w:rsidRDefault="00167E99" w:rsidP="00167E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7E99" w:rsidRPr="00B02F89" w:rsidRDefault="00167E99" w:rsidP="00167E9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F89">
        <w:rPr>
          <w:rFonts w:ascii="Times New Roman" w:hAnsi="Times New Roman" w:cs="Times New Roman"/>
          <w:b/>
          <w:sz w:val="24"/>
          <w:szCs w:val="24"/>
        </w:rPr>
        <w:t>Гаврищук</w:t>
      </w:r>
      <w:proofErr w:type="spellEnd"/>
      <w:r w:rsidRPr="00B02F89">
        <w:rPr>
          <w:rFonts w:ascii="Times New Roman" w:hAnsi="Times New Roman" w:cs="Times New Roman"/>
          <w:b/>
          <w:sz w:val="24"/>
          <w:szCs w:val="24"/>
        </w:rPr>
        <w:t xml:space="preserve"> Светлана Витальевна, </w:t>
      </w:r>
    </w:p>
    <w:p w:rsidR="00167E99" w:rsidRPr="00B02F89" w:rsidRDefault="00167E99" w:rsidP="00167E9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F89">
        <w:rPr>
          <w:rFonts w:ascii="Times New Roman" w:hAnsi="Times New Roman" w:cs="Times New Roman"/>
          <w:b/>
          <w:sz w:val="24"/>
          <w:szCs w:val="24"/>
        </w:rPr>
        <w:t>преподаватель ГБОУ «СПЭТ»</w:t>
      </w:r>
    </w:p>
    <w:p w:rsidR="00167E99" w:rsidRDefault="00167E99" w:rsidP="00167E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44C9C" w:rsidRDefault="00044C9C" w:rsidP="00167E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2F89" w:rsidRDefault="00B02F89" w:rsidP="00044C9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593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B02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C9C">
        <w:rPr>
          <w:rFonts w:ascii="Times New Roman" w:hAnsi="Times New Roman" w:cs="Times New Roman"/>
          <w:i/>
          <w:sz w:val="24"/>
          <w:szCs w:val="24"/>
        </w:rPr>
        <w:t xml:space="preserve">в настоящей статье патриотическое воспитание рассматривается в качестве элемента </w:t>
      </w:r>
      <w:r w:rsidR="00044C9C" w:rsidRPr="00044C9C">
        <w:rPr>
          <w:rFonts w:ascii="Times New Roman" w:hAnsi="Times New Roman" w:cs="Times New Roman"/>
          <w:i/>
          <w:sz w:val="24"/>
          <w:szCs w:val="24"/>
        </w:rPr>
        <w:t>гражданского воспитания, которое направленно на формирование гражданской культуры личности. Раскрывается структура, методы и формы  патриотического воспитания,  а также типология патриотического воспитания по сферам жизнедеятельности</w:t>
      </w:r>
      <w:r w:rsidR="00044C9C">
        <w:rPr>
          <w:rFonts w:ascii="Times New Roman" w:hAnsi="Times New Roman" w:cs="Times New Roman"/>
          <w:i/>
          <w:sz w:val="24"/>
          <w:szCs w:val="24"/>
        </w:rPr>
        <w:t xml:space="preserve"> с указанием примеров ее реализации на занятиях по истории.</w:t>
      </w:r>
    </w:p>
    <w:p w:rsidR="00044C9C" w:rsidRDefault="00044C9C" w:rsidP="00B02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4C9C" w:rsidRPr="00044C9C" w:rsidRDefault="00044C9C" w:rsidP="009D6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9C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593">
        <w:rPr>
          <w:rFonts w:ascii="Times New Roman" w:hAnsi="Times New Roman" w:cs="Times New Roman"/>
          <w:i/>
          <w:sz w:val="24"/>
          <w:szCs w:val="24"/>
        </w:rPr>
        <w:t>гражданская культура, гражданское воспитание, патриотизм, патриотическое воспитание, технологии патриотического воспитания, патриотическое воспитание по сферам жизнедеятельности.</w:t>
      </w:r>
    </w:p>
    <w:p w:rsidR="00167E99" w:rsidRPr="00B02F89" w:rsidRDefault="00167E99" w:rsidP="00167E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7E99" w:rsidRPr="00B02F89" w:rsidRDefault="00167E99" w:rsidP="0016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95413C" w:rsidRPr="00B02F89">
        <w:rPr>
          <w:rFonts w:ascii="Times New Roman" w:hAnsi="Times New Roman" w:cs="Times New Roman"/>
          <w:sz w:val="24"/>
          <w:szCs w:val="24"/>
        </w:rPr>
        <w:t xml:space="preserve">В динамично меняющихся социально-экономических </w:t>
      </w:r>
      <w:r w:rsidR="003A0547" w:rsidRPr="00B02F89">
        <w:rPr>
          <w:rFonts w:ascii="Times New Roman" w:hAnsi="Times New Roman" w:cs="Times New Roman"/>
          <w:sz w:val="24"/>
          <w:szCs w:val="24"/>
        </w:rPr>
        <w:t xml:space="preserve">и политических </w:t>
      </w:r>
      <w:r w:rsidR="0095413C" w:rsidRPr="00B02F89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3A0547" w:rsidRPr="00B02F89">
        <w:rPr>
          <w:rFonts w:ascii="Times New Roman" w:hAnsi="Times New Roman" w:cs="Times New Roman"/>
          <w:sz w:val="24"/>
          <w:szCs w:val="24"/>
        </w:rPr>
        <w:t xml:space="preserve">развития России, высокую </w:t>
      </w:r>
      <w:r w:rsidR="0095413C" w:rsidRPr="00B02F89">
        <w:rPr>
          <w:rFonts w:ascii="Times New Roman" w:hAnsi="Times New Roman" w:cs="Times New Roman"/>
          <w:sz w:val="24"/>
          <w:szCs w:val="24"/>
        </w:rPr>
        <w:t xml:space="preserve">значимость приобретает формирование у </w:t>
      </w:r>
      <w:r w:rsidR="003A0547" w:rsidRPr="00B02F8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3C" w:rsidRPr="00B02F89">
        <w:rPr>
          <w:rFonts w:ascii="Times New Roman" w:hAnsi="Times New Roman" w:cs="Times New Roman"/>
          <w:sz w:val="24"/>
          <w:szCs w:val="24"/>
        </w:rPr>
        <w:t xml:space="preserve">таких качеств личности, которые позволят стать активным, сознательным, полезным членом общества, участвовать в общегосударственных процессах, сохраняя собственную индивидуальность, внутреннюю свободу и т.д. В современной терминологии это может означать воспитание личности, способной эффективно функционировать в правовом государстве как представитель гражданского общества. В числе внутренних личностных детерминантов воспитания подобной личности </w:t>
      </w:r>
      <w:r w:rsidR="003A0547" w:rsidRPr="00B02F89">
        <w:rPr>
          <w:rFonts w:ascii="Times New Roman" w:hAnsi="Times New Roman" w:cs="Times New Roman"/>
          <w:sz w:val="24"/>
          <w:szCs w:val="24"/>
        </w:rPr>
        <w:t xml:space="preserve">можно выделить </w:t>
      </w:r>
      <w:r w:rsidR="0095413C" w:rsidRPr="00B02F89">
        <w:rPr>
          <w:rFonts w:ascii="Times New Roman" w:hAnsi="Times New Roman" w:cs="Times New Roman"/>
          <w:sz w:val="24"/>
          <w:szCs w:val="24"/>
        </w:rPr>
        <w:t xml:space="preserve"> гражданскую ку</w:t>
      </w:r>
      <w:r w:rsidR="00994189" w:rsidRPr="00B02F89">
        <w:rPr>
          <w:rFonts w:ascii="Times New Roman" w:hAnsi="Times New Roman" w:cs="Times New Roman"/>
          <w:sz w:val="24"/>
          <w:szCs w:val="24"/>
        </w:rPr>
        <w:t>льтуру. Формирование гражданской</w:t>
      </w:r>
      <w:r w:rsidR="0095413C" w:rsidRPr="00B02F89">
        <w:rPr>
          <w:rFonts w:ascii="Times New Roman" w:hAnsi="Times New Roman" w:cs="Times New Roman"/>
          <w:sz w:val="24"/>
          <w:szCs w:val="24"/>
        </w:rPr>
        <w:t xml:space="preserve"> культуры российских граждан обосновано сегодня как важнейшее направление </w:t>
      </w:r>
      <w:r w:rsidR="003A0547" w:rsidRPr="00B02F89">
        <w:rPr>
          <w:rFonts w:ascii="Times New Roman" w:hAnsi="Times New Roman" w:cs="Times New Roman"/>
          <w:sz w:val="24"/>
          <w:szCs w:val="24"/>
        </w:rPr>
        <w:t>государственной политики,</w:t>
      </w:r>
      <w:r w:rsidR="0095413C" w:rsidRPr="00B02F89">
        <w:rPr>
          <w:rFonts w:ascii="Times New Roman" w:hAnsi="Times New Roman" w:cs="Times New Roman"/>
          <w:sz w:val="24"/>
          <w:szCs w:val="24"/>
        </w:rPr>
        <w:t xml:space="preserve"> вызванное к жизни особенностями современных мировых политических процессов.</w:t>
      </w:r>
    </w:p>
    <w:p w:rsidR="0095413C" w:rsidRPr="00B02F89" w:rsidRDefault="0095413C" w:rsidP="0016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Гражданская культура - это особое состояние, которое отражает уровень воплощения и развития общественно-политического, исторического и социально-правового опыта, который выражается в определенных стереотипах правомерного </w:t>
      </w:r>
      <w:r w:rsidRPr="00B02F89">
        <w:rPr>
          <w:rFonts w:ascii="Times New Roman" w:hAnsi="Times New Roman" w:cs="Times New Roman"/>
          <w:sz w:val="24"/>
          <w:szCs w:val="24"/>
        </w:rPr>
        <w:lastRenderedPageBreak/>
        <w:t>поведения и соответствует идеалам и целям правового государства и гражданского общества</w:t>
      </w:r>
      <w:r w:rsidR="00805BC0">
        <w:rPr>
          <w:rFonts w:ascii="Times New Roman" w:hAnsi="Times New Roman" w:cs="Times New Roman"/>
          <w:sz w:val="24"/>
          <w:szCs w:val="24"/>
        </w:rPr>
        <w:t xml:space="preserve"> </w:t>
      </w:r>
      <w:r w:rsidR="00805BC0" w:rsidRPr="00805BC0">
        <w:rPr>
          <w:rFonts w:ascii="Times New Roman" w:hAnsi="Times New Roman" w:cs="Times New Roman"/>
          <w:sz w:val="24"/>
          <w:szCs w:val="24"/>
        </w:rPr>
        <w:t>[</w:t>
      </w:r>
      <w:r w:rsidR="00805BC0">
        <w:rPr>
          <w:rFonts w:ascii="Times New Roman" w:hAnsi="Times New Roman" w:cs="Times New Roman"/>
          <w:sz w:val="24"/>
          <w:szCs w:val="24"/>
        </w:rPr>
        <w:t>12</w:t>
      </w:r>
      <w:r w:rsidR="00805BC0" w:rsidRPr="00805BC0">
        <w:rPr>
          <w:rFonts w:ascii="Times New Roman" w:hAnsi="Times New Roman" w:cs="Times New Roman"/>
          <w:sz w:val="24"/>
          <w:szCs w:val="24"/>
        </w:rPr>
        <w:t>]</w:t>
      </w:r>
      <w:r w:rsidRPr="00B02F89">
        <w:rPr>
          <w:rFonts w:ascii="Times New Roman" w:hAnsi="Times New Roman" w:cs="Times New Roman"/>
          <w:sz w:val="24"/>
          <w:szCs w:val="24"/>
        </w:rPr>
        <w:t>.</w:t>
      </w:r>
      <w:r w:rsidR="00994189" w:rsidRPr="00B02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89" w:rsidRPr="00B02F89" w:rsidRDefault="00994189" w:rsidP="0016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Гражданская культура</w:t>
      </w:r>
      <w:r w:rsidR="00FE3A6E" w:rsidRPr="00B02F89">
        <w:rPr>
          <w:rFonts w:ascii="Times New Roman" w:hAnsi="Times New Roman" w:cs="Times New Roman"/>
          <w:sz w:val="24"/>
          <w:szCs w:val="24"/>
        </w:rPr>
        <w:t>, наряду с культурой жизненного самоопределения, интеллектуальной, нравственной, экологической, эстетической, физической культурой, культурой семейных отношений, культурой межнационального общения, культурой труда и экономической культурой личности, является</w:t>
      </w:r>
      <w:r w:rsidRPr="00B02F89">
        <w:rPr>
          <w:rFonts w:ascii="Times New Roman" w:hAnsi="Times New Roman" w:cs="Times New Roman"/>
          <w:sz w:val="24"/>
          <w:szCs w:val="24"/>
        </w:rPr>
        <w:t xml:space="preserve"> элементом базовой культуры личности</w:t>
      </w:r>
      <w:r w:rsidR="00FE3A6E" w:rsidRPr="00B02F89">
        <w:rPr>
          <w:rFonts w:ascii="Times New Roman" w:hAnsi="Times New Roman" w:cs="Times New Roman"/>
          <w:sz w:val="24"/>
          <w:szCs w:val="24"/>
        </w:rPr>
        <w:t>, которая отображает уровень развития и реализации сущностных сил человека, его способностей и дарований</w:t>
      </w:r>
      <w:r w:rsidR="00BE3241">
        <w:rPr>
          <w:rFonts w:ascii="Times New Roman" w:hAnsi="Times New Roman" w:cs="Times New Roman"/>
          <w:sz w:val="24"/>
          <w:szCs w:val="24"/>
        </w:rPr>
        <w:t xml:space="preserve"> </w:t>
      </w:r>
      <w:r w:rsidR="00BE3241" w:rsidRPr="00BE3241">
        <w:rPr>
          <w:rFonts w:ascii="Times New Roman" w:hAnsi="Times New Roman" w:cs="Times New Roman"/>
          <w:sz w:val="24"/>
          <w:szCs w:val="24"/>
        </w:rPr>
        <w:t>[4</w:t>
      </w:r>
      <w:r w:rsidR="00BE3241">
        <w:rPr>
          <w:rFonts w:ascii="Times New Roman" w:hAnsi="Times New Roman" w:cs="Times New Roman"/>
          <w:sz w:val="24"/>
          <w:szCs w:val="24"/>
        </w:rPr>
        <w:t>, с.219</w:t>
      </w:r>
      <w:r w:rsidR="00BE3241" w:rsidRPr="00BE3241">
        <w:rPr>
          <w:rFonts w:ascii="Times New Roman" w:hAnsi="Times New Roman" w:cs="Times New Roman"/>
          <w:sz w:val="24"/>
          <w:szCs w:val="24"/>
        </w:rPr>
        <w:t>]</w:t>
      </w:r>
      <w:r w:rsidR="00FE3A6E" w:rsidRPr="00B02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189" w:rsidRPr="00B02F89" w:rsidRDefault="0095413C" w:rsidP="00994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Гражданственность выступает определяющей чертой общественно необходимого правового сознания и правового поведения людей.</w:t>
      </w:r>
      <w:r w:rsidR="00994189" w:rsidRPr="00B02F89">
        <w:rPr>
          <w:rFonts w:ascii="Times New Roman" w:hAnsi="Times New Roman" w:cs="Times New Roman"/>
          <w:sz w:val="24"/>
          <w:szCs w:val="24"/>
        </w:rPr>
        <w:t xml:space="preserve"> Гражданственность  - это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соблюдение и уважение законодательства государства, гармоничное проявление патриотических чувств и культуры межнационального общения</w:t>
      </w:r>
      <w:r w:rsidR="00805BC0">
        <w:rPr>
          <w:rFonts w:ascii="Times New Roman" w:hAnsi="Times New Roman" w:cs="Times New Roman"/>
          <w:sz w:val="24"/>
          <w:szCs w:val="24"/>
        </w:rPr>
        <w:t xml:space="preserve"> </w:t>
      </w:r>
      <w:r w:rsidR="00805BC0" w:rsidRPr="00805BC0">
        <w:rPr>
          <w:rFonts w:ascii="Times New Roman" w:hAnsi="Times New Roman" w:cs="Times New Roman"/>
          <w:sz w:val="24"/>
          <w:szCs w:val="24"/>
        </w:rPr>
        <w:t>[</w:t>
      </w:r>
      <w:r w:rsidR="00805BC0">
        <w:rPr>
          <w:rFonts w:ascii="Times New Roman" w:hAnsi="Times New Roman" w:cs="Times New Roman"/>
          <w:sz w:val="24"/>
          <w:szCs w:val="24"/>
        </w:rPr>
        <w:t>7, с.330</w:t>
      </w:r>
      <w:r w:rsidR="00805BC0" w:rsidRPr="00805BC0">
        <w:rPr>
          <w:rFonts w:ascii="Times New Roman" w:hAnsi="Times New Roman" w:cs="Times New Roman"/>
          <w:sz w:val="24"/>
          <w:szCs w:val="24"/>
        </w:rPr>
        <w:t>]</w:t>
      </w:r>
      <w:r w:rsidR="00994189" w:rsidRPr="00B02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189" w:rsidRPr="00B02F89" w:rsidRDefault="00994189" w:rsidP="00994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F89">
        <w:rPr>
          <w:rFonts w:ascii="Times New Roman" w:hAnsi="Times New Roman" w:cs="Times New Roman"/>
          <w:sz w:val="24"/>
          <w:szCs w:val="24"/>
        </w:rPr>
        <w:t>Гражданская культура и гражданственность – результат гражданс</w:t>
      </w:r>
      <w:r w:rsidR="000827E7" w:rsidRPr="00B02F89">
        <w:rPr>
          <w:rFonts w:ascii="Times New Roman" w:hAnsi="Times New Roman" w:cs="Times New Roman"/>
          <w:sz w:val="24"/>
          <w:szCs w:val="24"/>
        </w:rPr>
        <w:t>кого воспитания, которое представляет собой процесс формирования уважения к закону и беспрекословного подчинения ему, нормам коллективной жизни, развития гражданского самосознания, социальной и политической ответственности, культуры межнациональных отношений, гражданских чувств и качеств: патриотизма, интернационализма, национальной и расовой терпимости, чувства гражданского долга и социальной ответственности</w:t>
      </w:r>
      <w:r w:rsidR="00704B89" w:rsidRPr="00B02F89">
        <w:rPr>
          <w:rFonts w:ascii="Times New Roman" w:hAnsi="Times New Roman" w:cs="Times New Roman"/>
          <w:sz w:val="24"/>
          <w:szCs w:val="24"/>
        </w:rPr>
        <w:t>, готовности защищать свое О</w:t>
      </w:r>
      <w:r w:rsidR="000827E7" w:rsidRPr="00B02F89">
        <w:rPr>
          <w:rFonts w:ascii="Times New Roman" w:hAnsi="Times New Roman" w:cs="Times New Roman"/>
          <w:sz w:val="24"/>
          <w:szCs w:val="24"/>
        </w:rPr>
        <w:t>течество, отстаивать свои убеждения.</w:t>
      </w:r>
      <w:proofErr w:type="gramEnd"/>
    </w:p>
    <w:p w:rsidR="00476BAD" w:rsidRPr="00B02F89" w:rsidRDefault="00476BAD" w:rsidP="00994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Составными компонентами гражданского воспитания являются:</w:t>
      </w:r>
    </w:p>
    <w:p w:rsidR="00B12292" w:rsidRPr="00B02F89" w:rsidRDefault="00476BAD" w:rsidP="00476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1) Политическое воспитание -  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политического сознания, отражающего отношения между государствами, нациями, партиями, и умений разбираться в них с духовно-нравственных позиций.</w:t>
      </w:r>
      <w:r w:rsidR="00B12292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05BC0" w:rsidRDefault="00B12292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Политическое сознание </w:t>
      </w:r>
      <w:r w:rsidR="00476BAD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отображает основы политической культуры, а именно: знание политической реальности на теоретическом и обыденном уровнях; политические ценности, ценностные ориентации и общепринятые оценки состояния и перспектив развития политической системы и ее отдельных элементов; политическая вера, убежденность в истинности своих знаний и обоснованности ценностей; определенные модели, общепринятые образцы политического поведения</w:t>
      </w:r>
      <w:r w:rsidR="00805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5BC0" w:rsidRPr="00805BC0">
        <w:rPr>
          <w:rFonts w:ascii="Times New Roman" w:hAnsi="Times New Roman" w:cs="Times New Roman"/>
          <w:sz w:val="24"/>
          <w:szCs w:val="24"/>
          <w:shd w:val="clear" w:color="auto" w:fill="FFFFFF"/>
        </w:rPr>
        <w:t>[2</w:t>
      </w:r>
      <w:r w:rsidR="00805BC0">
        <w:rPr>
          <w:rFonts w:ascii="Times New Roman" w:hAnsi="Times New Roman" w:cs="Times New Roman"/>
          <w:sz w:val="24"/>
          <w:szCs w:val="24"/>
          <w:shd w:val="clear" w:color="auto" w:fill="FFFFFF"/>
        </w:rPr>
        <w:t>, с.360</w:t>
      </w:r>
      <w:r w:rsidR="00805BC0" w:rsidRPr="00805BC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B12292" w:rsidRPr="00B02F89" w:rsidRDefault="00B12292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2) Правовое воспитание — процесс формирования правовой культуры и правового поведения, заключающийся в осуществление правового всеобуча, развитии правового сознания и законопослу</w:t>
      </w:r>
      <w:r w:rsidR="00D174DE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шного 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поведения, преодолении правового нигилизма. </w:t>
      </w:r>
      <w:proofErr w:type="gramEnd"/>
    </w:p>
    <w:p w:rsidR="00D174DE" w:rsidRPr="00B02F89" w:rsidRDefault="00D174DE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Правовая культура личности — это знание, понимание и сознательное выполнение требований права в жизнедеятельности человека. Личность служит закономерным носителем ценностей правовой культуры общества.</w:t>
      </w:r>
    </w:p>
    <w:p w:rsidR="00D174DE" w:rsidRPr="00B02F89" w:rsidRDefault="00D174DE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Индивидуальная правовая культура предполагает, прежде </w:t>
      </w:r>
      <w:r w:rsidR="00BE324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всего,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7793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правовую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образованность человека, знание им действующего законодательства, наличие минимума практических навыков по умению ими пользоваться в конкретных жизненных ситуациях. Юридическая образованность не приходит сама собой. Для ее формирования создаются </w:t>
      </w:r>
      <w:r w:rsidR="00BE324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системы,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общего, так и специального среднего и высшего образования. Существуют и иные формы юридического просвещения населения. Знание права, понимание его требований, запретов, дозволений приобретает </w:t>
      </w:r>
      <w:proofErr w:type="gramStart"/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важное значение</w:t>
      </w:r>
      <w:proofErr w:type="gramEnd"/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правовом обществе. В современном мире, когда значительно расширились возможности людей по автономному, самостоятельному участию в гражданском обороте, конституционных и административных правоотношениях, роль юридической грамотности получае</w:t>
      </w:r>
      <w:r w:rsidR="00077793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т несравни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DE7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с предыдущими временами смысл </w:t>
      </w:r>
      <w:r w:rsidR="00DE7A82" w:rsidRPr="00805BC0">
        <w:rPr>
          <w:rFonts w:ascii="Times New Roman" w:hAnsi="Times New Roman" w:cs="Times New Roman"/>
          <w:sz w:val="24"/>
          <w:szCs w:val="24"/>
        </w:rPr>
        <w:t>[</w:t>
      </w:r>
      <w:r w:rsidR="00DE7A82">
        <w:rPr>
          <w:rFonts w:ascii="Times New Roman" w:hAnsi="Times New Roman" w:cs="Times New Roman"/>
          <w:sz w:val="24"/>
          <w:szCs w:val="24"/>
        </w:rPr>
        <w:t>10, с.243</w:t>
      </w:r>
      <w:r w:rsidR="00DE7A82" w:rsidRPr="00805BC0">
        <w:rPr>
          <w:rFonts w:ascii="Times New Roman" w:hAnsi="Times New Roman" w:cs="Times New Roman"/>
          <w:sz w:val="24"/>
          <w:szCs w:val="24"/>
        </w:rPr>
        <w:t>]</w:t>
      </w:r>
      <w:r w:rsidR="00DE7A82" w:rsidRPr="00B02F89">
        <w:rPr>
          <w:rFonts w:ascii="Times New Roman" w:hAnsi="Times New Roman" w:cs="Times New Roman"/>
          <w:sz w:val="24"/>
          <w:szCs w:val="24"/>
        </w:rPr>
        <w:t>.</w:t>
      </w:r>
    </w:p>
    <w:p w:rsidR="005F3B1B" w:rsidRPr="00B02F89" w:rsidRDefault="005F3B1B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Патриотическое воспитание - </w:t>
      </w:r>
      <w:r w:rsidR="00084BF4" w:rsidRPr="00B02F89">
        <w:rPr>
          <w:rFonts w:ascii="Times New Roman" w:hAnsi="Times New Roman" w:cs="Times New Roman"/>
          <w:sz w:val="24"/>
          <w:szCs w:val="24"/>
        </w:rPr>
        <w:t>это процесс, направленный на формирование патриотического сознания и ценностей, чувств и отношений, убеждений и мотивов служения Отечеству, в условиях усвоения учащимися опыта познавательной деятельности, эмоционально-ценностных отношений и действенно-практического опыта в различных видах патриотически-ориентированной активности в процессе учебной и внеурочной деятельности</w:t>
      </w:r>
      <w:r w:rsidR="00805BC0">
        <w:rPr>
          <w:rFonts w:ascii="Times New Roman" w:hAnsi="Times New Roman" w:cs="Times New Roman"/>
          <w:sz w:val="24"/>
          <w:szCs w:val="24"/>
        </w:rPr>
        <w:t xml:space="preserve"> </w:t>
      </w:r>
      <w:r w:rsidR="00805BC0" w:rsidRPr="00805BC0">
        <w:rPr>
          <w:rFonts w:ascii="Times New Roman" w:hAnsi="Times New Roman" w:cs="Times New Roman"/>
          <w:sz w:val="24"/>
          <w:szCs w:val="24"/>
        </w:rPr>
        <w:t>[</w:t>
      </w:r>
      <w:r w:rsidR="00805BC0">
        <w:rPr>
          <w:rFonts w:ascii="Times New Roman" w:hAnsi="Times New Roman" w:cs="Times New Roman"/>
          <w:sz w:val="24"/>
          <w:szCs w:val="24"/>
        </w:rPr>
        <w:t>6</w:t>
      </w:r>
      <w:r w:rsidR="00805BC0" w:rsidRPr="00805BC0">
        <w:rPr>
          <w:rFonts w:ascii="Times New Roman" w:hAnsi="Times New Roman" w:cs="Times New Roman"/>
          <w:sz w:val="24"/>
          <w:szCs w:val="24"/>
        </w:rPr>
        <w:t>]</w:t>
      </w:r>
      <w:r w:rsidR="00805BC0" w:rsidRPr="00B02F89">
        <w:rPr>
          <w:rFonts w:ascii="Times New Roman" w:hAnsi="Times New Roman" w:cs="Times New Roman"/>
          <w:sz w:val="24"/>
          <w:szCs w:val="24"/>
        </w:rPr>
        <w:t>.</w:t>
      </w:r>
    </w:p>
    <w:p w:rsidR="002546DF" w:rsidRPr="00B02F89" w:rsidRDefault="002546DF" w:rsidP="002546DF">
      <w:pPr>
        <w:pStyle w:val="a3"/>
        <w:shd w:val="clear" w:color="auto" w:fill="FFFFFF"/>
        <w:spacing w:after="0" w:line="360" w:lineRule="auto"/>
        <w:ind w:left="0" w:firstLine="709"/>
        <w:jc w:val="both"/>
        <w:rPr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содержательной структуре </w:t>
      </w:r>
      <w:r w:rsidRPr="00B02F89">
        <w:rPr>
          <w:rFonts w:ascii="Times New Roman" w:eastAsia="Times New Roman" w:hAnsi="Times New Roman" w:cs="Times New Roman"/>
          <w:iCs/>
          <w:sz w:val="24"/>
          <w:szCs w:val="24"/>
        </w:rPr>
        <w:t>патриотического воспитания</w:t>
      </w:r>
      <w:r w:rsidRPr="00B02F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можно выделить следующие </w:t>
      </w:r>
      <w:r w:rsidRPr="00B02F89">
        <w:rPr>
          <w:rFonts w:ascii="Times New Roman" w:eastAsia="Times New Roman" w:hAnsi="Times New Roman" w:cs="Times New Roman"/>
          <w:iCs/>
          <w:sz w:val="24"/>
          <w:szCs w:val="24"/>
        </w:rPr>
        <w:t>направления:</w:t>
      </w:r>
    </w:p>
    <w:p w:rsidR="002546DF" w:rsidRPr="00B02F89" w:rsidRDefault="002546DF" w:rsidP="002546D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расширение теоретических знаний о патриотизме;</w:t>
      </w:r>
    </w:p>
    <w:p w:rsidR="002546DF" w:rsidRPr="00B02F89" w:rsidRDefault="002546DF" w:rsidP="002546D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патриотизма как нравственного качества через </w:t>
      </w:r>
      <w:proofErr w:type="spellStart"/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>аксиологическое</w:t>
      </w:r>
      <w:proofErr w:type="spellEnd"/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герменевтическое отражение действительности, в процессе которого происходит формирование патриотических чувств, поскольку нераздельно сознание и чувство патриотизма, сознание и чувство долга, </w:t>
      </w: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>сознание и чувство принадлежности к российскому народу;</w:t>
      </w:r>
    </w:p>
    <w:p w:rsidR="002546DF" w:rsidRPr="00B02F89" w:rsidRDefault="002546DF" w:rsidP="002546D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0" w:line="360" w:lineRule="auto"/>
        <w:ind w:left="0" w:right="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F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позиции личности через общественно-полезную деятельность, способствующую развитию патриотизма.</w:t>
      </w:r>
    </w:p>
    <w:p w:rsidR="008E57EA" w:rsidRPr="00B02F89" w:rsidRDefault="008E57EA" w:rsidP="008E57EA">
      <w:pPr>
        <w:shd w:val="clear" w:color="auto" w:fill="FFFFFF"/>
        <w:spacing w:after="0" w:line="360" w:lineRule="auto"/>
        <w:ind w:left="29" w:firstLine="696"/>
        <w:jc w:val="both"/>
        <w:rPr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pacing w:val="-5"/>
          <w:sz w:val="24"/>
          <w:szCs w:val="24"/>
        </w:rPr>
        <w:t>Патриотическое воспитание как неотъемлемая часть воспитания личности способствует    развитию и совершенствованию патриотических</w:t>
      </w:r>
      <w:r w:rsidRPr="00B02F89">
        <w:rPr>
          <w:sz w:val="24"/>
          <w:szCs w:val="24"/>
        </w:rPr>
        <w:t xml:space="preserve"> </w:t>
      </w: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чувств, нравственных качеств. К.Д. Ушинский считал, что «нет человека без 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любви к отечеству, и эта любовь 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дает воспитанию верный ключ к сердцу человека и могущественную опору для борьбы с его дурными природными, </w:t>
      </w: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>личными, семе</w:t>
      </w:r>
      <w:r w:rsidR="00CC6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йными и родовыми наклонностями» </w:t>
      </w:r>
      <w:r w:rsidRPr="00CC66C9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 w:rsidR="00CC66C9" w:rsidRPr="00CC66C9"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 w:rsidRPr="00CC66C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]</w:t>
      </w:r>
      <w:r w:rsidR="00CC66C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796DEE" w:rsidRPr="00B02F89" w:rsidRDefault="000208F9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Неразрывно с патриотическим воспитанием связано понятие патриотизма.</w:t>
      </w:r>
    </w:p>
    <w:p w:rsidR="004146C0" w:rsidRPr="00B02F89" w:rsidRDefault="00796DEE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Патриотизм в лексическом значении означает «любовь к родине, преданность своему отечеству, своему народу</w:t>
      </w:r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FC3CB2" w:rsidRPr="00805BC0">
        <w:rPr>
          <w:rFonts w:ascii="Times New Roman" w:hAnsi="Times New Roman" w:cs="Times New Roman"/>
          <w:sz w:val="24"/>
          <w:szCs w:val="24"/>
        </w:rPr>
        <w:t>[</w:t>
      </w:r>
      <w:r w:rsidR="00FC3CB2">
        <w:rPr>
          <w:rFonts w:ascii="Times New Roman" w:hAnsi="Times New Roman" w:cs="Times New Roman"/>
          <w:sz w:val="24"/>
          <w:szCs w:val="24"/>
        </w:rPr>
        <w:t>8</w:t>
      </w:r>
      <w:r w:rsidR="00FC3CB2" w:rsidRPr="00805BC0">
        <w:rPr>
          <w:rFonts w:ascii="Times New Roman" w:hAnsi="Times New Roman" w:cs="Times New Roman"/>
          <w:sz w:val="24"/>
          <w:szCs w:val="24"/>
        </w:rPr>
        <w:t>]</w:t>
      </w:r>
      <w:r w:rsidR="00FC3CB2" w:rsidRPr="00B02F89">
        <w:rPr>
          <w:rFonts w:ascii="Times New Roman" w:hAnsi="Times New Roman" w:cs="Times New Roman"/>
          <w:sz w:val="24"/>
          <w:szCs w:val="24"/>
        </w:rPr>
        <w:t xml:space="preserve">. 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словарю В.И. Даля «Патриот - любитель отечества, ревнитель о благе его, </w:t>
      </w:r>
      <w:proofErr w:type="spellStart"/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отчи</w:t>
      </w:r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>знолюб</w:t>
      </w:r>
      <w:proofErr w:type="spellEnd"/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отечественник</w:t>
      </w:r>
      <w:proofErr w:type="spellEnd"/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>» [5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Символично определение С.И. Ожегова: «Патриот - чело</w:t>
      </w:r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>век, одушевленный патриотизмом» [9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FC3C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Оно подчеркивает особенности формирования патриотизма, его нравственные основы.</w:t>
      </w:r>
    </w:p>
    <w:p w:rsidR="000208F9" w:rsidRDefault="000208F9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современной педагогической науке патриотизм определяется как нравственный и политический принцип,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</w:t>
      </w:r>
      <w:r w:rsidR="00805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5BC0" w:rsidRPr="00805BC0">
        <w:rPr>
          <w:rFonts w:ascii="Times New Roman" w:hAnsi="Times New Roman" w:cs="Times New Roman"/>
          <w:sz w:val="24"/>
          <w:szCs w:val="24"/>
        </w:rPr>
        <w:t>[</w:t>
      </w:r>
      <w:r w:rsidR="00805BC0">
        <w:rPr>
          <w:rFonts w:ascii="Times New Roman" w:hAnsi="Times New Roman" w:cs="Times New Roman"/>
          <w:sz w:val="24"/>
          <w:szCs w:val="24"/>
        </w:rPr>
        <w:t>7, с.330</w:t>
      </w:r>
      <w:r w:rsidR="00805BC0" w:rsidRPr="00805BC0">
        <w:rPr>
          <w:rFonts w:ascii="Times New Roman" w:hAnsi="Times New Roman" w:cs="Times New Roman"/>
          <w:sz w:val="24"/>
          <w:szCs w:val="24"/>
        </w:rPr>
        <w:t>]</w:t>
      </w:r>
      <w:r w:rsidR="00805BC0" w:rsidRPr="00B02F89">
        <w:rPr>
          <w:rFonts w:ascii="Times New Roman" w:hAnsi="Times New Roman" w:cs="Times New Roman"/>
          <w:sz w:val="24"/>
          <w:szCs w:val="24"/>
        </w:rPr>
        <w:t xml:space="preserve">. </w:t>
      </w:r>
      <w:r w:rsidR="00805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54CD" w:rsidRPr="00B02F89" w:rsidRDefault="001E54CD" w:rsidP="00B1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Патриотическое сознание – это совокупность прогрессивных идей, взглядов, нацеленных на улучшение жизни в конкретном отечестве в рамках мирового сообщества. Включая в себя знания, мотивы поведения, оно воздействует на общественное бытие, являясь не только стимулятором общественного развития, но и хранителем культуры, направления деятельности человека и общества на прогрессивные преобразования.</w:t>
      </w:r>
    </w:p>
    <w:p w:rsidR="008E57EA" w:rsidRPr="00B02F89" w:rsidRDefault="008E57EA" w:rsidP="008E57EA">
      <w:pPr>
        <w:pStyle w:val="a3"/>
        <w:shd w:val="clear" w:color="auto" w:fill="FFFFFF"/>
        <w:spacing w:after="0" w:line="360" w:lineRule="auto"/>
        <w:ind w:left="0" w:right="10" w:firstLine="709"/>
        <w:jc w:val="both"/>
        <w:rPr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pacing w:val="-9"/>
          <w:sz w:val="24"/>
          <w:szCs w:val="24"/>
        </w:rPr>
        <w:t>Безусловно, патриотическое сознание является основой национального самосознания, укреплению которог</w:t>
      </w:r>
      <w:r w:rsidR="003B769B">
        <w:rPr>
          <w:rFonts w:ascii="Times New Roman" w:eastAsia="Times New Roman" w:hAnsi="Times New Roman" w:cs="Times New Roman"/>
          <w:spacing w:val="-9"/>
          <w:sz w:val="24"/>
          <w:szCs w:val="24"/>
        </w:rPr>
        <w:t>о служили примеры ратной доблести народа в борьбе с недругами</w:t>
      </w:r>
      <w:r w:rsidRPr="00B02F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Героическое прошлое и сегодня способствует </w:t>
      </w:r>
      <w:r w:rsidRPr="00B02F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возвышению человеческой личности и формированию патриотизма. Важным </w:t>
      </w:r>
      <w:r w:rsidRPr="00B02F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средством патриотического воспитания служит, в первую очередь, история </w:t>
      </w:r>
      <w:r w:rsidR="00790B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Отечества. </w:t>
      </w:r>
      <w:r w:rsidRPr="00B02F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Поэтому целью изучения отечественной истории должно быть познание нравственных начал российской жизни, исторических традиций </w:t>
      </w:r>
      <w:r w:rsidRPr="00B02F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российского народа. </w:t>
      </w:r>
    </w:p>
    <w:p w:rsidR="00F433FF" w:rsidRPr="00B02F89" w:rsidRDefault="008E57EA" w:rsidP="004D0C72">
      <w:pPr>
        <w:shd w:val="clear" w:color="auto" w:fill="FFFFFF"/>
        <w:spacing w:after="0" w:line="360" w:lineRule="auto"/>
        <w:ind w:right="5" w:firstLine="709"/>
        <w:jc w:val="both"/>
        <w:rPr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Исторические знания </w:t>
      </w:r>
      <w:r w:rsidR="00752A0C" w:rsidRPr="00B02F89">
        <w:rPr>
          <w:rFonts w:ascii="Times New Roman" w:eastAsia="Times New Roman" w:hAnsi="Times New Roman" w:cs="Times New Roman"/>
          <w:spacing w:val="-3"/>
          <w:sz w:val="24"/>
          <w:szCs w:val="24"/>
        </w:rPr>
        <w:t>оказывают</w:t>
      </w:r>
      <w:r w:rsidRPr="00B02F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52A0C" w:rsidRPr="00B02F89">
        <w:rPr>
          <w:rFonts w:ascii="Times New Roman" w:eastAsia="Times New Roman" w:hAnsi="Times New Roman" w:cs="Times New Roman"/>
          <w:spacing w:val="-3"/>
          <w:sz w:val="24"/>
          <w:szCs w:val="24"/>
        </w:rPr>
        <w:t>важнейшее воздействие на формирование патриотизма</w:t>
      </w:r>
      <w:r w:rsidR="004D0C72" w:rsidRPr="00B02F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Pr="00B02F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способствует развитию широты взглядов на 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окружающее, помогает выработать толерантное отношение к </w:t>
      </w:r>
      <w:r w:rsidRPr="00B02F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действительности, способствует повышению уровня политической культуры. </w:t>
      </w:r>
      <w:r w:rsidRPr="00B02F89">
        <w:rPr>
          <w:rFonts w:ascii="Times New Roman" w:eastAsia="Times New Roman" w:hAnsi="Times New Roman" w:cs="Times New Roman"/>
          <w:spacing w:val="-10"/>
          <w:sz w:val="24"/>
          <w:szCs w:val="24"/>
        </w:rPr>
        <w:t>Прогрессивная историческая наука способна облегчить решение многих современных политических проблем и способствовать развитию общества.</w:t>
      </w:r>
    </w:p>
    <w:p w:rsidR="004D0C72" w:rsidRPr="00B02F89" w:rsidRDefault="008E57EA" w:rsidP="004D0C7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История служит и средством </w:t>
      </w: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воспитания патриотических чувств, поскольку богатство сюжетов оказывает 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воздействие на духовный мир. Историческая достоверность выступает в качестве не только научной, но и своеобразной эстетической категории. Используя это, </w:t>
      </w:r>
      <w:r w:rsidR="00F433FF" w:rsidRPr="00B02F8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B02F89">
        <w:rPr>
          <w:rFonts w:ascii="Times New Roman" w:eastAsia="Times New Roman" w:hAnsi="Times New Roman" w:cs="Times New Roman"/>
          <w:sz w:val="24"/>
          <w:szCs w:val="24"/>
        </w:rPr>
        <w:t xml:space="preserve"> может воздействовать на развитие патриотических </w:t>
      </w: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чувств, формирование патриотической пози</w:t>
      </w:r>
      <w:r w:rsidR="00F433FF"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>ции обучающихся</w:t>
      </w:r>
      <w:r w:rsidRPr="00B02F8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C0795" w:rsidRPr="00B02F89" w:rsidRDefault="00042995" w:rsidP="00042995">
      <w:pPr>
        <w:pStyle w:val="a3"/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</w:rPr>
      </w:pPr>
      <w:r w:rsidRPr="00B02F89">
        <w:rPr>
          <w:rFonts w:ascii="Times New Roman" w:eastAsia="Times New Roman" w:hAnsi="Times New Roman" w:cs="Times New Roman"/>
          <w:spacing w:val="-9"/>
          <w:sz w:val="24"/>
          <w:szCs w:val="24"/>
        </w:rPr>
        <w:t>В педагогической науке выделяются следующие методы воспитания, которые полностью применимы и к патриотическому воспитанию посредством обучения истории</w:t>
      </w:r>
      <w:r w:rsidRPr="00B02F89">
        <w:rPr>
          <w:rFonts w:ascii="Times New Roman" w:eastAsia="Times New Roman" w:hAnsi="Times New Roman" w:cs="Times New Roman"/>
          <w:spacing w:val="-9"/>
          <w:sz w:val="30"/>
          <w:szCs w:val="30"/>
        </w:rPr>
        <w:t>:</w:t>
      </w:r>
    </w:p>
    <w:p w:rsidR="00042995" w:rsidRPr="00B02F89" w:rsidRDefault="008F2561" w:rsidP="008F2561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1. </w:t>
      </w:r>
      <w:proofErr w:type="gramStart"/>
      <w:r w:rsidRPr="00B02F89">
        <w:rPr>
          <w:rFonts w:ascii="Times New Roman" w:hAnsi="Times New Roman" w:cs="Times New Roman"/>
          <w:sz w:val="24"/>
          <w:szCs w:val="24"/>
        </w:rPr>
        <w:t>Формирование сознания индивидуальной личности (диалог; рассказ; доклад; дискуссия; дебаты; беседы; семинары)</w:t>
      </w:r>
      <w:r w:rsidRPr="00B02F89">
        <w:t xml:space="preserve"> </w:t>
      </w:r>
      <w:r w:rsidRPr="00B02F89">
        <w:rPr>
          <w:rFonts w:ascii="Times New Roman" w:hAnsi="Times New Roman" w:cs="Times New Roman"/>
          <w:sz w:val="24"/>
          <w:szCs w:val="24"/>
        </w:rPr>
        <w:t xml:space="preserve">– </w:t>
      </w:r>
      <w:r w:rsidR="00C152AF" w:rsidRPr="00B02F89">
        <w:rPr>
          <w:rFonts w:ascii="Times New Roman" w:hAnsi="Times New Roman" w:cs="Times New Roman"/>
          <w:sz w:val="24"/>
          <w:szCs w:val="24"/>
        </w:rPr>
        <w:t xml:space="preserve">данный метод </w:t>
      </w:r>
      <w:r w:rsidRPr="00B02F89">
        <w:rPr>
          <w:rFonts w:ascii="Times New Roman" w:hAnsi="Times New Roman" w:cs="Times New Roman"/>
          <w:sz w:val="24"/>
          <w:szCs w:val="24"/>
        </w:rPr>
        <w:t>выражен в  обмене информацией патриотического толка,  просвещении.</w:t>
      </w:r>
      <w:proofErr w:type="gramEnd"/>
    </w:p>
    <w:p w:rsidR="008F2561" w:rsidRPr="00B02F89" w:rsidRDefault="008F2561" w:rsidP="008F2561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2. </w:t>
      </w:r>
      <w:r w:rsidR="00C152AF" w:rsidRPr="00B02F89">
        <w:rPr>
          <w:rFonts w:ascii="Times New Roman" w:hAnsi="Times New Roman" w:cs="Times New Roman"/>
          <w:sz w:val="24"/>
          <w:szCs w:val="24"/>
        </w:rPr>
        <w:t>Стимулирование специфичной деятельности и формирование определенной модели поведения (конкуренция; состязание; поощрение; похвала) – содержит социальное одобрение, чувство принадлежности к группе и обществу в целом.</w:t>
      </w:r>
    </w:p>
    <w:p w:rsidR="00C152AF" w:rsidRPr="00B02F89" w:rsidRDefault="00C152AF" w:rsidP="00C152AF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3. Контроль, оценка, в т.ч. самостоятельные (оценка деятельности индивида социумом; наличие конкретных целей и понятных задач, к которым можно стремиться) – отображает наличие поддерживаемых социумом стимулов для соответствия патриотической модели поведения, а также порицаемых поведенческих паттернов.</w:t>
      </w:r>
    </w:p>
    <w:p w:rsidR="00C152AF" w:rsidRPr="00B02F89" w:rsidRDefault="00C152AF" w:rsidP="00C152AF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4. Организация деятельности и сознательное формирование конкретного опыта (поручения; указания; направления к действию; инструкции; упражнения) – включает в себя выполнение конкретных задач, одобряемое обществом и наглядно демонстрирующее преимущества патриотичной модели поведения.</w:t>
      </w:r>
    </w:p>
    <w:p w:rsidR="00C152AF" w:rsidRPr="00B02F89" w:rsidRDefault="00C152AF" w:rsidP="00C152AF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5. Самостоятел</w:t>
      </w:r>
      <w:r w:rsidR="00E76A52" w:rsidRPr="00B02F89">
        <w:rPr>
          <w:rFonts w:ascii="Times New Roman" w:hAnsi="Times New Roman" w:cs="Times New Roman"/>
          <w:sz w:val="24"/>
          <w:szCs w:val="24"/>
        </w:rPr>
        <w:t>ьная работа и самообразование (и</w:t>
      </w:r>
      <w:r w:rsidRPr="00B02F89">
        <w:rPr>
          <w:rFonts w:ascii="Times New Roman" w:hAnsi="Times New Roman" w:cs="Times New Roman"/>
          <w:sz w:val="24"/>
          <w:szCs w:val="24"/>
        </w:rPr>
        <w:t xml:space="preserve">зучение литературы на определенную тему; </w:t>
      </w:r>
      <w:r w:rsidR="00E76A52" w:rsidRPr="00B02F89">
        <w:rPr>
          <w:rFonts w:ascii="Times New Roman" w:hAnsi="Times New Roman" w:cs="Times New Roman"/>
          <w:sz w:val="24"/>
          <w:szCs w:val="24"/>
        </w:rPr>
        <w:t>интервью; п</w:t>
      </w:r>
      <w:r w:rsidRPr="00B02F89">
        <w:rPr>
          <w:rFonts w:ascii="Times New Roman" w:hAnsi="Times New Roman" w:cs="Times New Roman"/>
          <w:sz w:val="24"/>
          <w:szCs w:val="24"/>
        </w:rPr>
        <w:t>оиск информации</w:t>
      </w:r>
      <w:r w:rsidR="00752E55" w:rsidRPr="00B02F89">
        <w:rPr>
          <w:rFonts w:ascii="Times New Roman" w:hAnsi="Times New Roman" w:cs="Times New Roman"/>
          <w:sz w:val="24"/>
          <w:szCs w:val="24"/>
        </w:rPr>
        <w:t xml:space="preserve">) – следует понимать, что хаотичный поиск информации может привести индивида к недостоверным источникам, которые приведут к формированию порочной картины мира, не соответствующей объективной действительности – в т.ч. может противоречить идеям патриотизма, требует педагогической координации. </w:t>
      </w:r>
    </w:p>
    <w:p w:rsidR="00042995" w:rsidRPr="00B02F89" w:rsidRDefault="002064DE" w:rsidP="00042995">
      <w:pPr>
        <w:pStyle w:val="a3"/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pacing w:val="-9"/>
          <w:sz w:val="24"/>
          <w:szCs w:val="24"/>
        </w:rPr>
        <w:t>Необходимо выделить некоторые социальные технологии патриотической направленности, которые могут считаться педагогическими методами:</w:t>
      </w:r>
    </w:p>
    <w:p w:rsidR="002064DE" w:rsidRPr="00B02F89" w:rsidRDefault="002064DE" w:rsidP="00042995">
      <w:pPr>
        <w:pStyle w:val="a3"/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- </w:t>
      </w:r>
      <w:r w:rsidR="006E4FEF" w:rsidRPr="00B02F89">
        <w:rPr>
          <w:rFonts w:ascii="Times New Roman" w:hAnsi="Times New Roman" w:cs="Times New Roman"/>
          <w:sz w:val="24"/>
          <w:szCs w:val="24"/>
        </w:rPr>
        <w:t>лекции и зан</w:t>
      </w:r>
      <w:r w:rsidR="00E76A52" w:rsidRPr="00B02F89">
        <w:rPr>
          <w:rFonts w:ascii="Times New Roman" w:hAnsi="Times New Roman" w:cs="Times New Roman"/>
          <w:sz w:val="24"/>
          <w:szCs w:val="24"/>
        </w:rPr>
        <w:t>ятия по истории страны (выражено</w:t>
      </w:r>
      <w:r w:rsidR="006E4FEF" w:rsidRPr="00B02F89">
        <w:rPr>
          <w:rFonts w:ascii="Times New Roman" w:hAnsi="Times New Roman" w:cs="Times New Roman"/>
          <w:sz w:val="24"/>
          <w:szCs w:val="24"/>
        </w:rPr>
        <w:t xml:space="preserve"> в изучении объективных причин для уважения и любви к Отечеству);</w:t>
      </w:r>
    </w:p>
    <w:p w:rsidR="006E4FEF" w:rsidRPr="00B02F89" w:rsidRDefault="006E4FEF" w:rsidP="00042995">
      <w:pPr>
        <w:pStyle w:val="a3"/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- внеклассные занятия, посвященные пробл</w:t>
      </w:r>
      <w:r w:rsidR="00E76A52" w:rsidRPr="00B02F89">
        <w:rPr>
          <w:rFonts w:ascii="Times New Roman" w:hAnsi="Times New Roman" w:cs="Times New Roman"/>
          <w:sz w:val="24"/>
          <w:szCs w:val="24"/>
        </w:rPr>
        <w:t>емам домашнего региона (выражено</w:t>
      </w:r>
      <w:r w:rsidRPr="00B02F89">
        <w:rPr>
          <w:rFonts w:ascii="Times New Roman" w:hAnsi="Times New Roman" w:cs="Times New Roman"/>
          <w:sz w:val="24"/>
          <w:szCs w:val="24"/>
        </w:rPr>
        <w:t xml:space="preserve"> в изучении и обсуждению проблем, которые могут относиться или не относиться к проблемам всей страны</w:t>
      </w:r>
      <w:r w:rsidR="00DE42A6" w:rsidRPr="00B02F89">
        <w:rPr>
          <w:rFonts w:ascii="Times New Roman" w:hAnsi="Times New Roman" w:cs="Times New Roman"/>
          <w:sz w:val="24"/>
          <w:szCs w:val="24"/>
        </w:rPr>
        <w:t>);</w:t>
      </w:r>
    </w:p>
    <w:p w:rsidR="00DE42A6" w:rsidRPr="00B02F89" w:rsidRDefault="00DE42A6" w:rsidP="00042995">
      <w:pPr>
        <w:pStyle w:val="a3"/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- кинофильм патриотической направленности, знакомящий зрителей с определенными трудностями, которые были пр</w:t>
      </w:r>
      <w:r w:rsidR="00E76A52" w:rsidRPr="00B02F89">
        <w:rPr>
          <w:rFonts w:ascii="Times New Roman" w:hAnsi="Times New Roman" w:cs="Times New Roman"/>
          <w:sz w:val="24"/>
          <w:szCs w:val="24"/>
        </w:rPr>
        <w:t>еодолены их народом в прошлом (выражено</w:t>
      </w:r>
      <w:r w:rsidRPr="00B02F89">
        <w:rPr>
          <w:rFonts w:ascii="Times New Roman" w:hAnsi="Times New Roman" w:cs="Times New Roman"/>
          <w:sz w:val="24"/>
          <w:szCs w:val="24"/>
        </w:rPr>
        <w:t xml:space="preserve"> в изучении объективных причин для уважения и любви к Отечеству)</w:t>
      </w:r>
      <w:r w:rsidR="00837269">
        <w:rPr>
          <w:rFonts w:ascii="Times New Roman" w:hAnsi="Times New Roman" w:cs="Times New Roman"/>
          <w:sz w:val="24"/>
          <w:szCs w:val="24"/>
        </w:rPr>
        <w:t xml:space="preserve"> </w:t>
      </w:r>
      <w:r w:rsidR="00837269" w:rsidRPr="00837269">
        <w:rPr>
          <w:rFonts w:ascii="Times New Roman" w:hAnsi="Times New Roman" w:cs="Times New Roman"/>
          <w:sz w:val="24"/>
          <w:szCs w:val="24"/>
        </w:rPr>
        <w:t>[</w:t>
      </w:r>
      <w:r w:rsidR="00837269">
        <w:rPr>
          <w:rFonts w:ascii="Times New Roman" w:hAnsi="Times New Roman" w:cs="Times New Roman"/>
          <w:sz w:val="24"/>
          <w:szCs w:val="24"/>
        </w:rPr>
        <w:t>1</w:t>
      </w:r>
      <w:r w:rsidR="00837269" w:rsidRPr="00837269">
        <w:rPr>
          <w:rFonts w:ascii="Times New Roman" w:hAnsi="Times New Roman" w:cs="Times New Roman"/>
          <w:sz w:val="24"/>
          <w:szCs w:val="24"/>
        </w:rPr>
        <w:t>]</w:t>
      </w:r>
      <w:r w:rsidRPr="00B02F89">
        <w:rPr>
          <w:rFonts w:ascii="Times New Roman" w:hAnsi="Times New Roman" w:cs="Times New Roman"/>
          <w:sz w:val="24"/>
          <w:szCs w:val="24"/>
        </w:rPr>
        <w:t>.</w:t>
      </w:r>
    </w:p>
    <w:p w:rsidR="00603D80" w:rsidRPr="00B02F89" w:rsidRDefault="00603D80" w:rsidP="00042995">
      <w:pPr>
        <w:pStyle w:val="a3"/>
        <w:shd w:val="clear" w:color="auto" w:fill="FFFFFF"/>
        <w:spacing w:after="0" w:line="360" w:lineRule="auto"/>
        <w:ind w:left="0" w:right="1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форм организации патриотического воспитания следует выделить: классные часы, экскурсии, военно-спортивные игры, конкурсы, викторины, встречи с героями, мероприятия по увековечиванию памяти павших в борьбе за независимость нашей Родины, празднование памятных дат, просмотры видеофильмов, обращение к государственной символике, сбор материала о судьбе своих предков, родственников-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участников ВОВ, локальных войн, знакомство с семейными реликвиями, хранящими память о ВОВ, социальные акции и др.</w:t>
      </w:r>
      <w:proofErr w:type="gramEnd"/>
    </w:p>
    <w:p w:rsidR="00084BF4" w:rsidRPr="00B02F89" w:rsidRDefault="005F7806" w:rsidP="00674E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В педагогической науке существуют различные типологии направлений работы</w:t>
      </w:r>
      <w:r w:rsidR="00636907" w:rsidRPr="00B02F89">
        <w:rPr>
          <w:rFonts w:ascii="Times New Roman" w:hAnsi="Times New Roman" w:cs="Times New Roman"/>
          <w:sz w:val="24"/>
          <w:szCs w:val="24"/>
        </w:rPr>
        <w:t xml:space="preserve"> по патриотическому воспитанию, одна из которых предполагает осуществление патриотического воспитания </w:t>
      </w:r>
      <w:r w:rsidR="007C517D" w:rsidRPr="00B02F89">
        <w:rPr>
          <w:rFonts w:ascii="Times New Roman" w:hAnsi="Times New Roman" w:cs="Times New Roman"/>
          <w:sz w:val="24"/>
          <w:szCs w:val="24"/>
        </w:rPr>
        <w:t>по  сферам жизнедеятельности, в  рамках которых и происходит непосредс</w:t>
      </w:r>
      <w:r w:rsidRPr="00B02F89">
        <w:rPr>
          <w:rFonts w:ascii="Times New Roman" w:hAnsi="Times New Roman" w:cs="Times New Roman"/>
          <w:sz w:val="24"/>
          <w:szCs w:val="24"/>
        </w:rPr>
        <w:t>твенная воспитательная работа:</w:t>
      </w:r>
      <w:r w:rsidR="00674EDE"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674EDE" w:rsidRPr="00B0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духовно-нравственное; </w:t>
      </w:r>
      <w:r w:rsidR="00AF3059" w:rsidRPr="00B0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культурно-историческое</w:t>
      </w:r>
      <w:r w:rsidR="00674EDE" w:rsidRPr="00B02F89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гражданско-правовое; экологическое; краеведческое; миротворческое; военно-патриотическое</w:t>
      </w:r>
      <w:r w:rsidR="0083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F89">
        <w:rPr>
          <w:rFonts w:ascii="Times New Roman" w:hAnsi="Times New Roman" w:cs="Times New Roman"/>
          <w:sz w:val="24"/>
          <w:szCs w:val="24"/>
        </w:rPr>
        <w:t>[</w:t>
      </w:r>
      <w:r w:rsidR="00B200F7">
        <w:rPr>
          <w:rFonts w:ascii="Times New Roman" w:hAnsi="Times New Roman" w:cs="Times New Roman"/>
          <w:sz w:val="24"/>
          <w:szCs w:val="24"/>
        </w:rPr>
        <w:t>1</w:t>
      </w:r>
      <w:r w:rsidR="007C517D" w:rsidRPr="00B02F89">
        <w:rPr>
          <w:rFonts w:ascii="Times New Roman" w:hAnsi="Times New Roman" w:cs="Times New Roman"/>
          <w:sz w:val="24"/>
          <w:szCs w:val="24"/>
        </w:rPr>
        <w:t xml:space="preserve">]. Каждая из  этих сфер в той или иной степени имеет непосредственное значение для формирования личности полноценного гражданина и члена общества, обладающего патриотическим сознанием и  в  полной мере идентифицирующего себя со  своей Родиной, Отечеством, народом, его обычаями и  традициями, территорией, качеством жизни на этой территории и т.д. </w:t>
      </w:r>
    </w:p>
    <w:p w:rsidR="00674EDE" w:rsidRPr="00B02F89" w:rsidRDefault="00BE2CEC" w:rsidP="00674E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реализацию данной типологии на примере обучения истории студен</w:t>
      </w:r>
      <w:r w:rsidR="00A1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старших курсов ГБПОУ «СПЭТ», которая </w:t>
      </w:r>
      <w:r w:rsidR="008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программой, хронологически направлена </w:t>
      </w:r>
      <w:r w:rsidR="00A1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истории </w:t>
      </w:r>
      <w:r w:rsidR="00A1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8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</w:t>
      </w:r>
      <w:proofErr w:type="gramStart"/>
      <w:r w:rsidR="00A1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12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</w:t>
      </w:r>
      <w:r w:rsidR="008B6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D80" w:rsidRPr="00B02F89" w:rsidRDefault="00603D80" w:rsidP="00603D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F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Духовно-нравственное направление</w:t>
      </w:r>
      <w:r w:rsidRPr="00B0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 заключается в </w:t>
      </w:r>
      <w:r w:rsidR="005E168C" w:rsidRPr="00B02F89">
        <w:rPr>
          <w:rFonts w:ascii="Times New Roman" w:hAnsi="Times New Roman" w:cs="Times New Roman"/>
          <w:sz w:val="24"/>
          <w:szCs w:val="24"/>
        </w:rPr>
        <w:t xml:space="preserve">формировании чувства ответственности за судьбу своей Родины; воспитании любви к своей малой родине, чувства гордости за своих земляков;  привитии обучающимся понимания и принятия общечеловеческих моральных ценностей; формировании у обучающихся собственной позиции по отношению к тем или иным историческим и политическим событиям. </w:t>
      </w:r>
      <w:proofErr w:type="gramEnd"/>
    </w:p>
    <w:p w:rsidR="005E168C" w:rsidRPr="00B02F89" w:rsidRDefault="005E168C" w:rsidP="00603D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В основе нравственного воспитания  лежат общечеловеческие ценности, моральные нормы, выработанные людьми в процессе исторического развития общества. </w:t>
      </w:r>
      <w:proofErr w:type="gramStart"/>
      <w:r w:rsidRPr="00B02F89">
        <w:rPr>
          <w:rFonts w:ascii="Times New Roman" w:hAnsi="Times New Roman" w:cs="Times New Roman"/>
          <w:sz w:val="24"/>
          <w:szCs w:val="24"/>
        </w:rPr>
        <w:t>Качествами, которые необходимо привить студентам, прежде всего, являются честность, справедливость, долг, порядочность, ответственность.</w:t>
      </w:r>
      <w:proofErr w:type="gramEnd"/>
    </w:p>
    <w:p w:rsidR="003D5A93" w:rsidRPr="00B02F89" w:rsidRDefault="00AF3059" w:rsidP="00603D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b/>
          <w:i/>
          <w:sz w:val="24"/>
          <w:szCs w:val="24"/>
        </w:rPr>
        <w:t>Культурно-историческое</w:t>
      </w:r>
      <w:r w:rsidR="003D5A93" w:rsidRPr="00B02F8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направление</w:t>
      </w:r>
      <w:r w:rsidR="003D5A93" w:rsidRPr="00B02F89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</w:t>
      </w:r>
      <w:r w:rsidR="00F268B9" w:rsidRPr="00B02F89">
        <w:rPr>
          <w:rFonts w:ascii="Times New Roman" w:hAnsi="Times New Roman" w:cs="Times New Roman"/>
          <w:sz w:val="24"/>
          <w:szCs w:val="24"/>
        </w:rPr>
        <w:t>представляет собой систему</w:t>
      </w:r>
      <w:r w:rsidR="003D5A93" w:rsidRPr="00B02F89">
        <w:rPr>
          <w:rFonts w:ascii="Times New Roman" w:hAnsi="Times New Roman" w:cs="Times New Roman"/>
          <w:sz w:val="24"/>
          <w:szCs w:val="24"/>
        </w:rPr>
        <w:t xml:space="preserve"> мероприятий, напр</w:t>
      </w:r>
      <w:r w:rsidR="00F268B9" w:rsidRPr="00B02F89">
        <w:rPr>
          <w:rFonts w:ascii="Times New Roman" w:hAnsi="Times New Roman" w:cs="Times New Roman"/>
          <w:sz w:val="24"/>
          <w:szCs w:val="24"/>
        </w:rPr>
        <w:t>авленных на изучение истории и культуры страны</w:t>
      </w:r>
      <w:r w:rsidR="003D5A93" w:rsidRPr="00B02F89">
        <w:rPr>
          <w:rFonts w:ascii="Times New Roman" w:hAnsi="Times New Roman" w:cs="Times New Roman"/>
          <w:sz w:val="24"/>
          <w:szCs w:val="24"/>
        </w:rPr>
        <w:t>, осознание неповторимости Отечества, его судьбы, неразрывности с ней</w:t>
      </w:r>
      <w:r w:rsidR="00F268B9" w:rsidRPr="00B02F89">
        <w:rPr>
          <w:rFonts w:ascii="Times New Roman" w:hAnsi="Times New Roman" w:cs="Times New Roman"/>
          <w:sz w:val="24"/>
          <w:szCs w:val="24"/>
        </w:rPr>
        <w:t>, ощущение причастности к величию этой страны.</w:t>
      </w:r>
      <w:r w:rsidR="005A6D17"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A51506" w:rsidRPr="00B02F89">
        <w:rPr>
          <w:rFonts w:ascii="Times New Roman" w:hAnsi="Times New Roman" w:cs="Times New Roman"/>
          <w:sz w:val="24"/>
          <w:szCs w:val="24"/>
        </w:rPr>
        <w:t>Д</w:t>
      </w:r>
      <w:r w:rsidRPr="00B02F89">
        <w:rPr>
          <w:rFonts w:ascii="Times New Roman" w:hAnsi="Times New Roman" w:cs="Times New Roman"/>
          <w:sz w:val="24"/>
          <w:szCs w:val="24"/>
        </w:rPr>
        <w:t>анное направление ориентировано</w:t>
      </w:r>
      <w:r w:rsidR="00A51506" w:rsidRPr="00B02F89">
        <w:rPr>
          <w:rFonts w:ascii="Times New Roman" w:hAnsi="Times New Roman" w:cs="Times New Roman"/>
          <w:sz w:val="24"/>
          <w:szCs w:val="24"/>
        </w:rPr>
        <w:t xml:space="preserve"> и</w:t>
      </w:r>
      <w:r w:rsidRPr="00B02F89">
        <w:rPr>
          <w:rFonts w:ascii="Times New Roman" w:hAnsi="Times New Roman" w:cs="Times New Roman"/>
          <w:sz w:val="24"/>
          <w:szCs w:val="24"/>
        </w:rPr>
        <w:t xml:space="preserve"> на формирование у личности социально-значимых и культурно-эстетических ценностей. Оно предусматривает воспитание высокой духовной культуры, удовлет</w:t>
      </w:r>
      <w:r w:rsidR="00A51506" w:rsidRPr="00B02F89">
        <w:rPr>
          <w:rFonts w:ascii="Times New Roman" w:hAnsi="Times New Roman" w:cs="Times New Roman"/>
          <w:sz w:val="24"/>
          <w:szCs w:val="24"/>
        </w:rPr>
        <w:t>ворение культурных потребностей, что необходимо для формирования патриотического сознания.</w:t>
      </w:r>
    </w:p>
    <w:p w:rsidR="0044754F" w:rsidRDefault="00A51506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Высокую патриотическую </w:t>
      </w:r>
      <w:r w:rsidR="00EA18B0" w:rsidRPr="00B02F89">
        <w:rPr>
          <w:rFonts w:ascii="Times New Roman" w:hAnsi="Times New Roman" w:cs="Times New Roman"/>
          <w:sz w:val="24"/>
          <w:szCs w:val="24"/>
        </w:rPr>
        <w:t xml:space="preserve">значимость </w:t>
      </w:r>
      <w:r w:rsidRPr="00B02F89">
        <w:rPr>
          <w:rFonts w:ascii="Times New Roman" w:hAnsi="Times New Roman" w:cs="Times New Roman"/>
          <w:sz w:val="24"/>
          <w:szCs w:val="24"/>
        </w:rPr>
        <w:t>имеет обращение в рамках тематических занятий к произведениям искусства различных направлений, а именно:</w:t>
      </w:r>
      <w:r w:rsidR="00DC45C4" w:rsidRPr="00B02F89">
        <w:rPr>
          <w:rFonts w:ascii="Times New Roman" w:hAnsi="Times New Roman" w:cs="Times New Roman"/>
          <w:sz w:val="24"/>
          <w:szCs w:val="24"/>
        </w:rPr>
        <w:t xml:space="preserve"> повести Б.</w:t>
      </w:r>
      <w:r w:rsidR="00EA18B0"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EA18B0" w:rsidRPr="00B02F89">
        <w:rPr>
          <w:rFonts w:ascii="Times New Roman" w:hAnsi="Times New Roman" w:cs="Times New Roman"/>
          <w:sz w:val="24"/>
          <w:szCs w:val="24"/>
        </w:rPr>
        <w:lastRenderedPageBreak/>
        <w:t>Васильев</w:t>
      </w:r>
      <w:r w:rsidR="00DC45C4" w:rsidRPr="00B02F89">
        <w:rPr>
          <w:rFonts w:ascii="Times New Roman" w:hAnsi="Times New Roman" w:cs="Times New Roman"/>
          <w:sz w:val="24"/>
          <w:szCs w:val="24"/>
        </w:rPr>
        <w:t>а</w:t>
      </w:r>
      <w:r w:rsidR="00EA18B0" w:rsidRPr="00B02F89">
        <w:rPr>
          <w:rFonts w:ascii="Times New Roman" w:hAnsi="Times New Roman" w:cs="Times New Roman"/>
          <w:sz w:val="24"/>
          <w:szCs w:val="24"/>
        </w:rPr>
        <w:t xml:space="preserve"> «А зори здесь тихие…»</w:t>
      </w:r>
      <w:r w:rsidR="00DC45C4" w:rsidRPr="00B02F89">
        <w:rPr>
          <w:rFonts w:ascii="Times New Roman" w:hAnsi="Times New Roman" w:cs="Times New Roman"/>
          <w:sz w:val="24"/>
          <w:szCs w:val="24"/>
        </w:rPr>
        <w:t xml:space="preserve"> и В</w:t>
      </w:r>
      <w:r w:rsidR="00EA18B0" w:rsidRPr="00B02F89">
        <w:rPr>
          <w:rFonts w:ascii="Times New Roman" w:hAnsi="Times New Roman" w:cs="Times New Roman"/>
          <w:sz w:val="24"/>
          <w:szCs w:val="24"/>
        </w:rPr>
        <w:t>. Быков</w:t>
      </w:r>
      <w:r w:rsidR="00DC45C4" w:rsidRPr="00B02F89">
        <w:rPr>
          <w:rFonts w:ascii="Times New Roman" w:hAnsi="Times New Roman" w:cs="Times New Roman"/>
          <w:sz w:val="24"/>
          <w:szCs w:val="24"/>
        </w:rPr>
        <w:t>а</w:t>
      </w:r>
      <w:r w:rsidR="00EA18B0" w:rsidRPr="00B02F89">
        <w:rPr>
          <w:rFonts w:ascii="Times New Roman" w:hAnsi="Times New Roman" w:cs="Times New Roman"/>
          <w:sz w:val="24"/>
          <w:szCs w:val="24"/>
        </w:rPr>
        <w:t xml:space="preserve"> «Сотников»</w:t>
      </w:r>
      <w:r w:rsidR="00DC45C4" w:rsidRPr="00B02F89">
        <w:rPr>
          <w:rFonts w:ascii="Times New Roman" w:hAnsi="Times New Roman" w:cs="Times New Roman"/>
          <w:sz w:val="24"/>
          <w:szCs w:val="24"/>
        </w:rPr>
        <w:t xml:space="preserve">; </w:t>
      </w:r>
      <w:r w:rsidR="0005441D" w:rsidRPr="00B02F89">
        <w:rPr>
          <w:rFonts w:ascii="Times New Roman" w:hAnsi="Times New Roman" w:cs="Times New Roman"/>
          <w:sz w:val="24"/>
          <w:szCs w:val="24"/>
        </w:rPr>
        <w:t>стихотворения А. Тарковского «Русь моя, Россия, дом</w:t>
      </w:r>
      <w:r w:rsidR="002E2D90" w:rsidRPr="00B02F89">
        <w:rPr>
          <w:rFonts w:ascii="Times New Roman" w:hAnsi="Times New Roman" w:cs="Times New Roman"/>
          <w:sz w:val="24"/>
          <w:szCs w:val="24"/>
        </w:rPr>
        <w:t xml:space="preserve">, земля и матерь», А. Евтушенко « Идут белые </w:t>
      </w:r>
      <w:proofErr w:type="spellStart"/>
      <w:r w:rsidR="002E2D90" w:rsidRPr="00B02F89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="002E2D90" w:rsidRPr="00B02F89">
        <w:rPr>
          <w:rFonts w:ascii="Times New Roman" w:hAnsi="Times New Roman" w:cs="Times New Roman"/>
          <w:sz w:val="24"/>
          <w:szCs w:val="24"/>
        </w:rPr>
        <w:t>…», А. Дементьев</w:t>
      </w:r>
      <w:r w:rsidR="00DC45C4" w:rsidRPr="00B02F89">
        <w:rPr>
          <w:rFonts w:ascii="Times New Roman" w:hAnsi="Times New Roman" w:cs="Times New Roman"/>
          <w:sz w:val="24"/>
          <w:szCs w:val="24"/>
        </w:rPr>
        <w:t>а</w:t>
      </w:r>
      <w:r w:rsidR="002E2D90" w:rsidRPr="00B02F89">
        <w:rPr>
          <w:rFonts w:ascii="Times New Roman" w:hAnsi="Times New Roman" w:cs="Times New Roman"/>
          <w:sz w:val="24"/>
          <w:szCs w:val="24"/>
        </w:rPr>
        <w:t xml:space="preserve"> «Какое прекрасное имя – Россия!»</w:t>
      </w:r>
      <w:r w:rsidR="00DC45C4" w:rsidRPr="00B02F89">
        <w:rPr>
          <w:rFonts w:ascii="Times New Roman" w:hAnsi="Times New Roman" w:cs="Times New Roman"/>
          <w:sz w:val="24"/>
          <w:szCs w:val="24"/>
        </w:rPr>
        <w:t xml:space="preserve">; картины художников М. Савицкого (« Партизаны», «Цифры на сердце»), К. Васильева («Прощание Славянки»), В. Харламова («Победа»); фильмы С. Бондарчука «Они сражались за Родину», Л. </w:t>
      </w:r>
      <w:proofErr w:type="spellStart"/>
      <w:r w:rsidR="00DC45C4" w:rsidRPr="00B02F89">
        <w:rPr>
          <w:rFonts w:ascii="Times New Roman" w:hAnsi="Times New Roman" w:cs="Times New Roman"/>
          <w:sz w:val="24"/>
          <w:szCs w:val="24"/>
        </w:rPr>
        <w:t>Шепитько</w:t>
      </w:r>
      <w:proofErr w:type="spellEnd"/>
      <w:r w:rsidR="00DC45C4" w:rsidRPr="00B02F89">
        <w:rPr>
          <w:rFonts w:ascii="Times New Roman" w:hAnsi="Times New Roman" w:cs="Times New Roman"/>
          <w:sz w:val="24"/>
          <w:szCs w:val="24"/>
        </w:rPr>
        <w:t xml:space="preserve"> «Восхождение»</w:t>
      </w:r>
      <w:r w:rsidR="001B44AF" w:rsidRPr="00B02F89">
        <w:rPr>
          <w:rFonts w:ascii="Times New Roman" w:hAnsi="Times New Roman" w:cs="Times New Roman"/>
          <w:sz w:val="24"/>
          <w:szCs w:val="24"/>
        </w:rPr>
        <w:t xml:space="preserve">; </w:t>
      </w:r>
      <w:r w:rsidR="001F6526" w:rsidRPr="00B02F89">
        <w:rPr>
          <w:rFonts w:ascii="Times New Roman" w:hAnsi="Times New Roman" w:cs="Times New Roman"/>
          <w:sz w:val="24"/>
          <w:szCs w:val="24"/>
        </w:rPr>
        <w:t xml:space="preserve">песни А. </w:t>
      </w:r>
      <w:proofErr w:type="spellStart"/>
      <w:r w:rsidR="001F6526" w:rsidRPr="00B02F89">
        <w:rPr>
          <w:rFonts w:ascii="Times New Roman" w:hAnsi="Times New Roman" w:cs="Times New Roman"/>
          <w:sz w:val="24"/>
          <w:szCs w:val="24"/>
        </w:rPr>
        <w:t>Розенбаума</w:t>
      </w:r>
      <w:proofErr w:type="spellEnd"/>
      <w:r w:rsidR="001F6526" w:rsidRPr="00B02F89">
        <w:rPr>
          <w:rFonts w:ascii="Times New Roman" w:hAnsi="Times New Roman" w:cs="Times New Roman"/>
          <w:sz w:val="24"/>
          <w:szCs w:val="24"/>
        </w:rPr>
        <w:t>, В. Третьякова</w:t>
      </w:r>
      <w:r w:rsidR="009D79D7" w:rsidRPr="00B02F89">
        <w:rPr>
          <w:rFonts w:ascii="Times New Roman" w:hAnsi="Times New Roman" w:cs="Times New Roman"/>
          <w:sz w:val="24"/>
          <w:szCs w:val="24"/>
        </w:rPr>
        <w:t>.</w:t>
      </w:r>
    </w:p>
    <w:p w:rsidR="000210D2" w:rsidRPr="00B02F89" w:rsidRDefault="000210D2" w:rsidP="000210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Военно-</w:t>
      </w:r>
      <w:r w:rsidR="0069169E"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патриотическое</w:t>
      </w:r>
      <w:r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направление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69169E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составная часть патриотического воспитания и его высшая форма, ориентированная на формирование у молодежи высокого патриотического сознания, идей служения Отечеству, способности к его вооруженной защите, привитие любви к русской военной истории</w:t>
      </w:r>
      <w:r w:rsidR="0043234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п</w:t>
      </w:r>
      <w:r w:rsidR="00432341" w:rsidRPr="00B02F89">
        <w:rPr>
          <w:rFonts w:ascii="Times New Roman" w:hAnsi="Times New Roman" w:cs="Times New Roman"/>
          <w:sz w:val="24"/>
          <w:szCs w:val="24"/>
        </w:rPr>
        <w:t>онимание необходимости в наличии способност</w:t>
      </w:r>
      <w:r w:rsidR="00652B12" w:rsidRPr="00B02F89">
        <w:rPr>
          <w:rFonts w:ascii="Times New Roman" w:hAnsi="Times New Roman" w:cs="Times New Roman"/>
          <w:sz w:val="24"/>
          <w:szCs w:val="24"/>
        </w:rPr>
        <w:t>и к защите границ государства; г</w:t>
      </w:r>
      <w:r w:rsidR="00432341" w:rsidRPr="00B02F89">
        <w:rPr>
          <w:rFonts w:ascii="Times New Roman" w:hAnsi="Times New Roman" w:cs="Times New Roman"/>
          <w:sz w:val="24"/>
          <w:szCs w:val="24"/>
        </w:rPr>
        <w:t>отовность объединиться с другими гражданами для защиты общих интересов</w:t>
      </w:r>
      <w:r w:rsidR="00837269">
        <w:rPr>
          <w:rFonts w:ascii="Times New Roman" w:hAnsi="Times New Roman" w:cs="Times New Roman"/>
          <w:sz w:val="24"/>
          <w:szCs w:val="24"/>
        </w:rPr>
        <w:t xml:space="preserve"> </w:t>
      </w:r>
      <w:r w:rsidR="00837269" w:rsidRPr="00837269">
        <w:rPr>
          <w:rFonts w:ascii="Times New Roman" w:hAnsi="Times New Roman" w:cs="Times New Roman"/>
          <w:sz w:val="24"/>
          <w:szCs w:val="24"/>
        </w:rPr>
        <w:t>[</w:t>
      </w:r>
      <w:r w:rsidR="00837269">
        <w:rPr>
          <w:rFonts w:ascii="Times New Roman" w:hAnsi="Times New Roman" w:cs="Times New Roman"/>
          <w:sz w:val="24"/>
          <w:szCs w:val="24"/>
        </w:rPr>
        <w:t>3, с.131</w:t>
      </w:r>
      <w:r w:rsidR="00837269" w:rsidRPr="00837269">
        <w:rPr>
          <w:rFonts w:ascii="Times New Roman" w:hAnsi="Times New Roman" w:cs="Times New Roman"/>
          <w:sz w:val="24"/>
          <w:szCs w:val="24"/>
        </w:rPr>
        <w:t>]</w:t>
      </w:r>
      <w:r w:rsidR="00652B12" w:rsidRPr="00B02F8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506E51" w:rsidRDefault="00652B12" w:rsidP="00506E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используются следующие формы </w:t>
      </w:r>
      <w:r w:rsidR="002B17E8" w:rsidRPr="00B02F89">
        <w:rPr>
          <w:rFonts w:ascii="Times New Roman" w:hAnsi="Times New Roman" w:cs="Times New Roman"/>
          <w:sz w:val="24"/>
          <w:szCs w:val="24"/>
        </w:rPr>
        <w:t>работы:</w:t>
      </w:r>
    </w:p>
    <w:p w:rsidR="00506E51" w:rsidRPr="00B02F89" w:rsidRDefault="00506E51" w:rsidP="00506E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</w:t>
      </w:r>
      <w:r w:rsidR="005003E3">
        <w:rPr>
          <w:rFonts w:ascii="Times New Roman" w:hAnsi="Times New Roman" w:cs="Times New Roman"/>
          <w:sz w:val="24"/>
          <w:szCs w:val="24"/>
        </w:rPr>
        <w:t xml:space="preserve"> и рефераты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6EFA">
        <w:rPr>
          <w:rFonts w:ascii="Times New Roman" w:hAnsi="Times New Roman" w:cs="Times New Roman"/>
          <w:sz w:val="24"/>
          <w:szCs w:val="24"/>
        </w:rPr>
        <w:t xml:space="preserve">«Триптих Победы», </w:t>
      </w:r>
      <w:r>
        <w:rPr>
          <w:rFonts w:ascii="Times New Roman" w:hAnsi="Times New Roman" w:cs="Times New Roman"/>
          <w:sz w:val="24"/>
          <w:szCs w:val="24"/>
        </w:rPr>
        <w:t>«Мемориалы героям Великой Отечественной войны», «Города-Герои»</w:t>
      </w:r>
      <w:r w:rsidR="005003E3">
        <w:rPr>
          <w:rFonts w:ascii="Times New Roman" w:hAnsi="Times New Roman" w:cs="Times New Roman"/>
          <w:sz w:val="24"/>
          <w:szCs w:val="24"/>
        </w:rPr>
        <w:t>, «Бессмертный полк»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4682D">
        <w:rPr>
          <w:rFonts w:ascii="Times New Roman" w:hAnsi="Times New Roman" w:cs="Times New Roman"/>
          <w:sz w:val="24"/>
          <w:szCs w:val="24"/>
        </w:rPr>
        <w:t>сообщения о памятниках погибшим в боях за Южный Сахалин и Курильские острова;</w:t>
      </w:r>
    </w:p>
    <w:p w:rsidR="00652B12" w:rsidRPr="00B02F89" w:rsidRDefault="002B17E8" w:rsidP="000210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- </w:t>
      </w:r>
      <w:r w:rsidR="00B32C90" w:rsidRPr="00B02F89">
        <w:rPr>
          <w:rFonts w:ascii="Times New Roman" w:hAnsi="Times New Roman" w:cs="Times New Roman"/>
          <w:sz w:val="24"/>
          <w:szCs w:val="24"/>
        </w:rPr>
        <w:t>исследовательская деятельность обучающихся направленная на изучение боевого пути и мужественного п</w:t>
      </w:r>
      <w:r w:rsidR="00E320B6" w:rsidRPr="00B02F89">
        <w:rPr>
          <w:rFonts w:ascii="Times New Roman" w:hAnsi="Times New Roman" w:cs="Times New Roman"/>
          <w:sz w:val="24"/>
          <w:szCs w:val="24"/>
        </w:rPr>
        <w:t>роявления</w:t>
      </w:r>
      <w:r w:rsidR="00B32C90" w:rsidRPr="00B02F89">
        <w:rPr>
          <w:rFonts w:ascii="Times New Roman" w:hAnsi="Times New Roman" w:cs="Times New Roman"/>
          <w:sz w:val="24"/>
          <w:szCs w:val="24"/>
        </w:rPr>
        <w:t xml:space="preserve"> участников локальных и региональных конфликтов</w:t>
      </w:r>
      <w:r w:rsidR="004566B8">
        <w:rPr>
          <w:rFonts w:ascii="Times New Roman" w:hAnsi="Times New Roman" w:cs="Times New Roman"/>
          <w:sz w:val="24"/>
          <w:szCs w:val="24"/>
        </w:rPr>
        <w:t xml:space="preserve"> (подготовка сообщения, презентации о героях и участниках войн)</w:t>
      </w:r>
      <w:r w:rsidR="00B32C90" w:rsidRPr="00B02F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55C7" w:rsidRDefault="00371B98" w:rsidP="002B17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-</w:t>
      </w:r>
      <w:r w:rsidR="005003E3">
        <w:rPr>
          <w:rFonts w:ascii="Times New Roman" w:hAnsi="Times New Roman" w:cs="Times New Roman"/>
          <w:sz w:val="24"/>
          <w:szCs w:val="24"/>
        </w:rPr>
        <w:t xml:space="preserve"> </w:t>
      </w:r>
      <w:r w:rsidR="002B17E8" w:rsidRPr="00B02F89">
        <w:rPr>
          <w:rFonts w:ascii="Times New Roman" w:hAnsi="Times New Roman" w:cs="Times New Roman"/>
          <w:sz w:val="24"/>
          <w:szCs w:val="24"/>
        </w:rPr>
        <w:t>исследование исторических документов</w:t>
      </w:r>
      <w:r w:rsidR="00D055C7">
        <w:rPr>
          <w:rFonts w:ascii="Times New Roman" w:hAnsi="Times New Roman" w:cs="Times New Roman"/>
          <w:sz w:val="24"/>
          <w:szCs w:val="24"/>
        </w:rPr>
        <w:t xml:space="preserve"> в ходе выполнения практических работ</w:t>
      </w:r>
      <w:r w:rsidR="006E2A7C" w:rsidRPr="00B02F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17E8" w:rsidRPr="00B02F89" w:rsidRDefault="00D055C7" w:rsidP="002B17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-изучение на занятиях </w:t>
      </w:r>
      <w:r w:rsidR="002B17E8" w:rsidRPr="00B02F89">
        <w:rPr>
          <w:rFonts w:ascii="Times New Roman" w:hAnsi="Times New Roman" w:cs="Times New Roman"/>
          <w:sz w:val="24"/>
          <w:szCs w:val="24"/>
        </w:rPr>
        <w:t xml:space="preserve">мемориальной литературы (книги памяти, письма </w:t>
      </w:r>
      <w:r w:rsidR="00535C46" w:rsidRPr="00B02F89">
        <w:rPr>
          <w:rFonts w:ascii="Times New Roman" w:hAnsi="Times New Roman" w:cs="Times New Roman"/>
          <w:sz w:val="24"/>
          <w:szCs w:val="24"/>
        </w:rPr>
        <w:t xml:space="preserve">и воспоминания </w:t>
      </w:r>
      <w:r w:rsidR="002B17E8" w:rsidRPr="00B02F89">
        <w:rPr>
          <w:rFonts w:ascii="Times New Roman" w:hAnsi="Times New Roman" w:cs="Times New Roman"/>
          <w:sz w:val="24"/>
          <w:szCs w:val="24"/>
        </w:rPr>
        <w:t>участников локальных и региональных конфликтов</w:t>
      </w:r>
      <w:r w:rsidR="00436BF0" w:rsidRPr="00B02F89">
        <w:rPr>
          <w:rFonts w:ascii="Times New Roman" w:hAnsi="Times New Roman" w:cs="Times New Roman"/>
          <w:sz w:val="24"/>
          <w:szCs w:val="24"/>
        </w:rPr>
        <w:t>, в том числе и офицеров российской армии</w:t>
      </w:r>
      <w:r w:rsidR="002B17E8" w:rsidRPr="00B02F89">
        <w:rPr>
          <w:rFonts w:ascii="Times New Roman" w:hAnsi="Times New Roman" w:cs="Times New Roman"/>
          <w:sz w:val="24"/>
          <w:szCs w:val="24"/>
        </w:rPr>
        <w:t>);</w:t>
      </w:r>
      <w:r w:rsidR="00535C46"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436BF0" w:rsidRPr="00B02F89">
        <w:rPr>
          <w:rFonts w:ascii="Times New Roman" w:hAnsi="Times New Roman" w:cs="Times New Roman"/>
          <w:sz w:val="24"/>
          <w:szCs w:val="24"/>
        </w:rPr>
        <w:t>периодической печати прошлых лет.</w:t>
      </w:r>
    </w:p>
    <w:p w:rsidR="00D24DE3" w:rsidRPr="00B02F89" w:rsidRDefault="00371B98" w:rsidP="00FD07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- изучение кар</w:t>
      </w:r>
      <w:r w:rsidR="00395AF5" w:rsidRPr="00B02F89">
        <w:rPr>
          <w:rFonts w:ascii="Times New Roman" w:hAnsi="Times New Roman" w:cs="Times New Roman"/>
          <w:sz w:val="24"/>
          <w:szCs w:val="24"/>
        </w:rPr>
        <w:t xml:space="preserve">т военных действий, </w:t>
      </w:r>
      <w:r w:rsidR="004566B8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395AF5" w:rsidRPr="00B02F89">
        <w:rPr>
          <w:rFonts w:ascii="Times New Roman" w:hAnsi="Times New Roman" w:cs="Times New Roman"/>
          <w:sz w:val="24"/>
          <w:szCs w:val="24"/>
        </w:rPr>
        <w:t>документальной хроники</w:t>
      </w:r>
      <w:r w:rsidR="009E4FB6" w:rsidRPr="00B02F89">
        <w:rPr>
          <w:rFonts w:ascii="Times New Roman" w:hAnsi="Times New Roman" w:cs="Times New Roman"/>
          <w:sz w:val="24"/>
          <w:szCs w:val="24"/>
        </w:rPr>
        <w:t>;</w:t>
      </w:r>
    </w:p>
    <w:p w:rsidR="003E2720" w:rsidRPr="00B02F89" w:rsidRDefault="003E2720" w:rsidP="00395A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-</w:t>
      </w:r>
      <w:r w:rsidR="00C44E79" w:rsidRPr="00B02F89">
        <w:rPr>
          <w:rFonts w:ascii="Times New Roman" w:hAnsi="Times New Roman" w:cs="Times New Roman"/>
          <w:sz w:val="24"/>
          <w:szCs w:val="24"/>
        </w:rPr>
        <w:t>проведение викторины «Военная история России»;</w:t>
      </w:r>
    </w:p>
    <w:p w:rsidR="0087390E" w:rsidRPr="00B02F89" w:rsidRDefault="0087390E" w:rsidP="00873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- проведение уроков мужества с </w:t>
      </w:r>
      <w:r w:rsidR="00202318">
        <w:rPr>
          <w:rFonts w:ascii="Times New Roman" w:hAnsi="Times New Roman" w:cs="Times New Roman"/>
          <w:sz w:val="24"/>
          <w:szCs w:val="24"/>
        </w:rPr>
        <w:t>участием</w:t>
      </w:r>
      <w:r w:rsidRPr="00B02F89">
        <w:rPr>
          <w:rFonts w:ascii="Times New Roman" w:hAnsi="Times New Roman" w:cs="Times New Roman"/>
          <w:sz w:val="24"/>
          <w:szCs w:val="24"/>
        </w:rPr>
        <w:t xml:space="preserve"> ветеранов боевых действий;</w:t>
      </w:r>
    </w:p>
    <w:p w:rsidR="00006D00" w:rsidRDefault="00006D00" w:rsidP="00873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- знакомство с творчеством ветеранов боевых действий;</w:t>
      </w:r>
    </w:p>
    <w:p w:rsidR="005003E3" w:rsidRPr="00B02F89" w:rsidRDefault="00976EFA" w:rsidP="005003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D0">
        <w:rPr>
          <w:rFonts w:ascii="Times New Roman" w:hAnsi="Times New Roman" w:cs="Times New Roman"/>
          <w:sz w:val="24"/>
          <w:szCs w:val="24"/>
        </w:rPr>
        <w:t>проведение единых уроков истории;</w:t>
      </w:r>
    </w:p>
    <w:p w:rsidR="009D79D7" w:rsidRPr="00B02F89" w:rsidRDefault="009D79D7" w:rsidP="00873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 xml:space="preserve">- </w:t>
      </w:r>
      <w:r w:rsidR="007576D0">
        <w:rPr>
          <w:rFonts w:ascii="Times New Roman" w:hAnsi="Times New Roman" w:cs="Times New Roman"/>
          <w:sz w:val="24"/>
          <w:szCs w:val="24"/>
        </w:rPr>
        <w:t>участие во Всероссийских олимпиадах по истории (</w:t>
      </w:r>
      <w:proofErr w:type="spellStart"/>
      <w:r w:rsidR="007576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7576D0">
        <w:rPr>
          <w:rFonts w:ascii="Times New Roman" w:hAnsi="Times New Roman" w:cs="Times New Roman"/>
          <w:sz w:val="24"/>
          <w:szCs w:val="24"/>
        </w:rPr>
        <w:t>);</w:t>
      </w:r>
    </w:p>
    <w:p w:rsidR="00950F80" w:rsidRDefault="009D79D7" w:rsidP="00873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-возложение цветов к мемориалу памяти погибших воинов-сахалинцев в Афганистане и Чечне</w:t>
      </w:r>
      <w:r w:rsidR="00FD0709">
        <w:rPr>
          <w:rFonts w:ascii="Times New Roman" w:hAnsi="Times New Roman" w:cs="Times New Roman"/>
          <w:sz w:val="24"/>
          <w:szCs w:val="24"/>
        </w:rPr>
        <w:t>;</w:t>
      </w:r>
    </w:p>
    <w:p w:rsidR="007576D0" w:rsidRPr="00B02F89" w:rsidRDefault="007576D0" w:rsidP="007576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музеев.</w:t>
      </w:r>
    </w:p>
    <w:p w:rsidR="00887E3D" w:rsidRDefault="00950F80" w:rsidP="00887E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b/>
          <w:i/>
          <w:sz w:val="24"/>
          <w:szCs w:val="24"/>
        </w:rPr>
        <w:t>Миротворческое направление</w:t>
      </w:r>
      <w:r w:rsidRPr="00B02F89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</w:t>
      </w:r>
      <w:r w:rsidR="00641A2C" w:rsidRPr="00B02F89">
        <w:rPr>
          <w:rFonts w:ascii="Times New Roman" w:hAnsi="Times New Roman" w:cs="Times New Roman"/>
          <w:sz w:val="24"/>
          <w:szCs w:val="24"/>
        </w:rPr>
        <w:t xml:space="preserve">преследует цель </w:t>
      </w:r>
      <w:r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641A2C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толерантной, миролюбивой личности, обладающей знаниями о других культурах и народах, умениями руководствоваться в поведении гуманистическими 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принципами</w:t>
      </w:r>
      <w:r w:rsidR="00641A2C" w:rsidRPr="00B02F89">
        <w:rPr>
          <w:rFonts w:ascii="Times New Roman" w:hAnsi="Times New Roman" w:cs="Times New Roman"/>
          <w:sz w:val="24"/>
          <w:szCs w:val="24"/>
        </w:rPr>
        <w:t xml:space="preserve">, </w:t>
      </w:r>
      <w:r w:rsidR="009D79D7"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641A2C" w:rsidRPr="00B02F89">
        <w:rPr>
          <w:rFonts w:ascii="Times New Roman" w:hAnsi="Times New Roman" w:cs="Times New Roman"/>
          <w:sz w:val="24"/>
          <w:szCs w:val="24"/>
        </w:rPr>
        <w:t>понимания важности борьбы с терроризмом, сохранения мира и ценности человеческой жизни и благополучия мирной жизни</w:t>
      </w:r>
      <w:r w:rsidR="00837269" w:rsidRPr="00837269">
        <w:rPr>
          <w:rFonts w:ascii="Times New Roman" w:hAnsi="Times New Roman" w:cs="Times New Roman"/>
          <w:sz w:val="24"/>
          <w:szCs w:val="24"/>
        </w:rPr>
        <w:t xml:space="preserve"> [</w:t>
      </w:r>
      <w:r w:rsidR="00837269">
        <w:rPr>
          <w:rFonts w:ascii="Times New Roman" w:hAnsi="Times New Roman" w:cs="Times New Roman"/>
          <w:sz w:val="24"/>
          <w:szCs w:val="24"/>
        </w:rPr>
        <w:t>1</w:t>
      </w:r>
      <w:r w:rsidR="00837269" w:rsidRPr="00837269">
        <w:rPr>
          <w:rFonts w:ascii="Times New Roman" w:hAnsi="Times New Roman" w:cs="Times New Roman"/>
          <w:sz w:val="24"/>
          <w:szCs w:val="24"/>
        </w:rPr>
        <w:t>]</w:t>
      </w:r>
      <w:r w:rsidR="00837269">
        <w:rPr>
          <w:rFonts w:ascii="Times New Roman" w:hAnsi="Times New Roman" w:cs="Times New Roman"/>
          <w:sz w:val="24"/>
          <w:szCs w:val="24"/>
        </w:rPr>
        <w:t>.</w:t>
      </w:r>
      <w:r w:rsidR="009D79D7"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87390E" w:rsidRPr="00B02F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10D2" w:rsidRPr="00B02F89" w:rsidRDefault="00887E3D" w:rsidP="00887E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данного направления </w:t>
      </w:r>
      <w:r w:rsidR="00D24D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готовят презентаций </w:t>
      </w:r>
      <w:r w:rsidR="002F004C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4DE3">
        <w:rPr>
          <w:rFonts w:ascii="Times New Roman" w:hAnsi="Times New Roman" w:cs="Times New Roman"/>
          <w:sz w:val="24"/>
          <w:szCs w:val="24"/>
          <w:shd w:val="clear" w:color="auto" w:fill="FFFFFF"/>
        </w:rPr>
        <w:t>о традиционной культуре</w:t>
      </w:r>
      <w:r w:rsidR="002F004C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79CD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многонационального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народа России, коренных народов</w:t>
      </w:r>
      <w:r w:rsidR="000979CD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Сахалинской области</w:t>
      </w:r>
      <w:r w:rsidR="00D24D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выступают с </w:t>
      </w:r>
      <w:r w:rsidR="00D24DE3">
        <w:rPr>
          <w:rFonts w:ascii="Times New Roman" w:hAnsi="Times New Roman" w:cs="Times New Roman"/>
          <w:sz w:val="24"/>
          <w:szCs w:val="24"/>
          <w:shd w:val="clear" w:color="auto" w:fill="FFFFFF"/>
        </w:rPr>
        <w:t>реферат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D24D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борьбе с терроризмом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 примерах террористических актов в России.</w:t>
      </w:r>
    </w:p>
    <w:p w:rsidR="00C44E79" w:rsidRPr="00B02F89" w:rsidRDefault="00C44E79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Гражданско-патриотическое направление </w:t>
      </w:r>
      <w:r w:rsidR="0001210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эт</w:t>
      </w:r>
      <w:r w:rsidR="0012681C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о воспитание правовой культуры и</w:t>
      </w:r>
      <w:r w:rsidR="0001210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законопослушности, высокой нравственности и общей культуры, четкой гражданской позиции, постоянной готовности к сознательному, бескорыстному, добровольному служению своему народу и выполнению своего конституционного долга. К направлениям, по которым необходимо ве</w:t>
      </w:r>
      <w:r w:rsidR="00391E5C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сти</w:t>
      </w:r>
      <w:r w:rsidR="0001210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гражданско-патриотического воспитания, следует отнести формирование чувства собственного достоинства, нравственных идеалов, правовой культуры, дисциплинированности, активной социальной позиции, готовности к выполнению</w:t>
      </w:r>
      <w:r w:rsidR="00391E5C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 конституционного долга; формирование</w:t>
      </w:r>
      <w:r w:rsidR="0001210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навыков оценки и ценности политических и правовых событий и про</w:t>
      </w:r>
      <w:r w:rsidR="00C33E0A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цессов в обществе и государстве</w:t>
      </w:r>
      <w:r w:rsidR="00012101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3E0A" w:rsidRPr="00B02F89" w:rsidRDefault="00C33E0A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</w:t>
      </w:r>
      <w:r w:rsidR="00202318">
        <w:rPr>
          <w:rFonts w:ascii="Times New Roman" w:hAnsi="Times New Roman" w:cs="Times New Roman"/>
          <w:sz w:val="24"/>
          <w:szCs w:val="24"/>
          <w:shd w:val="clear" w:color="auto" w:fill="FFFFFF"/>
        </w:rPr>
        <w:t>ях по истории уделяется особое внимание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3442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анализу</w:t>
      </w:r>
      <w:r w:rsidR="004268FE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международных договоров,</w:t>
      </w:r>
      <w:r w:rsidR="00643442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Декларации от 12.06.1990 г. №22-1 «О государственном суверенитете РСФСР», конституционному развитию  России, процессу подготовки и принятия Конституции Российской Федерации, изучение ее основных положений</w:t>
      </w:r>
      <w:r w:rsidR="00B40705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Исследуется структура государственного аппарата России, в историческом ключе </w:t>
      </w:r>
      <w:r w:rsidR="004268FE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рассматриваются референдумы и свободны</w:t>
      </w:r>
      <w:r w:rsidR="000575C7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е выборы, символика государства и Сахалинской области.</w:t>
      </w:r>
    </w:p>
    <w:p w:rsidR="00C812D0" w:rsidRPr="00B02F89" w:rsidRDefault="00202AFF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Эколо</w:t>
      </w:r>
      <w:r w:rsidR="00F45ED6"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го-патриотическое направление </w:t>
      </w:r>
      <w:r w:rsidR="00F45ED6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подразумевает понимание</w:t>
      </w:r>
      <w:r w:rsidR="00F45ED6"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F45ED6" w:rsidRPr="00B02F89">
        <w:rPr>
          <w:rFonts w:ascii="Times New Roman" w:hAnsi="Times New Roman" w:cs="Times New Roman"/>
          <w:sz w:val="24"/>
          <w:szCs w:val="24"/>
        </w:rPr>
        <w:t xml:space="preserve">ценности природных ресурсов страны; </w:t>
      </w:r>
      <w:r w:rsidR="000D35FD" w:rsidRPr="00B02F89">
        <w:rPr>
          <w:rFonts w:ascii="Times New Roman" w:hAnsi="Times New Roman" w:cs="Times New Roman"/>
          <w:sz w:val="24"/>
          <w:szCs w:val="24"/>
        </w:rPr>
        <w:t>необходимость</w:t>
      </w:r>
      <w:r w:rsidR="00F45ED6" w:rsidRPr="00B02F89">
        <w:rPr>
          <w:rFonts w:ascii="Times New Roman" w:hAnsi="Times New Roman" w:cs="Times New Roman"/>
          <w:sz w:val="24"/>
          <w:szCs w:val="24"/>
        </w:rPr>
        <w:t xml:space="preserve"> сохранения и защиты редкой флоры и фауны; влияние </w:t>
      </w:r>
      <w:r w:rsidR="00C21F70" w:rsidRPr="00B02F89">
        <w:rPr>
          <w:rFonts w:ascii="Times New Roman" w:hAnsi="Times New Roman" w:cs="Times New Roman"/>
          <w:sz w:val="24"/>
          <w:szCs w:val="24"/>
        </w:rPr>
        <w:t>природных</w:t>
      </w:r>
      <w:r w:rsidR="00F45ED6" w:rsidRPr="00B02F89">
        <w:rPr>
          <w:rFonts w:ascii="Times New Roman" w:hAnsi="Times New Roman" w:cs="Times New Roman"/>
          <w:sz w:val="24"/>
          <w:szCs w:val="24"/>
        </w:rPr>
        <w:t xml:space="preserve"> процессов на качество жизни</w:t>
      </w:r>
      <w:r w:rsidR="000D35FD" w:rsidRPr="00B02F89">
        <w:rPr>
          <w:rFonts w:ascii="Times New Roman" w:hAnsi="Times New Roman" w:cs="Times New Roman"/>
          <w:sz w:val="24"/>
          <w:szCs w:val="24"/>
        </w:rPr>
        <w:t xml:space="preserve">, проблемы загрязнения окружающей среды. </w:t>
      </w:r>
    </w:p>
    <w:p w:rsidR="000D35FD" w:rsidRPr="00B02F89" w:rsidRDefault="00AD65FD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данного направления исследуется </w:t>
      </w:r>
      <w:r w:rsidR="00A03DD5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влияние, как на экологию, так и на </w:t>
      </w:r>
      <w:r w:rsidR="006666E2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внутреннюю и внешнюю</w:t>
      </w:r>
      <w:r w:rsidR="00A03DD5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политику </w:t>
      </w:r>
      <w:r w:rsidR="00666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государства 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DD5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ядерных 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испытаний </w:t>
      </w:r>
      <w:r w:rsidR="00A03DD5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Семипалатинском полигоне, Чернобыльской катастрофы, аварии на АЭС Факусима-1</w:t>
      </w:r>
      <w:r w:rsidR="00C21F70"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>. Не остаются в забвении трагические события в п. Нефтегорске Сахалинской области.</w:t>
      </w:r>
    </w:p>
    <w:p w:rsidR="003E2720" w:rsidRPr="00B02F89" w:rsidRDefault="00C21F70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Краеведческое направление</w:t>
      </w:r>
      <w:r w:rsidRPr="00B02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патриотического воспитания формирует </w:t>
      </w:r>
      <w:r w:rsidRPr="00B02F89">
        <w:rPr>
          <w:rFonts w:ascii="Times New Roman" w:hAnsi="Times New Roman" w:cs="Times New Roman"/>
          <w:sz w:val="24"/>
          <w:szCs w:val="24"/>
        </w:rPr>
        <w:t xml:space="preserve">ощущение единения малой родины со всем государством; повышение чувство причастности, как к родному краю, так и ко всей стране; отображает участие региона в жизни государства. </w:t>
      </w:r>
    </w:p>
    <w:p w:rsidR="00C21F70" w:rsidRDefault="00C21F70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89">
        <w:rPr>
          <w:rFonts w:ascii="Times New Roman" w:hAnsi="Times New Roman" w:cs="Times New Roman"/>
          <w:sz w:val="24"/>
          <w:szCs w:val="24"/>
        </w:rPr>
        <w:t>Следует отметить, что каждое из вышеуказанных  направлений пат</w:t>
      </w:r>
      <w:r w:rsidR="00683D1D" w:rsidRPr="00B02F89">
        <w:rPr>
          <w:rFonts w:ascii="Times New Roman" w:hAnsi="Times New Roman" w:cs="Times New Roman"/>
          <w:sz w:val="24"/>
          <w:szCs w:val="24"/>
        </w:rPr>
        <w:t xml:space="preserve">риотического воспитания, </w:t>
      </w:r>
      <w:r w:rsidR="00F45DF2" w:rsidRPr="00B02F89">
        <w:rPr>
          <w:rFonts w:ascii="Times New Roman" w:hAnsi="Times New Roman" w:cs="Times New Roman"/>
          <w:sz w:val="24"/>
          <w:szCs w:val="24"/>
        </w:rPr>
        <w:t xml:space="preserve">прочно </w:t>
      </w:r>
      <w:r w:rsidRPr="00B02F89">
        <w:rPr>
          <w:rFonts w:ascii="Times New Roman" w:hAnsi="Times New Roman" w:cs="Times New Roman"/>
          <w:sz w:val="24"/>
          <w:szCs w:val="24"/>
        </w:rPr>
        <w:t>связан</w:t>
      </w:r>
      <w:r w:rsidR="00683D1D" w:rsidRPr="00B02F89">
        <w:rPr>
          <w:rFonts w:ascii="Times New Roman" w:hAnsi="Times New Roman" w:cs="Times New Roman"/>
          <w:sz w:val="24"/>
          <w:szCs w:val="24"/>
        </w:rPr>
        <w:t>о</w:t>
      </w:r>
      <w:r w:rsidRPr="00B02F89">
        <w:rPr>
          <w:rFonts w:ascii="Times New Roman" w:hAnsi="Times New Roman" w:cs="Times New Roman"/>
          <w:sz w:val="24"/>
          <w:szCs w:val="24"/>
        </w:rPr>
        <w:t xml:space="preserve"> </w:t>
      </w:r>
      <w:r w:rsidR="001E3C41" w:rsidRPr="00B02F89">
        <w:rPr>
          <w:rFonts w:ascii="Times New Roman" w:hAnsi="Times New Roman" w:cs="Times New Roman"/>
          <w:sz w:val="24"/>
          <w:szCs w:val="24"/>
        </w:rPr>
        <w:t>между собой</w:t>
      </w:r>
      <w:r w:rsidR="006666E2">
        <w:rPr>
          <w:rFonts w:ascii="Times New Roman" w:hAnsi="Times New Roman" w:cs="Times New Roman"/>
          <w:sz w:val="24"/>
          <w:szCs w:val="24"/>
        </w:rPr>
        <w:t>,</w:t>
      </w:r>
      <w:r w:rsidR="001E3C41" w:rsidRPr="00B02F89">
        <w:rPr>
          <w:rFonts w:ascii="Times New Roman" w:hAnsi="Times New Roman" w:cs="Times New Roman"/>
          <w:sz w:val="24"/>
          <w:szCs w:val="24"/>
        </w:rPr>
        <w:t xml:space="preserve"> включая краеведческое.</w:t>
      </w:r>
    </w:p>
    <w:p w:rsidR="00E7040E" w:rsidRDefault="008F4413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B3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7040E" w:rsidRPr="00732B30">
        <w:rPr>
          <w:rFonts w:ascii="Times New Roman" w:hAnsi="Times New Roman" w:cs="Times New Roman"/>
          <w:sz w:val="24"/>
          <w:szCs w:val="24"/>
        </w:rPr>
        <w:t>реди обучающихся был проведен опрос</w:t>
      </w:r>
      <w:r w:rsidRPr="00732B30">
        <w:rPr>
          <w:rFonts w:ascii="Times New Roman" w:hAnsi="Times New Roman" w:cs="Times New Roman"/>
          <w:sz w:val="24"/>
          <w:szCs w:val="24"/>
        </w:rPr>
        <w:t xml:space="preserve"> по выявлению воздействия изучения истории на уровень патриотизма личности,</w:t>
      </w:r>
      <w:r w:rsidR="00E7040E" w:rsidRPr="00732B30">
        <w:rPr>
          <w:rFonts w:ascii="Times New Roman" w:hAnsi="Times New Roman" w:cs="Times New Roman"/>
          <w:sz w:val="24"/>
          <w:szCs w:val="24"/>
        </w:rPr>
        <w:t xml:space="preserve"> </w:t>
      </w:r>
      <w:r w:rsidR="00550399" w:rsidRPr="00732B30">
        <w:rPr>
          <w:rFonts w:ascii="Times New Roman" w:hAnsi="Times New Roman" w:cs="Times New Roman"/>
          <w:sz w:val="24"/>
          <w:szCs w:val="24"/>
        </w:rPr>
        <w:t xml:space="preserve">состоящий из </w:t>
      </w:r>
      <w:r w:rsidR="00732B30" w:rsidRPr="00732B30">
        <w:rPr>
          <w:rFonts w:ascii="Times New Roman" w:hAnsi="Times New Roman" w:cs="Times New Roman"/>
          <w:sz w:val="24"/>
          <w:szCs w:val="24"/>
        </w:rPr>
        <w:t>четырех</w:t>
      </w:r>
      <w:r w:rsidR="00550399" w:rsidRPr="00732B30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732B30">
        <w:rPr>
          <w:rFonts w:ascii="Times New Roman" w:hAnsi="Times New Roman" w:cs="Times New Roman"/>
          <w:sz w:val="24"/>
          <w:szCs w:val="24"/>
        </w:rPr>
        <w:t>. В</w:t>
      </w:r>
      <w:r w:rsidR="00E7040E" w:rsidRPr="00732B30">
        <w:rPr>
          <w:rFonts w:ascii="Times New Roman" w:hAnsi="Times New Roman" w:cs="Times New Roman"/>
          <w:sz w:val="24"/>
          <w:szCs w:val="24"/>
        </w:rPr>
        <w:t xml:space="preserve"> опросе приняло участие </w:t>
      </w:r>
      <w:r w:rsidR="00732B30">
        <w:rPr>
          <w:rFonts w:ascii="Times New Roman" w:hAnsi="Times New Roman" w:cs="Times New Roman"/>
          <w:sz w:val="24"/>
          <w:szCs w:val="24"/>
        </w:rPr>
        <w:t>20</w:t>
      </w:r>
      <w:r w:rsidR="00E7040E" w:rsidRPr="00732B30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072901" w:rsidRPr="00732B30">
        <w:rPr>
          <w:rFonts w:ascii="Times New Roman" w:hAnsi="Times New Roman" w:cs="Times New Roman"/>
          <w:sz w:val="24"/>
          <w:szCs w:val="24"/>
        </w:rPr>
        <w:t>к.</w:t>
      </w:r>
      <w:r w:rsidR="0007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4B8" w:rsidRDefault="002103CA" w:rsidP="00265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</w:t>
      </w:r>
      <w:r w:rsidR="002654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 Какой вид деятельности повлиял </w:t>
      </w:r>
      <w:r w:rsidR="002654B8">
        <w:rPr>
          <w:rFonts w:ascii="Times New Roman" w:hAnsi="Times New Roman" w:cs="Times New Roman"/>
          <w:sz w:val="24"/>
          <w:szCs w:val="24"/>
        </w:rPr>
        <w:t>на уровень Вашего патриотизма?» 10 человек ответили – изучение исторического документа; 7 – просмотр документальной хроники; 3 – исследовательская деятельность, посвященная героическому пути участников войн.</w:t>
      </w:r>
    </w:p>
    <w:p w:rsidR="002103CA" w:rsidRDefault="002654B8" w:rsidP="00265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вопрос: «Какие формы воспитания повлияли на уровень Вашего патриотизма?» 9 человек ответили – встреча с ветераном боевых действий; 7 – возложение цветов к мемориалу памяти погибших воинов-сахалинцев; 4 – защита презентации о судьбе Героев России.</w:t>
      </w:r>
    </w:p>
    <w:p w:rsidR="002654B8" w:rsidRDefault="002654B8" w:rsidP="00265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вопрос: «Вырос ли Ваш уровень патриотизма </w:t>
      </w:r>
      <w:r w:rsidR="00D50E83">
        <w:rPr>
          <w:rFonts w:ascii="Times New Roman" w:hAnsi="Times New Roman" w:cs="Times New Roman"/>
          <w:sz w:val="24"/>
          <w:szCs w:val="24"/>
        </w:rPr>
        <w:t>после изучения истории в техникуме?» 1</w:t>
      </w:r>
      <w:r w:rsidR="00732B30">
        <w:rPr>
          <w:rFonts w:ascii="Times New Roman" w:hAnsi="Times New Roman" w:cs="Times New Roman"/>
          <w:sz w:val="24"/>
          <w:szCs w:val="24"/>
        </w:rPr>
        <w:t>2</w:t>
      </w:r>
      <w:r w:rsidR="00D50E83">
        <w:rPr>
          <w:rFonts w:ascii="Times New Roman" w:hAnsi="Times New Roman" w:cs="Times New Roman"/>
          <w:sz w:val="24"/>
          <w:szCs w:val="24"/>
        </w:rPr>
        <w:t xml:space="preserve"> человек ответили – да; </w:t>
      </w:r>
      <w:r w:rsidR="00732B30">
        <w:rPr>
          <w:rFonts w:ascii="Times New Roman" w:hAnsi="Times New Roman" w:cs="Times New Roman"/>
          <w:sz w:val="24"/>
          <w:szCs w:val="24"/>
        </w:rPr>
        <w:t>5</w:t>
      </w:r>
      <w:r w:rsidR="00DD1F10">
        <w:rPr>
          <w:rFonts w:ascii="Times New Roman" w:hAnsi="Times New Roman" w:cs="Times New Roman"/>
          <w:sz w:val="24"/>
          <w:szCs w:val="24"/>
        </w:rPr>
        <w:t xml:space="preserve"> –</w:t>
      </w:r>
      <w:r w:rsidR="00732B30">
        <w:rPr>
          <w:rFonts w:ascii="Times New Roman" w:hAnsi="Times New Roman" w:cs="Times New Roman"/>
          <w:sz w:val="24"/>
          <w:szCs w:val="24"/>
        </w:rPr>
        <w:t xml:space="preserve"> </w:t>
      </w:r>
      <w:r w:rsidR="00DD1F10">
        <w:rPr>
          <w:rFonts w:ascii="Times New Roman" w:hAnsi="Times New Roman" w:cs="Times New Roman"/>
          <w:sz w:val="24"/>
          <w:szCs w:val="24"/>
        </w:rPr>
        <w:t xml:space="preserve">незначительно; </w:t>
      </w:r>
      <w:r w:rsidR="00732B30">
        <w:rPr>
          <w:rFonts w:ascii="Times New Roman" w:hAnsi="Times New Roman" w:cs="Times New Roman"/>
          <w:sz w:val="24"/>
          <w:szCs w:val="24"/>
        </w:rPr>
        <w:t>3</w:t>
      </w:r>
      <w:r w:rsidR="00DD1F10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DD1F10" w:rsidRDefault="00DD1F10" w:rsidP="00265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вопрос: «Какое направление патриотического воспитания, на Ваш взгляд, самое важное на занятиях?»  </w:t>
      </w:r>
      <w:r w:rsidR="00BB3D1A">
        <w:rPr>
          <w:rFonts w:ascii="Times New Roman" w:hAnsi="Times New Roman" w:cs="Times New Roman"/>
          <w:sz w:val="24"/>
          <w:szCs w:val="24"/>
        </w:rPr>
        <w:t>7 человек ответили – культурно-историческое; 7 – военно-патриотическое; 4 – миротворческое; 2 – экологическое.</w:t>
      </w:r>
    </w:p>
    <w:p w:rsidR="00BB3D1A" w:rsidRDefault="00BB3D1A" w:rsidP="002654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опроса можно сделать вывод</w:t>
      </w:r>
      <w:r w:rsidR="00732B30">
        <w:rPr>
          <w:rFonts w:ascii="Times New Roman" w:hAnsi="Times New Roman" w:cs="Times New Roman"/>
          <w:sz w:val="24"/>
          <w:szCs w:val="24"/>
        </w:rPr>
        <w:t xml:space="preserve">, что </w:t>
      </w:r>
      <w:r w:rsidR="00CA451F">
        <w:rPr>
          <w:rFonts w:ascii="Times New Roman" w:hAnsi="Times New Roman" w:cs="Times New Roman"/>
          <w:sz w:val="24"/>
          <w:szCs w:val="24"/>
        </w:rPr>
        <w:t xml:space="preserve">патриотическому воспитанию </w:t>
      </w:r>
      <w:proofErr w:type="gramStart"/>
      <w:r w:rsidR="00CA45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451F">
        <w:rPr>
          <w:rFonts w:ascii="Times New Roman" w:hAnsi="Times New Roman" w:cs="Times New Roman"/>
          <w:sz w:val="24"/>
          <w:szCs w:val="24"/>
        </w:rPr>
        <w:t xml:space="preserve">, необходимо уделять особое внимание. </w:t>
      </w:r>
      <w:r w:rsidR="006235C2">
        <w:rPr>
          <w:rFonts w:ascii="Times New Roman" w:hAnsi="Times New Roman" w:cs="Times New Roman"/>
          <w:sz w:val="24"/>
          <w:szCs w:val="24"/>
        </w:rPr>
        <w:t xml:space="preserve">Для повышения качества патриотического воспитания </w:t>
      </w:r>
      <w:r w:rsidR="00CA451F">
        <w:rPr>
          <w:rFonts w:ascii="Times New Roman" w:hAnsi="Times New Roman" w:cs="Times New Roman"/>
          <w:sz w:val="24"/>
          <w:szCs w:val="24"/>
        </w:rPr>
        <w:t>обучающихся</w:t>
      </w:r>
      <w:r w:rsidR="006235C2">
        <w:rPr>
          <w:rFonts w:ascii="Times New Roman" w:hAnsi="Times New Roman" w:cs="Times New Roman"/>
          <w:sz w:val="24"/>
          <w:szCs w:val="24"/>
        </w:rPr>
        <w:t xml:space="preserve">, оно </w:t>
      </w:r>
      <w:r w:rsidR="00732B30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713217">
        <w:rPr>
          <w:rFonts w:ascii="Times New Roman" w:hAnsi="Times New Roman" w:cs="Times New Roman"/>
          <w:sz w:val="24"/>
          <w:szCs w:val="24"/>
        </w:rPr>
        <w:t>проводиться</w:t>
      </w:r>
      <w:r w:rsidR="00CA451F">
        <w:rPr>
          <w:rFonts w:ascii="Times New Roman" w:hAnsi="Times New Roman" w:cs="Times New Roman"/>
          <w:sz w:val="24"/>
          <w:szCs w:val="24"/>
        </w:rPr>
        <w:t xml:space="preserve"> систематически</w:t>
      </w:r>
      <w:r w:rsidR="00713217">
        <w:rPr>
          <w:rFonts w:ascii="Times New Roman" w:hAnsi="Times New Roman" w:cs="Times New Roman"/>
          <w:sz w:val="24"/>
          <w:szCs w:val="24"/>
        </w:rPr>
        <w:t>, посредством использования различных</w:t>
      </w:r>
      <w:r w:rsidR="003B285C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713217">
        <w:rPr>
          <w:rFonts w:ascii="Times New Roman" w:hAnsi="Times New Roman" w:cs="Times New Roman"/>
          <w:sz w:val="24"/>
          <w:szCs w:val="24"/>
        </w:rPr>
        <w:t xml:space="preserve"> форм</w:t>
      </w:r>
      <w:r w:rsidR="006235C2">
        <w:rPr>
          <w:rFonts w:ascii="Times New Roman" w:hAnsi="Times New Roman" w:cs="Times New Roman"/>
          <w:sz w:val="24"/>
          <w:szCs w:val="24"/>
        </w:rPr>
        <w:t>,</w:t>
      </w:r>
      <w:r w:rsidR="00713217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CA451F">
        <w:rPr>
          <w:rFonts w:ascii="Times New Roman" w:hAnsi="Times New Roman" w:cs="Times New Roman"/>
          <w:sz w:val="24"/>
          <w:szCs w:val="24"/>
        </w:rPr>
        <w:t xml:space="preserve">, технологий. </w:t>
      </w:r>
      <w:r w:rsidR="00713217">
        <w:rPr>
          <w:rFonts w:ascii="Times New Roman" w:hAnsi="Times New Roman" w:cs="Times New Roman"/>
          <w:sz w:val="24"/>
          <w:szCs w:val="24"/>
        </w:rPr>
        <w:t xml:space="preserve"> </w:t>
      </w:r>
      <w:r w:rsidR="00EB7D75">
        <w:rPr>
          <w:rFonts w:ascii="Times New Roman" w:hAnsi="Times New Roman" w:cs="Times New Roman"/>
          <w:sz w:val="24"/>
          <w:szCs w:val="24"/>
        </w:rPr>
        <w:t xml:space="preserve">Следует отметить, что не всегда речь может идти о  </w:t>
      </w:r>
      <w:r w:rsidR="003B285C">
        <w:rPr>
          <w:rFonts w:ascii="Times New Roman" w:hAnsi="Times New Roman" w:cs="Times New Roman"/>
          <w:sz w:val="24"/>
          <w:szCs w:val="24"/>
        </w:rPr>
        <w:t>воспитании</w:t>
      </w:r>
      <w:r w:rsidR="00EB7D75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="003B285C">
        <w:rPr>
          <w:rFonts w:ascii="Times New Roman" w:hAnsi="Times New Roman" w:cs="Times New Roman"/>
          <w:sz w:val="24"/>
          <w:szCs w:val="24"/>
        </w:rPr>
        <w:t xml:space="preserve"> </w:t>
      </w:r>
      <w:r w:rsidR="008B0A5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B28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B285C">
        <w:rPr>
          <w:rFonts w:ascii="Times New Roman" w:hAnsi="Times New Roman" w:cs="Times New Roman"/>
          <w:sz w:val="24"/>
          <w:szCs w:val="24"/>
        </w:rPr>
        <w:t xml:space="preserve"> восходящей</w:t>
      </w:r>
      <w:r w:rsidR="008B0A59">
        <w:rPr>
          <w:rFonts w:ascii="Times New Roman" w:hAnsi="Times New Roman" w:cs="Times New Roman"/>
          <w:sz w:val="24"/>
          <w:szCs w:val="24"/>
        </w:rPr>
        <w:t>»</w:t>
      </w:r>
      <w:r w:rsidR="00EB7D75">
        <w:rPr>
          <w:rFonts w:ascii="Times New Roman" w:hAnsi="Times New Roman" w:cs="Times New Roman"/>
          <w:sz w:val="24"/>
          <w:szCs w:val="24"/>
        </w:rPr>
        <w:t xml:space="preserve">, в некоторых случаях, его </w:t>
      </w:r>
      <w:r w:rsidR="003B285C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EB7D75">
        <w:rPr>
          <w:rFonts w:ascii="Times New Roman" w:hAnsi="Times New Roman" w:cs="Times New Roman"/>
          <w:sz w:val="24"/>
          <w:szCs w:val="24"/>
        </w:rPr>
        <w:t xml:space="preserve">необходимо «пробудить» в обучающемся. </w:t>
      </w:r>
    </w:p>
    <w:p w:rsidR="008D53D9" w:rsidRDefault="006235C2" w:rsidP="00E05C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ряд проблем влияющих на патриотическое воспитание на занятиях по истории. Прежде всего, необходимо отметить низкий уровень </w:t>
      </w:r>
      <w:r w:rsidR="00DF6878">
        <w:rPr>
          <w:rFonts w:ascii="Times New Roman" w:hAnsi="Times New Roman" w:cs="Times New Roman"/>
          <w:sz w:val="24"/>
          <w:szCs w:val="24"/>
        </w:rPr>
        <w:t>нравственной культуры молодежи, которая является фундаментом формирования личности. Нельзя не сказать о «Западной культур</w:t>
      </w:r>
      <w:r w:rsidR="005C4CD4">
        <w:rPr>
          <w:rFonts w:ascii="Times New Roman" w:hAnsi="Times New Roman" w:cs="Times New Roman"/>
          <w:sz w:val="24"/>
          <w:szCs w:val="24"/>
        </w:rPr>
        <w:t>е», которая порой, неся собой, сомнительные ценности</w:t>
      </w:r>
      <w:r w:rsidR="008D53D9">
        <w:rPr>
          <w:rFonts w:ascii="Times New Roman" w:hAnsi="Times New Roman" w:cs="Times New Roman"/>
          <w:sz w:val="24"/>
          <w:szCs w:val="24"/>
        </w:rPr>
        <w:t>,</w:t>
      </w:r>
      <w:r w:rsidR="005C4CD4">
        <w:rPr>
          <w:rFonts w:ascii="Times New Roman" w:hAnsi="Times New Roman" w:cs="Times New Roman"/>
          <w:sz w:val="24"/>
          <w:szCs w:val="24"/>
        </w:rPr>
        <w:t xml:space="preserve"> негативно</w:t>
      </w:r>
      <w:r w:rsidR="00DF6878">
        <w:rPr>
          <w:rFonts w:ascii="Times New Roman" w:hAnsi="Times New Roman" w:cs="Times New Roman"/>
          <w:sz w:val="24"/>
          <w:szCs w:val="24"/>
        </w:rPr>
        <w:t xml:space="preserve"> </w:t>
      </w:r>
      <w:r w:rsidR="005C4CD4">
        <w:rPr>
          <w:rFonts w:ascii="Times New Roman" w:hAnsi="Times New Roman" w:cs="Times New Roman"/>
          <w:sz w:val="24"/>
          <w:szCs w:val="24"/>
        </w:rPr>
        <w:t>влияет на сознание молодежи, в том числе и патриотическое. Интернет</w:t>
      </w:r>
      <w:r w:rsidR="00EB7D75">
        <w:rPr>
          <w:rFonts w:ascii="Times New Roman" w:hAnsi="Times New Roman" w:cs="Times New Roman"/>
          <w:sz w:val="24"/>
          <w:szCs w:val="24"/>
        </w:rPr>
        <w:t>,</w:t>
      </w:r>
      <w:r w:rsidR="005C4CD4">
        <w:rPr>
          <w:rFonts w:ascii="Times New Roman" w:hAnsi="Times New Roman" w:cs="Times New Roman"/>
          <w:sz w:val="24"/>
          <w:szCs w:val="24"/>
        </w:rPr>
        <w:t xml:space="preserve"> на сегодняшний день</w:t>
      </w:r>
      <w:r w:rsidR="00EB7D75">
        <w:rPr>
          <w:rFonts w:ascii="Times New Roman" w:hAnsi="Times New Roman" w:cs="Times New Roman"/>
          <w:sz w:val="24"/>
          <w:szCs w:val="24"/>
        </w:rPr>
        <w:t>,</w:t>
      </w:r>
      <w:r w:rsidR="005C4CD4">
        <w:rPr>
          <w:rFonts w:ascii="Times New Roman" w:hAnsi="Times New Roman" w:cs="Times New Roman"/>
          <w:sz w:val="24"/>
          <w:szCs w:val="24"/>
        </w:rPr>
        <w:t xml:space="preserve"> является основным ресурсом для получения информации</w:t>
      </w:r>
      <w:r w:rsidR="008D53D9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EB7D75">
        <w:rPr>
          <w:rFonts w:ascii="Times New Roman" w:hAnsi="Times New Roman" w:cs="Times New Roman"/>
          <w:sz w:val="24"/>
          <w:szCs w:val="24"/>
        </w:rPr>
        <w:t xml:space="preserve">, в котором, как известно, достаточное большое количество недостоверной или спорной информации, </w:t>
      </w:r>
      <w:r w:rsidR="008D53D9">
        <w:rPr>
          <w:rFonts w:ascii="Times New Roman" w:hAnsi="Times New Roman" w:cs="Times New Roman"/>
          <w:sz w:val="24"/>
          <w:szCs w:val="24"/>
        </w:rPr>
        <w:t xml:space="preserve">именно она </w:t>
      </w:r>
      <w:r w:rsidR="00EB7D75">
        <w:rPr>
          <w:rFonts w:ascii="Times New Roman" w:hAnsi="Times New Roman" w:cs="Times New Roman"/>
          <w:sz w:val="24"/>
          <w:szCs w:val="24"/>
        </w:rPr>
        <w:t xml:space="preserve">зачастую принимается в качестве истины </w:t>
      </w:r>
      <w:r w:rsidR="008D53D9">
        <w:rPr>
          <w:rFonts w:ascii="Times New Roman" w:hAnsi="Times New Roman" w:cs="Times New Roman"/>
          <w:sz w:val="24"/>
          <w:szCs w:val="24"/>
        </w:rPr>
        <w:t>представителями молодого поколения</w:t>
      </w:r>
      <w:r w:rsidR="00EB7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EBA" w:rsidRPr="00B02F89" w:rsidRDefault="00BE0E2D" w:rsidP="00BE0E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э</w:t>
      </w:r>
      <w:r w:rsidR="008D53D9">
        <w:rPr>
          <w:rFonts w:ascii="Times New Roman" w:hAnsi="Times New Roman" w:cs="Times New Roman"/>
          <w:sz w:val="24"/>
          <w:szCs w:val="24"/>
        </w:rPr>
        <w:t>розия духовно-нравственных</w:t>
      </w:r>
      <w:r w:rsidR="00B75430">
        <w:rPr>
          <w:rFonts w:ascii="Times New Roman" w:hAnsi="Times New Roman" w:cs="Times New Roman"/>
          <w:sz w:val="24"/>
          <w:szCs w:val="24"/>
        </w:rPr>
        <w:t xml:space="preserve"> </w:t>
      </w:r>
      <w:r w:rsidR="008D53D9">
        <w:rPr>
          <w:rFonts w:ascii="Times New Roman" w:hAnsi="Times New Roman" w:cs="Times New Roman"/>
          <w:sz w:val="24"/>
          <w:szCs w:val="24"/>
        </w:rPr>
        <w:t>ориентиров</w:t>
      </w:r>
      <w:r w:rsidR="00B75430">
        <w:rPr>
          <w:rFonts w:ascii="Times New Roman" w:hAnsi="Times New Roman" w:cs="Times New Roman"/>
          <w:sz w:val="24"/>
          <w:szCs w:val="24"/>
        </w:rPr>
        <w:t xml:space="preserve">, негативное воздействие макро- и микросреды, </w:t>
      </w:r>
      <w:r w:rsidR="00E05C16">
        <w:rPr>
          <w:rFonts w:ascii="Times New Roman" w:hAnsi="Times New Roman" w:cs="Times New Roman"/>
          <w:sz w:val="24"/>
          <w:szCs w:val="24"/>
        </w:rPr>
        <w:t xml:space="preserve">пробелы в исторических знаниях, </w:t>
      </w:r>
      <w:r w:rsidR="00B75430">
        <w:rPr>
          <w:rFonts w:ascii="Times New Roman" w:hAnsi="Times New Roman" w:cs="Times New Roman"/>
          <w:sz w:val="24"/>
          <w:szCs w:val="24"/>
        </w:rPr>
        <w:t xml:space="preserve"> </w:t>
      </w:r>
      <w:r w:rsidR="008B0A59">
        <w:rPr>
          <w:rFonts w:ascii="Times New Roman" w:hAnsi="Times New Roman" w:cs="Times New Roman"/>
          <w:sz w:val="24"/>
          <w:szCs w:val="24"/>
        </w:rPr>
        <w:t xml:space="preserve">низкий уровень патриотизма, </w:t>
      </w:r>
      <w:r>
        <w:rPr>
          <w:rFonts w:ascii="Times New Roman" w:hAnsi="Times New Roman" w:cs="Times New Roman"/>
          <w:sz w:val="24"/>
          <w:szCs w:val="24"/>
        </w:rPr>
        <w:t xml:space="preserve">являются источником </w:t>
      </w:r>
      <w:r w:rsidR="008B0A59">
        <w:rPr>
          <w:rFonts w:ascii="Times New Roman" w:hAnsi="Times New Roman" w:cs="Times New Roman"/>
          <w:sz w:val="24"/>
          <w:szCs w:val="24"/>
        </w:rPr>
        <w:t>проблем формирования гражданской культуры личност</w:t>
      </w:r>
      <w:r>
        <w:rPr>
          <w:rFonts w:ascii="Times New Roman" w:hAnsi="Times New Roman" w:cs="Times New Roman"/>
          <w:sz w:val="24"/>
          <w:szCs w:val="24"/>
        </w:rPr>
        <w:t xml:space="preserve">и, которая </w:t>
      </w:r>
      <w:r w:rsidR="00520D60" w:rsidRPr="00B02F89">
        <w:rPr>
          <w:rFonts w:ascii="Times New Roman" w:hAnsi="Times New Roman" w:cs="Times New Roman"/>
          <w:sz w:val="24"/>
          <w:szCs w:val="24"/>
        </w:rPr>
        <w:lastRenderedPageBreak/>
        <w:t>оказываясь включенной в политико-правовые процессы, синтезируя ценностно-правовые и культурные представления и стремления граждан, способствует тем самым консолидации российского общества, его стабильному и конструктивному развитию в соответствии с ценностями и идеалами.</w:t>
      </w:r>
      <w:proofErr w:type="gramEnd"/>
    </w:p>
    <w:p w:rsidR="00B44C00" w:rsidRPr="00B02F89" w:rsidRDefault="00B44C00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</w:rPr>
        <w:t>Поскольку гражданская культура обуславливают процесс формирования личности, ей свойственны регулятивные и социализирующие свойства, которые являются составляющими механизма гражданской активности личности, основанного на личностных регуляторах значимого, социально-полезного поведения.</w:t>
      </w:r>
    </w:p>
    <w:p w:rsidR="0032092B" w:rsidRPr="00B02F89" w:rsidRDefault="00520D60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F89">
        <w:rPr>
          <w:rFonts w:ascii="Times New Roman" w:hAnsi="Times New Roman" w:cs="Times New Roman"/>
          <w:sz w:val="24"/>
          <w:szCs w:val="24"/>
        </w:rPr>
        <w:t>И</w:t>
      </w:r>
      <w:r w:rsidR="00333EBA" w:rsidRPr="00B02F89">
        <w:rPr>
          <w:rFonts w:ascii="Times New Roman" w:hAnsi="Times New Roman" w:cs="Times New Roman"/>
          <w:sz w:val="24"/>
          <w:szCs w:val="24"/>
        </w:rPr>
        <w:t xml:space="preserve">сторические преобразования отечественной государственности всегда сопровождались глубокой трансформацией общественного сознания, основанного на единении русского </w:t>
      </w:r>
      <w:r w:rsidR="005E0C75" w:rsidRPr="00B02F89">
        <w:rPr>
          <w:rFonts w:ascii="Times New Roman" w:hAnsi="Times New Roman" w:cs="Times New Roman"/>
          <w:sz w:val="24"/>
          <w:szCs w:val="24"/>
        </w:rPr>
        <w:t>народа,</w:t>
      </w:r>
      <w:r w:rsidR="00333EBA" w:rsidRPr="00B02F89">
        <w:rPr>
          <w:rFonts w:ascii="Times New Roman" w:hAnsi="Times New Roman" w:cs="Times New Roman"/>
          <w:sz w:val="24"/>
          <w:szCs w:val="24"/>
        </w:rPr>
        <w:t xml:space="preserve"> на основании национальной идеи, воспитания и привития чувства духовного единства России. На современном этапе развития российского общества такой идеей выступает патриотизм. </w:t>
      </w:r>
    </w:p>
    <w:p w:rsidR="000210D2" w:rsidRDefault="00816F2F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F89">
        <w:rPr>
          <w:rFonts w:ascii="Times New Roman" w:hAnsi="Times New Roman" w:cs="Times New Roman"/>
          <w:sz w:val="24"/>
          <w:szCs w:val="24"/>
        </w:rPr>
        <w:t xml:space="preserve"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взаимная ответственность государства и личности в данном процессе является неотъемлемым компонентом и напрямую зависит от уровня </w:t>
      </w:r>
      <w:proofErr w:type="spellStart"/>
      <w:r w:rsidRPr="00B02F8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2F89">
        <w:rPr>
          <w:rFonts w:ascii="Times New Roman" w:hAnsi="Times New Roman" w:cs="Times New Roman"/>
          <w:sz w:val="24"/>
          <w:szCs w:val="24"/>
        </w:rPr>
        <w:t xml:space="preserve"> гражданской культуры в обществе.</w:t>
      </w:r>
      <w:proofErr w:type="gramEnd"/>
    </w:p>
    <w:p w:rsidR="00F56A74" w:rsidRDefault="00F56A74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A74" w:rsidRPr="00805BC0" w:rsidRDefault="00F56A74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C0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F56A74" w:rsidRDefault="00F56A74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A74">
        <w:rPr>
          <w:rFonts w:ascii="Times New Roman" w:hAnsi="Times New Roman" w:cs="Times New Roman"/>
          <w:sz w:val="24"/>
          <w:szCs w:val="24"/>
        </w:rPr>
        <w:t>Блошко</w:t>
      </w:r>
      <w:proofErr w:type="spellEnd"/>
      <w:r w:rsidRPr="00F56A74">
        <w:rPr>
          <w:rFonts w:ascii="Times New Roman" w:hAnsi="Times New Roman" w:cs="Times New Roman"/>
          <w:sz w:val="24"/>
          <w:szCs w:val="24"/>
        </w:rPr>
        <w:t xml:space="preserve"> В.В., Капустин В.В., Классификация методов патриотического воспитания молодежи в аспекте сферы их применения [Электронный ресурс]. – </w:t>
      </w:r>
      <w:r w:rsidRPr="00F56A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56A7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56A74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https://cyberleninka.ru/article/n/klassifikatsiya-metodov-patrioticheskogo-vospitaniya molodezhi-v-aspekte-sfery-ih-primeneniya</w:t>
        </w:r>
      </w:hyperlink>
    </w:p>
    <w:p w:rsidR="001D7F2C" w:rsidRDefault="001D7F2C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Батурин В.К., Политология: учебник для студентов вузов /под ред. В.К. Батурина.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М.: ЮНИТИ-ДАНА, 2012. – 567с.</w:t>
      </w:r>
    </w:p>
    <w:p w:rsidR="000A0EC1" w:rsidRDefault="000A0EC1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Кусмарцев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 Патриотическое воспитание молодежи в современном российском обществе</w:t>
      </w:r>
      <w:r w:rsidR="00B200F7">
        <w:rPr>
          <w:rFonts w:ascii="Times New Roman" w:hAnsi="Times New Roman" w:cs="Times New Roman"/>
          <w:sz w:val="24"/>
          <w:szCs w:val="24"/>
        </w:rPr>
        <w:t>. Монография. – Волгоград</w:t>
      </w:r>
      <w:proofErr w:type="gramStart"/>
      <w:r w:rsidR="00B200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200F7">
        <w:rPr>
          <w:rFonts w:ascii="Times New Roman" w:hAnsi="Times New Roman" w:cs="Times New Roman"/>
          <w:sz w:val="24"/>
          <w:szCs w:val="24"/>
        </w:rPr>
        <w:t xml:space="preserve"> НП ИПД «Авторское перо», 2006. – 172 </w:t>
      </w:r>
      <w:proofErr w:type="gramStart"/>
      <w:r w:rsidR="00B200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00F7">
        <w:rPr>
          <w:rFonts w:ascii="Times New Roman" w:hAnsi="Times New Roman" w:cs="Times New Roman"/>
          <w:sz w:val="24"/>
          <w:szCs w:val="24"/>
        </w:rPr>
        <w:t>.</w:t>
      </w:r>
    </w:p>
    <w:p w:rsidR="000A0EC1" w:rsidRDefault="000A0EC1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Голованова Н.Ф. Педагогика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Н.Ф. Голованова.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Москва : Издательский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– 372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BC0" w:rsidRPr="00805BC0" w:rsidRDefault="00805BC0" w:rsidP="00805BC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8"/>
          <w:szCs w:val="28"/>
          <w:lang w:val="uk-UA"/>
        </w:rPr>
        <w:lastRenderedPageBreak/>
        <w:t xml:space="preserve"> </w:t>
      </w:r>
      <w:r w:rsidRPr="00805BC0">
        <w:rPr>
          <w:rFonts w:ascii="Times New Roman" w:eastAsia="Times New Roman" w:hAnsi="Times New Roman" w:cs="Times New Roman"/>
          <w:sz w:val="24"/>
          <w:szCs w:val="24"/>
        </w:rPr>
        <w:t>Даль В.И. Толковый словарь живого великорусского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A74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r w:rsidRPr="00F56A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56A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BC0">
        <w:rPr>
          <w:rFonts w:ascii="Times New Roman" w:hAnsi="Times New Roman" w:cs="Times New Roman"/>
          <w:sz w:val="24"/>
          <w:szCs w:val="24"/>
        </w:rPr>
        <w:t>https://azbyka.ru/otechnik/Spravochniki/tolkovyj-slovar-zhivogo-velikorusskogo-jazyka-v-i-dalja/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F2C" w:rsidRDefault="001D7F2C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Ёлкин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С.М., Косова А.А., О содержании понятий «Патриотизм» и «Патриотическое воспитание»</w:t>
      </w:r>
      <w:r w:rsidRPr="001D7F2C">
        <w:t xml:space="preserve"> </w:t>
      </w:r>
      <w:r w:rsidRPr="00F56A74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r w:rsidRPr="00F56A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56A7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33122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https://cyberleninka.ru/article/n/o-soderzhanii-ponyatiy-patriotizm-i-patrioticheskoe-vospitanie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CD" w:rsidRDefault="00F11BCD" w:rsidP="00B200F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Педагогика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вузов / Г.М.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– 711с. </w:t>
      </w:r>
    </w:p>
    <w:p w:rsidR="00B200F7" w:rsidRPr="00B200F7" w:rsidRDefault="00B200F7" w:rsidP="00B200F7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360" w:lineRule="auto"/>
        <w:ind w:left="0" w:right="29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B200F7">
        <w:rPr>
          <w:rFonts w:ascii="Times New Roman" w:eastAsia="Times New Roman" w:hAnsi="Times New Roman" w:cs="Times New Roman"/>
          <w:sz w:val="24"/>
          <w:szCs w:val="24"/>
        </w:rPr>
        <w:t xml:space="preserve">Словарь русского языка: В </w:t>
      </w:r>
      <w:r w:rsidRPr="00B20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 </w:t>
      </w:r>
      <w:r w:rsidRPr="00B200F7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Pr="00B20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B200F7">
        <w:rPr>
          <w:rFonts w:ascii="Times New Roman" w:eastAsia="Times New Roman" w:hAnsi="Times New Roman" w:cs="Times New Roman"/>
          <w:sz w:val="24"/>
          <w:szCs w:val="24"/>
        </w:rPr>
        <w:t xml:space="preserve">Под ред. А.П. Евгеньевой. М., </w:t>
      </w:r>
      <w:r w:rsidRPr="00B20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1984. </w:t>
      </w:r>
      <w:r w:rsidRPr="00B200F7">
        <w:rPr>
          <w:rFonts w:ascii="Times New Roman" w:eastAsia="Times New Roman" w:hAnsi="Times New Roman" w:cs="Times New Roman"/>
          <w:sz w:val="24"/>
          <w:szCs w:val="24"/>
        </w:rPr>
        <w:t>Т.З.</w:t>
      </w:r>
      <w:r w:rsidRPr="00B200F7">
        <w:rPr>
          <w:rFonts w:ascii="Times New Roman" w:hAnsi="Times New Roman" w:cs="Times New Roman"/>
          <w:sz w:val="24"/>
          <w:szCs w:val="24"/>
        </w:rPr>
        <w:t xml:space="preserve"> </w:t>
      </w:r>
      <w:r w:rsidRPr="00F56A74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r w:rsidRPr="00F56A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56A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33122">
          <w:rPr>
            <w:rStyle w:val="a6"/>
            <w:rFonts w:ascii="Times New Roman" w:hAnsi="Times New Roman" w:cs="Times New Roman"/>
            <w:sz w:val="24"/>
            <w:szCs w:val="24"/>
          </w:rPr>
          <w:t>https://azbyka.ru/otechnik/Spravochniki/slovar-russkogo-jazyka-v-4-tomah-malyj-akademicheskij-slovar/</w:t>
        </w:r>
      </w:hyperlink>
    </w:p>
    <w:p w:rsidR="00B200F7" w:rsidRPr="00805BC0" w:rsidRDefault="00805BC0" w:rsidP="00805BC0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360" w:lineRule="auto"/>
        <w:ind w:left="0" w:right="29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805BC0">
        <w:rPr>
          <w:rFonts w:ascii="Times New Roman" w:eastAsia="Times New Roman" w:hAnsi="Times New Roman" w:cs="Times New Roman"/>
          <w:sz w:val="24"/>
          <w:szCs w:val="24"/>
        </w:rPr>
        <w:t>Словарь русского языка. Сост. СИ. Ожегов.</w:t>
      </w:r>
      <w:r w:rsidRPr="00805BC0">
        <w:rPr>
          <w:rFonts w:ascii="Times New Roman" w:hAnsi="Times New Roman" w:cs="Times New Roman"/>
          <w:sz w:val="24"/>
          <w:szCs w:val="24"/>
        </w:rPr>
        <w:t xml:space="preserve"> </w:t>
      </w:r>
      <w:r w:rsidRPr="00F56A74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r w:rsidRPr="00F56A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56A74">
        <w:rPr>
          <w:rFonts w:ascii="Times New Roman" w:hAnsi="Times New Roman" w:cs="Times New Roman"/>
          <w:sz w:val="24"/>
          <w:szCs w:val="24"/>
        </w:rPr>
        <w:t>:</w:t>
      </w:r>
      <w:r w:rsidRPr="00805BC0">
        <w:t xml:space="preserve"> </w:t>
      </w:r>
      <w:r w:rsidRPr="00805BC0">
        <w:rPr>
          <w:rFonts w:ascii="Times New Roman" w:hAnsi="Times New Roman" w:cs="Times New Roman"/>
          <w:sz w:val="24"/>
          <w:szCs w:val="24"/>
        </w:rPr>
        <w:t>https://ozhegov.info/slovar/</w:t>
      </w:r>
    </w:p>
    <w:p w:rsidR="000A0EC1" w:rsidRDefault="000A0EC1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государства и права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 лекций / под ред.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А.В. Малько.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М.: Норма : ИНФРА-М, 2015. – 640с.</w:t>
      </w:r>
    </w:p>
    <w:p w:rsidR="00B200F7" w:rsidRDefault="00B200F7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Ушинский К.Д. Собрание сочинений. Т.2 Педагогические статьи 1857 – 1861 гг.</w:t>
      </w:r>
      <w:r w:rsidRPr="00B200F7">
        <w:rPr>
          <w:rFonts w:ascii="Times New Roman" w:hAnsi="Times New Roman" w:cs="Times New Roman"/>
          <w:sz w:val="24"/>
          <w:szCs w:val="24"/>
        </w:rPr>
        <w:t xml:space="preserve"> </w:t>
      </w:r>
      <w:r w:rsidRPr="00F56A74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r w:rsidRPr="00F56A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56A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33122">
          <w:rPr>
            <w:rStyle w:val="a6"/>
            <w:rFonts w:ascii="Times New Roman" w:hAnsi="Times New Roman" w:cs="Times New Roman"/>
            <w:sz w:val="24"/>
            <w:szCs w:val="24"/>
          </w:rPr>
          <w:t>http://elib.gnpbu.ru/text/ushinskiy_sobranie-sochineniy_t2_1948/go,2;fs,0/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A74" w:rsidRDefault="00F56A74" w:rsidP="00F56A7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 Е.В., Гражданская культура в правовом развитии современной России: поиск оптимальной модели </w:t>
      </w:r>
      <w:r w:rsidRPr="00F56A74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r w:rsidRPr="00F56A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56A7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1D7F2C" w:rsidRPr="00C33122">
          <w:rPr>
            <w:rStyle w:val="a6"/>
            <w:rFonts w:ascii="Times New Roman" w:hAnsi="Times New Roman" w:cs="Times New Roman"/>
            <w:sz w:val="24"/>
            <w:szCs w:val="24"/>
          </w:rPr>
          <w:t>file:///C:/Users/HP/Downloads/grazhdanskaya-kultura-v-pravovom-razvitii-sovremennoy-rossii-poisk-optimalnoy-modeli.pdf</w:t>
        </w:r>
      </w:hyperlink>
      <w:r w:rsidR="001D7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2C" w:rsidRPr="00805BC0" w:rsidRDefault="001D7F2C" w:rsidP="00805B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A74" w:rsidRPr="00F56A74" w:rsidRDefault="00F56A74" w:rsidP="00F56A74">
      <w:pPr>
        <w:pStyle w:val="a3"/>
        <w:shd w:val="clear" w:color="auto" w:fill="FFFFFF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F56A74" w:rsidRDefault="00F56A74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A74" w:rsidRPr="00F56A74" w:rsidRDefault="00F56A74" w:rsidP="004475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A74" w:rsidRPr="00F56A74" w:rsidRDefault="00F56A74" w:rsidP="00F56A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847" w:rsidRDefault="00821847" w:rsidP="00DC45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D17" w:rsidRDefault="005A6D17" w:rsidP="003417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06" w:rsidRPr="00F268B9" w:rsidRDefault="00652B12" w:rsidP="004C0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7806" w:rsidRPr="00F268B9" w:rsidSect="0079593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D6" w:rsidRDefault="003B46D6" w:rsidP="00202318">
      <w:pPr>
        <w:spacing w:after="0" w:line="240" w:lineRule="auto"/>
      </w:pPr>
      <w:r>
        <w:separator/>
      </w:r>
    </w:p>
  </w:endnote>
  <w:endnote w:type="continuationSeparator" w:id="0">
    <w:p w:rsidR="003B46D6" w:rsidRDefault="003B46D6" w:rsidP="0020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52985"/>
      <w:docPartObj>
        <w:docPartGallery w:val="Page Numbers (Bottom of Page)"/>
        <w:docPartUnique/>
      </w:docPartObj>
    </w:sdtPr>
    <w:sdtContent>
      <w:p w:rsidR="008D53D9" w:rsidRDefault="009E6E56">
        <w:pPr>
          <w:pStyle w:val="a9"/>
          <w:jc w:val="center"/>
        </w:pPr>
        <w:fldSimple w:instr=" PAGE   \* MERGEFORMAT ">
          <w:r w:rsidR="00C3737F">
            <w:rPr>
              <w:noProof/>
            </w:rPr>
            <w:t>2</w:t>
          </w:r>
        </w:fldSimple>
      </w:p>
    </w:sdtContent>
  </w:sdt>
  <w:p w:rsidR="008D53D9" w:rsidRDefault="008D53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D6" w:rsidRDefault="003B46D6" w:rsidP="00202318">
      <w:pPr>
        <w:spacing w:after="0" w:line="240" w:lineRule="auto"/>
      </w:pPr>
      <w:r>
        <w:separator/>
      </w:r>
    </w:p>
  </w:footnote>
  <w:footnote w:type="continuationSeparator" w:id="0">
    <w:p w:rsidR="003B46D6" w:rsidRDefault="003B46D6" w:rsidP="0020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4AEC10"/>
    <w:lvl w:ilvl="0">
      <w:numFmt w:val="bullet"/>
      <w:lvlText w:val="*"/>
      <w:lvlJc w:val="left"/>
    </w:lvl>
  </w:abstractNum>
  <w:abstractNum w:abstractNumId="1">
    <w:nsid w:val="03D8318E"/>
    <w:multiLevelType w:val="multilevel"/>
    <w:tmpl w:val="BB5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8EC"/>
    <w:multiLevelType w:val="hybridMultilevel"/>
    <w:tmpl w:val="43AA5FAC"/>
    <w:lvl w:ilvl="0" w:tplc="BC6E5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49"/>
    <w:multiLevelType w:val="hybridMultilevel"/>
    <w:tmpl w:val="7A8A5B46"/>
    <w:lvl w:ilvl="0" w:tplc="9FB20E50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F277B8"/>
    <w:multiLevelType w:val="hybridMultilevel"/>
    <w:tmpl w:val="5756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80AB9"/>
    <w:multiLevelType w:val="hybridMultilevel"/>
    <w:tmpl w:val="C7F47386"/>
    <w:lvl w:ilvl="0" w:tplc="421C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A63229"/>
    <w:multiLevelType w:val="hybridMultilevel"/>
    <w:tmpl w:val="EF74CB58"/>
    <w:lvl w:ilvl="0" w:tplc="FE6AA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5B5C19"/>
    <w:multiLevelType w:val="hybridMultilevel"/>
    <w:tmpl w:val="F5740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7F48E2"/>
    <w:multiLevelType w:val="singleLevel"/>
    <w:tmpl w:val="B770B884"/>
    <w:lvl w:ilvl="0">
      <w:start w:val="398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E99"/>
    <w:rsid w:val="00006D00"/>
    <w:rsid w:val="00012101"/>
    <w:rsid w:val="000208F9"/>
    <w:rsid w:val="000210D2"/>
    <w:rsid w:val="00042995"/>
    <w:rsid w:val="00044C9C"/>
    <w:rsid w:val="00053C49"/>
    <w:rsid w:val="0005441D"/>
    <w:rsid w:val="000575C7"/>
    <w:rsid w:val="00072901"/>
    <w:rsid w:val="00077793"/>
    <w:rsid w:val="000827E7"/>
    <w:rsid w:val="00084BF4"/>
    <w:rsid w:val="000979CD"/>
    <w:rsid w:val="000A0EC1"/>
    <w:rsid w:val="000D22DA"/>
    <w:rsid w:val="000D3318"/>
    <w:rsid w:val="000D35FD"/>
    <w:rsid w:val="001101FC"/>
    <w:rsid w:val="00117D9D"/>
    <w:rsid w:val="0012681C"/>
    <w:rsid w:val="00142816"/>
    <w:rsid w:val="00144E12"/>
    <w:rsid w:val="00154529"/>
    <w:rsid w:val="00167E99"/>
    <w:rsid w:val="00185471"/>
    <w:rsid w:val="001914A3"/>
    <w:rsid w:val="001B44AF"/>
    <w:rsid w:val="001D5906"/>
    <w:rsid w:val="001D7F2C"/>
    <w:rsid w:val="001E3C41"/>
    <w:rsid w:val="001E54CD"/>
    <w:rsid w:val="001E6DEC"/>
    <w:rsid w:val="001F5538"/>
    <w:rsid w:val="001F6526"/>
    <w:rsid w:val="00202318"/>
    <w:rsid w:val="00202AFF"/>
    <w:rsid w:val="002064DE"/>
    <w:rsid w:val="002103CA"/>
    <w:rsid w:val="00215203"/>
    <w:rsid w:val="002546DF"/>
    <w:rsid w:val="002654B8"/>
    <w:rsid w:val="00276DBF"/>
    <w:rsid w:val="002778B6"/>
    <w:rsid w:val="002B17E8"/>
    <w:rsid w:val="002C22EF"/>
    <w:rsid w:val="002D4E68"/>
    <w:rsid w:val="002E2D90"/>
    <w:rsid w:val="002F004C"/>
    <w:rsid w:val="0032092B"/>
    <w:rsid w:val="00333EBA"/>
    <w:rsid w:val="003417A2"/>
    <w:rsid w:val="00356552"/>
    <w:rsid w:val="0037104A"/>
    <w:rsid w:val="00371B98"/>
    <w:rsid w:val="00391E5C"/>
    <w:rsid w:val="00395AF5"/>
    <w:rsid w:val="003A0547"/>
    <w:rsid w:val="003B285C"/>
    <w:rsid w:val="003B46D6"/>
    <w:rsid w:val="003B769B"/>
    <w:rsid w:val="003C3929"/>
    <w:rsid w:val="003D5A93"/>
    <w:rsid w:val="003E2720"/>
    <w:rsid w:val="004146C0"/>
    <w:rsid w:val="004268FE"/>
    <w:rsid w:val="00432341"/>
    <w:rsid w:val="00436BF0"/>
    <w:rsid w:val="0044754F"/>
    <w:rsid w:val="004544BC"/>
    <w:rsid w:val="004566B8"/>
    <w:rsid w:val="00476BAD"/>
    <w:rsid w:val="004C0795"/>
    <w:rsid w:val="004D0C72"/>
    <w:rsid w:val="005003E3"/>
    <w:rsid w:val="00506E51"/>
    <w:rsid w:val="00520D60"/>
    <w:rsid w:val="005249B6"/>
    <w:rsid w:val="00530685"/>
    <w:rsid w:val="00535C46"/>
    <w:rsid w:val="0054770A"/>
    <w:rsid w:val="00550399"/>
    <w:rsid w:val="005A6D17"/>
    <w:rsid w:val="005B0EC4"/>
    <w:rsid w:val="005B1749"/>
    <w:rsid w:val="005C4CD4"/>
    <w:rsid w:val="005E0C75"/>
    <w:rsid w:val="005E168C"/>
    <w:rsid w:val="005F3B1B"/>
    <w:rsid w:val="005F7806"/>
    <w:rsid w:val="00603D80"/>
    <w:rsid w:val="006121C7"/>
    <w:rsid w:val="006235C2"/>
    <w:rsid w:val="00636907"/>
    <w:rsid w:val="00641A2C"/>
    <w:rsid w:val="00643442"/>
    <w:rsid w:val="00651697"/>
    <w:rsid w:val="00652B12"/>
    <w:rsid w:val="00662167"/>
    <w:rsid w:val="006666E2"/>
    <w:rsid w:val="00674EDE"/>
    <w:rsid w:val="00683D1D"/>
    <w:rsid w:val="0069169E"/>
    <w:rsid w:val="006B0932"/>
    <w:rsid w:val="006E2A7C"/>
    <w:rsid w:val="006E4FEF"/>
    <w:rsid w:val="00704B89"/>
    <w:rsid w:val="00713217"/>
    <w:rsid w:val="00732B30"/>
    <w:rsid w:val="00752A0C"/>
    <w:rsid w:val="00752E55"/>
    <w:rsid w:val="0075438D"/>
    <w:rsid w:val="007576D0"/>
    <w:rsid w:val="00787923"/>
    <w:rsid w:val="00790B22"/>
    <w:rsid w:val="0079593C"/>
    <w:rsid w:val="00796DEE"/>
    <w:rsid w:val="007B694B"/>
    <w:rsid w:val="007C517D"/>
    <w:rsid w:val="00805BC0"/>
    <w:rsid w:val="00816F2F"/>
    <w:rsid w:val="00821847"/>
    <w:rsid w:val="0083202B"/>
    <w:rsid w:val="00837269"/>
    <w:rsid w:val="0084682D"/>
    <w:rsid w:val="0087390E"/>
    <w:rsid w:val="00875821"/>
    <w:rsid w:val="00887E3D"/>
    <w:rsid w:val="008B0A59"/>
    <w:rsid w:val="008B6C91"/>
    <w:rsid w:val="008D53D9"/>
    <w:rsid w:val="008E0412"/>
    <w:rsid w:val="008E57EA"/>
    <w:rsid w:val="008F0BDB"/>
    <w:rsid w:val="008F2561"/>
    <w:rsid w:val="008F4413"/>
    <w:rsid w:val="00950F80"/>
    <w:rsid w:val="0095413C"/>
    <w:rsid w:val="009722E6"/>
    <w:rsid w:val="00976EFA"/>
    <w:rsid w:val="00994189"/>
    <w:rsid w:val="009D6593"/>
    <w:rsid w:val="009D79D7"/>
    <w:rsid w:val="009E4FB6"/>
    <w:rsid w:val="009E6E56"/>
    <w:rsid w:val="009F5BDD"/>
    <w:rsid w:val="00A03DD5"/>
    <w:rsid w:val="00A12971"/>
    <w:rsid w:val="00A33CA8"/>
    <w:rsid w:val="00A35289"/>
    <w:rsid w:val="00A51506"/>
    <w:rsid w:val="00A624BE"/>
    <w:rsid w:val="00AA35EE"/>
    <w:rsid w:val="00AD65FD"/>
    <w:rsid w:val="00AE7106"/>
    <w:rsid w:val="00AE7FAF"/>
    <w:rsid w:val="00AF3059"/>
    <w:rsid w:val="00AF7F34"/>
    <w:rsid w:val="00B02F89"/>
    <w:rsid w:val="00B12292"/>
    <w:rsid w:val="00B1293F"/>
    <w:rsid w:val="00B200F7"/>
    <w:rsid w:val="00B20B4A"/>
    <w:rsid w:val="00B24151"/>
    <w:rsid w:val="00B2551B"/>
    <w:rsid w:val="00B32C90"/>
    <w:rsid w:val="00B40705"/>
    <w:rsid w:val="00B44C00"/>
    <w:rsid w:val="00B75430"/>
    <w:rsid w:val="00BB3D1A"/>
    <w:rsid w:val="00BE0E2D"/>
    <w:rsid w:val="00BE2CEC"/>
    <w:rsid w:val="00BE3241"/>
    <w:rsid w:val="00C152AF"/>
    <w:rsid w:val="00C21F70"/>
    <w:rsid w:val="00C33E0A"/>
    <w:rsid w:val="00C36D12"/>
    <w:rsid w:val="00C3737F"/>
    <w:rsid w:val="00C44E79"/>
    <w:rsid w:val="00C812D0"/>
    <w:rsid w:val="00CA451F"/>
    <w:rsid w:val="00CC66C9"/>
    <w:rsid w:val="00D055C7"/>
    <w:rsid w:val="00D174DE"/>
    <w:rsid w:val="00D24DE3"/>
    <w:rsid w:val="00D27855"/>
    <w:rsid w:val="00D50E83"/>
    <w:rsid w:val="00D67C3B"/>
    <w:rsid w:val="00D76635"/>
    <w:rsid w:val="00DC2329"/>
    <w:rsid w:val="00DC45C4"/>
    <w:rsid w:val="00DD1F10"/>
    <w:rsid w:val="00DE42A6"/>
    <w:rsid w:val="00DE7A82"/>
    <w:rsid w:val="00DF6878"/>
    <w:rsid w:val="00E05C16"/>
    <w:rsid w:val="00E320B6"/>
    <w:rsid w:val="00E7040E"/>
    <w:rsid w:val="00E76A52"/>
    <w:rsid w:val="00EA18B0"/>
    <w:rsid w:val="00EB7D75"/>
    <w:rsid w:val="00EC30EC"/>
    <w:rsid w:val="00ED076C"/>
    <w:rsid w:val="00EF149E"/>
    <w:rsid w:val="00F11BCD"/>
    <w:rsid w:val="00F13038"/>
    <w:rsid w:val="00F268B9"/>
    <w:rsid w:val="00F433FF"/>
    <w:rsid w:val="00F45DF2"/>
    <w:rsid w:val="00F45ED6"/>
    <w:rsid w:val="00F542FC"/>
    <w:rsid w:val="00F56A74"/>
    <w:rsid w:val="00FC39F6"/>
    <w:rsid w:val="00FC3CB2"/>
    <w:rsid w:val="00FD0709"/>
    <w:rsid w:val="00FE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AD"/>
    <w:pPr>
      <w:ind w:left="720"/>
      <w:contextualSpacing/>
    </w:pPr>
  </w:style>
  <w:style w:type="paragraph" w:styleId="a4">
    <w:name w:val="No Spacing"/>
    <w:uiPriority w:val="1"/>
    <w:qFormat/>
    <w:rsid w:val="004C079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6A7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0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2318"/>
  </w:style>
  <w:style w:type="paragraph" w:styleId="a9">
    <w:name w:val="footer"/>
    <w:basedOn w:val="a"/>
    <w:link w:val="aa"/>
    <w:uiPriority w:val="99"/>
    <w:unhideWhenUsed/>
    <w:rsid w:val="0020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lassifikatsiya-metodov-patrioticheskogo-vospitaniya%20molodezhi-v-aspekte-sfery-ih-primeneniy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HP/Downloads/grazhdanskaya-kultura-v-pravovom-razvitii-sovremennoy-rossii-poisk-optimalnoy-mode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gnpbu.ru/text/ushinskiy_sobranie-sochineniy_t2_1948/go,2;fs,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zbyka.ru/otechnik/Spravochniki/slovar-russkogo-jazyka-v-4-tomah-malyj-akademicheskij-slov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-soderzhanii-ponyatiy-patriotizm-i-patrioticheskoe-vospit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3A07-5C5C-4FDE-89B0-64E1B4B3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11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137</cp:revision>
  <dcterms:created xsi:type="dcterms:W3CDTF">2023-10-15T00:51:00Z</dcterms:created>
  <dcterms:modified xsi:type="dcterms:W3CDTF">2023-12-27T03:39:00Z</dcterms:modified>
</cp:coreProperties>
</file>