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2081" w14:textId="77777777" w:rsidR="00A916B8" w:rsidRPr="0074051C" w:rsidRDefault="0074051C" w:rsidP="007405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51C">
        <w:rPr>
          <w:rFonts w:ascii="Times New Roman" w:hAnsi="Times New Roman" w:cs="Times New Roman"/>
          <w:b/>
          <w:sz w:val="32"/>
          <w:szCs w:val="32"/>
        </w:rPr>
        <w:t>Управленческие, методические и методологические аспекты формирования функциональной грамотности</w:t>
      </w:r>
    </w:p>
    <w:p w14:paraId="0161D12C" w14:textId="74CBA171" w:rsidR="00997946" w:rsidRDefault="0025669D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обновленных</w:t>
      </w:r>
      <w:r w:rsidR="0074051C">
        <w:rPr>
          <w:rFonts w:ascii="Times New Roman" w:hAnsi="Times New Roman" w:cs="Times New Roman"/>
          <w:sz w:val="32"/>
          <w:szCs w:val="32"/>
        </w:rPr>
        <w:t xml:space="preserve"> ФГОС </w:t>
      </w:r>
      <w:r>
        <w:rPr>
          <w:rFonts w:ascii="Times New Roman" w:hAnsi="Times New Roman" w:cs="Times New Roman"/>
          <w:sz w:val="32"/>
          <w:szCs w:val="32"/>
        </w:rPr>
        <w:t>уделяется большое внимание функциональной грамотности как в целевых установках и планируемых результатах</w:t>
      </w:r>
      <w:r w:rsidR="00404FE7">
        <w:rPr>
          <w:rFonts w:ascii="Times New Roman" w:hAnsi="Times New Roman" w:cs="Times New Roman"/>
          <w:sz w:val="32"/>
          <w:szCs w:val="32"/>
        </w:rPr>
        <w:t>, так и в условиях реализации основ</w:t>
      </w:r>
      <w:r w:rsidR="00EC4554">
        <w:rPr>
          <w:rFonts w:ascii="Times New Roman" w:hAnsi="Times New Roman" w:cs="Times New Roman"/>
          <w:sz w:val="32"/>
          <w:szCs w:val="32"/>
        </w:rPr>
        <w:t>ных программ общего образования. С</w:t>
      </w:r>
      <w:r w:rsidR="00404FE7">
        <w:rPr>
          <w:rFonts w:ascii="Times New Roman" w:hAnsi="Times New Roman" w:cs="Times New Roman"/>
          <w:sz w:val="32"/>
          <w:szCs w:val="32"/>
        </w:rPr>
        <w:t>ледовательно</w:t>
      </w:r>
      <w:r w:rsidR="00E41CC9">
        <w:rPr>
          <w:rFonts w:ascii="Times New Roman" w:hAnsi="Times New Roman" w:cs="Times New Roman"/>
          <w:sz w:val="32"/>
          <w:szCs w:val="32"/>
        </w:rPr>
        <w:t>,</w:t>
      </w:r>
      <w:r w:rsidR="00404FE7">
        <w:rPr>
          <w:rFonts w:ascii="Times New Roman" w:hAnsi="Times New Roman" w:cs="Times New Roman"/>
          <w:sz w:val="32"/>
          <w:szCs w:val="32"/>
        </w:rPr>
        <w:t xml:space="preserve"> </w:t>
      </w:r>
      <w:r w:rsidR="0074051C">
        <w:rPr>
          <w:rFonts w:ascii="Times New Roman" w:hAnsi="Times New Roman" w:cs="Times New Roman"/>
          <w:sz w:val="32"/>
          <w:szCs w:val="32"/>
        </w:rPr>
        <w:t xml:space="preserve">перед образовательными организациями </w:t>
      </w:r>
      <w:r w:rsidR="00404FE7">
        <w:rPr>
          <w:rFonts w:ascii="Times New Roman" w:hAnsi="Times New Roman" w:cs="Times New Roman"/>
          <w:sz w:val="32"/>
          <w:szCs w:val="32"/>
        </w:rPr>
        <w:t>встают новые задачи, д</w:t>
      </w:r>
      <w:r w:rsidR="0074051C">
        <w:rPr>
          <w:rFonts w:ascii="Times New Roman" w:hAnsi="Times New Roman" w:cs="Times New Roman"/>
          <w:sz w:val="32"/>
          <w:szCs w:val="32"/>
        </w:rPr>
        <w:t>ля реализации</w:t>
      </w:r>
      <w:r w:rsidR="00404FE7">
        <w:rPr>
          <w:rFonts w:ascii="Times New Roman" w:hAnsi="Times New Roman" w:cs="Times New Roman"/>
          <w:sz w:val="32"/>
          <w:szCs w:val="32"/>
        </w:rPr>
        <w:t xml:space="preserve"> которых</w:t>
      </w:r>
      <w:r w:rsidR="0074051C">
        <w:rPr>
          <w:rFonts w:ascii="Times New Roman" w:hAnsi="Times New Roman" w:cs="Times New Roman"/>
          <w:sz w:val="32"/>
          <w:szCs w:val="32"/>
        </w:rPr>
        <w:t xml:space="preserve"> требуется: </w:t>
      </w:r>
    </w:p>
    <w:p w14:paraId="20A2347E" w14:textId="77777777" w:rsidR="00997946" w:rsidRDefault="00997946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4051C">
        <w:rPr>
          <w:rFonts w:ascii="Times New Roman" w:hAnsi="Times New Roman" w:cs="Times New Roman"/>
          <w:sz w:val="32"/>
          <w:szCs w:val="32"/>
        </w:rPr>
        <w:t>осмыслить содержательное наполнение деятельности</w:t>
      </w:r>
      <w:r w:rsidR="00404FE7">
        <w:rPr>
          <w:rFonts w:ascii="Times New Roman" w:hAnsi="Times New Roman" w:cs="Times New Roman"/>
          <w:sz w:val="32"/>
          <w:szCs w:val="32"/>
        </w:rPr>
        <w:t xml:space="preserve"> по формированию и оценке функциональной грамотности</w:t>
      </w:r>
      <w:r w:rsidR="0074051C">
        <w:rPr>
          <w:rFonts w:ascii="Times New Roman" w:hAnsi="Times New Roman" w:cs="Times New Roman"/>
          <w:sz w:val="32"/>
          <w:szCs w:val="32"/>
        </w:rPr>
        <w:t xml:space="preserve"> в ее урочном и внеурочном форматах; </w:t>
      </w:r>
    </w:p>
    <w:p w14:paraId="09C47F66" w14:textId="77777777" w:rsidR="00997946" w:rsidRDefault="00997946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74051C">
        <w:rPr>
          <w:rFonts w:ascii="Times New Roman" w:hAnsi="Times New Roman" w:cs="Times New Roman"/>
          <w:sz w:val="32"/>
          <w:szCs w:val="32"/>
        </w:rPr>
        <w:t>обновить методические подходы к достижению образовательных результатов</w:t>
      </w:r>
      <w:r w:rsidR="00404FE7">
        <w:rPr>
          <w:rFonts w:ascii="Times New Roman" w:hAnsi="Times New Roman" w:cs="Times New Roman"/>
          <w:sz w:val="32"/>
          <w:szCs w:val="32"/>
        </w:rPr>
        <w:t>;</w:t>
      </w:r>
      <w:r w:rsidR="0074051C" w:rsidRPr="0074051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581ED1" w14:textId="77777777" w:rsidR="00997946" w:rsidRDefault="00997946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4051C">
        <w:rPr>
          <w:rFonts w:ascii="Times New Roman" w:hAnsi="Times New Roman" w:cs="Times New Roman"/>
          <w:sz w:val="32"/>
          <w:szCs w:val="32"/>
        </w:rPr>
        <w:t xml:space="preserve">овладеть новым «инструментарием» мотивации и познавательной деятельности учеников; </w:t>
      </w:r>
    </w:p>
    <w:p w14:paraId="19A3274F" w14:textId="77777777" w:rsidR="00997946" w:rsidRDefault="00997946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4051C">
        <w:rPr>
          <w:rFonts w:ascii="Times New Roman" w:hAnsi="Times New Roman" w:cs="Times New Roman"/>
          <w:sz w:val="32"/>
          <w:szCs w:val="32"/>
        </w:rPr>
        <w:t>способами проверки и оценки сформированности их функциональной деятельности</w:t>
      </w:r>
      <w:r w:rsidR="00EC4554">
        <w:rPr>
          <w:rFonts w:ascii="Times New Roman" w:hAnsi="Times New Roman" w:cs="Times New Roman"/>
          <w:sz w:val="32"/>
          <w:szCs w:val="32"/>
        </w:rPr>
        <w:t xml:space="preserve"> и многие другие совокупности, циклы, комплексы взаимосвязанных задач. </w:t>
      </w:r>
    </w:p>
    <w:p w14:paraId="2327C8BC" w14:textId="77777777" w:rsidR="0074051C" w:rsidRDefault="00EC4554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ходе размышлений над проблемой «Как выстроить работу по формированию и оценке функциональной грамотности школьников?» у каждой образовательной организации </w:t>
      </w:r>
      <w:r w:rsidR="00A74E4C">
        <w:rPr>
          <w:rFonts w:ascii="Times New Roman" w:hAnsi="Times New Roman" w:cs="Times New Roman"/>
          <w:sz w:val="32"/>
          <w:szCs w:val="32"/>
        </w:rPr>
        <w:t xml:space="preserve">сформируется </w:t>
      </w:r>
      <w:r w:rsidR="00A34285">
        <w:rPr>
          <w:rFonts w:ascii="Times New Roman" w:hAnsi="Times New Roman" w:cs="Times New Roman"/>
          <w:sz w:val="32"/>
          <w:szCs w:val="32"/>
        </w:rPr>
        <w:t xml:space="preserve">своя задачная конструкция. Мы лишь обозначим некоторые вопросы, с которыми может столкнуться руководитель, сформулированные на основе опыта участия </w:t>
      </w:r>
      <w:r w:rsidR="00C52729">
        <w:rPr>
          <w:rFonts w:ascii="Times New Roman" w:hAnsi="Times New Roman" w:cs="Times New Roman"/>
          <w:sz w:val="32"/>
          <w:szCs w:val="32"/>
        </w:rPr>
        <w:t xml:space="preserve">МБОУ «Школа № 47» </w:t>
      </w:r>
      <w:r w:rsidR="00997946">
        <w:rPr>
          <w:rFonts w:ascii="Times New Roman" w:hAnsi="Times New Roman" w:cs="Times New Roman"/>
          <w:sz w:val="32"/>
          <w:szCs w:val="32"/>
        </w:rPr>
        <w:t>в проектах</w:t>
      </w:r>
      <w:r w:rsidR="00A34285">
        <w:rPr>
          <w:rFonts w:ascii="Times New Roman" w:hAnsi="Times New Roman" w:cs="Times New Roman"/>
          <w:sz w:val="32"/>
          <w:szCs w:val="32"/>
        </w:rPr>
        <w:t xml:space="preserve"> «</w:t>
      </w:r>
      <w:r w:rsidR="00C52729">
        <w:rPr>
          <w:rFonts w:ascii="Times New Roman" w:hAnsi="Times New Roman" w:cs="Times New Roman"/>
          <w:sz w:val="32"/>
          <w:szCs w:val="32"/>
        </w:rPr>
        <w:t xml:space="preserve">Мониторинг формирования функциональной грамотности» в 2023 году, «500+» в 2022 году, исследовании </w:t>
      </w:r>
      <w:r w:rsidR="00C52729">
        <w:rPr>
          <w:rFonts w:ascii="Times New Roman" w:hAnsi="Times New Roman" w:cs="Times New Roman"/>
          <w:sz w:val="32"/>
          <w:szCs w:val="32"/>
          <w:lang w:val="en-US"/>
        </w:rPr>
        <w:t>PISA</w:t>
      </w:r>
      <w:r w:rsidR="00C52729">
        <w:rPr>
          <w:rFonts w:ascii="Times New Roman" w:hAnsi="Times New Roman" w:cs="Times New Roman"/>
          <w:sz w:val="32"/>
          <w:szCs w:val="32"/>
        </w:rPr>
        <w:t xml:space="preserve"> в 2020 году, а также на основе анализа публикаций по данной проблематике.</w:t>
      </w:r>
    </w:p>
    <w:p w14:paraId="03BFE6BF" w14:textId="30B5E0AF" w:rsidR="007D4E93" w:rsidRDefault="007D4E93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</w:t>
      </w:r>
      <w:r w:rsidR="0002128B">
        <w:rPr>
          <w:rFonts w:ascii="Times New Roman" w:hAnsi="Times New Roman" w:cs="Times New Roman"/>
          <w:sz w:val="32"/>
          <w:szCs w:val="32"/>
        </w:rPr>
        <w:t>я работа</w:t>
      </w:r>
      <w:r>
        <w:rPr>
          <w:rFonts w:ascii="Times New Roman" w:hAnsi="Times New Roman" w:cs="Times New Roman"/>
          <w:sz w:val="32"/>
          <w:szCs w:val="32"/>
        </w:rPr>
        <w:t xml:space="preserve"> не предполагает обзора формирования и определения понятия функциональной грамотности,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 несомненно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именно с этого следует начать </w:t>
      </w:r>
      <w:r w:rsidR="008A3C2D">
        <w:rPr>
          <w:rFonts w:ascii="Times New Roman" w:hAnsi="Times New Roman" w:cs="Times New Roman"/>
          <w:sz w:val="32"/>
          <w:szCs w:val="32"/>
        </w:rPr>
        <w:t>руководителю, выстраивая</w:t>
      </w:r>
      <w:r>
        <w:rPr>
          <w:rFonts w:ascii="Times New Roman" w:hAnsi="Times New Roman" w:cs="Times New Roman"/>
          <w:sz w:val="32"/>
          <w:szCs w:val="32"/>
        </w:rPr>
        <w:t xml:space="preserve"> с педагогическим коллективом </w:t>
      </w:r>
      <w:r w:rsidR="008A3C2D">
        <w:rPr>
          <w:rFonts w:ascii="Times New Roman" w:hAnsi="Times New Roman" w:cs="Times New Roman"/>
          <w:sz w:val="32"/>
          <w:szCs w:val="32"/>
        </w:rPr>
        <w:t>процесс проектирования</w:t>
      </w:r>
      <w:r>
        <w:rPr>
          <w:rFonts w:ascii="Times New Roman" w:hAnsi="Times New Roman" w:cs="Times New Roman"/>
          <w:sz w:val="32"/>
          <w:szCs w:val="32"/>
        </w:rPr>
        <w:t xml:space="preserve"> модели организации работы по формированию и оценке функциональной </w:t>
      </w:r>
      <w:r>
        <w:rPr>
          <w:rFonts w:ascii="Times New Roman" w:hAnsi="Times New Roman" w:cs="Times New Roman"/>
          <w:sz w:val="32"/>
          <w:szCs w:val="32"/>
        </w:rPr>
        <w:lastRenderedPageBreak/>
        <w:t>грамотности школьнико</w:t>
      </w:r>
      <w:r w:rsidR="008A3C2D">
        <w:rPr>
          <w:rFonts w:ascii="Times New Roman" w:hAnsi="Times New Roman" w:cs="Times New Roman"/>
          <w:sz w:val="32"/>
          <w:szCs w:val="32"/>
        </w:rPr>
        <w:t xml:space="preserve">в. В то время как управленец изучает нормативно-правовые документы по данному вопросу, педагог, учитель должен </w:t>
      </w:r>
      <w:r w:rsidR="00B82C89">
        <w:rPr>
          <w:rFonts w:ascii="Times New Roman" w:hAnsi="Times New Roman" w:cs="Times New Roman"/>
          <w:sz w:val="32"/>
          <w:szCs w:val="32"/>
        </w:rPr>
        <w:t xml:space="preserve">разобраться и </w:t>
      </w:r>
      <w:r w:rsidR="008A3C2D">
        <w:rPr>
          <w:rFonts w:ascii="Times New Roman" w:hAnsi="Times New Roman" w:cs="Times New Roman"/>
          <w:sz w:val="32"/>
          <w:szCs w:val="32"/>
        </w:rPr>
        <w:t>понять</w:t>
      </w:r>
      <w:r w:rsidR="00A74E4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 чем отличие функциональной грамотности от</w:t>
      </w:r>
      <w:r w:rsidRPr="007D4E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схожих на первый взгляд понятий «метапредметные результаты», «универсальные учебные действия», «компетентность», каковы связи с такими понятиями как «навыки 21 века», «новые грамотности» и т.п.</w:t>
      </w:r>
    </w:p>
    <w:p w14:paraId="7403F23E" w14:textId="77777777" w:rsidR="00C52729" w:rsidRDefault="00AA39EF" w:rsidP="0074051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Пристального внимания и проработки требует вопрос определения </w:t>
      </w:r>
      <w:r w:rsidR="0050683C">
        <w:rPr>
          <w:rFonts w:ascii="Times New Roman" w:hAnsi="Times New Roman" w:cs="Times New Roman"/>
          <w:sz w:val="32"/>
          <w:szCs w:val="32"/>
        </w:rPr>
        <w:t>организационных механизмов формирования функциональной грамотности</w:t>
      </w:r>
      <w:r w:rsidR="00744D2E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="0050683C">
        <w:rPr>
          <w:rFonts w:ascii="Times New Roman" w:hAnsi="Times New Roman" w:cs="Times New Roman"/>
          <w:sz w:val="32"/>
          <w:szCs w:val="32"/>
        </w:rPr>
        <w:t>. В целом ценностные установки и метапредметные результаты формируются самыми различными средствами в урочной и внеурочной деятельности, что должно найти отраже</w:t>
      </w:r>
      <w:r w:rsidR="00744D2E">
        <w:rPr>
          <w:rFonts w:ascii="Times New Roman" w:hAnsi="Times New Roman" w:cs="Times New Roman"/>
          <w:sz w:val="32"/>
          <w:szCs w:val="32"/>
        </w:rPr>
        <w:t>ние в образовательной программе</w:t>
      </w:r>
      <w:r w:rsidR="007C2BFC">
        <w:rPr>
          <w:rFonts w:ascii="Times New Roman" w:hAnsi="Times New Roman" w:cs="Times New Roman"/>
          <w:sz w:val="32"/>
          <w:szCs w:val="32"/>
        </w:rPr>
        <w:t xml:space="preserve">. С учетом имеющихся условий, специфики, традиций </w:t>
      </w:r>
      <w:r w:rsidR="00A46BE2">
        <w:rPr>
          <w:rFonts w:ascii="Times New Roman" w:hAnsi="Times New Roman" w:cs="Times New Roman"/>
          <w:sz w:val="32"/>
          <w:szCs w:val="32"/>
        </w:rPr>
        <w:t xml:space="preserve">каждая </w:t>
      </w:r>
      <w:r w:rsidR="007C2BFC">
        <w:rPr>
          <w:rFonts w:ascii="Times New Roman" w:hAnsi="Times New Roman" w:cs="Times New Roman"/>
          <w:sz w:val="32"/>
          <w:szCs w:val="32"/>
        </w:rPr>
        <w:t xml:space="preserve">образовательная организация выбирает свою стратегию: конструирует учебный план, содержащий программы вариативной части </w:t>
      </w:r>
      <w:r w:rsidR="00A46BE2">
        <w:rPr>
          <w:rFonts w:ascii="Times New Roman" w:hAnsi="Times New Roman" w:cs="Times New Roman"/>
          <w:sz w:val="32"/>
          <w:szCs w:val="32"/>
        </w:rPr>
        <w:t>нацеленные на формирование функциональной грамотности</w:t>
      </w:r>
      <w:r w:rsidR="007C2BFC">
        <w:rPr>
          <w:rFonts w:ascii="Times New Roman" w:hAnsi="Times New Roman" w:cs="Times New Roman"/>
          <w:sz w:val="32"/>
          <w:szCs w:val="32"/>
        </w:rPr>
        <w:t>, например «Финансовая грамотность», как это сделали мы в 5 и 10 классе, «Право», «Экономика», «Менеджмент»</w:t>
      </w:r>
      <w:r w:rsidR="00744D2E">
        <w:rPr>
          <w:rFonts w:ascii="Times New Roman" w:hAnsi="Times New Roman" w:cs="Times New Roman"/>
          <w:sz w:val="32"/>
          <w:szCs w:val="32"/>
        </w:rPr>
        <w:t xml:space="preserve"> как в наших управленческих классах или по максимуму использует потенциал предметов инвариантной части учебного </w:t>
      </w:r>
      <w:r w:rsidR="00A74E4C">
        <w:rPr>
          <w:rFonts w:ascii="Times New Roman" w:hAnsi="Times New Roman" w:cs="Times New Roman"/>
          <w:sz w:val="32"/>
          <w:szCs w:val="32"/>
        </w:rPr>
        <w:t>плана. Л</w:t>
      </w:r>
      <w:r w:rsidR="00A46BE2">
        <w:rPr>
          <w:rFonts w:ascii="Times New Roman" w:hAnsi="Times New Roman" w:cs="Times New Roman"/>
          <w:sz w:val="32"/>
          <w:szCs w:val="32"/>
        </w:rPr>
        <w:t>ибо</w:t>
      </w:r>
      <w:r w:rsidR="00A74E4C">
        <w:rPr>
          <w:rFonts w:ascii="Times New Roman" w:hAnsi="Times New Roman" w:cs="Times New Roman"/>
          <w:sz w:val="32"/>
          <w:szCs w:val="32"/>
        </w:rPr>
        <w:t xml:space="preserve"> образовательная </w:t>
      </w:r>
      <w:proofErr w:type="gramStart"/>
      <w:r w:rsidR="00A74E4C">
        <w:rPr>
          <w:rFonts w:ascii="Times New Roman" w:hAnsi="Times New Roman" w:cs="Times New Roman"/>
          <w:sz w:val="32"/>
          <w:szCs w:val="32"/>
        </w:rPr>
        <w:t xml:space="preserve">организация </w:t>
      </w:r>
      <w:r w:rsidR="00A46BE2">
        <w:rPr>
          <w:rFonts w:ascii="Times New Roman" w:hAnsi="Times New Roman" w:cs="Times New Roman"/>
          <w:sz w:val="32"/>
          <w:szCs w:val="32"/>
        </w:rPr>
        <w:t xml:space="preserve"> </w:t>
      </w:r>
      <w:r w:rsidR="00744D2E">
        <w:rPr>
          <w:rFonts w:ascii="Times New Roman" w:hAnsi="Times New Roman" w:cs="Times New Roman"/>
          <w:sz w:val="32"/>
          <w:szCs w:val="32"/>
        </w:rPr>
        <w:t>ставит</w:t>
      </w:r>
      <w:proofErr w:type="gramEnd"/>
      <w:r w:rsidR="00744D2E">
        <w:rPr>
          <w:rFonts w:ascii="Times New Roman" w:hAnsi="Times New Roman" w:cs="Times New Roman"/>
          <w:sz w:val="32"/>
          <w:szCs w:val="32"/>
        </w:rPr>
        <w:t xml:space="preserve"> акцент на «</w:t>
      </w:r>
      <w:proofErr w:type="spellStart"/>
      <w:r w:rsidR="00744D2E">
        <w:rPr>
          <w:rFonts w:ascii="Times New Roman" w:hAnsi="Times New Roman" w:cs="Times New Roman"/>
          <w:sz w:val="32"/>
          <w:szCs w:val="32"/>
        </w:rPr>
        <w:t>внеурочке</w:t>
      </w:r>
      <w:proofErr w:type="spellEnd"/>
      <w:r w:rsidR="00744D2E">
        <w:rPr>
          <w:rFonts w:ascii="Times New Roman" w:hAnsi="Times New Roman" w:cs="Times New Roman"/>
          <w:sz w:val="32"/>
          <w:szCs w:val="32"/>
        </w:rPr>
        <w:t>»</w:t>
      </w:r>
      <w:r w:rsidR="00A46BE2">
        <w:rPr>
          <w:rFonts w:ascii="Times New Roman" w:hAnsi="Times New Roman" w:cs="Times New Roman"/>
          <w:sz w:val="32"/>
          <w:szCs w:val="32"/>
        </w:rPr>
        <w:t>, а скорее всего</w:t>
      </w:r>
      <w:r w:rsidR="00744D2E">
        <w:rPr>
          <w:rFonts w:ascii="Times New Roman" w:hAnsi="Times New Roman" w:cs="Times New Roman"/>
          <w:sz w:val="32"/>
          <w:szCs w:val="32"/>
        </w:rPr>
        <w:t xml:space="preserve"> сочетает все виды деятельности для решения задач по формированию функциональной грамотности</w:t>
      </w:r>
      <w:r w:rsidR="00A46BE2">
        <w:rPr>
          <w:rFonts w:ascii="Times New Roman" w:hAnsi="Times New Roman" w:cs="Times New Roman"/>
          <w:sz w:val="32"/>
          <w:szCs w:val="32"/>
        </w:rPr>
        <w:t>.</w:t>
      </w:r>
    </w:p>
    <w:p w14:paraId="4F963A2D" w14:textId="77777777" w:rsidR="002D1057" w:rsidRDefault="00B6366B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функциональную грамотность через урочную деятельность</w:t>
      </w:r>
      <w:r w:rsidR="002625DD">
        <w:rPr>
          <w:rFonts w:ascii="Times New Roman" w:hAnsi="Times New Roman" w:cs="Times New Roman"/>
          <w:sz w:val="32"/>
          <w:szCs w:val="32"/>
        </w:rPr>
        <w:t xml:space="preserve"> возможно за счет</w:t>
      </w:r>
      <w:r>
        <w:rPr>
          <w:rFonts w:ascii="Times New Roman" w:hAnsi="Times New Roman" w:cs="Times New Roman"/>
          <w:sz w:val="32"/>
          <w:szCs w:val="32"/>
        </w:rPr>
        <w:t xml:space="preserve"> специально организованной педагогической практики</w:t>
      </w:r>
      <w:r w:rsidR="00997B5A">
        <w:rPr>
          <w:rFonts w:ascii="Times New Roman" w:hAnsi="Times New Roman" w:cs="Times New Roman"/>
          <w:sz w:val="32"/>
          <w:szCs w:val="32"/>
        </w:rPr>
        <w:t>. Несмотря на то, что н</w:t>
      </w:r>
      <w:r w:rsidR="000625EB">
        <w:rPr>
          <w:rFonts w:ascii="Times New Roman" w:hAnsi="Times New Roman" w:cs="Times New Roman"/>
          <w:sz w:val="32"/>
          <w:szCs w:val="32"/>
        </w:rPr>
        <w:t>а портале ФГБНУ  «ИСРО РАО» в разделе «Мониторинг формирования функциональной грамотности учащихся» опубликованы методические рекомендации по использованию разработанных заданий в преподавании ряда учебных предметов</w:t>
      </w:r>
      <w:r w:rsidR="00997B5A">
        <w:rPr>
          <w:rFonts w:ascii="Times New Roman" w:hAnsi="Times New Roman" w:cs="Times New Roman"/>
          <w:sz w:val="32"/>
          <w:szCs w:val="32"/>
        </w:rPr>
        <w:t xml:space="preserve">, все же надо признать, что на </w:t>
      </w:r>
      <w:r w:rsidR="002D1057" w:rsidRPr="002D1057">
        <w:rPr>
          <w:rFonts w:ascii="Times New Roman" w:hAnsi="Times New Roman" w:cs="Times New Roman"/>
          <w:sz w:val="32"/>
          <w:szCs w:val="32"/>
        </w:rPr>
        <w:t>данный момент практически нет инструментов, направленных на формирование функциональной грамотности и имеющих исчерпывающую</w:t>
      </w:r>
      <w:r w:rsidR="00997B5A">
        <w:rPr>
          <w:rFonts w:ascii="Times New Roman" w:hAnsi="Times New Roman" w:cs="Times New Roman"/>
          <w:sz w:val="32"/>
          <w:szCs w:val="32"/>
        </w:rPr>
        <w:t xml:space="preserve"> </w:t>
      </w:r>
      <w:r w:rsidR="002D1057" w:rsidRPr="002D1057">
        <w:rPr>
          <w:rFonts w:ascii="Times New Roman" w:hAnsi="Times New Roman" w:cs="Times New Roman"/>
          <w:sz w:val="32"/>
          <w:szCs w:val="32"/>
        </w:rPr>
        <w:t>обратную связь для всех участников образовательного процесса</w:t>
      </w:r>
      <w:r w:rsidR="00997B5A">
        <w:rPr>
          <w:rFonts w:ascii="Times New Roman" w:hAnsi="Times New Roman" w:cs="Times New Roman"/>
          <w:sz w:val="32"/>
          <w:szCs w:val="32"/>
        </w:rPr>
        <w:t>. Поэтому учитель-предметник сталкивается с некоторыми затруднениями.</w:t>
      </w:r>
    </w:p>
    <w:p w14:paraId="5142B6B3" w14:textId="77777777" w:rsidR="00997B5A" w:rsidRDefault="00997B5A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Первостепенные затруднения вызваны недостаточным пониманием педагогами, что математическая грамотность формируется не только учителями математики, а читательская грамотность – не только учителями литературы и т.п. Все виды функциональной грамотности</w:t>
      </w:r>
      <w:r w:rsidR="00C660D3">
        <w:rPr>
          <w:rFonts w:ascii="Times New Roman" w:hAnsi="Times New Roman" w:cs="Times New Roman"/>
          <w:sz w:val="32"/>
          <w:szCs w:val="32"/>
        </w:rPr>
        <w:t xml:space="preserve"> могут и должны формироваться средствами всех предметов. Но это еще не значит, что если на математике детям </w:t>
      </w:r>
      <w:proofErr w:type="gramStart"/>
      <w:r w:rsidR="00C660D3">
        <w:rPr>
          <w:rFonts w:ascii="Times New Roman" w:hAnsi="Times New Roman" w:cs="Times New Roman"/>
          <w:sz w:val="32"/>
          <w:szCs w:val="32"/>
        </w:rPr>
        <w:t>предлагаются  текстовые</w:t>
      </w:r>
      <w:proofErr w:type="gramEnd"/>
      <w:r w:rsidR="00C660D3">
        <w:rPr>
          <w:rFonts w:ascii="Times New Roman" w:hAnsi="Times New Roman" w:cs="Times New Roman"/>
          <w:sz w:val="32"/>
          <w:szCs w:val="32"/>
        </w:rPr>
        <w:t xml:space="preserve"> задачи, </w:t>
      </w:r>
      <w:r w:rsidR="000859BF">
        <w:rPr>
          <w:rFonts w:ascii="Times New Roman" w:hAnsi="Times New Roman" w:cs="Times New Roman"/>
          <w:sz w:val="32"/>
          <w:szCs w:val="32"/>
        </w:rPr>
        <w:t xml:space="preserve">то </w:t>
      </w:r>
      <w:r w:rsidR="00C660D3">
        <w:rPr>
          <w:rFonts w:ascii="Times New Roman" w:hAnsi="Times New Roman" w:cs="Times New Roman"/>
          <w:sz w:val="32"/>
          <w:szCs w:val="32"/>
        </w:rPr>
        <w:t xml:space="preserve">каждая из этих задач работает на формирование читательской грамотности. Если мы хотим формировать </w:t>
      </w:r>
      <w:r w:rsidR="000859BF">
        <w:rPr>
          <w:rFonts w:ascii="Times New Roman" w:hAnsi="Times New Roman" w:cs="Times New Roman"/>
          <w:sz w:val="32"/>
          <w:szCs w:val="32"/>
        </w:rPr>
        <w:t>читательскую грамотность</w:t>
      </w:r>
      <w:r w:rsidR="00C660D3">
        <w:rPr>
          <w:rFonts w:ascii="Times New Roman" w:hAnsi="Times New Roman" w:cs="Times New Roman"/>
          <w:sz w:val="32"/>
          <w:szCs w:val="32"/>
        </w:rPr>
        <w:t xml:space="preserve"> при решении текстовой задачи по математике, мы должны </w:t>
      </w:r>
      <w:proofErr w:type="gramStart"/>
      <w:r w:rsidR="00C660D3">
        <w:rPr>
          <w:rFonts w:ascii="Times New Roman" w:hAnsi="Times New Roman" w:cs="Times New Roman"/>
          <w:sz w:val="32"/>
          <w:szCs w:val="32"/>
        </w:rPr>
        <w:t>предложить  детям</w:t>
      </w:r>
      <w:proofErr w:type="gramEnd"/>
      <w:r w:rsidR="00C660D3">
        <w:rPr>
          <w:rFonts w:ascii="Times New Roman" w:hAnsi="Times New Roman" w:cs="Times New Roman"/>
          <w:sz w:val="32"/>
          <w:szCs w:val="32"/>
        </w:rPr>
        <w:t xml:space="preserve"> помимо «математического вопроса»</w:t>
      </w:r>
      <w:r w:rsidR="000859BF">
        <w:rPr>
          <w:rFonts w:ascii="Times New Roman" w:hAnsi="Times New Roman" w:cs="Times New Roman"/>
          <w:sz w:val="32"/>
          <w:szCs w:val="32"/>
        </w:rPr>
        <w:t xml:space="preserve"> еще</w:t>
      </w:r>
      <w:r w:rsidR="00C660D3">
        <w:rPr>
          <w:rFonts w:ascii="Times New Roman" w:hAnsi="Times New Roman" w:cs="Times New Roman"/>
          <w:sz w:val="32"/>
          <w:szCs w:val="32"/>
        </w:rPr>
        <w:t xml:space="preserve"> определенную систему вопросов, направленную на работу с текстом</w:t>
      </w:r>
      <w:r w:rsidR="00B06089">
        <w:rPr>
          <w:rFonts w:ascii="Times New Roman" w:hAnsi="Times New Roman" w:cs="Times New Roman"/>
          <w:sz w:val="32"/>
          <w:szCs w:val="32"/>
        </w:rPr>
        <w:t>.</w:t>
      </w:r>
    </w:p>
    <w:p w14:paraId="0767CF84" w14:textId="0E0BBE80" w:rsidR="00B06089" w:rsidRDefault="00B06089" w:rsidP="001A41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Заблуждением является и уверенность в том, что одним и тем же заданием можно оценивать разные конструкты и компетентности функциональной грамотности. Отсюда перед учителем встает следующая проблема: где взять задания для организации учебного процесса</w:t>
      </w:r>
      <w:r w:rsidR="002625DD">
        <w:rPr>
          <w:rFonts w:ascii="Times New Roman" w:hAnsi="Times New Roman" w:cs="Times New Roman"/>
          <w:sz w:val="32"/>
          <w:szCs w:val="32"/>
        </w:rPr>
        <w:t>, ориентированного</w:t>
      </w:r>
      <w:r>
        <w:rPr>
          <w:rFonts w:ascii="Times New Roman" w:hAnsi="Times New Roman" w:cs="Times New Roman"/>
          <w:sz w:val="32"/>
          <w:szCs w:val="32"/>
        </w:rPr>
        <w:t xml:space="preserve"> на формирование и оценку функциональной грамотности, ведь в учебниках </w:t>
      </w:r>
      <w:r w:rsidR="002625DD">
        <w:rPr>
          <w:rFonts w:ascii="Times New Roman" w:hAnsi="Times New Roman" w:cs="Times New Roman"/>
          <w:sz w:val="32"/>
          <w:szCs w:val="32"/>
        </w:rPr>
        <w:t>таких заданий</w:t>
      </w:r>
      <w:r>
        <w:rPr>
          <w:rFonts w:ascii="Times New Roman" w:hAnsi="Times New Roman" w:cs="Times New Roman"/>
          <w:sz w:val="32"/>
          <w:szCs w:val="32"/>
        </w:rPr>
        <w:t xml:space="preserve"> нет? </w:t>
      </w:r>
      <w:r w:rsidR="001A4192">
        <w:rPr>
          <w:rFonts w:ascii="Times New Roman" w:hAnsi="Times New Roman" w:cs="Times New Roman"/>
          <w:sz w:val="32"/>
          <w:szCs w:val="32"/>
        </w:rPr>
        <w:t xml:space="preserve">Электронные банки заданий имеются на порталах </w:t>
      </w:r>
      <w:proofErr w:type="spellStart"/>
      <w:proofErr w:type="gramStart"/>
      <w:r w:rsidR="001A4192">
        <w:rPr>
          <w:rFonts w:ascii="Times New Roman" w:hAnsi="Times New Roman" w:cs="Times New Roman"/>
          <w:sz w:val="32"/>
          <w:szCs w:val="32"/>
          <w:lang w:val="en-US"/>
        </w:rPr>
        <w:t>resh</w:t>
      </w:r>
      <w:proofErr w:type="spellEnd"/>
      <w:r w:rsidR="001A4192" w:rsidRPr="003B5EC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A4192">
        <w:rPr>
          <w:rFonts w:ascii="Times New Roman" w:hAnsi="Times New Roman" w:cs="Times New Roman"/>
          <w:sz w:val="32"/>
          <w:szCs w:val="32"/>
          <w:lang w:val="en-US"/>
        </w:rPr>
        <w:t>edu</w:t>
      </w:r>
      <w:proofErr w:type="spellEnd"/>
      <w:r w:rsidR="001A4192" w:rsidRPr="00BA7B3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A419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1A4192">
        <w:rPr>
          <w:rFonts w:ascii="Times New Roman" w:hAnsi="Times New Roman" w:cs="Times New Roman"/>
          <w:sz w:val="32"/>
          <w:szCs w:val="32"/>
        </w:rPr>
        <w:t xml:space="preserve">, </w:t>
      </w:r>
      <w:r w:rsidR="001A4192" w:rsidRPr="00BA7B3B">
        <w:rPr>
          <w:rFonts w:ascii="Times New Roman" w:hAnsi="Times New Roman" w:cs="Times New Roman"/>
          <w:sz w:val="32"/>
          <w:szCs w:val="32"/>
        </w:rPr>
        <w:t xml:space="preserve"> </w:t>
      </w:r>
      <w:r w:rsidR="001A4192" w:rsidRPr="003B5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End"/>
      <w:r w:rsidR="001A4192">
        <w:rPr>
          <w:rFonts w:ascii="Times New Roman" w:hAnsi="Times New Roman" w:cs="Times New Roman"/>
          <w:sz w:val="32"/>
          <w:szCs w:val="32"/>
          <w:lang w:val="en-US"/>
        </w:rPr>
        <w:t>skiv</w:t>
      </w:r>
      <w:proofErr w:type="spellEnd"/>
      <w:r w:rsidR="001A4192" w:rsidRPr="003B5EC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A4192">
        <w:rPr>
          <w:rFonts w:ascii="Times New Roman" w:hAnsi="Times New Roman" w:cs="Times New Roman"/>
          <w:sz w:val="32"/>
          <w:szCs w:val="32"/>
          <w:lang w:val="en-US"/>
        </w:rPr>
        <w:t>instrao</w:t>
      </w:r>
      <w:proofErr w:type="spellEnd"/>
      <w:r w:rsidR="001A4192" w:rsidRPr="00BA7B3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A419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1A4192">
        <w:rPr>
          <w:rFonts w:ascii="Times New Roman" w:hAnsi="Times New Roman" w:cs="Times New Roman"/>
          <w:sz w:val="32"/>
          <w:szCs w:val="32"/>
        </w:rPr>
        <w:t xml:space="preserve">, </w:t>
      </w:r>
      <w:r w:rsidR="001A4192" w:rsidRPr="00BA7B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4192" w:rsidRPr="00BA7B3B">
        <w:rPr>
          <w:rFonts w:ascii="Times New Roman" w:hAnsi="Times New Roman" w:cs="Times New Roman"/>
          <w:sz w:val="32"/>
          <w:szCs w:val="32"/>
        </w:rPr>
        <w:t>media.prosv.ru›fg</w:t>
      </w:r>
      <w:proofErr w:type="spellEnd"/>
      <w:r w:rsidR="001A4192" w:rsidRPr="00BA7B3B">
        <w:rPr>
          <w:rFonts w:ascii="Times New Roman" w:hAnsi="Times New Roman" w:cs="Times New Roman"/>
          <w:sz w:val="32"/>
          <w:szCs w:val="32"/>
        </w:rPr>
        <w:t>/</w:t>
      </w:r>
      <w:r w:rsidR="001A4192">
        <w:rPr>
          <w:rFonts w:ascii="Times New Roman" w:hAnsi="Times New Roman" w:cs="Times New Roman"/>
          <w:sz w:val="32"/>
          <w:szCs w:val="32"/>
        </w:rPr>
        <w:t>. Однако</w:t>
      </w:r>
      <w:r>
        <w:rPr>
          <w:rFonts w:ascii="Times New Roman" w:hAnsi="Times New Roman" w:cs="Times New Roman"/>
          <w:sz w:val="32"/>
          <w:szCs w:val="32"/>
        </w:rPr>
        <w:t xml:space="preserve"> следует отметить, что при наличии на некоторых информационных платформах банков заданий по функциональной грамотности</w:t>
      </w:r>
      <w:r w:rsidR="008E2CF1">
        <w:rPr>
          <w:rFonts w:ascii="Times New Roman" w:hAnsi="Times New Roman" w:cs="Times New Roman"/>
          <w:sz w:val="32"/>
          <w:szCs w:val="32"/>
        </w:rPr>
        <w:t>, есть необходимость формирования умения педагогов реализовывать потенциальные возможности уже используемых в практике заданий в виде системы вопросов, направленных на формирование (</w:t>
      </w:r>
      <w:proofErr w:type="gramStart"/>
      <w:r w:rsidR="008E2CF1">
        <w:rPr>
          <w:rFonts w:ascii="Times New Roman" w:hAnsi="Times New Roman" w:cs="Times New Roman"/>
          <w:sz w:val="32"/>
          <w:szCs w:val="32"/>
        </w:rPr>
        <w:t>оценку)  того</w:t>
      </w:r>
      <w:proofErr w:type="gramEnd"/>
      <w:r w:rsidR="008E2CF1">
        <w:rPr>
          <w:rFonts w:ascii="Times New Roman" w:hAnsi="Times New Roman" w:cs="Times New Roman"/>
          <w:sz w:val="32"/>
          <w:szCs w:val="32"/>
        </w:rPr>
        <w:t xml:space="preserve"> или иного направления грамотности. В формулировке</w:t>
      </w:r>
      <w:r w:rsidR="002625DD">
        <w:rPr>
          <w:rFonts w:ascii="Times New Roman" w:hAnsi="Times New Roman" w:cs="Times New Roman"/>
          <w:sz w:val="32"/>
          <w:szCs w:val="32"/>
        </w:rPr>
        <w:t xml:space="preserve"> такого</w:t>
      </w:r>
      <w:r w:rsidR="008E2CF1">
        <w:rPr>
          <w:rFonts w:ascii="Times New Roman" w:hAnsi="Times New Roman" w:cs="Times New Roman"/>
          <w:sz w:val="32"/>
          <w:szCs w:val="32"/>
        </w:rPr>
        <w:t xml:space="preserve"> задания должны присутствовать такие существенные признаки как контекст, проблемность, отсутствие указаний на способ действия, нацеленность на проверку </w:t>
      </w:r>
      <w:r w:rsidR="00CF5BAE">
        <w:rPr>
          <w:rFonts w:ascii="Times New Roman" w:hAnsi="Times New Roman" w:cs="Times New Roman"/>
          <w:sz w:val="32"/>
          <w:szCs w:val="32"/>
        </w:rPr>
        <w:t>компетентностей и др.</w:t>
      </w:r>
    </w:p>
    <w:p w14:paraId="3490B04E" w14:textId="77777777" w:rsidR="00CF5BAE" w:rsidRDefault="00CF5BAE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Наряду с подбором, отбором или адаптацией заданий на формирование и оценку функциональной деятельности перед учителем встает задача определения их места в учебном процессе. Поэтому при нормативно предоставленной нам возможности использовать ФООП в неизменном виде, мы все же склоняемся к тому, что учитель-предметник должен переработать или внести изменения в рабочие программы, в том числе и для того, чтобы определить место формированию и оценке функциональной грамотности в конкретном предмете.</w:t>
      </w:r>
    </w:p>
    <w:p w14:paraId="2DC86067" w14:textId="77777777" w:rsidR="00605402" w:rsidRDefault="007E71BD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методические пути (методические приемы, формы организации деятельности учеников) позволяют учителю эффективно работать над фу</w:t>
      </w:r>
      <w:r w:rsidR="00AC4EB9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кциональной грамотностью на уроке? Большинство методистов и практиков сходятся во мнении, что это проектно-исследовательская деятельность, использование на уроке проблемных ситуаций или текстов, к которым предлагается система вопросов, комплексные познавательные вопросы-кейсы, ситуативное обучение, проблемный диалог</w:t>
      </w:r>
      <w:r w:rsidR="00751193">
        <w:rPr>
          <w:rFonts w:ascii="Times New Roman" w:hAnsi="Times New Roman" w:cs="Times New Roman"/>
          <w:sz w:val="32"/>
          <w:szCs w:val="32"/>
        </w:rPr>
        <w:t>, развитие критического мышления через чтение и письмо, ТРИЗ-технология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751193">
        <w:rPr>
          <w:rFonts w:ascii="Times New Roman" w:hAnsi="Times New Roman" w:cs="Times New Roman"/>
          <w:sz w:val="32"/>
          <w:szCs w:val="32"/>
        </w:rPr>
        <w:t>т.п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B270E81" w14:textId="77777777" w:rsidR="007E71BD" w:rsidRPr="0002128B" w:rsidRDefault="007E71BD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128B">
        <w:rPr>
          <w:rFonts w:ascii="Times New Roman" w:hAnsi="Times New Roman" w:cs="Times New Roman"/>
          <w:sz w:val="32"/>
          <w:szCs w:val="32"/>
        </w:rPr>
        <w:t xml:space="preserve"> Один из методических подходов можно определить как движение «от целей конкретного урока к решению задач по формированию компетенций функциональной грамотности». Он начинается с отбора необходимых материалов: обращения к Электронному банку заданий и выбору комплексного кейса, содержательно или проблемно отражающего тему урока, затем определение на каком этапе урока кейс в целом или одна из его составных частей наиболее эффек</w:t>
      </w:r>
      <w:r w:rsidR="000859BF" w:rsidRPr="0002128B">
        <w:rPr>
          <w:rFonts w:ascii="Times New Roman" w:hAnsi="Times New Roman" w:cs="Times New Roman"/>
          <w:sz w:val="32"/>
          <w:szCs w:val="32"/>
        </w:rPr>
        <w:t>т</w:t>
      </w:r>
      <w:r w:rsidRPr="0002128B">
        <w:rPr>
          <w:rFonts w:ascii="Times New Roman" w:hAnsi="Times New Roman" w:cs="Times New Roman"/>
          <w:sz w:val="32"/>
          <w:szCs w:val="32"/>
        </w:rPr>
        <w:t>ивно выполняют свою «предметную»</w:t>
      </w:r>
      <w:r w:rsidR="000859BF" w:rsidRPr="0002128B">
        <w:rPr>
          <w:rFonts w:ascii="Times New Roman" w:hAnsi="Times New Roman" w:cs="Times New Roman"/>
          <w:sz w:val="32"/>
          <w:szCs w:val="32"/>
        </w:rPr>
        <w:t xml:space="preserve"> задачу и вместе с тем будет способствовать формированию функциональной грамотности.</w:t>
      </w:r>
    </w:p>
    <w:p w14:paraId="246468D2" w14:textId="77777777" w:rsidR="000859BF" w:rsidRPr="0002128B" w:rsidRDefault="000859BF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128B">
        <w:rPr>
          <w:rFonts w:ascii="Times New Roman" w:hAnsi="Times New Roman" w:cs="Times New Roman"/>
          <w:sz w:val="32"/>
          <w:szCs w:val="32"/>
        </w:rPr>
        <w:t xml:space="preserve">Другой методический подход – движение «от цели формировать функциональную грамотность </w:t>
      </w:r>
      <w:proofErr w:type="gramStart"/>
      <w:r w:rsidRPr="0002128B">
        <w:rPr>
          <w:rFonts w:ascii="Times New Roman" w:hAnsi="Times New Roman" w:cs="Times New Roman"/>
          <w:sz w:val="32"/>
          <w:szCs w:val="32"/>
        </w:rPr>
        <w:t>к  решению</w:t>
      </w:r>
      <w:proofErr w:type="gramEnd"/>
      <w:r w:rsidRPr="0002128B">
        <w:rPr>
          <w:rFonts w:ascii="Times New Roman" w:hAnsi="Times New Roman" w:cs="Times New Roman"/>
          <w:sz w:val="32"/>
          <w:szCs w:val="32"/>
        </w:rPr>
        <w:t xml:space="preserve"> предметных образовательных задач». В этом случае развитие функциональной грамотности обучающихся как ведущая цель будет способствовать достижению предметных образовательных результатов. Например, учебное занятие посвящается рассмотрению одной из глобальных проблем и строится на одном или нескольких заданиях из Электронного банка.</w:t>
      </w:r>
    </w:p>
    <w:p w14:paraId="3B1600CE" w14:textId="77777777" w:rsidR="000859BF" w:rsidRPr="0002128B" w:rsidRDefault="000859BF" w:rsidP="000859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Отдельный блок многочисленных затруднений представляют проблемы, связанные с подходом к оценке результатов выполнения заданий. Оценка с позиций привычной педагогической практики становится неприемлемой, т.к.  в этих заданиях нет «правильного» ответа, есть только «допустимые» и «недопустимые» ответы, т.е. отвечающие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неотвечающие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теме и требованиям. Поэтому в основу оценки результатов выполнения заданий должен лечь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критериально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-уровневый подход. </w:t>
      </w:r>
      <w:r w:rsidRPr="0002128B">
        <w:rPr>
          <w:rFonts w:ascii="Times New Roman" w:hAnsi="Times New Roman" w:cs="Times New Roman"/>
          <w:sz w:val="32"/>
          <w:szCs w:val="32"/>
        </w:rPr>
        <w:t xml:space="preserve">Отсутствие </w:t>
      </w:r>
      <w:proofErr w:type="spellStart"/>
      <w:r w:rsidRPr="0002128B">
        <w:rPr>
          <w:rFonts w:ascii="Times New Roman" w:hAnsi="Times New Roman" w:cs="Times New Roman"/>
          <w:sz w:val="32"/>
          <w:szCs w:val="32"/>
        </w:rPr>
        <w:t>критериального</w:t>
      </w:r>
      <w:proofErr w:type="spellEnd"/>
      <w:r w:rsidRPr="0002128B">
        <w:rPr>
          <w:rFonts w:ascii="Times New Roman" w:hAnsi="Times New Roman" w:cs="Times New Roman"/>
          <w:sz w:val="32"/>
          <w:szCs w:val="32"/>
        </w:rPr>
        <w:t xml:space="preserve"> единства в оценочной деятельности лишает оценку ее диагностического характера и не позволяет использовать ее как инструмент управления учебным процессом.</w:t>
      </w:r>
    </w:p>
    <w:p w14:paraId="16209EBE" w14:textId="1522EC3A" w:rsidR="00697CD3" w:rsidRDefault="009C7BDB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целью формирования функциональной грамотности школьников средствами внеурочной деятельности </w:t>
      </w:r>
      <w:r w:rsidR="00697CD3">
        <w:rPr>
          <w:rFonts w:ascii="Times New Roman" w:hAnsi="Times New Roman" w:cs="Times New Roman"/>
          <w:sz w:val="32"/>
          <w:szCs w:val="32"/>
        </w:rPr>
        <w:t>из возм</w:t>
      </w:r>
      <w:r w:rsidR="00FF5402">
        <w:rPr>
          <w:rFonts w:ascii="Times New Roman" w:hAnsi="Times New Roman" w:cs="Times New Roman"/>
          <w:sz w:val="32"/>
          <w:szCs w:val="32"/>
        </w:rPr>
        <w:t xml:space="preserve">ожных 10 часов </w:t>
      </w:r>
      <w:r w:rsidR="001A4192">
        <w:rPr>
          <w:rFonts w:ascii="Times New Roman" w:hAnsi="Times New Roman" w:cs="Times New Roman"/>
          <w:sz w:val="32"/>
          <w:szCs w:val="32"/>
        </w:rPr>
        <w:t xml:space="preserve">министерством просвещения </w:t>
      </w:r>
      <w:r w:rsidR="00FF5402">
        <w:rPr>
          <w:rFonts w:ascii="Times New Roman" w:hAnsi="Times New Roman" w:cs="Times New Roman"/>
          <w:sz w:val="32"/>
          <w:szCs w:val="32"/>
        </w:rPr>
        <w:t>рекоменд</w:t>
      </w:r>
      <w:r w:rsidR="00856F72">
        <w:rPr>
          <w:rFonts w:ascii="Times New Roman" w:hAnsi="Times New Roman" w:cs="Times New Roman"/>
          <w:sz w:val="32"/>
          <w:szCs w:val="32"/>
        </w:rPr>
        <w:t>овано</w:t>
      </w:r>
      <w:r w:rsidR="00FF5402">
        <w:rPr>
          <w:rFonts w:ascii="Times New Roman" w:hAnsi="Times New Roman" w:cs="Times New Roman"/>
          <w:sz w:val="32"/>
          <w:szCs w:val="32"/>
        </w:rPr>
        <w:t xml:space="preserve"> отводить </w:t>
      </w:r>
      <w:r>
        <w:rPr>
          <w:rFonts w:ascii="Times New Roman" w:hAnsi="Times New Roman" w:cs="Times New Roman"/>
          <w:sz w:val="32"/>
          <w:szCs w:val="32"/>
        </w:rPr>
        <w:t>не менее</w:t>
      </w:r>
      <w:r w:rsidR="00FF5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 часа в неделю </w:t>
      </w:r>
      <w:r w:rsidR="00FF5402">
        <w:rPr>
          <w:rFonts w:ascii="Times New Roman" w:hAnsi="Times New Roman" w:cs="Times New Roman"/>
          <w:sz w:val="32"/>
          <w:szCs w:val="32"/>
        </w:rPr>
        <w:t>занятиям по</w:t>
      </w:r>
      <w:r>
        <w:rPr>
          <w:rFonts w:ascii="Times New Roman" w:hAnsi="Times New Roman" w:cs="Times New Roman"/>
          <w:sz w:val="32"/>
          <w:szCs w:val="32"/>
        </w:rPr>
        <w:t xml:space="preserve"> функциональной грамотности</w:t>
      </w:r>
      <w:r w:rsidR="00FF5402">
        <w:rPr>
          <w:rFonts w:ascii="Times New Roman" w:hAnsi="Times New Roman" w:cs="Times New Roman"/>
          <w:sz w:val="32"/>
          <w:szCs w:val="32"/>
        </w:rPr>
        <w:t xml:space="preserve">. Для этого в </w:t>
      </w:r>
      <w:r w:rsidR="00856F72">
        <w:rPr>
          <w:rFonts w:ascii="Times New Roman" w:hAnsi="Times New Roman" w:cs="Times New Roman"/>
          <w:sz w:val="32"/>
          <w:szCs w:val="32"/>
        </w:rPr>
        <w:t>учреждениях може</w:t>
      </w:r>
      <w:r w:rsidR="00FF5402">
        <w:rPr>
          <w:rFonts w:ascii="Times New Roman" w:hAnsi="Times New Roman" w:cs="Times New Roman"/>
          <w:sz w:val="32"/>
          <w:szCs w:val="32"/>
        </w:rPr>
        <w:t xml:space="preserve">т быть организован специальный интегрированный курс, рабочая программа которого </w:t>
      </w:r>
      <w:r w:rsidR="00856F72">
        <w:rPr>
          <w:rFonts w:ascii="Times New Roman" w:hAnsi="Times New Roman" w:cs="Times New Roman"/>
          <w:sz w:val="32"/>
          <w:szCs w:val="32"/>
        </w:rPr>
        <w:t>либо</w:t>
      </w:r>
      <w:r w:rsidR="00FF5402">
        <w:rPr>
          <w:rFonts w:ascii="Times New Roman" w:hAnsi="Times New Roman" w:cs="Times New Roman"/>
          <w:sz w:val="32"/>
          <w:szCs w:val="32"/>
        </w:rPr>
        <w:t xml:space="preserve"> разраб</w:t>
      </w:r>
      <w:r w:rsidR="00856F72">
        <w:rPr>
          <w:rFonts w:ascii="Times New Roman" w:hAnsi="Times New Roman" w:cs="Times New Roman"/>
          <w:sz w:val="32"/>
          <w:szCs w:val="32"/>
        </w:rPr>
        <w:t>атывается</w:t>
      </w:r>
      <w:r w:rsidR="00FF5402">
        <w:rPr>
          <w:rFonts w:ascii="Times New Roman" w:hAnsi="Times New Roman" w:cs="Times New Roman"/>
          <w:sz w:val="32"/>
          <w:szCs w:val="32"/>
        </w:rPr>
        <w:t xml:space="preserve"> педагогическим коллективом </w:t>
      </w:r>
      <w:proofErr w:type="gramStart"/>
      <w:r w:rsidR="00FF5402"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 w:rsidR="00FF5402">
        <w:rPr>
          <w:rFonts w:ascii="Times New Roman" w:hAnsi="Times New Roman" w:cs="Times New Roman"/>
          <w:sz w:val="32"/>
          <w:szCs w:val="32"/>
        </w:rPr>
        <w:t xml:space="preserve"> </w:t>
      </w:r>
      <w:r w:rsidR="00856F72">
        <w:rPr>
          <w:rFonts w:ascii="Times New Roman" w:hAnsi="Times New Roman" w:cs="Times New Roman"/>
          <w:sz w:val="32"/>
          <w:szCs w:val="32"/>
        </w:rPr>
        <w:t>либо</w:t>
      </w:r>
      <w:r w:rsidR="00FF5402">
        <w:rPr>
          <w:rFonts w:ascii="Times New Roman" w:hAnsi="Times New Roman" w:cs="Times New Roman"/>
          <w:sz w:val="32"/>
          <w:szCs w:val="32"/>
        </w:rPr>
        <w:t xml:space="preserve"> </w:t>
      </w:r>
      <w:r w:rsidR="00856F72">
        <w:rPr>
          <w:rFonts w:ascii="Times New Roman" w:hAnsi="Times New Roman" w:cs="Times New Roman"/>
          <w:sz w:val="32"/>
          <w:szCs w:val="32"/>
        </w:rPr>
        <w:t>используется</w:t>
      </w:r>
      <w:r w:rsidR="00FF5402">
        <w:rPr>
          <w:rFonts w:ascii="Times New Roman" w:hAnsi="Times New Roman" w:cs="Times New Roman"/>
          <w:sz w:val="32"/>
          <w:szCs w:val="32"/>
        </w:rPr>
        <w:t xml:space="preserve"> предлагаемая </w:t>
      </w:r>
      <w:r>
        <w:rPr>
          <w:rFonts w:ascii="Times New Roman" w:hAnsi="Times New Roman" w:cs="Times New Roman"/>
          <w:sz w:val="32"/>
          <w:szCs w:val="32"/>
        </w:rPr>
        <w:t xml:space="preserve">на разных ресурсах </w:t>
      </w:r>
      <w:r w:rsidR="00FF5402">
        <w:rPr>
          <w:rFonts w:ascii="Times New Roman" w:hAnsi="Times New Roman" w:cs="Times New Roman"/>
          <w:sz w:val="32"/>
          <w:szCs w:val="32"/>
        </w:rPr>
        <w:t>в готовом виде</w:t>
      </w:r>
      <w:r w:rsidR="00856F72">
        <w:rPr>
          <w:rFonts w:ascii="Times New Roman" w:hAnsi="Times New Roman" w:cs="Times New Roman"/>
          <w:sz w:val="32"/>
          <w:szCs w:val="32"/>
        </w:rPr>
        <w:t xml:space="preserve">. </w:t>
      </w:r>
      <w:r w:rsidR="00FF5402">
        <w:rPr>
          <w:rFonts w:ascii="Times New Roman" w:hAnsi="Times New Roman" w:cs="Times New Roman"/>
          <w:sz w:val="32"/>
          <w:szCs w:val="32"/>
        </w:rPr>
        <w:t xml:space="preserve">В нашей школе мы </w:t>
      </w:r>
      <w:r w:rsidR="003B5EC7">
        <w:rPr>
          <w:rFonts w:ascii="Times New Roman" w:hAnsi="Times New Roman" w:cs="Times New Roman"/>
          <w:sz w:val="32"/>
          <w:szCs w:val="32"/>
        </w:rPr>
        <w:t>посчитали</w:t>
      </w:r>
      <w:r w:rsidR="00FF5402">
        <w:rPr>
          <w:rFonts w:ascii="Times New Roman" w:hAnsi="Times New Roman" w:cs="Times New Roman"/>
          <w:sz w:val="32"/>
          <w:szCs w:val="32"/>
        </w:rPr>
        <w:t xml:space="preserve"> возможным взять </w:t>
      </w:r>
      <w:r w:rsidR="003B5EC7">
        <w:rPr>
          <w:rFonts w:ascii="Times New Roman" w:hAnsi="Times New Roman" w:cs="Times New Roman"/>
          <w:sz w:val="32"/>
          <w:szCs w:val="32"/>
        </w:rPr>
        <w:t xml:space="preserve">программу, </w:t>
      </w:r>
      <w:r w:rsidR="00FF5402">
        <w:rPr>
          <w:rFonts w:ascii="Times New Roman" w:hAnsi="Times New Roman" w:cs="Times New Roman"/>
          <w:sz w:val="32"/>
          <w:szCs w:val="32"/>
        </w:rPr>
        <w:t xml:space="preserve">предлагаемую </w:t>
      </w:r>
      <w:r w:rsidRPr="009C7BDB">
        <w:rPr>
          <w:rFonts w:ascii="Times New Roman" w:hAnsi="Times New Roman" w:cs="Times New Roman"/>
          <w:sz w:val="32"/>
          <w:szCs w:val="32"/>
        </w:rPr>
        <w:t xml:space="preserve">институтом стратегии развития образования РАО </w:t>
      </w:r>
      <w:r>
        <w:rPr>
          <w:rFonts w:ascii="Times New Roman" w:hAnsi="Times New Roman" w:cs="Times New Roman"/>
          <w:sz w:val="32"/>
          <w:szCs w:val="32"/>
        </w:rPr>
        <w:t>(</w:t>
      </w:r>
      <w:r w:rsidR="003B5EC7">
        <w:rPr>
          <w:rFonts w:ascii="Times New Roman" w:hAnsi="Times New Roman" w:cs="Times New Roman"/>
          <w:sz w:val="32"/>
          <w:szCs w:val="32"/>
        </w:rPr>
        <w:t>ИСРО РАО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856F72">
        <w:rPr>
          <w:rFonts w:ascii="Times New Roman" w:hAnsi="Times New Roman" w:cs="Times New Roman"/>
          <w:sz w:val="32"/>
          <w:szCs w:val="32"/>
        </w:rPr>
        <w:t>, которая</w:t>
      </w:r>
      <w:r w:rsidR="00856F72" w:rsidRPr="00856F72">
        <w:t xml:space="preserve"> </w:t>
      </w:r>
      <w:r w:rsidR="00856F72" w:rsidRPr="00856F72">
        <w:rPr>
          <w:rFonts w:ascii="Times New Roman" w:hAnsi="Times New Roman" w:cs="Times New Roman"/>
          <w:sz w:val="32"/>
          <w:szCs w:val="32"/>
        </w:rPr>
        <w:t>предполагает сочетание индивидуальной и групповой работы, проектную и исследовательскую деятельность, деловые игры, организацию социальных практик.</w:t>
      </w:r>
    </w:p>
    <w:p w14:paraId="7C76A1B5" w14:textId="77777777" w:rsidR="003B5EC7" w:rsidRDefault="003B5EC7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качестве учебно-методических материа</w:t>
      </w:r>
      <w:r w:rsidR="00856F72">
        <w:rPr>
          <w:rFonts w:ascii="Times New Roman" w:hAnsi="Times New Roman" w:cs="Times New Roman"/>
          <w:sz w:val="32"/>
          <w:szCs w:val="32"/>
        </w:rPr>
        <w:t xml:space="preserve">лов </w:t>
      </w:r>
      <w:r>
        <w:rPr>
          <w:rFonts w:ascii="Times New Roman" w:hAnsi="Times New Roman" w:cs="Times New Roman"/>
          <w:sz w:val="32"/>
          <w:szCs w:val="32"/>
        </w:rPr>
        <w:t xml:space="preserve">могут быть использованы сборники эталонных заданий издательства «Просвещение» - «Функциональная грамотность. Учимся для жизни» либо упоминаемые нами уже </w:t>
      </w:r>
      <w:bookmarkStart w:id="0" w:name="_Hlk142988382"/>
      <w:r>
        <w:rPr>
          <w:rFonts w:ascii="Times New Roman" w:hAnsi="Times New Roman" w:cs="Times New Roman"/>
          <w:sz w:val="32"/>
          <w:szCs w:val="32"/>
        </w:rPr>
        <w:t xml:space="preserve">Электронные банки заданий на порталах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resh</w:t>
      </w:r>
      <w:proofErr w:type="spellEnd"/>
      <w:r w:rsidRPr="003B5EC7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edu</w:t>
      </w:r>
      <w:proofErr w:type="spellEnd"/>
      <w:r w:rsidR="00BA7B3B" w:rsidRPr="00BA7B3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BA7B3B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BA7B3B">
        <w:rPr>
          <w:rFonts w:ascii="Times New Roman" w:hAnsi="Times New Roman" w:cs="Times New Roman"/>
          <w:sz w:val="32"/>
          <w:szCs w:val="32"/>
        </w:rPr>
        <w:t xml:space="preserve">, </w:t>
      </w:r>
      <w:r w:rsidR="00BA7B3B" w:rsidRPr="00BA7B3B">
        <w:rPr>
          <w:rFonts w:ascii="Times New Roman" w:hAnsi="Times New Roman" w:cs="Times New Roman"/>
          <w:sz w:val="32"/>
          <w:szCs w:val="32"/>
        </w:rPr>
        <w:t xml:space="preserve"> </w:t>
      </w:r>
      <w:r w:rsidRPr="003B5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skiv</w:t>
      </w:r>
      <w:proofErr w:type="spellEnd"/>
      <w:r w:rsidRPr="003B5EC7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A7B3B">
        <w:rPr>
          <w:rFonts w:ascii="Times New Roman" w:hAnsi="Times New Roman" w:cs="Times New Roman"/>
          <w:sz w:val="32"/>
          <w:szCs w:val="32"/>
          <w:lang w:val="en-US"/>
        </w:rPr>
        <w:t>nstrao</w:t>
      </w:r>
      <w:proofErr w:type="spellEnd"/>
      <w:r w:rsidR="00BA7B3B" w:rsidRPr="00BA7B3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BA7B3B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BA7B3B">
        <w:rPr>
          <w:rFonts w:ascii="Times New Roman" w:hAnsi="Times New Roman" w:cs="Times New Roman"/>
          <w:sz w:val="32"/>
          <w:szCs w:val="32"/>
        </w:rPr>
        <w:t xml:space="preserve">, </w:t>
      </w:r>
      <w:r w:rsidR="00BA7B3B" w:rsidRPr="00BA7B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7B3B" w:rsidRPr="00BA7B3B">
        <w:rPr>
          <w:rFonts w:ascii="Times New Roman" w:hAnsi="Times New Roman" w:cs="Times New Roman"/>
          <w:sz w:val="32"/>
          <w:szCs w:val="32"/>
        </w:rPr>
        <w:t>media.prosv.ru›fg</w:t>
      </w:r>
      <w:proofErr w:type="spellEnd"/>
      <w:r w:rsidR="00BA7B3B" w:rsidRPr="00BA7B3B">
        <w:rPr>
          <w:rFonts w:ascii="Times New Roman" w:hAnsi="Times New Roman" w:cs="Times New Roman"/>
          <w:sz w:val="32"/>
          <w:szCs w:val="32"/>
        </w:rPr>
        <w:t>/</w:t>
      </w:r>
    </w:p>
    <w:bookmarkEnd w:id="0"/>
    <w:p w14:paraId="6E268FEB" w14:textId="78ACF0C5" w:rsidR="009E6903" w:rsidRDefault="00BA7B3B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в зависимости от конкретных условий каждой образовательной организации </w:t>
      </w:r>
      <w:r w:rsidR="009E6903">
        <w:rPr>
          <w:rFonts w:ascii="Times New Roman" w:hAnsi="Times New Roman" w:cs="Times New Roman"/>
          <w:sz w:val="32"/>
          <w:szCs w:val="32"/>
        </w:rPr>
        <w:t>следует обсу</w:t>
      </w:r>
      <w:r>
        <w:rPr>
          <w:rFonts w:ascii="Times New Roman" w:hAnsi="Times New Roman" w:cs="Times New Roman"/>
          <w:sz w:val="32"/>
          <w:szCs w:val="32"/>
        </w:rPr>
        <w:t>д</w:t>
      </w:r>
      <w:r w:rsidR="009E6903">
        <w:rPr>
          <w:rFonts w:ascii="Times New Roman" w:hAnsi="Times New Roman" w:cs="Times New Roman"/>
          <w:sz w:val="32"/>
          <w:szCs w:val="32"/>
        </w:rPr>
        <w:t>ить</w:t>
      </w:r>
      <w:r w:rsidR="009C7BDB">
        <w:rPr>
          <w:rFonts w:ascii="Times New Roman" w:hAnsi="Times New Roman" w:cs="Times New Roman"/>
          <w:sz w:val="32"/>
          <w:szCs w:val="32"/>
        </w:rPr>
        <w:t xml:space="preserve"> ряд организационных</w:t>
      </w:r>
      <w:r w:rsidR="009E6903">
        <w:rPr>
          <w:rFonts w:ascii="Times New Roman" w:hAnsi="Times New Roman" w:cs="Times New Roman"/>
          <w:sz w:val="32"/>
          <w:szCs w:val="32"/>
        </w:rPr>
        <w:t xml:space="preserve"> вопросов</w:t>
      </w:r>
      <w:r w:rsidR="009C7BDB">
        <w:rPr>
          <w:rFonts w:ascii="Times New Roman" w:hAnsi="Times New Roman" w:cs="Times New Roman"/>
          <w:sz w:val="32"/>
          <w:szCs w:val="32"/>
        </w:rPr>
        <w:t>. Например,</w:t>
      </w:r>
      <w:r w:rsidR="002C19D7">
        <w:rPr>
          <w:rFonts w:ascii="Times New Roman" w:hAnsi="Times New Roman" w:cs="Times New Roman"/>
          <w:sz w:val="32"/>
          <w:szCs w:val="32"/>
        </w:rPr>
        <w:t xml:space="preserve"> </w:t>
      </w:r>
      <w:r w:rsidR="00CC36E0">
        <w:rPr>
          <w:rFonts w:ascii="Times New Roman" w:hAnsi="Times New Roman" w:cs="Times New Roman"/>
          <w:sz w:val="32"/>
          <w:szCs w:val="32"/>
        </w:rPr>
        <w:t>такие:</w:t>
      </w:r>
    </w:p>
    <w:p w14:paraId="586C0B41" w14:textId="1D9DAF2D" w:rsidR="009E6903" w:rsidRDefault="009E6903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C19D7">
        <w:rPr>
          <w:rFonts w:ascii="Times New Roman" w:hAnsi="Times New Roman" w:cs="Times New Roman"/>
          <w:sz w:val="32"/>
          <w:szCs w:val="32"/>
        </w:rPr>
        <w:t>как</w:t>
      </w:r>
      <w:r w:rsidR="009C7B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7BDB">
        <w:rPr>
          <w:rFonts w:ascii="Times New Roman" w:hAnsi="Times New Roman" w:cs="Times New Roman"/>
          <w:sz w:val="32"/>
          <w:szCs w:val="32"/>
        </w:rPr>
        <w:t>простраива</w:t>
      </w:r>
      <w:r w:rsidR="00BA7B3B">
        <w:rPr>
          <w:rFonts w:ascii="Times New Roman" w:hAnsi="Times New Roman" w:cs="Times New Roman"/>
          <w:sz w:val="32"/>
          <w:szCs w:val="32"/>
        </w:rPr>
        <w:t>т</w:t>
      </w:r>
      <w:r w:rsidR="009C7BDB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BA7B3B">
        <w:rPr>
          <w:rFonts w:ascii="Times New Roman" w:hAnsi="Times New Roman" w:cs="Times New Roman"/>
          <w:sz w:val="32"/>
          <w:szCs w:val="32"/>
        </w:rPr>
        <w:t xml:space="preserve"> курс внеурочной деятельности</w:t>
      </w:r>
      <w:r w:rsidR="009C7BDB">
        <w:rPr>
          <w:rFonts w:ascii="Times New Roman" w:hAnsi="Times New Roman" w:cs="Times New Roman"/>
          <w:sz w:val="32"/>
          <w:szCs w:val="32"/>
        </w:rPr>
        <w:t>:</w:t>
      </w:r>
      <w:r w:rsidR="00BA7B3B">
        <w:rPr>
          <w:rFonts w:ascii="Times New Roman" w:hAnsi="Times New Roman" w:cs="Times New Roman"/>
          <w:sz w:val="32"/>
          <w:szCs w:val="32"/>
        </w:rPr>
        <w:t xml:space="preserve"> в течение учебных четвертей</w:t>
      </w:r>
      <w:r w:rsidR="00CC36E0">
        <w:rPr>
          <w:rFonts w:ascii="Times New Roman" w:hAnsi="Times New Roman" w:cs="Times New Roman"/>
          <w:sz w:val="32"/>
          <w:szCs w:val="32"/>
        </w:rPr>
        <w:t>:</w:t>
      </w:r>
      <w:r w:rsidR="00BA7B3B">
        <w:rPr>
          <w:rFonts w:ascii="Times New Roman" w:hAnsi="Times New Roman" w:cs="Times New Roman"/>
          <w:sz w:val="32"/>
          <w:szCs w:val="32"/>
        </w:rPr>
        <w:t xml:space="preserve"> по фиксированному расписанию занятий </w:t>
      </w:r>
      <w:r w:rsidR="002C19D7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BA7B3B">
        <w:rPr>
          <w:rFonts w:ascii="Times New Roman" w:hAnsi="Times New Roman" w:cs="Times New Roman"/>
          <w:sz w:val="32"/>
          <w:szCs w:val="32"/>
        </w:rPr>
        <w:t>1 ч/</w:t>
      </w:r>
      <w:proofErr w:type="spellStart"/>
      <w:r w:rsidR="00BA7B3B">
        <w:rPr>
          <w:rFonts w:ascii="Times New Roman" w:hAnsi="Times New Roman" w:cs="Times New Roman"/>
          <w:sz w:val="32"/>
          <w:szCs w:val="32"/>
        </w:rPr>
        <w:t>нед</w:t>
      </w:r>
      <w:proofErr w:type="spellEnd"/>
      <w:r w:rsidR="00BA7B3B">
        <w:rPr>
          <w:rFonts w:ascii="Times New Roman" w:hAnsi="Times New Roman" w:cs="Times New Roman"/>
          <w:sz w:val="32"/>
          <w:szCs w:val="32"/>
        </w:rPr>
        <w:t xml:space="preserve"> или как в нашей школе модульно по каникулярным периодам, а может быть прорабатываются варианты гибкого расписания</w:t>
      </w:r>
      <w:r w:rsidR="002C19D7">
        <w:rPr>
          <w:rFonts w:ascii="Times New Roman" w:hAnsi="Times New Roman" w:cs="Times New Roman"/>
          <w:sz w:val="32"/>
          <w:szCs w:val="32"/>
        </w:rPr>
        <w:t xml:space="preserve"> с привлечением родителей и социальных партнеров</w:t>
      </w:r>
      <w:r w:rsidR="00BA7B3B">
        <w:rPr>
          <w:rFonts w:ascii="Times New Roman" w:hAnsi="Times New Roman" w:cs="Times New Roman"/>
          <w:sz w:val="32"/>
          <w:szCs w:val="32"/>
        </w:rPr>
        <w:t>;</w:t>
      </w:r>
    </w:p>
    <w:p w14:paraId="43F89135" w14:textId="77777777" w:rsidR="009E6903" w:rsidRDefault="009E6903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A7B3B">
        <w:rPr>
          <w:rFonts w:ascii="Times New Roman" w:hAnsi="Times New Roman" w:cs="Times New Roman"/>
          <w:sz w:val="32"/>
          <w:szCs w:val="32"/>
        </w:rPr>
        <w:t xml:space="preserve"> реализация курса внеурочной деятельности закрепляется за одним педагогом, если, например, в штатном расписании имеется должность педагога-организатора, поручается классным руководителям или кураторам параллелей</w:t>
      </w:r>
      <w:r w:rsidR="00856F72">
        <w:rPr>
          <w:rFonts w:ascii="Times New Roman" w:hAnsi="Times New Roman" w:cs="Times New Roman"/>
          <w:sz w:val="32"/>
          <w:szCs w:val="32"/>
        </w:rPr>
        <w:t>, каждый блок программы реализуется отдельным учителем-предметником, а может быть школьный координатор программы найдет иннова</w:t>
      </w:r>
      <w:r w:rsidR="002C19D7">
        <w:rPr>
          <w:rFonts w:ascii="Times New Roman" w:hAnsi="Times New Roman" w:cs="Times New Roman"/>
          <w:sz w:val="32"/>
          <w:szCs w:val="32"/>
        </w:rPr>
        <w:t xml:space="preserve">ционные механизмы ее реализации; </w:t>
      </w:r>
    </w:p>
    <w:p w14:paraId="31E77ADE" w14:textId="77777777" w:rsidR="00BA7B3B" w:rsidRDefault="009E6903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C19D7">
        <w:rPr>
          <w:rFonts w:ascii="Times New Roman" w:hAnsi="Times New Roman" w:cs="Times New Roman"/>
          <w:sz w:val="32"/>
          <w:szCs w:val="32"/>
        </w:rPr>
        <w:t>какова</w:t>
      </w:r>
      <w:r w:rsidR="00856F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56F72">
        <w:rPr>
          <w:rFonts w:ascii="Times New Roman" w:hAnsi="Times New Roman" w:cs="Times New Roman"/>
          <w:sz w:val="32"/>
          <w:szCs w:val="32"/>
        </w:rPr>
        <w:t>занятость  педагогов</w:t>
      </w:r>
      <w:proofErr w:type="gramEnd"/>
      <w:r w:rsidR="00856F72">
        <w:rPr>
          <w:rFonts w:ascii="Times New Roman" w:hAnsi="Times New Roman" w:cs="Times New Roman"/>
          <w:sz w:val="32"/>
          <w:szCs w:val="32"/>
        </w:rPr>
        <w:t xml:space="preserve">, график работы, формы стимулирования их на эту деятельность, </w:t>
      </w:r>
      <w:r w:rsidR="002C19D7">
        <w:rPr>
          <w:rFonts w:ascii="Times New Roman" w:hAnsi="Times New Roman" w:cs="Times New Roman"/>
          <w:sz w:val="32"/>
          <w:szCs w:val="32"/>
        </w:rPr>
        <w:t>оплата труда и многие другие подобные вопросы.</w:t>
      </w:r>
    </w:p>
    <w:p w14:paraId="6A50DDAB" w14:textId="77777777" w:rsidR="003B1877" w:rsidRDefault="003B1877" w:rsidP="002D105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встает вопрос «А кто ответственный за реализацию направления «Формирование и оцен</w:t>
      </w:r>
      <w:r w:rsidR="009E6903">
        <w:rPr>
          <w:rFonts w:ascii="Times New Roman" w:hAnsi="Times New Roman" w:cs="Times New Roman"/>
          <w:sz w:val="32"/>
          <w:szCs w:val="32"/>
        </w:rPr>
        <w:t>ка функциональной грамотности»</w:t>
      </w:r>
      <w:r w:rsidR="009E6903" w:rsidRPr="009E6903">
        <w:rPr>
          <w:rFonts w:ascii="Times New Roman" w:hAnsi="Times New Roman" w:cs="Times New Roman"/>
          <w:sz w:val="32"/>
          <w:szCs w:val="32"/>
        </w:rPr>
        <w:t xml:space="preserve"> </w:t>
      </w:r>
      <w:r w:rsidR="009E6903">
        <w:rPr>
          <w:rFonts w:ascii="Times New Roman" w:hAnsi="Times New Roman" w:cs="Times New Roman"/>
          <w:sz w:val="32"/>
          <w:szCs w:val="32"/>
        </w:rPr>
        <w:t>в образовательной организации?</w:t>
      </w:r>
    </w:p>
    <w:p w14:paraId="3B54EB92" w14:textId="77777777" w:rsidR="003B1877" w:rsidRDefault="003B1877" w:rsidP="003B18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Первое что приходит на ум: «За все в школе отвечает директор». И это действительно так: на руководителе образовательной организации в полной мере лежит ответственность, поскольку среди основных направлений оценки качества образования Рособрнадзор включил «функциональную грамотность» в показатели «Качество обучения».</w:t>
      </w:r>
    </w:p>
    <w:p w14:paraId="43DE22F2" w14:textId="6843DD8F" w:rsidR="0025669D" w:rsidRDefault="003B1877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Руководствуясь принципами делегирования, директор школы </w:t>
      </w:r>
      <w:r w:rsidR="00CB3658">
        <w:rPr>
          <w:rFonts w:ascii="Times New Roman" w:hAnsi="Times New Roman" w:cs="Times New Roman"/>
          <w:sz w:val="32"/>
          <w:szCs w:val="32"/>
        </w:rPr>
        <w:t xml:space="preserve">несомненно </w:t>
      </w:r>
      <w:r>
        <w:rPr>
          <w:rFonts w:ascii="Times New Roman" w:hAnsi="Times New Roman" w:cs="Times New Roman"/>
          <w:sz w:val="32"/>
          <w:szCs w:val="32"/>
        </w:rPr>
        <w:t xml:space="preserve">закрепит своим приказом ответственность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за  реализацию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этого напр</w:t>
      </w:r>
      <w:r w:rsidR="006B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вления за заместителем, как это сделала я и думаю с</w:t>
      </w:r>
      <w:r w:rsidR="006B18AC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sz w:val="32"/>
          <w:szCs w:val="32"/>
        </w:rPr>
        <w:t>лают большинство из вас.</w:t>
      </w:r>
      <w:r w:rsidR="006B18AC">
        <w:rPr>
          <w:rFonts w:ascii="Times New Roman" w:hAnsi="Times New Roman" w:cs="Times New Roman"/>
          <w:sz w:val="32"/>
          <w:szCs w:val="32"/>
        </w:rPr>
        <w:t xml:space="preserve"> Но и тут перед вами встанет воп</w:t>
      </w:r>
      <w:r w:rsidR="009E6903">
        <w:rPr>
          <w:rFonts w:ascii="Times New Roman" w:hAnsi="Times New Roman" w:cs="Times New Roman"/>
          <w:sz w:val="32"/>
          <w:szCs w:val="32"/>
        </w:rPr>
        <w:t>рос: обеспечение и контроль</w:t>
      </w:r>
      <w:r w:rsidR="006B18AC">
        <w:rPr>
          <w:rFonts w:ascii="Times New Roman" w:hAnsi="Times New Roman" w:cs="Times New Roman"/>
          <w:sz w:val="32"/>
          <w:szCs w:val="32"/>
        </w:rPr>
        <w:t xml:space="preserve"> формирования функциональной грамотности  </w:t>
      </w:r>
      <w:r w:rsidR="009E6903">
        <w:rPr>
          <w:rFonts w:ascii="Times New Roman" w:hAnsi="Times New Roman" w:cs="Times New Roman"/>
          <w:sz w:val="32"/>
          <w:szCs w:val="32"/>
        </w:rPr>
        <w:t>поручить заместителю по учебной работе</w:t>
      </w:r>
      <w:r w:rsidR="006B18AC">
        <w:rPr>
          <w:rFonts w:ascii="Times New Roman" w:hAnsi="Times New Roman" w:cs="Times New Roman"/>
          <w:sz w:val="32"/>
          <w:szCs w:val="32"/>
        </w:rPr>
        <w:t xml:space="preserve"> </w:t>
      </w:r>
      <w:r w:rsidR="009E6903">
        <w:rPr>
          <w:rFonts w:ascii="Times New Roman" w:hAnsi="Times New Roman" w:cs="Times New Roman"/>
          <w:sz w:val="32"/>
          <w:szCs w:val="32"/>
        </w:rPr>
        <w:t xml:space="preserve">или </w:t>
      </w:r>
      <w:r w:rsidR="006B18AC">
        <w:rPr>
          <w:rFonts w:ascii="Times New Roman" w:hAnsi="Times New Roman" w:cs="Times New Roman"/>
          <w:sz w:val="32"/>
          <w:szCs w:val="32"/>
        </w:rPr>
        <w:t xml:space="preserve">по воспитательной, </w:t>
      </w:r>
      <w:r w:rsidR="00CB3658">
        <w:rPr>
          <w:rFonts w:ascii="Times New Roman" w:hAnsi="Times New Roman" w:cs="Times New Roman"/>
          <w:sz w:val="32"/>
          <w:szCs w:val="32"/>
        </w:rPr>
        <w:t xml:space="preserve">может </w:t>
      </w:r>
      <w:r w:rsidR="006B18AC">
        <w:rPr>
          <w:rFonts w:ascii="Times New Roman" w:hAnsi="Times New Roman" w:cs="Times New Roman"/>
          <w:sz w:val="32"/>
          <w:szCs w:val="32"/>
        </w:rPr>
        <w:t xml:space="preserve">лучше было бы ответственному за методическую работу, а может </w:t>
      </w:r>
      <w:r w:rsidR="009E6903">
        <w:rPr>
          <w:rFonts w:ascii="Times New Roman" w:hAnsi="Times New Roman" w:cs="Times New Roman"/>
          <w:sz w:val="32"/>
          <w:szCs w:val="32"/>
        </w:rPr>
        <w:t xml:space="preserve">в вашей структуре управления </w:t>
      </w:r>
      <w:r w:rsidR="006B18AC">
        <w:rPr>
          <w:rFonts w:ascii="Times New Roman" w:hAnsi="Times New Roman" w:cs="Times New Roman"/>
          <w:sz w:val="32"/>
          <w:szCs w:val="32"/>
        </w:rPr>
        <w:t>есть заместитель по обеспечению качества образования</w:t>
      </w:r>
      <w:r w:rsidR="009E6903">
        <w:rPr>
          <w:rFonts w:ascii="Times New Roman" w:hAnsi="Times New Roman" w:cs="Times New Roman"/>
          <w:sz w:val="32"/>
          <w:szCs w:val="32"/>
        </w:rPr>
        <w:t xml:space="preserve"> или вы на пути к этому</w:t>
      </w:r>
      <w:r w:rsidR="006B18AC">
        <w:rPr>
          <w:rFonts w:ascii="Times New Roman" w:hAnsi="Times New Roman" w:cs="Times New Roman"/>
          <w:sz w:val="32"/>
          <w:szCs w:val="32"/>
        </w:rPr>
        <w:t>? Но кого бы мы формально не выбрали ответственным</w:t>
      </w:r>
      <w:r w:rsidR="00CB3658">
        <w:rPr>
          <w:rFonts w:ascii="Times New Roman" w:hAnsi="Times New Roman" w:cs="Times New Roman"/>
          <w:sz w:val="32"/>
          <w:szCs w:val="32"/>
        </w:rPr>
        <w:t>,</w:t>
      </w:r>
      <w:r w:rsidR="006B18AC">
        <w:rPr>
          <w:rFonts w:ascii="Times New Roman" w:hAnsi="Times New Roman" w:cs="Times New Roman"/>
          <w:sz w:val="32"/>
          <w:szCs w:val="32"/>
        </w:rPr>
        <w:t xml:space="preserve"> каждый </w:t>
      </w:r>
      <w:r w:rsidR="00CB3658">
        <w:rPr>
          <w:rFonts w:ascii="Times New Roman" w:hAnsi="Times New Roman" w:cs="Times New Roman"/>
          <w:sz w:val="32"/>
          <w:szCs w:val="32"/>
        </w:rPr>
        <w:t>руководитель</w:t>
      </w:r>
      <w:r w:rsidR="006B18AC">
        <w:rPr>
          <w:rFonts w:ascii="Times New Roman" w:hAnsi="Times New Roman" w:cs="Times New Roman"/>
          <w:sz w:val="32"/>
          <w:szCs w:val="32"/>
        </w:rPr>
        <w:t xml:space="preserve"> понимает, что работа по </w:t>
      </w:r>
      <w:r w:rsidR="00AA39EF" w:rsidRPr="00AA39EF">
        <w:rPr>
          <w:rFonts w:ascii="Times New Roman" w:hAnsi="Times New Roman" w:cs="Times New Roman"/>
          <w:sz w:val="32"/>
          <w:szCs w:val="32"/>
        </w:rPr>
        <w:t>развити</w:t>
      </w:r>
      <w:r w:rsidR="006B18AC">
        <w:rPr>
          <w:rFonts w:ascii="Times New Roman" w:hAnsi="Times New Roman" w:cs="Times New Roman"/>
          <w:sz w:val="32"/>
          <w:szCs w:val="32"/>
        </w:rPr>
        <w:t>ю</w:t>
      </w:r>
      <w:r w:rsidR="00AA39EF" w:rsidRPr="00AA39EF">
        <w:rPr>
          <w:rFonts w:ascii="Times New Roman" w:hAnsi="Times New Roman" w:cs="Times New Roman"/>
          <w:sz w:val="32"/>
          <w:szCs w:val="32"/>
        </w:rPr>
        <w:t xml:space="preserve"> функциональной грамотности </w:t>
      </w:r>
      <w:r w:rsidR="00CB3658">
        <w:rPr>
          <w:rFonts w:ascii="Times New Roman" w:hAnsi="Times New Roman" w:cs="Times New Roman"/>
          <w:sz w:val="32"/>
          <w:szCs w:val="32"/>
        </w:rPr>
        <w:t xml:space="preserve">в школе </w:t>
      </w:r>
      <w:r w:rsidR="00AA39EF" w:rsidRPr="00AA39EF">
        <w:rPr>
          <w:rFonts w:ascii="Times New Roman" w:hAnsi="Times New Roman" w:cs="Times New Roman"/>
          <w:sz w:val="32"/>
          <w:szCs w:val="32"/>
        </w:rPr>
        <w:t xml:space="preserve">может </w:t>
      </w:r>
      <w:r w:rsidR="006B18AC">
        <w:rPr>
          <w:rFonts w:ascii="Times New Roman" w:hAnsi="Times New Roman" w:cs="Times New Roman"/>
          <w:sz w:val="32"/>
          <w:szCs w:val="32"/>
        </w:rPr>
        <w:t xml:space="preserve">быть эффективной, только если реально станет </w:t>
      </w:r>
      <w:r w:rsidR="00AA39EF" w:rsidRPr="00AA39EF">
        <w:rPr>
          <w:rFonts w:ascii="Times New Roman" w:hAnsi="Times New Roman" w:cs="Times New Roman"/>
          <w:sz w:val="32"/>
          <w:szCs w:val="32"/>
        </w:rPr>
        <w:t>объединяющим, интегрирующим началом для преподавателей разных</w:t>
      </w:r>
      <w:r w:rsidR="006B18AC">
        <w:rPr>
          <w:rFonts w:ascii="Times New Roman" w:hAnsi="Times New Roman" w:cs="Times New Roman"/>
          <w:sz w:val="32"/>
          <w:szCs w:val="32"/>
        </w:rPr>
        <w:t xml:space="preserve"> </w:t>
      </w:r>
      <w:r w:rsidR="00AA39EF" w:rsidRPr="00AA39EF">
        <w:rPr>
          <w:rFonts w:ascii="Times New Roman" w:hAnsi="Times New Roman" w:cs="Times New Roman"/>
          <w:sz w:val="32"/>
          <w:szCs w:val="32"/>
        </w:rPr>
        <w:t xml:space="preserve">предметов, всех педагогов </w:t>
      </w:r>
      <w:r w:rsidR="006B18AC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организации. </w:t>
      </w:r>
      <w:r w:rsidR="00CB3658">
        <w:rPr>
          <w:rFonts w:ascii="Times New Roman" w:hAnsi="Times New Roman" w:cs="Times New Roman"/>
          <w:sz w:val="32"/>
          <w:szCs w:val="32"/>
        </w:rPr>
        <w:t>Однако</w:t>
      </w:r>
      <w:r w:rsidR="006B18AC">
        <w:rPr>
          <w:rFonts w:ascii="Times New Roman" w:hAnsi="Times New Roman" w:cs="Times New Roman"/>
          <w:sz w:val="32"/>
          <w:szCs w:val="32"/>
        </w:rPr>
        <w:t xml:space="preserve"> </w:t>
      </w:r>
      <w:r w:rsidR="00CB3658">
        <w:rPr>
          <w:rFonts w:ascii="Times New Roman" w:hAnsi="Times New Roman" w:cs="Times New Roman"/>
          <w:sz w:val="32"/>
          <w:szCs w:val="32"/>
        </w:rPr>
        <w:t>Закон</w:t>
      </w:r>
      <w:r w:rsidR="006B18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18AC">
        <w:rPr>
          <w:rFonts w:ascii="Times New Roman" w:hAnsi="Times New Roman" w:cs="Times New Roman"/>
          <w:sz w:val="32"/>
          <w:szCs w:val="32"/>
        </w:rPr>
        <w:t>Паретто</w:t>
      </w:r>
      <w:proofErr w:type="spellEnd"/>
      <w:r w:rsidR="006B18AC">
        <w:rPr>
          <w:rFonts w:ascii="Times New Roman" w:hAnsi="Times New Roman" w:cs="Times New Roman"/>
          <w:sz w:val="32"/>
          <w:szCs w:val="32"/>
        </w:rPr>
        <w:t xml:space="preserve"> </w:t>
      </w:r>
      <w:r w:rsidR="00CB3658">
        <w:rPr>
          <w:rFonts w:ascii="Times New Roman" w:hAnsi="Times New Roman" w:cs="Times New Roman"/>
          <w:sz w:val="32"/>
          <w:szCs w:val="32"/>
        </w:rPr>
        <w:t>(8</w:t>
      </w:r>
      <w:r w:rsidR="006B18AC">
        <w:rPr>
          <w:rFonts w:ascii="Times New Roman" w:hAnsi="Times New Roman" w:cs="Times New Roman"/>
          <w:sz w:val="32"/>
          <w:szCs w:val="32"/>
        </w:rPr>
        <w:t>0/</w:t>
      </w:r>
      <w:r w:rsidR="00CB3658">
        <w:rPr>
          <w:rFonts w:ascii="Times New Roman" w:hAnsi="Times New Roman" w:cs="Times New Roman"/>
          <w:sz w:val="32"/>
          <w:szCs w:val="32"/>
        </w:rPr>
        <w:t>2</w:t>
      </w:r>
      <w:r w:rsidR="006B18AC">
        <w:rPr>
          <w:rFonts w:ascii="Times New Roman" w:hAnsi="Times New Roman" w:cs="Times New Roman"/>
          <w:sz w:val="32"/>
          <w:szCs w:val="32"/>
        </w:rPr>
        <w:t>0) нам говорит, что только 20% педагогов дают 80</w:t>
      </w:r>
      <w:r w:rsidR="00CB3658">
        <w:rPr>
          <w:rFonts w:ascii="Times New Roman" w:hAnsi="Times New Roman" w:cs="Times New Roman"/>
          <w:sz w:val="32"/>
          <w:szCs w:val="32"/>
        </w:rPr>
        <w:t>% результата, поэтому мы видим смысл в формировании метапредме</w:t>
      </w:r>
      <w:r w:rsidR="007A344C">
        <w:rPr>
          <w:rFonts w:ascii="Times New Roman" w:hAnsi="Times New Roman" w:cs="Times New Roman"/>
          <w:sz w:val="32"/>
          <w:szCs w:val="32"/>
        </w:rPr>
        <w:t>тной творческой (рабочей) группы</w:t>
      </w:r>
      <w:r w:rsidR="00CB3658">
        <w:rPr>
          <w:rFonts w:ascii="Times New Roman" w:hAnsi="Times New Roman" w:cs="Times New Roman"/>
          <w:sz w:val="32"/>
          <w:szCs w:val="32"/>
        </w:rPr>
        <w:t>.</w:t>
      </w:r>
      <w:r w:rsidR="007A344C">
        <w:rPr>
          <w:rFonts w:ascii="Times New Roman" w:hAnsi="Times New Roman" w:cs="Times New Roman"/>
          <w:sz w:val="32"/>
          <w:szCs w:val="32"/>
        </w:rPr>
        <w:t xml:space="preserve"> </w:t>
      </w:r>
      <w:r w:rsidR="00AA3EF5">
        <w:rPr>
          <w:rFonts w:ascii="Times New Roman" w:hAnsi="Times New Roman" w:cs="Times New Roman"/>
          <w:sz w:val="32"/>
          <w:szCs w:val="32"/>
        </w:rPr>
        <w:t>А вот формальное определение с</w:t>
      </w:r>
      <w:r w:rsidR="007A344C">
        <w:rPr>
          <w:rFonts w:ascii="Times New Roman" w:hAnsi="Times New Roman" w:cs="Times New Roman"/>
          <w:sz w:val="32"/>
          <w:szCs w:val="32"/>
        </w:rPr>
        <w:t>остав</w:t>
      </w:r>
      <w:r w:rsidR="00AA3EF5">
        <w:rPr>
          <w:rFonts w:ascii="Times New Roman" w:hAnsi="Times New Roman" w:cs="Times New Roman"/>
          <w:sz w:val="32"/>
          <w:szCs w:val="32"/>
        </w:rPr>
        <w:t xml:space="preserve">а этой группы будет неправильным решением, т.к. именно от этих людей </w:t>
      </w:r>
      <w:r w:rsidR="00AC115A">
        <w:rPr>
          <w:rFonts w:ascii="Times New Roman" w:hAnsi="Times New Roman" w:cs="Times New Roman"/>
          <w:sz w:val="32"/>
          <w:szCs w:val="32"/>
        </w:rPr>
        <w:t>зависит</w:t>
      </w:r>
      <w:r w:rsidR="00AA3EF5">
        <w:rPr>
          <w:rFonts w:ascii="Times New Roman" w:hAnsi="Times New Roman" w:cs="Times New Roman"/>
          <w:sz w:val="32"/>
          <w:szCs w:val="32"/>
        </w:rPr>
        <w:t xml:space="preserve"> какие изменения будут происходить в практике образовательной организации.</w:t>
      </w:r>
    </w:p>
    <w:p w14:paraId="3BEF6EC3" w14:textId="5C00328A" w:rsidR="00AA3EF5" w:rsidRDefault="00AA3EF5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Новые подходы в управленческой,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методической</w:t>
      </w:r>
      <w:r w:rsidR="00AC11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образовательной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деятельности </w:t>
      </w:r>
      <w:r w:rsidR="002E1115">
        <w:rPr>
          <w:rFonts w:ascii="Times New Roman" w:hAnsi="Times New Roman" w:cs="Times New Roman"/>
          <w:sz w:val="32"/>
          <w:szCs w:val="32"/>
        </w:rPr>
        <w:t>школы мы рекомендуем оформить  в виде целевого локального документа</w:t>
      </w:r>
      <w:r w:rsidR="00C31F61">
        <w:rPr>
          <w:rFonts w:ascii="Times New Roman" w:hAnsi="Times New Roman" w:cs="Times New Roman"/>
          <w:sz w:val="32"/>
          <w:szCs w:val="32"/>
        </w:rPr>
        <w:t>. Это может быть</w:t>
      </w:r>
      <w:r w:rsidR="002E1115">
        <w:rPr>
          <w:rFonts w:ascii="Times New Roman" w:hAnsi="Times New Roman" w:cs="Times New Roman"/>
          <w:sz w:val="32"/>
          <w:szCs w:val="32"/>
        </w:rPr>
        <w:t xml:space="preserve"> план формирования и оценки функциональной деятельности, управленческий проект, внесение изменений в программу развития или иная целевая программа.</w:t>
      </w:r>
    </w:p>
    <w:p w14:paraId="6B79084D" w14:textId="3306223D" w:rsidR="002E1115" w:rsidRDefault="00C31F61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нашем коллективе в</w:t>
      </w:r>
      <w:r w:rsidR="002E1115">
        <w:rPr>
          <w:rFonts w:ascii="Times New Roman" w:hAnsi="Times New Roman" w:cs="Times New Roman"/>
          <w:sz w:val="32"/>
          <w:szCs w:val="32"/>
        </w:rPr>
        <w:t xml:space="preserve"> прошлом учебном году активно работали над Целевой моделью наставничества МБОУ «Школа № 47»</w:t>
      </w:r>
      <w:r w:rsidR="009E5FAD">
        <w:rPr>
          <w:rFonts w:ascii="Times New Roman" w:hAnsi="Times New Roman" w:cs="Times New Roman"/>
          <w:sz w:val="32"/>
          <w:szCs w:val="32"/>
        </w:rPr>
        <w:t>. Проблематика формирования функциональной грамо</w:t>
      </w:r>
      <w:r w:rsidR="00F346AE">
        <w:rPr>
          <w:rFonts w:ascii="Times New Roman" w:hAnsi="Times New Roman" w:cs="Times New Roman"/>
          <w:sz w:val="32"/>
          <w:szCs w:val="32"/>
        </w:rPr>
        <w:t>тности оказалась комплементарна</w:t>
      </w:r>
      <w:r w:rsidR="009E5FAD">
        <w:rPr>
          <w:rFonts w:ascii="Times New Roman" w:hAnsi="Times New Roman" w:cs="Times New Roman"/>
          <w:sz w:val="32"/>
          <w:szCs w:val="32"/>
        </w:rPr>
        <w:t xml:space="preserve"> содержанию нашей программы наставничества, поэтому мы выстроили свою работу в проекте «Мониторинг формирования функциональной грамотности»</w:t>
      </w:r>
      <w:r w:rsidR="00F346AE">
        <w:rPr>
          <w:rFonts w:ascii="Times New Roman" w:hAnsi="Times New Roman" w:cs="Times New Roman"/>
          <w:sz w:val="32"/>
          <w:szCs w:val="32"/>
        </w:rPr>
        <w:t xml:space="preserve"> через разработанные и принятые на педсовете механизмы реализации модели наставничества МБОУ «Школа № 47».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39C">
        <w:rPr>
          <w:rFonts w:ascii="Times New Roman" w:hAnsi="Times New Roman" w:cs="Times New Roman"/>
          <w:sz w:val="32"/>
          <w:szCs w:val="32"/>
        </w:rPr>
        <w:t>Для нашего учреждения</w:t>
      </w:r>
      <w:r w:rsidR="007D2775">
        <w:rPr>
          <w:rFonts w:ascii="Times New Roman" w:hAnsi="Times New Roman" w:cs="Times New Roman"/>
          <w:sz w:val="32"/>
          <w:szCs w:val="32"/>
        </w:rPr>
        <w:t xml:space="preserve"> это оказалось органичным еще и потому, что 50% коллектива составляют молодые учителя в возрасте до 35 лет</w:t>
      </w:r>
      <w:r w:rsidR="0095139C">
        <w:rPr>
          <w:rFonts w:ascii="Times New Roman" w:hAnsi="Times New Roman" w:cs="Times New Roman"/>
          <w:sz w:val="32"/>
          <w:szCs w:val="32"/>
        </w:rPr>
        <w:t xml:space="preserve"> и в школе </w:t>
      </w:r>
      <w:r>
        <w:rPr>
          <w:rFonts w:ascii="Times New Roman" w:hAnsi="Times New Roman" w:cs="Times New Roman"/>
          <w:sz w:val="32"/>
          <w:szCs w:val="32"/>
        </w:rPr>
        <w:t xml:space="preserve">уже </w:t>
      </w:r>
      <w:r w:rsidR="0095139C">
        <w:rPr>
          <w:rFonts w:ascii="Times New Roman" w:hAnsi="Times New Roman" w:cs="Times New Roman"/>
          <w:sz w:val="32"/>
          <w:szCs w:val="32"/>
        </w:rPr>
        <w:t>сложилась практика командной работы</w:t>
      </w:r>
    </w:p>
    <w:p w14:paraId="1A849BCD" w14:textId="5B322E6A" w:rsidR="007D2775" w:rsidRDefault="007D2775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Вопросам повышения профессиональной компетенции учителя</w:t>
      </w:r>
      <w:r w:rsidR="00C31F61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95139C">
        <w:rPr>
          <w:rFonts w:ascii="Times New Roman" w:hAnsi="Times New Roman" w:cs="Times New Roman"/>
          <w:sz w:val="32"/>
          <w:szCs w:val="32"/>
        </w:rPr>
        <w:t xml:space="preserve"> должно уделяться особое внимание. Кого надо обучать </w:t>
      </w:r>
      <w:r w:rsidR="00833B6E">
        <w:rPr>
          <w:rFonts w:ascii="Times New Roman" w:hAnsi="Times New Roman" w:cs="Times New Roman"/>
          <w:sz w:val="32"/>
          <w:szCs w:val="32"/>
        </w:rPr>
        <w:t>в контексте</w:t>
      </w:r>
      <w:r w:rsidR="0095139C">
        <w:rPr>
          <w:rFonts w:ascii="Times New Roman" w:hAnsi="Times New Roman" w:cs="Times New Roman"/>
          <w:sz w:val="32"/>
          <w:szCs w:val="32"/>
        </w:rPr>
        <w:t xml:space="preserve"> формирования и оценки функциональной грамотности</w:t>
      </w:r>
      <w:r w:rsidR="00833B6E"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="0095139C">
        <w:rPr>
          <w:rFonts w:ascii="Times New Roman" w:hAnsi="Times New Roman" w:cs="Times New Roman"/>
          <w:sz w:val="32"/>
          <w:szCs w:val="32"/>
        </w:rPr>
        <w:t>? В логике предыдущих рассуждений – всех</w:t>
      </w:r>
      <w:r w:rsidR="00833B6E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="0095139C">
        <w:rPr>
          <w:rFonts w:ascii="Times New Roman" w:hAnsi="Times New Roman" w:cs="Times New Roman"/>
          <w:sz w:val="32"/>
          <w:szCs w:val="32"/>
        </w:rPr>
        <w:t>!</w:t>
      </w:r>
      <w:r w:rsidR="00834909">
        <w:rPr>
          <w:rFonts w:ascii="Times New Roman" w:hAnsi="Times New Roman" w:cs="Times New Roman"/>
          <w:sz w:val="32"/>
          <w:szCs w:val="32"/>
        </w:rPr>
        <w:t>, но данное направление методической работы все же предполагает дифференциацию: обновление знаний учителей в области учебных дисциплин, философии образования, педагогической методологии или апробация  приемов, методов, педагогических средств, ориентированных на формирование у учащихся функциональной грамотности</w:t>
      </w:r>
      <w:r w:rsidR="00833B6E">
        <w:rPr>
          <w:rFonts w:ascii="Times New Roman" w:hAnsi="Times New Roman" w:cs="Times New Roman"/>
          <w:sz w:val="32"/>
          <w:szCs w:val="32"/>
        </w:rPr>
        <w:t>,</w:t>
      </w:r>
      <w:r w:rsidR="00833B6E" w:rsidRPr="00833B6E">
        <w:t xml:space="preserve"> </w:t>
      </w:r>
      <w:r w:rsidR="00C31F61">
        <w:rPr>
          <w:rFonts w:ascii="Times New Roman" w:hAnsi="Times New Roman" w:cs="Times New Roman"/>
          <w:sz w:val="32"/>
          <w:szCs w:val="32"/>
        </w:rPr>
        <w:t xml:space="preserve">ее оценки. </w:t>
      </w:r>
      <w:r w:rsidR="00833B6E" w:rsidRPr="00833B6E">
        <w:rPr>
          <w:rFonts w:ascii="Times New Roman" w:hAnsi="Times New Roman" w:cs="Times New Roman"/>
          <w:sz w:val="32"/>
          <w:szCs w:val="32"/>
        </w:rPr>
        <w:t>овладение технологическим инструментарием</w:t>
      </w:r>
      <w:r w:rsidR="00C31F61">
        <w:rPr>
          <w:rFonts w:ascii="Times New Roman" w:hAnsi="Times New Roman" w:cs="Times New Roman"/>
          <w:sz w:val="32"/>
          <w:szCs w:val="32"/>
        </w:rPr>
        <w:t xml:space="preserve"> или иное. </w:t>
      </w:r>
      <w:r w:rsidR="00833B6E">
        <w:rPr>
          <w:rFonts w:ascii="Times New Roman" w:hAnsi="Times New Roman" w:cs="Times New Roman"/>
          <w:sz w:val="32"/>
          <w:szCs w:val="32"/>
        </w:rPr>
        <w:t xml:space="preserve">Вопросов много, поэтому </w:t>
      </w:r>
      <w:r w:rsidR="00C31F61">
        <w:rPr>
          <w:rFonts w:ascii="Times New Roman" w:hAnsi="Times New Roman" w:cs="Times New Roman"/>
          <w:sz w:val="32"/>
          <w:szCs w:val="32"/>
        </w:rPr>
        <w:t>немаловажной</w:t>
      </w:r>
      <w:r w:rsidR="00833B6E">
        <w:rPr>
          <w:rFonts w:ascii="Times New Roman" w:hAnsi="Times New Roman" w:cs="Times New Roman"/>
          <w:sz w:val="32"/>
          <w:szCs w:val="32"/>
        </w:rPr>
        <w:t xml:space="preserve"> задачей становится диагностика дефицитов, потребностей и образовательных запросов учителей по проблеме формирования и оценки функциональной грамотности.</w:t>
      </w:r>
    </w:p>
    <w:p w14:paraId="6C59C7C2" w14:textId="77777777" w:rsidR="00BA48D0" w:rsidRDefault="00833B6E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Определившись с содержанием обучения переходим к выбору стратегии его организации. Это может быть</w:t>
      </w:r>
      <w:r w:rsidR="00BA48D0">
        <w:rPr>
          <w:rFonts w:ascii="Times New Roman" w:hAnsi="Times New Roman" w:cs="Times New Roman"/>
          <w:sz w:val="32"/>
          <w:szCs w:val="32"/>
        </w:rPr>
        <w:t>:</w:t>
      </w:r>
    </w:p>
    <w:p w14:paraId="4B5157D6" w14:textId="26267B47" w:rsidR="00833B6E" w:rsidRDefault="00BA48D0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1.Ц</w:t>
      </w:r>
      <w:r w:rsidR="00833B6E">
        <w:rPr>
          <w:rFonts w:ascii="Times New Roman" w:hAnsi="Times New Roman" w:cs="Times New Roman"/>
          <w:sz w:val="32"/>
          <w:szCs w:val="32"/>
        </w:rPr>
        <w:t xml:space="preserve">ентрализованное </w:t>
      </w:r>
      <w:r>
        <w:rPr>
          <w:rFonts w:ascii="Times New Roman" w:hAnsi="Times New Roman" w:cs="Times New Roman"/>
          <w:sz w:val="32"/>
          <w:szCs w:val="32"/>
        </w:rPr>
        <w:t xml:space="preserve">очное </w:t>
      </w:r>
      <w:r w:rsidR="00833B6E">
        <w:rPr>
          <w:rFonts w:ascii="Times New Roman" w:hAnsi="Times New Roman" w:cs="Times New Roman"/>
          <w:sz w:val="32"/>
          <w:szCs w:val="32"/>
        </w:rPr>
        <w:t xml:space="preserve">обучение на базе ОО </w:t>
      </w:r>
      <w:r w:rsidR="001A7E2F">
        <w:rPr>
          <w:rFonts w:ascii="Times New Roman" w:hAnsi="Times New Roman" w:cs="Times New Roman"/>
          <w:sz w:val="32"/>
          <w:szCs w:val="32"/>
        </w:rPr>
        <w:t xml:space="preserve">сразу </w:t>
      </w:r>
      <w:r w:rsidR="00833B6E">
        <w:rPr>
          <w:rFonts w:ascii="Times New Roman" w:hAnsi="Times New Roman" w:cs="Times New Roman"/>
          <w:sz w:val="32"/>
          <w:szCs w:val="32"/>
        </w:rPr>
        <w:t xml:space="preserve">всех педагогов, такую практику может реализовать </w:t>
      </w:r>
      <w:proofErr w:type="spellStart"/>
      <w:r w:rsidR="00833B6E">
        <w:rPr>
          <w:rFonts w:ascii="Times New Roman" w:hAnsi="Times New Roman" w:cs="Times New Roman"/>
          <w:sz w:val="32"/>
          <w:szCs w:val="32"/>
        </w:rPr>
        <w:t>Мини</w:t>
      </w:r>
      <w:r w:rsidR="001A7E2F">
        <w:rPr>
          <w:rFonts w:ascii="Times New Roman" w:hAnsi="Times New Roman" w:cs="Times New Roman"/>
          <w:sz w:val="32"/>
          <w:szCs w:val="32"/>
        </w:rPr>
        <w:t>н</w:t>
      </w:r>
      <w:r w:rsidR="00833B6E">
        <w:rPr>
          <w:rFonts w:ascii="Times New Roman" w:hAnsi="Times New Roman" w:cs="Times New Roman"/>
          <w:sz w:val="32"/>
          <w:szCs w:val="32"/>
        </w:rPr>
        <w:t>ский</w:t>
      </w:r>
      <w:proofErr w:type="spellEnd"/>
      <w:r w:rsidR="00833B6E">
        <w:rPr>
          <w:rFonts w:ascii="Times New Roman" w:hAnsi="Times New Roman" w:cs="Times New Roman"/>
          <w:sz w:val="32"/>
          <w:szCs w:val="32"/>
        </w:rPr>
        <w:t xml:space="preserve"> университет</w:t>
      </w:r>
    </w:p>
    <w:p w14:paraId="0AA3780C" w14:textId="2D54090B" w:rsidR="00BA48D0" w:rsidRDefault="00BA48D0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Каскадная модель обучения. Направляем для повышения квалификации</w:t>
      </w:r>
      <w:r w:rsidR="001A7E2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например, в НИРО нескольких педагогов, которые потом организуют групповое обучение в школе</w:t>
      </w:r>
    </w:p>
    <w:p w14:paraId="3C412CE4" w14:textId="48D250C2" w:rsidR="00BA48D0" w:rsidRDefault="00BA48D0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Дистанционное обучение. Выбираем одну площадку для обучения сразу всех педагогов или дае</w:t>
      </w:r>
      <w:r w:rsidR="001A7E2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право выбора учителям </w:t>
      </w:r>
      <w:r w:rsidR="001A7E2F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платформы обучения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интересующие их курсы</w:t>
      </w:r>
    </w:p>
    <w:p w14:paraId="2B63FA13" w14:textId="77777777" w:rsidR="00BA48D0" w:rsidRDefault="00BA48D0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Корпоративное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взаимообучение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но для этого в школе должен быть очень компетентный методист, который организует эту работу</w:t>
      </w:r>
    </w:p>
    <w:p w14:paraId="357D7D2D" w14:textId="587F05CD" w:rsidR="00BA48D0" w:rsidRDefault="00BA48D0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Школа становится инновационной площадкой, на базе которой организуется исследовательская деятельность</w:t>
      </w:r>
      <w:r w:rsidR="00D46A37">
        <w:rPr>
          <w:rFonts w:ascii="Times New Roman" w:hAnsi="Times New Roman" w:cs="Times New Roman"/>
          <w:sz w:val="32"/>
          <w:szCs w:val="32"/>
        </w:rPr>
        <w:t xml:space="preserve">, например, </w:t>
      </w:r>
      <w:r>
        <w:rPr>
          <w:rFonts w:ascii="Times New Roman" w:hAnsi="Times New Roman" w:cs="Times New Roman"/>
          <w:sz w:val="32"/>
          <w:szCs w:val="32"/>
        </w:rPr>
        <w:t>по апробации приемов, методов, педагогических средств</w:t>
      </w:r>
      <w:r w:rsidR="00D46A37">
        <w:rPr>
          <w:rFonts w:ascii="Times New Roman" w:hAnsi="Times New Roman" w:cs="Times New Roman"/>
          <w:sz w:val="32"/>
          <w:szCs w:val="32"/>
        </w:rPr>
        <w:t xml:space="preserve"> формирования и оценки функциональной грамотности</w:t>
      </w:r>
    </w:p>
    <w:p w14:paraId="7581278B" w14:textId="7C7554C7" w:rsidR="0084520A" w:rsidRDefault="0084520A" w:rsidP="006B18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Исследование ПИЗА, в котором наша школа приняла участие в 2020 году,</w:t>
      </w:r>
      <w:r w:rsidRPr="0084520A">
        <w:t xml:space="preserve"> </w:t>
      </w:r>
      <w:r>
        <w:rPr>
          <w:rFonts w:ascii="Times New Roman" w:hAnsi="Times New Roman" w:cs="Times New Roman"/>
          <w:sz w:val="32"/>
          <w:szCs w:val="32"/>
        </w:rPr>
        <w:t>проект</w:t>
      </w:r>
      <w:r w:rsidRPr="0084520A">
        <w:rPr>
          <w:rFonts w:ascii="Times New Roman" w:hAnsi="Times New Roman" w:cs="Times New Roman"/>
          <w:sz w:val="32"/>
          <w:szCs w:val="32"/>
        </w:rPr>
        <w:t xml:space="preserve"> «Мониторинг формирования функциональной грамотности»</w:t>
      </w:r>
      <w:r>
        <w:rPr>
          <w:rFonts w:ascii="Times New Roman" w:hAnsi="Times New Roman" w:cs="Times New Roman"/>
          <w:sz w:val="32"/>
          <w:szCs w:val="32"/>
        </w:rPr>
        <w:t>, котором мы совсем недавно участвовали, регулярно проводимые ВПР – все это внешние механизмы диагностики достижения планируемых результатов</w:t>
      </w:r>
      <w:r w:rsidR="00822552">
        <w:rPr>
          <w:rFonts w:ascii="Times New Roman" w:hAnsi="Times New Roman" w:cs="Times New Roman"/>
          <w:sz w:val="32"/>
          <w:szCs w:val="32"/>
        </w:rPr>
        <w:t>, но в каждой школе функционирует своя внутришкольная система оценки качества образования, которая сейчас  вероятно должна будет включать процедуру оценки уровня сформированности функциональной грамотности учащихся</w:t>
      </w:r>
      <w:r w:rsidR="008D1311">
        <w:rPr>
          <w:rFonts w:ascii="Times New Roman" w:hAnsi="Times New Roman" w:cs="Times New Roman"/>
          <w:sz w:val="32"/>
          <w:szCs w:val="32"/>
        </w:rPr>
        <w:t>.</w:t>
      </w:r>
    </w:p>
    <w:p w14:paraId="405DF4D3" w14:textId="0D276E63" w:rsidR="008D1311" w:rsidRDefault="008D1311" w:rsidP="008D13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Соответственно, </w:t>
      </w:r>
      <w:r w:rsidRPr="008D1311">
        <w:rPr>
          <w:rFonts w:ascii="Times New Roman" w:hAnsi="Times New Roman" w:cs="Times New Roman"/>
          <w:sz w:val="32"/>
          <w:szCs w:val="32"/>
        </w:rPr>
        <w:t>систем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D1311">
        <w:rPr>
          <w:rFonts w:ascii="Times New Roman" w:hAnsi="Times New Roman" w:cs="Times New Roman"/>
          <w:sz w:val="32"/>
          <w:szCs w:val="32"/>
        </w:rPr>
        <w:t xml:space="preserve"> оценки достижения планируемых результатов освоения основной образовательной</w:t>
      </w:r>
      <w:r>
        <w:rPr>
          <w:rFonts w:ascii="Times New Roman" w:hAnsi="Times New Roman" w:cs="Times New Roman"/>
          <w:sz w:val="32"/>
          <w:szCs w:val="32"/>
        </w:rPr>
        <w:t xml:space="preserve"> программы школы, которая сейчас актуализируется в связи с введение ФООП, должна предусмотреть такие механизмы как периодичность проведения оценки функциональной грамотности, процедура оценивания, процедура проверки.</w:t>
      </w:r>
      <w:r w:rsidR="00EE7A8B">
        <w:rPr>
          <w:rFonts w:ascii="Times New Roman" w:hAnsi="Times New Roman" w:cs="Times New Roman"/>
          <w:sz w:val="32"/>
          <w:szCs w:val="32"/>
        </w:rPr>
        <w:t xml:space="preserve"> На первый взгляд привычные для нас процедуры</w:t>
      </w:r>
      <w:r w:rsidR="004E34C7">
        <w:rPr>
          <w:rFonts w:ascii="Times New Roman" w:hAnsi="Times New Roman" w:cs="Times New Roman"/>
          <w:sz w:val="32"/>
          <w:szCs w:val="32"/>
        </w:rPr>
        <w:t xml:space="preserve"> на практике оказались довольно трудоемкими. Организовать для одной параллели 8 классов оценку сформированности функциональной грамотности  по шести ее компетентностям в компьютерной форме в период проведения промежуточной аттестации, ВПР</w:t>
      </w:r>
      <w:r w:rsidR="007B040B">
        <w:rPr>
          <w:rFonts w:ascii="Times New Roman" w:hAnsi="Times New Roman" w:cs="Times New Roman"/>
          <w:sz w:val="32"/>
          <w:szCs w:val="32"/>
        </w:rPr>
        <w:t>, тренировочных ГИА</w:t>
      </w:r>
      <w:r w:rsidR="004E34C7">
        <w:rPr>
          <w:rFonts w:ascii="Times New Roman" w:hAnsi="Times New Roman" w:cs="Times New Roman"/>
          <w:sz w:val="32"/>
          <w:szCs w:val="32"/>
        </w:rPr>
        <w:t xml:space="preserve"> без отрыва от образовательного процесса с соблюдением требований </w:t>
      </w:r>
      <w:proofErr w:type="spellStart"/>
      <w:r w:rsidR="004E34C7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="004E34C7">
        <w:rPr>
          <w:rFonts w:ascii="Times New Roman" w:hAnsi="Times New Roman" w:cs="Times New Roman"/>
          <w:sz w:val="32"/>
          <w:szCs w:val="32"/>
        </w:rPr>
        <w:t xml:space="preserve"> это </w:t>
      </w:r>
      <w:r w:rsidR="007B040B">
        <w:rPr>
          <w:rFonts w:ascii="Times New Roman" w:hAnsi="Times New Roman" w:cs="Times New Roman"/>
          <w:sz w:val="32"/>
          <w:szCs w:val="32"/>
        </w:rPr>
        <w:t>был своего рода вызов школьной управленческой команде. Справиться с этой задачей удалось</w:t>
      </w:r>
      <w:r w:rsidR="004E34C7">
        <w:rPr>
          <w:rFonts w:ascii="Times New Roman" w:hAnsi="Times New Roman" w:cs="Times New Roman"/>
          <w:sz w:val="32"/>
          <w:szCs w:val="32"/>
        </w:rPr>
        <w:t xml:space="preserve"> системно, очень вдумчиво </w:t>
      </w:r>
      <w:r w:rsidR="00FB1668">
        <w:rPr>
          <w:rFonts w:ascii="Times New Roman" w:hAnsi="Times New Roman" w:cs="Times New Roman"/>
          <w:sz w:val="32"/>
          <w:szCs w:val="32"/>
        </w:rPr>
        <w:t>перестаивая</w:t>
      </w:r>
      <w:r w:rsidR="004E34C7">
        <w:rPr>
          <w:rFonts w:ascii="Times New Roman" w:hAnsi="Times New Roman" w:cs="Times New Roman"/>
          <w:sz w:val="32"/>
          <w:szCs w:val="32"/>
        </w:rPr>
        <w:t xml:space="preserve"> все графики работы педагогов, занятости кабинетов и расписание занятий учащихся</w:t>
      </w:r>
      <w:r w:rsidR="007B040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7213C86" w14:textId="77777777" w:rsidR="00FB1668" w:rsidRDefault="00FB1668" w:rsidP="00FB16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2121">
        <w:rPr>
          <w:rFonts w:ascii="Times New Roman" w:hAnsi="Times New Roman" w:cs="Times New Roman"/>
          <w:sz w:val="32"/>
          <w:szCs w:val="32"/>
        </w:rPr>
        <w:t xml:space="preserve">В результате </w:t>
      </w:r>
      <w:r>
        <w:rPr>
          <w:rFonts w:ascii="Times New Roman" w:hAnsi="Times New Roman" w:cs="Times New Roman"/>
          <w:sz w:val="32"/>
          <w:szCs w:val="32"/>
        </w:rPr>
        <w:t xml:space="preserve">размышлений над поставленными вопросами в каждой образовательной организации сформируется свое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видение  работы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формированию и оценке функциональной грамотности учащихся, но процессная модель думается у всех будет сходной.</w:t>
      </w:r>
    </w:p>
    <w:p w14:paraId="411B9FC5" w14:textId="77777777" w:rsidR="00FB1668" w:rsidRDefault="00FB1668" w:rsidP="00FB16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Предлагаемая нами процессная модель включает с одной стороны параллельные, с другой стороны взаимосвязанные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неразрывные  этапы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для управленческой команды так и  для педагогов школы. Для эффективной реализации данной процессной модели, как я говорила в самом начале, следует выстроить в каждой образовательной организации свою задачную конструкцию, отвечающую миссии учреждения и соответствующей сложившимися условиям. </w:t>
      </w:r>
    </w:p>
    <w:p w14:paraId="3CC28882" w14:textId="77777777" w:rsidR="00FB1668" w:rsidRDefault="00FB1668" w:rsidP="008D13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CFFB244" w14:textId="7EB91BAF" w:rsidR="0025669D" w:rsidRPr="0074051C" w:rsidRDefault="0025669D" w:rsidP="0002128B">
      <w:pPr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25669D" w:rsidRPr="0074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1C"/>
    <w:rsid w:val="0002128B"/>
    <w:rsid w:val="000625EB"/>
    <w:rsid w:val="000859BF"/>
    <w:rsid w:val="001A4192"/>
    <w:rsid w:val="001A7E2F"/>
    <w:rsid w:val="0025669D"/>
    <w:rsid w:val="002625DD"/>
    <w:rsid w:val="002C19D7"/>
    <w:rsid w:val="002D1057"/>
    <w:rsid w:val="002E1115"/>
    <w:rsid w:val="003B1877"/>
    <w:rsid w:val="003B5EC7"/>
    <w:rsid w:val="00404FE7"/>
    <w:rsid w:val="004E34C7"/>
    <w:rsid w:val="0050683C"/>
    <w:rsid w:val="00605402"/>
    <w:rsid w:val="00697CD3"/>
    <w:rsid w:val="006B18AC"/>
    <w:rsid w:val="0074051C"/>
    <w:rsid w:val="00744D2E"/>
    <w:rsid w:val="00751193"/>
    <w:rsid w:val="00785F61"/>
    <w:rsid w:val="007A344C"/>
    <w:rsid w:val="007B040B"/>
    <w:rsid w:val="007C2BFC"/>
    <w:rsid w:val="007D2775"/>
    <w:rsid w:val="007D4E93"/>
    <w:rsid w:val="007E71BD"/>
    <w:rsid w:val="00822552"/>
    <w:rsid w:val="00833B6E"/>
    <w:rsid w:val="00834909"/>
    <w:rsid w:val="0084520A"/>
    <w:rsid w:val="00856F72"/>
    <w:rsid w:val="008A3C2D"/>
    <w:rsid w:val="008D1311"/>
    <w:rsid w:val="008E2CF1"/>
    <w:rsid w:val="0095139C"/>
    <w:rsid w:val="00997946"/>
    <w:rsid w:val="00997B5A"/>
    <w:rsid w:val="009B268A"/>
    <w:rsid w:val="009C7BDB"/>
    <w:rsid w:val="009E5FAD"/>
    <w:rsid w:val="009E6903"/>
    <w:rsid w:val="00A34285"/>
    <w:rsid w:val="00A46BE2"/>
    <w:rsid w:val="00A74E4C"/>
    <w:rsid w:val="00A916B8"/>
    <w:rsid w:val="00AA39EF"/>
    <w:rsid w:val="00AA3EF5"/>
    <w:rsid w:val="00AA7DD2"/>
    <w:rsid w:val="00AC115A"/>
    <w:rsid w:val="00AC4EB9"/>
    <w:rsid w:val="00B06089"/>
    <w:rsid w:val="00B6366B"/>
    <w:rsid w:val="00B82C89"/>
    <w:rsid w:val="00BA48D0"/>
    <w:rsid w:val="00BA7B3B"/>
    <w:rsid w:val="00C31F61"/>
    <w:rsid w:val="00C52729"/>
    <w:rsid w:val="00C53B35"/>
    <w:rsid w:val="00C660D3"/>
    <w:rsid w:val="00CB3658"/>
    <w:rsid w:val="00CC36E0"/>
    <w:rsid w:val="00CF5BAE"/>
    <w:rsid w:val="00D46A37"/>
    <w:rsid w:val="00E41CC9"/>
    <w:rsid w:val="00EC4554"/>
    <w:rsid w:val="00EE7A8B"/>
    <w:rsid w:val="00F346AE"/>
    <w:rsid w:val="00FB1668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9117"/>
  <w15:chartTrackingRefBased/>
  <w15:docId w15:val="{ABA07926-769D-45C1-80C0-320064A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2023-12-13T07:59:00Z</dcterms:created>
  <dcterms:modified xsi:type="dcterms:W3CDTF">2023-12-13T07:59:00Z</dcterms:modified>
</cp:coreProperties>
</file>