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5B" w:rsidRPr="0002525B" w:rsidRDefault="0002525B" w:rsidP="0002525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52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Современные требования и социальные изменения по формированию у воспитанников привычки к здоровому образу жизни в ДОУ</w:t>
      </w:r>
    </w:p>
    <w:p w:rsidR="0002525B" w:rsidRDefault="0002525B" w:rsidP="000252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52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Общеизвестно, что в системе ценностей любого общества </w:t>
      </w:r>
      <w:r w:rsidRPr="0002525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0252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человека занимает важное место. Проблема </w:t>
      </w:r>
      <w:r w:rsidRPr="0002525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0252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возникает вместе с человеком и </w:t>
      </w:r>
      <w:r w:rsidRPr="0002525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видоизменяется</w:t>
      </w:r>
      <w:r w:rsidRPr="000252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соответственно движению человеческой культуры и развитию основных сфер </w:t>
      </w:r>
      <w:r w:rsidRPr="0002525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жизнедеятельности человека</w:t>
      </w:r>
      <w:r w:rsidRPr="000252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Проблемы сохранения и укрепления детского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пути их решения нашли свое отражение во многих законодательных и нормативно-правовых актах. Согласно закону РФ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 </w:t>
      </w:r>
      <w:r w:rsidRPr="0002525B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образовании в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02525B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РФ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(273-ФЗ РФ, 29 декабря 2012 г., дошкольное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образование направлено на формирование общей культуры</w:t>
      </w:r>
      <w:r w:rsidRPr="0002525B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развитие физических, интеллектуальных, нравственных, эстетических и личностных качеств,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формирование</w:t>
      </w:r>
      <w:r>
        <w:rPr>
          <w:rFonts w:ascii="Arial" w:hAnsi="Arial" w:cs="Arial"/>
          <w:color w:val="111111"/>
          <w:sz w:val="27"/>
          <w:szCs w:val="27"/>
        </w:rPr>
        <w:t> предпосылок учебной деятельности, сохранение и укрепление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детей дошкольного возраста.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Федеральном государственном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образовательном</w:t>
      </w:r>
      <w:r w:rsidRPr="0002525B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стандарте дошкольного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(далее ФГОС ДО)</w:t>
      </w:r>
      <w:r>
        <w:rPr>
          <w:rFonts w:ascii="Arial" w:hAnsi="Arial" w:cs="Arial"/>
          <w:color w:val="111111"/>
          <w:sz w:val="27"/>
          <w:szCs w:val="27"/>
        </w:rPr>
        <w:t> одной из приоритетных задач является охрана и укрепление физического и психического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 детей</w:t>
      </w:r>
      <w:r>
        <w:rPr>
          <w:rFonts w:ascii="Arial" w:hAnsi="Arial" w:cs="Arial"/>
          <w:color w:val="111111"/>
          <w:sz w:val="27"/>
          <w:szCs w:val="27"/>
        </w:rPr>
        <w:t xml:space="preserve">, в том числе их эмоционального благополучия. </w:t>
      </w:r>
    </w:p>
    <w:p w:rsidR="0002525B" w:rsidRP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же выделено пять самостоятельных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образовательных областей</w:t>
      </w:r>
      <w:r>
        <w:rPr>
          <w:rFonts w:ascii="Arial" w:hAnsi="Arial" w:cs="Arial"/>
          <w:color w:val="111111"/>
          <w:sz w:val="27"/>
          <w:szCs w:val="27"/>
        </w:rPr>
        <w:t>, одной из которых является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«Физическое развитие»</w:t>
      </w:r>
      <w:r>
        <w:rPr>
          <w:rFonts w:ascii="Arial" w:hAnsi="Arial" w:cs="Arial"/>
          <w:color w:val="111111"/>
          <w:sz w:val="27"/>
          <w:szCs w:val="27"/>
        </w:rPr>
        <w:t>, которая включает приобретение опыта в становлении ценностей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, овладение его элементарными нормами и правилами (в питании, двигательном режиме, закаливании, при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формировании полезных привычек и др</w:t>
      </w:r>
      <w:r w:rsidRPr="0002525B">
        <w:rPr>
          <w:rFonts w:ascii="Arial" w:hAnsi="Arial" w:cs="Arial"/>
          <w:b/>
          <w:color w:val="111111"/>
          <w:sz w:val="27"/>
          <w:szCs w:val="27"/>
        </w:rPr>
        <w:t>.).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Физическая культура представляет собой наиболее значимый фактор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формирования здорового образа жизни у человека</w:t>
      </w:r>
      <w:r>
        <w:rPr>
          <w:rFonts w:ascii="Arial" w:hAnsi="Arial" w:cs="Arial"/>
          <w:color w:val="111111"/>
          <w:sz w:val="27"/>
          <w:szCs w:val="27"/>
        </w:rPr>
        <w:t>. Данная отрасль готовит подрастающее поколение к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жизненной практике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Доказано, что на физическое состояние и на двигательные способности человека эффективное влияние происходит именно в дошкольном </w:t>
      </w:r>
      <w:r>
        <w:rPr>
          <w:rFonts w:ascii="Arial" w:hAnsi="Arial" w:cs="Arial"/>
          <w:color w:val="111111"/>
          <w:sz w:val="27"/>
          <w:szCs w:val="27"/>
        </w:rPr>
        <w:t xml:space="preserve">возрасте, так как в этот период </w:t>
      </w:r>
      <w:r>
        <w:rPr>
          <w:rFonts w:ascii="Arial" w:hAnsi="Arial" w:cs="Arial"/>
          <w:color w:val="111111"/>
          <w:sz w:val="27"/>
          <w:szCs w:val="27"/>
        </w:rPr>
        <w:t>интенсивно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формируется</w:t>
      </w:r>
      <w:r w:rsidRPr="0002525B">
        <w:rPr>
          <w:rFonts w:ascii="Arial" w:hAnsi="Arial" w:cs="Arial"/>
          <w:b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опорно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–двигательный аппарат.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Создание традиций ЗОЖ – это то, что должно лежать в основе </w:t>
      </w:r>
      <w:proofErr w:type="spellStart"/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здоровьесберегающего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педагогического процесса в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образовательных учреждениях</w:t>
      </w:r>
      <w:r>
        <w:rPr>
          <w:rFonts w:ascii="Arial" w:hAnsi="Arial" w:cs="Arial"/>
          <w:color w:val="111111"/>
          <w:sz w:val="27"/>
          <w:szCs w:val="27"/>
        </w:rPr>
        <w:t>, и то, к чему нужно стремиться в конечном итоге.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Начиная с дошкольного возраста детям необходимо создавать такую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учебно-воспитательную среду</w:t>
      </w:r>
      <w:r>
        <w:rPr>
          <w:rFonts w:ascii="Arial" w:hAnsi="Arial" w:cs="Arial"/>
          <w:color w:val="111111"/>
          <w:sz w:val="27"/>
          <w:szCs w:val="27"/>
        </w:rPr>
        <w:t>, которая будет наполнена символикой, знаниями, обычаями, характерными для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. Это будет развивать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потребность к ЗОЖ</w:t>
      </w:r>
      <w:r>
        <w:rPr>
          <w:rFonts w:ascii="Arial" w:hAnsi="Arial" w:cs="Arial"/>
          <w:color w:val="111111"/>
          <w:sz w:val="27"/>
          <w:szCs w:val="27"/>
        </w:rPr>
        <w:t>, к бережному отношению своего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к приобретению нужных для этого умений и навыков.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Для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формирования здорового образа</w:t>
      </w:r>
      <w:r>
        <w:rPr>
          <w:rFonts w:ascii="Arial" w:hAnsi="Arial" w:cs="Arial"/>
          <w:color w:val="111111"/>
          <w:sz w:val="27"/>
          <w:szCs w:val="27"/>
        </w:rPr>
        <w:t> у детей дошкольного возраста необходимы специальные упражнения, укрепляющие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здоровье детей</w:t>
      </w:r>
      <w:r>
        <w:rPr>
          <w:rFonts w:ascii="Arial" w:hAnsi="Arial" w:cs="Arial"/>
          <w:color w:val="111111"/>
          <w:sz w:val="27"/>
          <w:szCs w:val="27"/>
        </w:rPr>
        <w:t>, система физического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воспитания</w:t>
      </w:r>
      <w:r w:rsidRPr="0002525B">
        <w:rPr>
          <w:rFonts w:ascii="Arial" w:hAnsi="Arial" w:cs="Arial"/>
          <w:b/>
          <w:color w:val="111111"/>
          <w:sz w:val="27"/>
          <w:szCs w:val="27"/>
        </w:rPr>
        <w:t>.</w:t>
      </w:r>
      <w:r w:rsidRPr="0002525B">
        <w:rPr>
          <w:rFonts w:ascii="Arial" w:hAnsi="Arial" w:cs="Arial"/>
          <w:color w:val="111111"/>
          <w:sz w:val="27"/>
          <w:szCs w:val="27"/>
        </w:rPr>
        <w:t xml:space="preserve"> Для этого ежедневно в группах</w:t>
      </w:r>
      <w:r>
        <w:rPr>
          <w:rFonts w:ascii="Arial" w:hAnsi="Arial" w:cs="Arial"/>
          <w:color w:val="111111"/>
          <w:sz w:val="27"/>
          <w:szCs w:val="27"/>
        </w:rPr>
        <w:t xml:space="preserve"> дошкольной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образовательной</w:t>
      </w:r>
      <w:r w:rsidRPr="0002525B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организации проводится утренняя гимнастика, цель которой — создавать бодрое,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жизнерадостное настроение у детей</w:t>
      </w:r>
      <w:r>
        <w:rPr>
          <w:rFonts w:ascii="Arial" w:hAnsi="Arial" w:cs="Arial"/>
          <w:color w:val="111111"/>
          <w:sz w:val="27"/>
          <w:szCs w:val="27"/>
        </w:rPr>
        <w:t>, укреплять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здоровье</w:t>
      </w:r>
      <w:r w:rsidRPr="0002525B">
        <w:rPr>
          <w:rFonts w:ascii="Arial" w:hAnsi="Arial" w:cs="Arial"/>
          <w:b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разв</w:t>
      </w:r>
      <w:r>
        <w:rPr>
          <w:rFonts w:ascii="Arial" w:hAnsi="Arial" w:cs="Arial"/>
          <w:color w:val="111111"/>
          <w:sz w:val="27"/>
          <w:szCs w:val="27"/>
        </w:rPr>
        <w:t>ивать сноровку, физическую силу.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Большое значение для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формирования</w:t>
      </w:r>
      <w:r>
        <w:rPr>
          <w:rFonts w:ascii="Arial" w:hAnsi="Arial" w:cs="Arial"/>
          <w:color w:val="111111"/>
          <w:sz w:val="27"/>
          <w:szCs w:val="27"/>
        </w:rPr>
        <w:t> представлений дошкольников 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здоровом образе жизни</w:t>
      </w:r>
      <w:r>
        <w:rPr>
          <w:rFonts w:ascii="Arial" w:hAnsi="Arial" w:cs="Arial"/>
          <w:color w:val="111111"/>
          <w:sz w:val="27"/>
          <w:szCs w:val="27"/>
        </w:rPr>
        <w:t> оказывают подвижные игры. Проводятся они в группах, на специальных занятиях, во время прогулок и в перерыве между занятиями. Подвижные игры обязательно включаются и в музыкальные занятия. Игры дошкольников организует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, а в старшем возрасте такие игры чаще всего организуют сами дети.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Помимо ежедневной утренней зарядки с детьми дошкольного возраста проводятся специальные физкультурные занятия. Их цель обучать детей правильному выполнению движений, различным упражнениям, направленным на развитие умения управлять своим телом.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ДОО постоянно осуществляется медицинский осмотр детей, проводятся профилактические мероприятия для укрепления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здоровья 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формирования ценностей 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 детей дошкольного возраста используются следующее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утренняя гимнастика;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бодрящая гимнастика после сна;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игры;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физкультурные досуги, праздники;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 на прогулке.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Довольно часто дети не проявляют интерес к физическим занятиям. По мнению Г. К. Зайцева обусловлено это тем, что эти занятия не вызывают у детей положительных эмоций, так как носят со стороны взрослых зачастую назидательный характер, а также сами взрослые не подают примера младшему поколению. Безусловно, для выполнения физических упражнений,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требуется</w:t>
      </w:r>
      <w:r w:rsidRPr="0002525B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прилагать немалые волевые усилия, что является затруднительным для дошкольника, у которого еще эмоционально-волевая сфера не до конца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сформировалась</w:t>
      </w:r>
      <w:r>
        <w:rPr>
          <w:rFonts w:ascii="Arial" w:hAnsi="Arial" w:cs="Arial"/>
          <w:color w:val="111111"/>
          <w:sz w:val="27"/>
          <w:szCs w:val="27"/>
        </w:rPr>
        <w:t>. Поэтому работу с детьми, направленную на укрепления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 нужно сделать привычной</w:t>
      </w:r>
      <w:r>
        <w:rPr>
          <w:rFonts w:ascii="Arial" w:hAnsi="Arial" w:cs="Arial"/>
          <w:color w:val="111111"/>
          <w:sz w:val="27"/>
          <w:szCs w:val="27"/>
        </w:rPr>
        <w:t>, легкой и приятной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lastRenderedPageBreak/>
        <w:t>Исходя из вышеизложенного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приведем современные требования к формированию у детей привычки к здоровому образу </w:t>
      </w:r>
      <w:proofErr w:type="gramStart"/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жизни</w:t>
      </w:r>
      <w:r w:rsidRPr="0002525B">
        <w:rPr>
          <w:rFonts w:ascii="Arial" w:hAnsi="Arial" w:cs="Arial"/>
          <w:b/>
          <w:color w:val="111111"/>
          <w:sz w:val="27"/>
          <w:szCs w:val="27"/>
        </w:rPr>
        <w:t> :</w:t>
      </w:r>
      <w:proofErr w:type="gramEnd"/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Занятия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оздоровительного характера </w:t>
      </w:r>
      <w:proofErr w:type="gramStart"/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должны</w:t>
      </w:r>
      <w:r w:rsidRPr="0002525B">
        <w:rPr>
          <w:rFonts w:ascii="Arial" w:hAnsi="Arial" w:cs="Arial"/>
          <w:b/>
          <w:color w:val="111111"/>
          <w:sz w:val="27"/>
          <w:szCs w:val="27"/>
        </w:rPr>
        <w:t> :</w:t>
      </w:r>
      <w:proofErr w:type="gramEnd"/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быть систематическими и комплексными;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вызывать у детей положительные эмоции;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-содержать элементы дидактической игры и двигательных упражнений;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отражаться во всех режимных моментах дошкольного учреждения (различные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мероприятия большого масштаба, эстафеты, конкурсы, подвижные игры и т. д.).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Купить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здоровье нельзя</w:t>
      </w:r>
      <w:r>
        <w:rPr>
          <w:rFonts w:ascii="Arial" w:hAnsi="Arial" w:cs="Arial"/>
          <w:color w:val="111111"/>
          <w:sz w:val="27"/>
          <w:szCs w:val="27"/>
        </w:rPr>
        <w:t>, но приложив усилия, его можно заработать. Для сохранения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 ребенка</w:t>
      </w:r>
      <w:r>
        <w:rPr>
          <w:rFonts w:ascii="Arial" w:hAnsi="Arial" w:cs="Arial"/>
          <w:color w:val="111111"/>
          <w:sz w:val="27"/>
          <w:szCs w:val="27"/>
        </w:rPr>
        <w:t>, в первую очередь нужны усилия взрослых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(родителей, </w:t>
      </w:r>
      <w:r w:rsidRPr="0002525B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воспитателей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врачей и т. д.)</w:t>
      </w:r>
      <w:r>
        <w:rPr>
          <w:rFonts w:ascii="Arial" w:hAnsi="Arial" w:cs="Arial"/>
          <w:color w:val="111111"/>
          <w:sz w:val="27"/>
          <w:szCs w:val="27"/>
        </w:rPr>
        <w:t>. Определенный стиль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жизни формируется с ранних лет</w:t>
      </w:r>
      <w:r>
        <w:rPr>
          <w:rFonts w:ascii="Arial" w:hAnsi="Arial" w:cs="Arial"/>
          <w:color w:val="111111"/>
          <w:sz w:val="27"/>
          <w:szCs w:val="27"/>
        </w:rPr>
        <w:t xml:space="preserve">. Знания, полученные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 детстве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станут фундаментом для создания мотивации к сохранению бережного отношения к собственному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очень важно на протяжении всего дошкольного детства поддерживать и развивать физическую культуру не только в детском саду, но и в семье. В работе с семьей используются как традиционные, так и нетрадиционные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формы 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525B" w:rsidRP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Дни открытых дверей</w:t>
      </w:r>
      <w:r>
        <w:rPr>
          <w:rFonts w:ascii="Arial" w:hAnsi="Arial" w:cs="Arial"/>
          <w:color w:val="111111"/>
          <w:sz w:val="27"/>
          <w:szCs w:val="27"/>
        </w:rPr>
        <w:t>: родители могут присутствовать на любом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оздоровительном</w:t>
      </w:r>
      <w:r>
        <w:rPr>
          <w:rFonts w:ascii="Arial" w:hAnsi="Arial" w:cs="Arial"/>
          <w:color w:val="111111"/>
          <w:sz w:val="27"/>
          <w:szCs w:val="27"/>
        </w:rPr>
        <w:t> и физкультурном занятиях, на утренней гимнастике, ознакомиться с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формами оздоровительной работы в ДОО</w:t>
      </w:r>
      <w:r w:rsidRPr="0002525B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Дни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совместные праздники и развлечения. Целью таких мероприятий является пропаганда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. Вовлечение родителей в такие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формы досуга</w:t>
      </w:r>
      <w:r>
        <w:rPr>
          <w:rFonts w:ascii="Arial" w:hAnsi="Arial" w:cs="Arial"/>
          <w:color w:val="111111"/>
          <w:sz w:val="27"/>
          <w:szCs w:val="27"/>
        </w:rPr>
        <w:t>, когда они вместе с детьми бегают, прыгают, соревнуются, полезно всем, а особенно детям — это создаёт хороший эмоциональный настрой и дарит огромную радость от взаимного общения. Изготовление нестандартного физкультурного оборудования, зимних построек на участке детского сада. Выпуски семейных газет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«Путь к </w:t>
      </w:r>
      <w:r w:rsidRPr="0002525B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здоровью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Встречи за круглым столом, родительские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собрания с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привлечением</w:t>
      </w:r>
      <w:r>
        <w:rPr>
          <w:rFonts w:ascii="Arial" w:hAnsi="Arial" w:cs="Arial"/>
          <w:color w:val="111111"/>
          <w:sz w:val="27"/>
          <w:szCs w:val="27"/>
        </w:rPr>
        <w:t> специалистов ДОО и медицинских работников.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Совместные походы и туристические прогулки на природу. Индивидуальные педагогические беседы и консультации по вопросам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</w:t>
      </w:r>
      <w:r w:rsidRPr="0002525B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Наглядная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информация</w:t>
      </w:r>
      <w:r>
        <w:rPr>
          <w:rFonts w:ascii="Arial" w:hAnsi="Arial" w:cs="Arial"/>
          <w:color w:val="111111"/>
          <w:sz w:val="27"/>
          <w:szCs w:val="27"/>
        </w:rPr>
        <w:t> даёт возможность приобщить родителей к вопросам физического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воспитания</w:t>
      </w:r>
      <w:r w:rsidRPr="0002525B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Практика показывает, что мероприятия по </w:t>
      </w:r>
      <w:r w:rsidRPr="0002525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формированию</w:t>
      </w:r>
      <w:r>
        <w:rPr>
          <w:rFonts w:ascii="Arial" w:hAnsi="Arial" w:cs="Arial"/>
          <w:color w:val="111111"/>
          <w:sz w:val="27"/>
          <w:szCs w:val="27"/>
        </w:rPr>
        <w:t> ценностей </w:t>
      </w:r>
      <w:hyperlink r:id="rId5" w:tooltip="ЗОЖ, здоровье. Все о здоровье для детей" w:history="1">
        <w:r w:rsidRPr="00C33271">
          <w:rPr>
            <w:rStyle w:val="a5"/>
            <w:rFonts w:ascii="Arial" w:hAnsi="Arial" w:cs="Arial"/>
            <w:color w:val="000000" w:themeColor="text1"/>
            <w:sz w:val="27"/>
            <w:szCs w:val="27"/>
            <w:bdr w:val="none" w:sz="0" w:space="0" w:color="auto" w:frame="1"/>
          </w:rPr>
          <w:t>ЗОЖ у детей дошкольного возраста</w:t>
        </w:r>
      </w:hyperlink>
      <w:r>
        <w:rPr>
          <w:rFonts w:ascii="Arial" w:hAnsi="Arial" w:cs="Arial"/>
          <w:color w:val="111111"/>
          <w:sz w:val="27"/>
          <w:szCs w:val="27"/>
        </w:rPr>
        <w:t> в ДОО в течение дня,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правильно составленный режим дают свои результаты</w:t>
      </w:r>
      <w:r>
        <w:rPr>
          <w:rFonts w:ascii="Arial" w:hAnsi="Arial" w:cs="Arial"/>
          <w:color w:val="111111"/>
          <w:sz w:val="27"/>
          <w:szCs w:val="27"/>
        </w:rPr>
        <w:t xml:space="preserve">: дети спокойны, активны, отсутствует плач, возбуждение,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дети не отказываются от еды, они спокойно и быстро засыпают, крепко спят и просыпаются бодрыми.</w:t>
      </w:r>
    </w:p>
    <w:p w:rsidR="00C33271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Нахождение в помещении и на воздухе в соответствующей одежде, обширное умывание прохладной водой, хождение босиком, сон при открытом окне, активное занятие физкультурой на прогулке — всё это моменты закаливания, которые постоянно используются в работе по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формированию</w:t>
      </w:r>
      <w:r w:rsidRPr="00C33271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 xml:space="preserve">ценностей ЗОЖ детей дошкольного возраста </w:t>
      </w:r>
    </w:p>
    <w:p w:rsidR="00C33271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Педагогам ДОУ следует помнить, что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формирование ценностей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 у детей дошкольного возраста включает в себя учет не только физического, но и психического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 детей</w:t>
      </w:r>
      <w:r w:rsidRPr="00C33271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 важно знать педагогические показатели психического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благополучия дошкольников,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числе которых следующие</w:t>
      </w:r>
      <w:r>
        <w:rPr>
          <w:rFonts w:ascii="Arial" w:hAnsi="Arial" w:cs="Arial"/>
          <w:color w:val="111111"/>
          <w:sz w:val="27"/>
          <w:szCs w:val="27"/>
        </w:rPr>
        <w:t>: поведение, мысли и чувства ребенка, адекватные окружающим условиям и событиям;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социально</w:t>
      </w:r>
      <w:r w:rsidRPr="00C33271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приемлемые способы самоутверждения и самовыражения; положительный эмоциональный фон, оптимистический настрой, способность к эмоциональному сопереживанию; равномерное и своевременное развитие основных психических процессов, устойчивая познавательная активность; доброжелательное отношение к окружающим, полноценное общение, характер которого соответствует возрастным нормам.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образом</w:t>
      </w:r>
      <w:r>
        <w:rPr>
          <w:rFonts w:ascii="Arial" w:hAnsi="Arial" w:cs="Arial"/>
          <w:color w:val="111111"/>
          <w:sz w:val="27"/>
          <w:szCs w:val="27"/>
        </w:rPr>
        <w:t>, комплексный подход в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формировании культуры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 у дошкольников позволит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привить им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необходимые привычки и навыки</w:t>
      </w:r>
      <w:r>
        <w:rPr>
          <w:rFonts w:ascii="Arial" w:hAnsi="Arial" w:cs="Arial"/>
          <w:color w:val="111111"/>
          <w:sz w:val="27"/>
          <w:szCs w:val="27"/>
        </w:rPr>
        <w:t>, которые будут основой для дальнейшей их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жизни</w:t>
      </w:r>
      <w:r w:rsidRPr="00C33271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02525B" w:rsidRDefault="0002525B" w:rsidP="0002525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Список использованной литературы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Кузнецова М. Н. Система комплексных мероприятий по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оздоровлению детей в дошкольных образовательных учреждениях / М</w:t>
      </w:r>
      <w:r w:rsidRPr="00C33271">
        <w:rPr>
          <w:rFonts w:ascii="Arial" w:hAnsi="Arial" w:cs="Arial"/>
          <w:b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Аркти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2013.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Сластенин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В. А.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Общая педагогика</w:t>
      </w:r>
      <w:r>
        <w:rPr>
          <w:rFonts w:ascii="Arial" w:hAnsi="Arial" w:cs="Arial"/>
          <w:color w:val="111111"/>
          <w:sz w:val="27"/>
          <w:szCs w:val="27"/>
        </w:rPr>
        <w:t xml:space="preserve">: учебное пособие для студ.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высш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учеб. заведений / В.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Сластенин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М.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ВЛАДОС, 2003. 288 с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Федеральный государственный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общеобразовательный</w:t>
      </w:r>
      <w:r w:rsidRPr="00C33271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стандарт дошкольного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 Приказ Министерства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 и науки Российской Федерации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Минобрнауки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России)</w:t>
      </w:r>
      <w:r>
        <w:rPr>
          <w:rFonts w:ascii="Arial" w:hAnsi="Arial" w:cs="Arial"/>
          <w:color w:val="111111"/>
          <w:sz w:val="27"/>
          <w:szCs w:val="27"/>
        </w:rPr>
        <w:t> от 17 октября 2013 г. N 1155 г. Москва.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Филиппов В. Н. Человек в концепции </w:t>
      </w:r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современного научного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познания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Учебное пособие по антропологии. / В. Н. Филиппов.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Барнаул</w:t>
      </w:r>
      <w:r>
        <w:rPr>
          <w:rFonts w:ascii="Arial" w:hAnsi="Arial" w:cs="Arial"/>
          <w:color w:val="111111"/>
          <w:sz w:val="27"/>
          <w:szCs w:val="27"/>
        </w:rPr>
        <w:t>: Изд-во БГПУ, 2012. 380 с.</w:t>
      </w:r>
    </w:p>
    <w:p w:rsidR="0002525B" w:rsidRDefault="0002525B" w:rsidP="0002525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Ясвин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В. А. </w:t>
      </w:r>
      <w:bookmarkStart w:id="0" w:name="_GoBack"/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Образовательная </w:t>
      </w:r>
      <w:proofErr w:type="gramStart"/>
      <w:r w:rsidRPr="00C3327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среда</w:t>
      </w:r>
      <w:r>
        <w:rPr>
          <w:rFonts w:ascii="Arial" w:hAnsi="Arial" w:cs="Arial"/>
          <w:color w:val="111111"/>
          <w:sz w:val="27"/>
          <w:szCs w:val="27"/>
        </w:rPr>
        <w:t> </w:t>
      </w:r>
      <w:bookmarkEnd w:id="0"/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 моделирования к проектированию. / В.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Ясвин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М., 2015.</w:t>
      </w:r>
    </w:p>
    <w:p w:rsidR="0002525B" w:rsidRPr="0002525B" w:rsidRDefault="0002525B" w:rsidP="000252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2F1A" w:rsidRPr="00EF7825" w:rsidRDefault="00C33271">
      <w:pPr>
        <w:rPr>
          <w:rFonts w:ascii="Times New Roman" w:hAnsi="Times New Roman" w:cs="Times New Roman"/>
          <w:sz w:val="28"/>
          <w:szCs w:val="28"/>
        </w:rPr>
      </w:pPr>
    </w:p>
    <w:sectPr w:rsidR="00142F1A" w:rsidRPr="00EF7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F97"/>
    <w:multiLevelType w:val="multilevel"/>
    <w:tmpl w:val="CC5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67"/>
    <w:rsid w:val="0002525B"/>
    <w:rsid w:val="000B70E0"/>
    <w:rsid w:val="002613EA"/>
    <w:rsid w:val="00313545"/>
    <w:rsid w:val="00A30BDF"/>
    <w:rsid w:val="00C33271"/>
    <w:rsid w:val="00C74637"/>
    <w:rsid w:val="00D62AED"/>
    <w:rsid w:val="00DC2A04"/>
    <w:rsid w:val="00E56767"/>
    <w:rsid w:val="00E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12F"/>
  <w15:chartTrackingRefBased/>
  <w15:docId w15:val="{C863730A-5BB8-4BF9-AF85-E4739EBD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825"/>
    <w:rPr>
      <w:b/>
      <w:bCs/>
    </w:rPr>
  </w:style>
  <w:style w:type="character" w:styleId="a5">
    <w:name w:val="Hyperlink"/>
    <w:basedOn w:val="a0"/>
    <w:uiPriority w:val="99"/>
    <w:semiHidden/>
    <w:unhideWhenUsed/>
    <w:rsid w:val="00EF7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o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2023-12-06T14:16:00Z</dcterms:created>
  <dcterms:modified xsi:type="dcterms:W3CDTF">2023-12-06T14:41:00Z</dcterms:modified>
</cp:coreProperties>
</file>