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11" w:rsidRPr="00C30629" w:rsidRDefault="00553E11" w:rsidP="00C30629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C30629" w:rsidRPr="00C30629">
        <w:rPr>
          <w:rFonts w:ascii="Times New Roman" w:hAnsi="Times New Roman" w:cs="Times New Roman"/>
          <w:caps w:val="0"/>
          <w:color w:val="auto"/>
          <w:sz w:val="24"/>
          <w:szCs w:val="24"/>
        </w:rPr>
        <w:t>раздник для детей средней группы</w:t>
      </w:r>
      <w:r w:rsidR="00C30629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«</w:t>
      </w:r>
      <w:r w:rsidR="00C30629" w:rsidRPr="00C30629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C30629" w:rsidRPr="00C30629">
        <w:rPr>
          <w:rFonts w:ascii="Times New Roman" w:hAnsi="Times New Roman" w:cs="Times New Roman"/>
          <w:caps w:val="0"/>
          <w:color w:val="auto"/>
          <w:sz w:val="24"/>
          <w:szCs w:val="24"/>
        </w:rPr>
        <w:t>а остров сокровищ за подарками</w:t>
      </w:r>
      <w:r w:rsidR="00C30629">
        <w:rPr>
          <w:rFonts w:ascii="Times New Roman" w:hAnsi="Times New Roman" w:cs="Times New Roman"/>
          <w:caps w:val="0"/>
          <w:color w:val="auto"/>
          <w:sz w:val="24"/>
          <w:szCs w:val="24"/>
        </w:rPr>
        <w:t>»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bookmarkStart w:id="0" w:name="_GoBack"/>
      <w:r w:rsidRPr="00C3062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Цель:</w:t>
      </w:r>
      <w:r w:rsidRPr="00C3062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обогащение воспитанников эстетическими впечатлениями с учётом возрастных особенностей их развития, возможностей и интересов.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Программные задачи: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формировать у детей специальные исполнительские умения: певческие, танцевально-ритмические; развивать музыкально-исполнительские способности; прививать исполнительскую культуру и культуру поведения на массовых праздничных мероприятиях; воспитывать любовь и уважение к маме и бабушке.</w:t>
      </w:r>
    </w:p>
    <w:bookmarkEnd w:id="0"/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Материал и оборудование: </w:t>
      </w:r>
      <w:r w:rsidRPr="00C3062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карта, макет парохода, бутафорские вёсла, декорации острова (пальмы, лианы на ширме), по 4 кастрюли и удочки, набор рыбок, атрибуты для песни-игры «Девочки торопятся», огромный воздушный шар, мобильный телефон, канат, сундук, по количеству детей: воздушные шары в форме сердца, подарки для мам, аудиозаписи: тревожной, весёлой музыки, гудка парохода, песен: «Мамино сердце» (сл. Э. Мельник, муз. К. </w:t>
      </w:r>
      <w:proofErr w:type="spellStart"/>
      <w:r w:rsidRPr="00C30629">
        <w:rPr>
          <w:rFonts w:ascii="Times New Roman" w:hAnsi="Times New Roman" w:cs="Times New Roman"/>
          <w:color w:val="auto"/>
          <w:spacing w:val="-2"/>
          <w:sz w:val="24"/>
          <w:szCs w:val="24"/>
        </w:rPr>
        <w:t>Брейтбурга</w:t>
      </w:r>
      <w:proofErr w:type="spellEnd"/>
      <w:r w:rsidRPr="00C3062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) в исполнении Жасмин, «Морячка» (сл. и муз. О. Газманова), «Песенка про жирафа» (сл. Ю. </w:t>
      </w:r>
      <w:proofErr w:type="spellStart"/>
      <w:r w:rsidRPr="00C30629">
        <w:rPr>
          <w:rFonts w:ascii="Times New Roman" w:hAnsi="Times New Roman" w:cs="Times New Roman"/>
          <w:color w:val="auto"/>
          <w:spacing w:val="-2"/>
          <w:sz w:val="24"/>
          <w:szCs w:val="24"/>
        </w:rPr>
        <w:t>Энтина</w:t>
      </w:r>
      <w:proofErr w:type="spellEnd"/>
      <w:r w:rsidRPr="00C30629">
        <w:rPr>
          <w:rFonts w:ascii="Times New Roman" w:hAnsi="Times New Roman" w:cs="Times New Roman"/>
          <w:color w:val="auto"/>
          <w:spacing w:val="-2"/>
          <w:sz w:val="24"/>
          <w:szCs w:val="24"/>
        </w:rPr>
        <w:t>, муз. Ю. </w:t>
      </w:r>
      <w:proofErr w:type="spellStart"/>
      <w:r w:rsidRPr="00C30629">
        <w:rPr>
          <w:rFonts w:ascii="Times New Roman" w:hAnsi="Times New Roman" w:cs="Times New Roman"/>
          <w:color w:val="auto"/>
          <w:spacing w:val="-2"/>
          <w:sz w:val="24"/>
          <w:szCs w:val="24"/>
        </w:rPr>
        <w:t>Чичкова</w:t>
      </w:r>
      <w:proofErr w:type="spellEnd"/>
      <w:r w:rsidRPr="00C30629">
        <w:rPr>
          <w:rFonts w:ascii="Times New Roman" w:hAnsi="Times New Roman" w:cs="Times New Roman"/>
          <w:color w:val="auto"/>
          <w:spacing w:val="-2"/>
          <w:sz w:val="24"/>
          <w:szCs w:val="24"/>
        </w:rPr>
        <w:t>).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Действующие лица: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Капитан,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>, пираты, Жираф — взрослые.</w:t>
      </w:r>
    </w:p>
    <w:p w:rsidR="00553E11" w:rsidRPr="00C30629" w:rsidRDefault="00553E11" w:rsidP="00C30629">
      <w:pPr>
        <w:pStyle w:val="aa"/>
        <w:jc w:val="left"/>
        <w:rPr>
          <w:rFonts w:ascii="Times New Roman" w:hAnsi="Times New Roman" w:cs="Times New Roman"/>
          <w:color w:val="auto"/>
        </w:rPr>
      </w:pPr>
      <w:r w:rsidRPr="00C30629">
        <w:rPr>
          <w:rFonts w:ascii="Times New Roman" w:hAnsi="Times New Roman" w:cs="Times New Roman"/>
          <w:color w:val="auto"/>
        </w:rPr>
        <w:t>Ход мероприятия</w:t>
      </w:r>
    </w:p>
    <w:p w:rsidR="00553E11" w:rsidRPr="00C30629" w:rsidRDefault="00553E11" w:rsidP="00C30629">
      <w:pPr>
        <w:pStyle w:val="ab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В зал с воздушными шарами в форме сердца входят дети, исполняют танец под песню «Мамино сердце».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Мы сегодня здесь собрались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Женский праздник отмечать,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Но сначала мы хотим вам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Про мамулю рассказать.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Моя мама —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веселушка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Любит петь и танцевать,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И со мною, как подружка,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Может в куколки играть.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Моя мамочка печёт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Вкусные оладушки,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Получаются они лучше,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Чем у бабушки.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4-й ребёнок.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А мы с моею мамою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Ходим вместе на футбол,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И она всегда в ворота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Забивает папе гол.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Моя мама — вундеркинд!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Всё на свете знает!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Сказки «Колобок» и «Репка»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Наизусть читает.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Мамы разные на свете: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Добрые, красивые,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Но для каждого своя —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Самая любимая!</w:t>
      </w:r>
    </w:p>
    <w:p w:rsidR="00553E11" w:rsidRPr="00C30629" w:rsidRDefault="00553E11" w:rsidP="00C30629">
      <w:pPr>
        <w:pStyle w:val="aa"/>
        <w:spacing w:after="0"/>
        <w:jc w:val="left"/>
        <w:rPr>
          <w:rFonts w:ascii="Times New Roman" w:hAnsi="Times New Roman" w:cs="Times New Roman"/>
          <w:color w:val="auto"/>
        </w:rPr>
      </w:pPr>
      <w:r w:rsidRPr="00C30629">
        <w:rPr>
          <w:rFonts w:ascii="Times New Roman" w:hAnsi="Times New Roman" w:cs="Times New Roman"/>
          <w:color w:val="auto"/>
        </w:rPr>
        <w:t>Песня «Мамин день»</w:t>
      </w:r>
    </w:p>
    <w:p w:rsidR="00553E11" w:rsidRPr="00C30629" w:rsidRDefault="00553E11" w:rsidP="00C30629">
      <w:pPr>
        <w:pStyle w:val="ad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(сл. и муз. Е. Курячий) </w:t>
      </w:r>
    </w:p>
    <w:p w:rsidR="00553E11" w:rsidRPr="00C30629" w:rsidRDefault="00553E11" w:rsidP="00C30629">
      <w:pPr>
        <w:pStyle w:val="ab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Входит Капитан с картой в руках.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Капитан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(обращается к детям).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Пришла пора уже и нам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Поздравить ваших милых мам.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Далёкий остров есть на свете,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Хранятся там подарки, дети.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Но чтобы нам туда поплыть,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Нужно карту изучить.</w:t>
      </w:r>
    </w:p>
    <w:p w:rsidR="00553E11" w:rsidRPr="00C30629" w:rsidRDefault="00553E11" w:rsidP="00C30629">
      <w:pPr>
        <w:pStyle w:val="ab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(Изучают карту.)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Мы на чудесном пароходе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На Остров сокровищ поплывём.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А там в волшебном сундуке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Подарки мамочкам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найдём.</w:t>
      </w:r>
    </w:p>
    <w:p w:rsidR="00553E11" w:rsidRPr="00C30629" w:rsidRDefault="00553E11" w:rsidP="00C30629">
      <w:pPr>
        <w:pStyle w:val="ab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(Вывозит макет </w:t>
      </w:r>
      <w:proofErr w:type="gramStart"/>
      <w:r w:rsidRPr="00C30629">
        <w:rPr>
          <w:rFonts w:ascii="Times New Roman" w:hAnsi="Times New Roman" w:cs="Times New Roman"/>
          <w:color w:val="auto"/>
          <w:sz w:val="24"/>
          <w:szCs w:val="24"/>
        </w:rPr>
        <w:t>па-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рохода</w:t>
      </w:r>
      <w:proofErr w:type="spellEnd"/>
      <w:proofErr w:type="gramEnd"/>
      <w:r w:rsidRPr="00C30629">
        <w:rPr>
          <w:rFonts w:ascii="Times New Roman" w:hAnsi="Times New Roman" w:cs="Times New Roman"/>
          <w:color w:val="auto"/>
          <w:sz w:val="24"/>
          <w:szCs w:val="24"/>
        </w:rPr>
        <w:t>.)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Пароход уже готов,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Даст гудок через минуту,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Ничего бы не забыть!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Готовы?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(Да!)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Бегом в каюту!</w:t>
      </w:r>
    </w:p>
    <w:p w:rsidR="00553E11" w:rsidRPr="00C30629" w:rsidRDefault="00553E11" w:rsidP="00C30629">
      <w:pPr>
        <w:pStyle w:val="ab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Слышится гудок. Дети «садятся на пароход», «плывут» под весёлую музыку. </w:t>
      </w:r>
    </w:p>
    <w:p w:rsidR="00553E11" w:rsidRPr="00C30629" w:rsidRDefault="00553E11" w:rsidP="00C30629">
      <w:pPr>
        <w:pStyle w:val="ab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Под тревожную музыку появляются пираты, в руках у них — вёсла.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Пираты.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Ну-ка, стойте, вы куда?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Это что за детвора?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Капитан.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Мы на Остров сокровищ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С ребятами плывём,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А там в волшебном сундуке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Подарки мамочкам найдём.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Пираты.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Ха-ха-ха! Дайте-ка сюда вашу карту!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(Изучают.)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1-й пират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(обращаясь ко 2-му пирату).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Ты хочешь на Остров сокровищ?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2-й пират.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Конечно, хочу!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1-й пират.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А давай подарки себе мы заберём и потом к мамочкам детишек поплывём.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Ведь кто такая мама?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Умеет суп варить,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Стирать, убрать игрушки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И вкусно накормить.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2-й пират.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Ой, да! Мы ведь так любим покушать! Не то что эти детишки!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1-й пират.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Их высадим на острове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Чимби-Римби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>! Без мам они всё равно пропадут, а мы заживём!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(Обращается к детям.)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О, вот и остров вдали, пора на выход!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2-й пират.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А мы поплывём на Остров сокровищ. В путь!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(«Уплывают».)</w:t>
      </w:r>
    </w:p>
    <w:p w:rsidR="00553E11" w:rsidRPr="00C30629" w:rsidRDefault="00553E11" w:rsidP="00C30629">
      <w:pPr>
        <w:pStyle w:val="ab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Выставляют декорации острова.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Капитан.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Ребята, остров неизвестный!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Но как же всё здесь интересно!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Так и хочется играть,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Бегать, прыгать, танцевать!</w:t>
      </w:r>
    </w:p>
    <w:p w:rsidR="00553E11" w:rsidRPr="00C30629" w:rsidRDefault="00553E11" w:rsidP="00C30629">
      <w:pPr>
        <w:pStyle w:val="aa"/>
        <w:spacing w:after="0"/>
        <w:jc w:val="left"/>
        <w:rPr>
          <w:rFonts w:ascii="Times New Roman" w:hAnsi="Times New Roman" w:cs="Times New Roman"/>
          <w:color w:val="auto"/>
        </w:rPr>
      </w:pPr>
      <w:r w:rsidRPr="00C30629">
        <w:rPr>
          <w:rFonts w:ascii="Times New Roman" w:hAnsi="Times New Roman" w:cs="Times New Roman"/>
          <w:color w:val="auto"/>
        </w:rPr>
        <w:t>Танец «</w:t>
      </w:r>
      <w:proofErr w:type="spellStart"/>
      <w:r w:rsidRPr="00C30629">
        <w:rPr>
          <w:rFonts w:ascii="Times New Roman" w:hAnsi="Times New Roman" w:cs="Times New Roman"/>
          <w:color w:val="auto"/>
        </w:rPr>
        <w:t>Чимби-Римби</w:t>
      </w:r>
      <w:proofErr w:type="spellEnd"/>
      <w:r w:rsidRPr="00C30629">
        <w:rPr>
          <w:rFonts w:ascii="Times New Roman" w:hAnsi="Times New Roman" w:cs="Times New Roman"/>
          <w:color w:val="auto"/>
        </w:rPr>
        <w:t>»</w:t>
      </w:r>
    </w:p>
    <w:p w:rsidR="00553E11" w:rsidRPr="00C30629" w:rsidRDefault="00553E11" w:rsidP="00C30629">
      <w:pPr>
        <w:pStyle w:val="ad"/>
        <w:spacing w:after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(сл. М.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Пляцковского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>, муз. Б. Савельева)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Капитан.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Что сейчас мы будем делать?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Нам уже пора обедать!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Может, рыбы наловить,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Из неё уху сварить?</w:t>
      </w:r>
    </w:p>
    <w:p w:rsidR="00553E11" w:rsidRPr="00C30629" w:rsidRDefault="00553E11" w:rsidP="00C30629">
      <w:pPr>
        <w:pStyle w:val="aa"/>
        <w:jc w:val="left"/>
        <w:rPr>
          <w:rFonts w:ascii="Times New Roman" w:hAnsi="Times New Roman" w:cs="Times New Roman"/>
          <w:color w:val="auto"/>
        </w:rPr>
      </w:pPr>
      <w:r w:rsidRPr="00C30629">
        <w:rPr>
          <w:rFonts w:ascii="Times New Roman" w:hAnsi="Times New Roman" w:cs="Times New Roman"/>
          <w:color w:val="auto"/>
        </w:rPr>
        <w:lastRenderedPageBreak/>
        <w:t>Игра «</w:t>
      </w:r>
      <w:proofErr w:type="spellStart"/>
      <w:r w:rsidRPr="00C30629">
        <w:rPr>
          <w:rFonts w:ascii="Times New Roman" w:hAnsi="Times New Roman" w:cs="Times New Roman"/>
          <w:color w:val="auto"/>
        </w:rPr>
        <w:t>Ловись</w:t>
      </w:r>
      <w:proofErr w:type="spellEnd"/>
      <w:r w:rsidRPr="00C30629">
        <w:rPr>
          <w:rFonts w:ascii="Times New Roman" w:hAnsi="Times New Roman" w:cs="Times New Roman"/>
          <w:color w:val="auto"/>
        </w:rPr>
        <w:t>, рыбка»</w:t>
      </w:r>
    </w:p>
    <w:p w:rsidR="00553E11" w:rsidRPr="00C30629" w:rsidRDefault="00553E11" w:rsidP="00C30629">
      <w:pPr>
        <w:pStyle w:val="a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В центре зала разбросаны «рыбки». Дети «ловят» их с помощью удочек и кладут в кастрюли. Затем подсчитывают, кто больше поймал.</w:t>
      </w:r>
    </w:p>
    <w:p w:rsidR="00553E11" w:rsidRPr="00C30629" w:rsidRDefault="00553E11" w:rsidP="00C30629">
      <w:pPr>
        <w:pStyle w:val="ab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Вбегает девочка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Ой!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(Прячется то за одну пальму, то за другую.)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Кто это? Сколько лет живу на острове, а не видела таких маленьких людей.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(Дотрагивается до детей.)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Капитан.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Ты кто?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Я —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. А вы что тут делаете?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(Ответы детей.)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Вы плыли за подарками маме? Кто такая мама?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(Ответы детей.)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Капитан.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Наши девочки очень похожи на своих мам, особенно когда надевают в мамины наряды. Давайте покажем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Чунге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, какие у нас замечательные мамы. </w:t>
      </w:r>
    </w:p>
    <w:p w:rsidR="00553E11" w:rsidRPr="00C30629" w:rsidRDefault="00553E11" w:rsidP="00C30629">
      <w:pPr>
        <w:pStyle w:val="aa"/>
        <w:spacing w:after="0"/>
        <w:jc w:val="left"/>
        <w:rPr>
          <w:rFonts w:ascii="Times New Roman" w:hAnsi="Times New Roman" w:cs="Times New Roman"/>
          <w:color w:val="auto"/>
        </w:rPr>
      </w:pPr>
      <w:r w:rsidRPr="00C30629">
        <w:rPr>
          <w:rFonts w:ascii="Times New Roman" w:hAnsi="Times New Roman" w:cs="Times New Roman"/>
          <w:color w:val="auto"/>
        </w:rPr>
        <w:t xml:space="preserve">Песня-игра «Девочки торопятся» </w:t>
      </w:r>
    </w:p>
    <w:p w:rsidR="00553E11" w:rsidRPr="00C30629" w:rsidRDefault="00553E11" w:rsidP="00C30629">
      <w:pPr>
        <w:pStyle w:val="ad"/>
        <w:spacing w:after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(сл. и муз. Я. Жабко)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Капитан.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И ещё у ребят есть мамы мам —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br/>
        <w:t>бабушки.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 xml:space="preserve">И наши бабушки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Не бабушки-старушки,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 xml:space="preserve">Для детишек бабушки —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Лучшие подружки!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 xml:space="preserve">Эй, ребята, выходите,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Про бабушек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Чунге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расскажите.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1-й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Очень бабушку свою,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Маму мамину, люблю;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У неё морщинок много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И на лбу седая прядь.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Так и хочется потрогать,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А потом расцеловать.</w:t>
      </w:r>
    </w:p>
    <w:p w:rsidR="00553E11" w:rsidRPr="00C30629" w:rsidRDefault="00553E11" w:rsidP="00C30629">
      <w:pPr>
        <w:pStyle w:val="ae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Е. Благинина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Ближе бабушки чудесной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Нет подружки у меня!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Мне с бабулей интересно,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Не прожить нам врозь ни дня!</w:t>
      </w:r>
    </w:p>
    <w:p w:rsidR="00553E11" w:rsidRPr="00C30629" w:rsidRDefault="00553E11" w:rsidP="00C30629">
      <w:pPr>
        <w:pStyle w:val="ae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 xml:space="preserve">И. Гурина 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Бабушка родная,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Милая моя,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Больше всех на свете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Я люблю тебя.</w:t>
      </w:r>
    </w:p>
    <w:p w:rsidR="00553E11" w:rsidRPr="00C30629" w:rsidRDefault="00553E11" w:rsidP="00C30629">
      <w:pPr>
        <w:pStyle w:val="ae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ab/>
        <w:t>М. Сидорова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Песню бабушке споём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Нежную, красивую.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Поздравляем с Женским днём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Бабушку любимую!</w:t>
      </w:r>
    </w:p>
    <w:p w:rsidR="00553E11" w:rsidRPr="00C30629" w:rsidRDefault="00553E11" w:rsidP="00C30629">
      <w:pPr>
        <w:pStyle w:val="aa"/>
        <w:spacing w:after="0"/>
        <w:jc w:val="left"/>
        <w:rPr>
          <w:rFonts w:ascii="Times New Roman" w:hAnsi="Times New Roman" w:cs="Times New Roman"/>
          <w:color w:val="auto"/>
        </w:rPr>
      </w:pPr>
      <w:r w:rsidRPr="00C30629">
        <w:rPr>
          <w:rFonts w:ascii="Times New Roman" w:hAnsi="Times New Roman" w:cs="Times New Roman"/>
          <w:color w:val="auto"/>
        </w:rPr>
        <w:t>Песня про бабушку</w:t>
      </w:r>
    </w:p>
    <w:p w:rsidR="00553E11" w:rsidRPr="00C30629" w:rsidRDefault="00553E11" w:rsidP="00C30629">
      <w:pPr>
        <w:pStyle w:val="ad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(по выбору музыкального руководителя)</w:t>
      </w:r>
    </w:p>
    <w:p w:rsidR="00553E11" w:rsidRPr="00C30629" w:rsidRDefault="00553E11" w:rsidP="00C30629">
      <w:pPr>
        <w:pStyle w:val="ab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Входит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с огромным воздушным шаром.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Ребята, я поняла, как сильно вы любите своих мам и бабушек! И я смогу вам помочь! Правда, корабля у меня нет, но на этом воздушном шаре мы сможем перелететь через моря. В путь!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(«Летят».)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Смотрите, какие деревья стали маленькие! А вот и ваш пароход! Ура! Мы обогнали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lastRenderedPageBreak/>
        <w:t>пиратов и на остров прилетим первыми! Держитесь крепче! Мы приближаемся! А вот и Остров сокровищ!</w:t>
      </w:r>
    </w:p>
    <w:p w:rsidR="00553E11" w:rsidRPr="00C30629" w:rsidRDefault="00553E11" w:rsidP="00C30629">
      <w:pPr>
        <w:pStyle w:val="ab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Дети садятся на стульчики. Под музыку входит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>, удивлённо смотрит на детей.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Ой, откуда они взялись? Не иначе как с Луны свалились! Люди,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(дотрагивается до детей),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белые!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Капитан.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Вы кто такой?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Да как ты посмел обратиться ко мне? Я — знаменитый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>, вождь папуасов. Вот уже 1 000 лет наши племена обитают на этом острове!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Прости нас,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>! Ребята здесь, чтобы забрать подарки для своих мам.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Так просто я вас не отпущу! Поживите пару лет на моём острове, а там посмотрим.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Что ты, великий вождь! Разве ребята смогут жить без мамы?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Что это вы всё мамы да мамы?! У нас в племени патриархат! Не помогу вам, пока не порадуете весёлой песенкой!</w:t>
      </w:r>
    </w:p>
    <w:p w:rsidR="00553E11" w:rsidRPr="00C30629" w:rsidRDefault="00553E11" w:rsidP="00C30629">
      <w:pPr>
        <w:pStyle w:val="aa"/>
        <w:spacing w:after="0"/>
        <w:jc w:val="left"/>
        <w:rPr>
          <w:rFonts w:ascii="Times New Roman" w:hAnsi="Times New Roman" w:cs="Times New Roman"/>
          <w:color w:val="auto"/>
        </w:rPr>
      </w:pPr>
      <w:r w:rsidRPr="00C30629">
        <w:rPr>
          <w:rFonts w:ascii="Times New Roman" w:hAnsi="Times New Roman" w:cs="Times New Roman"/>
          <w:color w:val="auto"/>
        </w:rPr>
        <w:t>Песня «Любимый папа»</w:t>
      </w:r>
    </w:p>
    <w:p w:rsidR="00553E11" w:rsidRPr="00C30629" w:rsidRDefault="00553E11" w:rsidP="00C30629">
      <w:pPr>
        <w:pStyle w:val="ad"/>
        <w:spacing w:after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(сл. Ю.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Энтина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, муз. Д.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Тухманова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Ну вот, другое дело! А то всё мама и мама!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Великий вождь, ребята так долго не видели мам. Хоть бы весточку им передать!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Ну, в этом я вам помогу. Мои люди захватили корабль, на котором находилась вот такая штука. Говорят, по ней кому хочешь можно привет передать. Можете поговорить со своими мамочками, если хотите.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(Даёт мобильный телефон.)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Мамочка, жаль, что тебя рядом нет…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Мамочка, шлю я горячий привет!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Есть один остров далёкий на свете…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Туда и попали несчастные дети!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3-й ребёнок.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Мамочка, как без тебя буду ночку?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Мамочка, любит тебя твоя дочка!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4-й ребёнок.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И закричу я на весь белый свет,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Что никого лучше мамочки нет! </w:t>
      </w:r>
    </w:p>
    <w:p w:rsidR="00553E11" w:rsidRPr="00C30629" w:rsidRDefault="00553E11" w:rsidP="00C30629">
      <w:pPr>
        <w:pStyle w:val="aa"/>
        <w:spacing w:after="0"/>
        <w:jc w:val="left"/>
        <w:rPr>
          <w:rFonts w:ascii="Times New Roman" w:hAnsi="Times New Roman" w:cs="Times New Roman"/>
          <w:color w:val="auto"/>
        </w:rPr>
      </w:pPr>
      <w:r w:rsidRPr="00C30629">
        <w:rPr>
          <w:rFonts w:ascii="Times New Roman" w:hAnsi="Times New Roman" w:cs="Times New Roman"/>
          <w:color w:val="auto"/>
        </w:rPr>
        <w:t>Песня «Мамочка любимая»</w:t>
      </w:r>
    </w:p>
    <w:p w:rsidR="00553E11" w:rsidRPr="00C30629" w:rsidRDefault="00553E11" w:rsidP="00C30629">
      <w:pPr>
        <w:pStyle w:val="ad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(сл. и муз. Н. </w:t>
      </w:r>
      <w:proofErr w:type="spellStart"/>
      <w:r w:rsidRPr="00C30629">
        <w:rPr>
          <w:rFonts w:ascii="Times New Roman" w:hAnsi="Times New Roman" w:cs="Times New Roman"/>
          <w:color w:val="auto"/>
          <w:sz w:val="24"/>
          <w:szCs w:val="24"/>
        </w:rPr>
        <w:t>Матрёничевой</w:t>
      </w:r>
      <w:proofErr w:type="spellEnd"/>
      <w:r w:rsidRPr="00C30629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553E11" w:rsidRPr="00C30629" w:rsidRDefault="00553E11" w:rsidP="00C30629">
      <w:pPr>
        <w:pStyle w:val="ab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Девочки «плачут».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Эй, не надо плакать! А то сейчас весь остров затопите!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Мальчик.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Мальчики, ну хватит спать!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Надо остров выручать!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Пора девчонок развеселить,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Скорей на танец пригласить!</w:t>
      </w:r>
    </w:p>
    <w:p w:rsidR="00553E11" w:rsidRPr="00C30629" w:rsidRDefault="00553E11" w:rsidP="00C30629">
      <w:pPr>
        <w:pStyle w:val="aa"/>
        <w:spacing w:after="0"/>
        <w:jc w:val="left"/>
        <w:rPr>
          <w:rFonts w:ascii="Times New Roman" w:hAnsi="Times New Roman" w:cs="Times New Roman"/>
          <w:color w:val="auto"/>
        </w:rPr>
      </w:pPr>
      <w:r w:rsidRPr="00C30629">
        <w:rPr>
          <w:rFonts w:ascii="Times New Roman" w:hAnsi="Times New Roman" w:cs="Times New Roman"/>
          <w:color w:val="auto"/>
        </w:rPr>
        <w:t xml:space="preserve">Танец «Мы — моряки» </w:t>
      </w:r>
    </w:p>
    <w:p w:rsidR="00553E11" w:rsidRPr="00C30629" w:rsidRDefault="00553E11" w:rsidP="00C30629">
      <w:pPr>
        <w:pStyle w:val="ad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под песню «Морячка»</w:t>
      </w:r>
    </w:p>
    <w:p w:rsidR="00553E11" w:rsidRPr="00C30629" w:rsidRDefault="00553E11" w:rsidP="00C30629">
      <w:pPr>
        <w:pStyle w:val="ab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Вбегают пираты.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1-й пират.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Ага, вот вы где! Опередили нас! Но подарочки всё равно нам достанутся!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Это кто такие?</w:t>
      </w:r>
    </w:p>
    <w:p w:rsidR="00553E11" w:rsidRPr="00C30629" w:rsidRDefault="00553E11" w:rsidP="00C30629">
      <w:pPr>
        <w:pStyle w:val="a8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1-й пират.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Мы пришли за подарками, которые находятся в сундуке!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А это ваши подарки?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2-й пират.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Конечно, наши. Но эти вредные детишки хотели их забрать!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Капитан.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Неправда, это наши подарки! Ребята, чьи это подарки?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(Ответы детей.)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(поднимает руку вверх).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Тише! На нашем острове побеждают сильнейшие! Вот и посмотрим, кому сундук отдать. Согласны?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(Да.)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Капитан.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Ребята, надо звать на помощь пап, без них мы никак.</w:t>
      </w:r>
    </w:p>
    <w:p w:rsidR="00553E11" w:rsidRPr="00C30629" w:rsidRDefault="00553E11" w:rsidP="00C30629">
      <w:pPr>
        <w:pStyle w:val="ab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Папы соревнуются с пиратами в перетягивании каната и побеждают.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Молодцы! Вижу, что и среди белых есть сильные, ловкие, смелые! Так и быть, отдам ваш сундук. Но сначала —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br/>
        <w:t>сюрприз!</w:t>
      </w:r>
    </w:p>
    <w:p w:rsidR="00553E11" w:rsidRPr="00C30629" w:rsidRDefault="00553E11" w:rsidP="00C30629">
      <w:pPr>
        <w:pStyle w:val="ab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Под музыку входит Жираф. Все водят с ним хоровод под «Песенку про жирафа».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Вам сундук с подарками вручаю </w:t>
      </w:r>
    </w:p>
    <w:p w:rsidR="00553E11" w:rsidRPr="00C30629" w:rsidRDefault="00553E11" w:rsidP="00C30629">
      <w:pPr>
        <w:pStyle w:val="ab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(Отдаёт сундук.)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И с праздником всех женщин поздравляю! </w:t>
      </w:r>
    </w:p>
    <w:p w:rsidR="00553E11" w:rsidRPr="00C30629" w:rsidRDefault="00553E11" w:rsidP="00C30629">
      <w:pPr>
        <w:pStyle w:val="ab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Слышится гудок, капитан вывозит макет парохода.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Капитан.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>Ну что, ребята, пора возвращаться к мамам.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Жаль мне расставаться с такими детишками, но каждое племя должно жить на своём острове.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Мне очень понравилось на этом острове. Я остаюсь.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Бумба-Юмба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</w:t>
      </w:r>
      <w:proofErr w:type="spellStart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>Чунга</w:t>
      </w:r>
      <w:proofErr w:type="spellEnd"/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До свидания, ребята! </w:t>
      </w:r>
      <w:r w:rsidRPr="00C30629">
        <w:rPr>
          <w:rFonts w:ascii="Times New Roman" w:hAnsi="Times New Roman" w:cs="Times New Roman"/>
          <w:i/>
          <w:iCs/>
          <w:color w:val="auto"/>
          <w:sz w:val="24"/>
          <w:szCs w:val="24"/>
        </w:rPr>
        <w:t>(Уходят.)</w:t>
      </w:r>
    </w:p>
    <w:p w:rsidR="00553E11" w:rsidRPr="00C30629" w:rsidRDefault="00553E11" w:rsidP="00C30629">
      <w:pPr>
        <w:pStyle w:val="ab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Дети «садятся на пароход», «плывут» под весёлую музыку. 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Капитан. </w:t>
      </w:r>
    </w:p>
    <w:p w:rsidR="00553E11" w:rsidRPr="00C30629" w:rsidRDefault="00553E11" w:rsidP="00C30629">
      <w:pPr>
        <w:pStyle w:val="a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Дорогие мамы!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Вот и настал долгожданный час!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Мы поздравляем с праздником вас!</w:t>
      </w:r>
    </w:p>
    <w:p w:rsidR="00553E11" w:rsidRPr="00C30629" w:rsidRDefault="00553E11" w:rsidP="00C30629">
      <w:pPr>
        <w:pStyle w:val="a8"/>
        <w:spacing w:before="4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Дети. 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За всё мы вам спасибо говорим,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Быть рядом с вами очень хотим!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Послушными быть мы всегда обещаем</w:t>
      </w:r>
    </w:p>
    <w:p w:rsidR="00553E11" w:rsidRPr="00C30629" w:rsidRDefault="00553E11" w:rsidP="00C30629">
      <w:pPr>
        <w:pStyle w:val="ac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И эти подарки сейчас вам вручаем!</w:t>
      </w:r>
    </w:p>
    <w:p w:rsidR="00553E11" w:rsidRPr="00C30629" w:rsidRDefault="00553E11" w:rsidP="00C30629">
      <w:pPr>
        <w:pStyle w:val="ab"/>
        <w:spacing w:before="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Дети вручают подарки и уходят с мамами в группу.</w:t>
      </w:r>
    </w:p>
    <w:p w:rsidR="00553E11" w:rsidRPr="00C30629" w:rsidRDefault="00553E11" w:rsidP="00C30629">
      <w:pPr>
        <w:pStyle w:val="af"/>
        <w:spacing w:before="0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>ЛИТЕРАТУРА:</w:t>
      </w:r>
    </w:p>
    <w:p w:rsidR="00553E11" w:rsidRPr="00C30629" w:rsidRDefault="00553E11" w:rsidP="00C30629">
      <w:pPr>
        <w:pStyle w:val="af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1. Учебная программа дошкольного образования. — </w:t>
      </w:r>
      <w:proofErr w:type="gramStart"/>
      <w:r w:rsidRPr="00C30629">
        <w:rPr>
          <w:rFonts w:ascii="Times New Roman" w:hAnsi="Times New Roman" w:cs="Times New Roman"/>
          <w:color w:val="auto"/>
          <w:sz w:val="24"/>
          <w:szCs w:val="24"/>
        </w:rPr>
        <w:t>Минск :</w:t>
      </w:r>
      <w:proofErr w:type="gramEnd"/>
      <w:r w:rsidRPr="00C30629">
        <w:rPr>
          <w:rFonts w:ascii="Times New Roman" w:hAnsi="Times New Roman" w:cs="Times New Roman"/>
          <w:color w:val="auto"/>
          <w:sz w:val="24"/>
          <w:szCs w:val="24"/>
        </w:rPr>
        <w:t xml:space="preserve"> Нац. ин-т образования, 2012.</w:t>
      </w:r>
    </w:p>
    <w:p w:rsidR="00AB2B75" w:rsidRPr="00C30629" w:rsidRDefault="00AB2B75" w:rsidP="00C30629">
      <w:pPr>
        <w:rPr>
          <w:rFonts w:ascii="Times New Roman" w:hAnsi="Times New Roman" w:cs="Times New Roman"/>
          <w:sz w:val="24"/>
          <w:szCs w:val="24"/>
        </w:rPr>
      </w:pPr>
    </w:p>
    <w:sectPr w:rsidR="00AB2B75" w:rsidRPr="00C30629" w:rsidSect="00C063B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sen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PT Petersburg Cyri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 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C 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1"/>
    <w:rsid w:val="00553E11"/>
    <w:rsid w:val="00AB2B75"/>
    <w:rsid w:val="00C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4CD9"/>
  <w15:chartTrackingRefBased/>
  <w15:docId w15:val="{A0A31410-3253-402C-96B8-7E88EA47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53E11"/>
    <w:pPr>
      <w:autoSpaceDE w:val="0"/>
      <w:autoSpaceDN w:val="0"/>
      <w:adjustRightInd w:val="0"/>
      <w:spacing w:after="0" w:line="440" w:lineRule="atLeast"/>
      <w:jc w:val="center"/>
      <w:textAlignment w:val="center"/>
    </w:pPr>
    <w:rPr>
      <w:rFonts w:ascii="Arsenal Bold" w:hAnsi="Arsenal Bold" w:cs="Arsenal Bold"/>
      <w:b/>
      <w:bCs/>
      <w:caps/>
      <w:color w:val="3D1C73"/>
      <w:sz w:val="44"/>
      <w:szCs w:val="44"/>
    </w:rPr>
  </w:style>
  <w:style w:type="character" w:customStyle="1" w:styleId="a4">
    <w:name w:val="Заголовок Знак"/>
    <w:basedOn w:val="a0"/>
    <w:link w:val="a3"/>
    <w:uiPriority w:val="99"/>
    <w:rsid w:val="00553E11"/>
    <w:rPr>
      <w:rFonts w:ascii="Arsenal Bold" w:hAnsi="Arsenal Bold" w:cs="Arsenal Bold"/>
      <w:b/>
      <w:bCs/>
      <w:caps/>
      <w:color w:val="3D1C73"/>
      <w:sz w:val="44"/>
      <w:szCs w:val="44"/>
    </w:rPr>
  </w:style>
  <w:style w:type="paragraph" w:styleId="a5">
    <w:name w:val="Subtitle"/>
    <w:basedOn w:val="a"/>
    <w:link w:val="a6"/>
    <w:uiPriority w:val="99"/>
    <w:qFormat/>
    <w:rsid w:val="00553E11"/>
    <w:pPr>
      <w:autoSpaceDE w:val="0"/>
      <w:autoSpaceDN w:val="0"/>
      <w:adjustRightInd w:val="0"/>
      <w:spacing w:before="57" w:after="0" w:line="380" w:lineRule="atLeast"/>
      <w:jc w:val="center"/>
      <w:textAlignment w:val="center"/>
    </w:pPr>
    <w:rPr>
      <w:rFonts w:ascii="Arsenal Bold" w:hAnsi="Arsenal Bold" w:cs="Arsenal Bold"/>
      <w:b/>
      <w:bCs/>
      <w:caps/>
      <w:color w:val="3D1C73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553E11"/>
    <w:rPr>
      <w:rFonts w:ascii="Arsenal Bold" w:hAnsi="Arsenal Bold" w:cs="Arsenal Bold"/>
      <w:b/>
      <w:bCs/>
      <w:caps/>
      <w:color w:val="3D1C73"/>
      <w:sz w:val="28"/>
      <w:szCs w:val="28"/>
    </w:rPr>
  </w:style>
  <w:style w:type="paragraph" w:customStyle="1" w:styleId="a7">
    <w:name w:val="[Без стиля]"/>
    <w:rsid w:val="00553E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8">
    <w:name w:val="Plain Text"/>
    <w:basedOn w:val="a7"/>
    <w:link w:val="a9"/>
    <w:uiPriority w:val="99"/>
    <w:rsid w:val="00553E11"/>
    <w:pPr>
      <w:spacing w:line="236" w:lineRule="atLeast"/>
      <w:ind w:firstLine="227"/>
      <w:jc w:val="both"/>
      <w:textAlignment w:val="baseline"/>
    </w:pPr>
    <w:rPr>
      <w:rFonts w:ascii="PetersburgC PT Petersburg Cyril" w:hAnsi="PetersburgC PT Petersburg Cyril" w:cs="PetersburgC PT Petersburg Cyril"/>
      <w:sz w:val="22"/>
      <w:szCs w:val="22"/>
      <w:lang w:val="ru-RU"/>
    </w:rPr>
  </w:style>
  <w:style w:type="character" w:customStyle="1" w:styleId="a9">
    <w:name w:val="Текст Знак"/>
    <w:basedOn w:val="a0"/>
    <w:link w:val="a8"/>
    <w:uiPriority w:val="99"/>
    <w:rsid w:val="00553E11"/>
    <w:rPr>
      <w:rFonts w:ascii="PetersburgC PT Petersburg Cyril" w:hAnsi="PetersburgC PT Petersburg Cyril" w:cs="PetersburgC PT Petersburg Cyril"/>
      <w:color w:val="000000"/>
    </w:rPr>
  </w:style>
  <w:style w:type="paragraph" w:customStyle="1" w:styleId="aa">
    <w:name w:val="Центр цвет"/>
    <w:basedOn w:val="a7"/>
    <w:uiPriority w:val="99"/>
    <w:rsid w:val="00553E11"/>
    <w:pPr>
      <w:suppressAutoHyphens/>
      <w:spacing w:before="85" w:after="57" w:line="256" w:lineRule="atLeast"/>
      <w:jc w:val="center"/>
      <w:textAlignment w:val="baseline"/>
    </w:pPr>
    <w:rPr>
      <w:rFonts w:ascii="PetersburgC Bold" w:hAnsi="PetersburgC Bold" w:cs="PetersburgC Bold"/>
      <w:b/>
      <w:bCs/>
      <w:color w:val="006B90"/>
      <w:lang w:val="ru-RU"/>
    </w:rPr>
  </w:style>
  <w:style w:type="paragraph" w:customStyle="1" w:styleId="ab">
    <w:name w:val="Текст курсив"/>
    <w:basedOn w:val="a8"/>
    <w:uiPriority w:val="99"/>
    <w:rsid w:val="00553E11"/>
    <w:rPr>
      <w:rFonts w:ascii="PetersburgC Italic" w:hAnsi="PetersburgC Italic" w:cs="PetersburgC Italic"/>
      <w:i/>
      <w:iCs/>
    </w:rPr>
  </w:style>
  <w:style w:type="paragraph" w:customStyle="1" w:styleId="ac">
    <w:name w:val="Стихи"/>
    <w:basedOn w:val="a7"/>
    <w:uiPriority w:val="99"/>
    <w:rsid w:val="00553E11"/>
    <w:pPr>
      <w:spacing w:line="210" w:lineRule="atLeast"/>
      <w:ind w:firstLine="227"/>
      <w:jc w:val="both"/>
    </w:pPr>
    <w:rPr>
      <w:rFonts w:ascii="GaramondNarrowC Light" w:hAnsi="GaramondNarrowC Light" w:cs="GaramondNarrowC Light"/>
      <w:sz w:val="20"/>
      <w:szCs w:val="20"/>
      <w:lang w:val="ru-RU"/>
    </w:rPr>
  </w:style>
  <w:style w:type="paragraph" w:customStyle="1" w:styleId="ad">
    <w:name w:val="Курсив к цвету"/>
    <w:basedOn w:val="aa"/>
    <w:uiPriority w:val="99"/>
    <w:rsid w:val="00553E11"/>
    <w:pPr>
      <w:spacing w:before="0" w:line="236" w:lineRule="atLeast"/>
    </w:pPr>
    <w:rPr>
      <w:rFonts w:ascii="PetersburgC Italic" w:hAnsi="PetersburgC Italic" w:cs="PetersburgC Italic"/>
      <w:b w:val="0"/>
      <w:bCs w:val="0"/>
      <w:i/>
      <w:iCs/>
      <w:color w:val="000000"/>
      <w:sz w:val="22"/>
      <w:szCs w:val="22"/>
    </w:rPr>
  </w:style>
  <w:style w:type="paragraph" w:customStyle="1" w:styleId="ae">
    <w:name w:val="Стих автор"/>
    <w:basedOn w:val="a8"/>
    <w:uiPriority w:val="99"/>
    <w:rsid w:val="00553E11"/>
    <w:pPr>
      <w:spacing w:line="210" w:lineRule="atLeast"/>
      <w:ind w:firstLine="0"/>
    </w:pPr>
    <w:rPr>
      <w:rFonts w:ascii="PetersburgC Bold" w:hAnsi="PetersburgC Bold" w:cs="PetersburgC Bold"/>
      <w:b/>
      <w:bCs/>
      <w:sz w:val="20"/>
      <w:szCs w:val="20"/>
    </w:rPr>
  </w:style>
  <w:style w:type="paragraph" w:customStyle="1" w:styleId="af">
    <w:name w:val="Литература"/>
    <w:basedOn w:val="a7"/>
    <w:uiPriority w:val="99"/>
    <w:rsid w:val="00553E11"/>
    <w:pPr>
      <w:spacing w:before="28" w:line="210" w:lineRule="atLeast"/>
      <w:ind w:firstLine="227"/>
      <w:jc w:val="both"/>
    </w:pPr>
    <w:rPr>
      <w:rFonts w:ascii="PetersburgC PT Petersburg Cyril" w:hAnsi="PetersburgC PT Petersburg Cyril" w:cs="PetersburgC PT Petersburg Cyri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</dc:creator>
  <cp:keywords/>
  <dc:description/>
  <cp:lastModifiedBy>Валер</cp:lastModifiedBy>
  <cp:revision>2</cp:revision>
  <dcterms:created xsi:type="dcterms:W3CDTF">2023-01-23T11:55:00Z</dcterms:created>
  <dcterms:modified xsi:type="dcterms:W3CDTF">2023-01-23T15:07:00Z</dcterms:modified>
</cp:coreProperties>
</file>