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11D1" w14:textId="66E73E6E" w:rsidR="00DF469C" w:rsidRPr="00DF469C" w:rsidRDefault="00DF469C" w:rsidP="003D4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DF46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Приобщение студенческой молодежи к физической куль</w:t>
      </w:r>
      <w:r w:rsidRPr="00DF46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oftHyphen/>
        <w:t>туре</w:t>
      </w:r>
    </w:p>
    <w:bookmarkEnd w:id="0"/>
    <w:p w14:paraId="7B64D90A" w14:textId="77777777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CD7DC2" w14:textId="3B1A4F66" w:rsidR="004C623A" w:rsidRPr="004A5202" w:rsidRDefault="004A5202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студенческой молодежи к физической куль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туре — важная составляющая в формировании здорового образа жизни. Наряду с широким развитием и дальнейшим совершенствованием ор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ганизованных форм занятий физической культурой, решающее значе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имеют самостоятельные занятия физическими упражнениями. Всестороннее развитие физических способностей людей с помо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щью организованной двигательной активности (физической трени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ровки) помогает сосредоточить все внутренние ресурсы организма на достижении поставленной цели, повышает работоспособность, укреп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ляет здоровье.</w:t>
      </w:r>
    </w:p>
    <w:p w14:paraId="7C5E38D7" w14:textId="77777777" w:rsidR="004A5202" w:rsidRPr="004A5202" w:rsidRDefault="004A5202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студенческой молодежи к физической куль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туре — важная составляющая в формировании здорового образа жизни. Наряду с широким развитием и дальнейшим совершенствованием ор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ганизованных форм занятий физической культурой, решающее значе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имеют самостоятельные занятия физическими упражнениями. Всестороннее развитие физических способностей людей с помо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щью организованной двигательной активности (физической трени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ровки) помогает сосредоточить все внутренние ресурсы организма на достижении поставленной цели, повышает работоспособность, укреп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ляет здоровье.</w:t>
      </w:r>
    </w:p>
    <w:p w14:paraId="45B7873E" w14:textId="77777777" w:rsidR="004A5202" w:rsidRPr="004A5202" w:rsidRDefault="004A5202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Мотиватция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A5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побуждение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через труд удовлетворять свои потребности.</w:t>
      </w:r>
    </w:p>
    <w:p w14:paraId="2CCC282C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Различают следующие виды мотивации:</w:t>
      </w:r>
    </w:p>
    <w:p w14:paraId="2F2DE0E0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внешняя мотивация (экстринсивна</w:t>
      </w:r>
      <w:r>
        <w:rPr>
          <w:color w:val="000000"/>
          <w:sz w:val="28"/>
          <w:szCs w:val="28"/>
        </w:rPr>
        <w:t>я) -</w:t>
      </w:r>
      <w:r w:rsidRPr="004A5202">
        <w:rPr>
          <w:color w:val="000000"/>
          <w:sz w:val="28"/>
          <w:szCs w:val="28"/>
        </w:rPr>
        <w:t xml:space="preserve"> не связана с содержанием определенной деятельности, но обусловленная внешними по отношению к субъекту обстоятельствами;</w:t>
      </w:r>
    </w:p>
    <w:p w14:paraId="0E18B065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внутр</w:t>
      </w:r>
      <w:r>
        <w:rPr>
          <w:color w:val="000000"/>
          <w:sz w:val="28"/>
          <w:szCs w:val="28"/>
        </w:rPr>
        <w:t>енняя мотивация (интринсивная) -</w:t>
      </w:r>
      <w:r w:rsidRPr="004A5202">
        <w:rPr>
          <w:color w:val="000000"/>
          <w:sz w:val="28"/>
          <w:szCs w:val="28"/>
        </w:rPr>
        <w:t xml:space="preserve"> связана не с внешними обстоятельствами, а с самим содержанием деятельности;</w:t>
      </w:r>
    </w:p>
    <w:p w14:paraId="6433BCF3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положительная мотивация основана на положительных стимулах;</w:t>
      </w:r>
    </w:p>
    <w:p w14:paraId="2FE4A134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отрицательная мотивация</w:t>
      </w:r>
      <w:r w:rsidRPr="004A5202">
        <w:rPr>
          <w:color w:val="000000"/>
          <w:sz w:val="28"/>
          <w:szCs w:val="28"/>
        </w:rPr>
        <w:t xml:space="preserve"> основана на отрицательных стимулах;</w:t>
      </w:r>
    </w:p>
    <w:p w14:paraId="71090315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устойчивая мотивация</w:t>
      </w:r>
      <w:r w:rsidRPr="004A5202">
        <w:rPr>
          <w:color w:val="000000"/>
          <w:sz w:val="28"/>
          <w:szCs w:val="28"/>
        </w:rPr>
        <w:t xml:space="preserve"> основана на нуждах человека, так как она не требует дополнительного подкрепления;</w:t>
      </w:r>
    </w:p>
    <w:p w14:paraId="01C82981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неустойчивая мотивация</w:t>
      </w:r>
      <w:r w:rsidRPr="004A5202">
        <w:rPr>
          <w:color w:val="000000"/>
          <w:sz w:val="28"/>
          <w:szCs w:val="28"/>
        </w:rPr>
        <w:t xml:space="preserve"> требует дополнительного подкрепления.</w:t>
      </w:r>
    </w:p>
    <w:p w14:paraId="76ECEA7D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При выборе видов спорта или физических упражнений у большинства отсутствует четкая и обоснованная мотивация. В основном выбор происходит случайно (за компанию с друзьями, более удобное расписание или симпатичен преподаватель), реже присутствует интерес к определенному виду спорта или понимание необходимости выполнения физических упражнений.</w:t>
      </w:r>
    </w:p>
    <w:p w14:paraId="79ECB931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Основные мотивации:</w:t>
      </w:r>
    </w:p>
    <w:p w14:paraId="0989806B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укрепление здоровья, исправление недостатков физического развития;</w:t>
      </w:r>
    </w:p>
    <w:p w14:paraId="7B1046D5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повышение функциональных возможностей организма;</w:t>
      </w:r>
    </w:p>
    <w:p w14:paraId="3A7A61E6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lastRenderedPageBreak/>
        <w:t>- подготовка к будущей профессиональной деятельности, овладение жизненно необходимыми умениями и навыками;</w:t>
      </w:r>
    </w:p>
    <w:p w14:paraId="040A8C99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активный отдых;</w:t>
      </w:r>
    </w:p>
    <w:p w14:paraId="23C08D78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достижение наивысших спортивных результатов.</w:t>
      </w:r>
    </w:p>
    <w:p w14:paraId="2CFFFDCD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Рассмотрим каждый из вышеперечисленных пунктов подробнее.</w:t>
      </w:r>
    </w:p>
    <w:p w14:paraId="73B866B4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Выбор видов спорта для укрепления здоровья, исправления недостатков физического развития.</w:t>
      </w:r>
    </w:p>
    <w:p w14:paraId="0449014E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Виды спорта, связанные с активной двигательной деятельностью, способствуют нормальному функционированию организма, а также поддерживают и укрепляют здоровье. Занятия определенными видами спорта и физическими упражнениями способствуют развитию определенных органов (систем организма), например, гимнастика влияет на развитие плечевого пояса и мышц верхних конечностей (но при занятиях гимнастикой мышцы нижних конечностей развиваются значительно слабее), конькобежный спорт – на развитие грудной клетки, мышц бедер и т.д.</w:t>
      </w:r>
    </w:p>
    <w:p w14:paraId="7FC3AED3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На поддержание здоровья, его укрепление направлены в основном виды спорта и упражнения, регулярные занятия которыми относительно равномерно влияют на все системы и органы, например, такие как шейпинг или атлетическая гимнастика.</w:t>
      </w:r>
    </w:p>
    <w:p w14:paraId="1116DC47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 Повышение функциональных возможностей организма.</w:t>
      </w:r>
    </w:p>
    <w:p w14:paraId="350D3A94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В ВУЗах используют три простых теста для определения физической подготовки студента: бег на короткие дистанции (100 м), бег на длинные дистанции (2000 или 3000 м) и силовые упражнения. Результаты тестов дают возможность определить такие физические качества студента как быстрота, выносливость и сила соответственно.</w:t>
      </w:r>
    </w:p>
    <w:p w14:paraId="578D0EBD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После этого студент стоит перед выбором:</w:t>
      </w:r>
    </w:p>
    <w:p w14:paraId="597B53BB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1 заниматься видом спорта, который способствует развитию более слабого качества.</w:t>
      </w:r>
    </w:p>
    <w:p w14:paraId="6B481C6D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выбора -</w:t>
      </w:r>
      <w:r w:rsidRPr="004A5202">
        <w:rPr>
          <w:color w:val="000000"/>
          <w:sz w:val="28"/>
          <w:szCs w:val="28"/>
        </w:rPr>
        <w:t xml:space="preserve"> оздоровление, общее физическое развитие.</w:t>
      </w:r>
    </w:p>
    <w:p w14:paraId="4877663A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Вариант рекомендован студентам с низкой общей физической подготовленностью;</w:t>
      </w:r>
    </w:p>
    <w:p w14:paraId="279996D0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2 заниматься спортом, который совершенствует уже развитое качество.</w:t>
      </w:r>
    </w:p>
    <w:p w14:paraId="4A3B77F0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выбора -</w:t>
      </w:r>
      <w:r w:rsidRPr="004A5202">
        <w:rPr>
          <w:color w:val="000000"/>
          <w:sz w:val="28"/>
          <w:szCs w:val="28"/>
        </w:rPr>
        <w:t xml:space="preserve"> достижение спортивных результатов;</w:t>
      </w:r>
    </w:p>
    <w:p w14:paraId="66750BE0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Рекомендован студентам в хорошей общей физической и спортивной форме.</w:t>
      </w:r>
    </w:p>
    <w:p w14:paraId="33557A79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 Подготовка к будущей профессиональной деятельности и овладение жизненно необходимыми умениями и навыками.</w:t>
      </w:r>
    </w:p>
    <w:p w14:paraId="71485596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Цель выбора - достичь лучшей специальной психофизической подготовленности в соответствии с выбранной профессией. Допустим, если профессия требует повышенной общей выносливости, то выбирают вид спорта, развивающий это качество, например, бег на длинные дистанции и т.д.</w:t>
      </w:r>
    </w:p>
    <w:p w14:paraId="7F084F54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 Выбор видов спорта и систем физических упражнений для активного отдыха.</w:t>
      </w:r>
    </w:p>
    <w:p w14:paraId="7CD842D2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Многие студенты воспринимают занятия спортом как активный отдых.</w:t>
      </w:r>
    </w:p>
    <w:p w14:paraId="0F88757E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lastRenderedPageBreak/>
        <w:t>Если такие занятия вызывают интерес у студента, то такие занятия несомненно приносят больше пользы. Занятия нужно подбирать индивидуально в зависимости от психологической настроенности и темперамента человека:</w:t>
      </w:r>
    </w:p>
    <w:p w14:paraId="0110185A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для людей, которые легко отвлекаются от работы, а затем быстро в нее включается - игровые виды спорта или единоборства;</w:t>
      </w:r>
    </w:p>
    <w:p w14:paraId="6182E34D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A5202">
        <w:rPr>
          <w:color w:val="000000"/>
          <w:sz w:val="28"/>
          <w:szCs w:val="28"/>
        </w:rPr>
        <w:t>для усидчивых, которые сосредоточены на работе и склонны к однородной деятельности - бег, лыжный спорт, плавание;</w:t>
      </w:r>
    </w:p>
    <w:p w14:paraId="7556DA10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замкнутым, необщительным, неуверенным в себе не стоит заниматься постоянно в группах.</w:t>
      </w:r>
    </w:p>
    <w:p w14:paraId="1FF87BFE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 xml:space="preserve"> Выбор видов спорта для достижения спортивных результатов.</w:t>
      </w:r>
    </w:p>
    <w:p w14:paraId="1AB99392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Выбирая этот путь, нужно объективно оценить все его плюсы и минусы, сопоставить цели с реальными возможностями, так как в возрасте 17–19 лет истинно одаренный спортсмен уже имеет 5–8-летнюю подготовку в выбранном виде спорта и заметен в спортивном мире. Кроме этого, в каждом виде спорта разработаны основы отбора молодежи, определены этапы многолетней подготовки к рекордным результатам, установлены контрольные требования к физическому развитию, параметрам психической устойчивости и многое другое для каждого этапа многолетней подготовки.</w:t>
      </w:r>
    </w:p>
    <w:p w14:paraId="5C5F08C7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Снижение двигательной активности в сочетании с нарушением режима питания и неправильным образом жизни приводит к появлению избыточной массы тела за счет отложения жира в тканях.</w:t>
      </w:r>
    </w:p>
    <w:p w14:paraId="44E091BC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Существуют объективные и субъективные факторы, определяющие потребности, интересы и мотивы включения студентов в физкультурно-спортивную деятельность.</w:t>
      </w:r>
    </w:p>
    <w:p w14:paraId="7643B229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К объективным факторам относятся:</w:t>
      </w:r>
    </w:p>
    <w:p w14:paraId="1E16B912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состояние материальной спортивной базы;</w:t>
      </w:r>
    </w:p>
    <w:p w14:paraId="68C6A9D9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направленность учебного процесса по физической культуре и содержание занятий;</w:t>
      </w:r>
    </w:p>
    <w:p w14:paraId="286EE085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уровень требований учебной программы;</w:t>
      </w:r>
    </w:p>
    <w:p w14:paraId="40A81D5E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личность преподавателя;</w:t>
      </w:r>
    </w:p>
    <w:p w14:paraId="0C7B6AD4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состояние здоровья занимающихся;</w:t>
      </w:r>
    </w:p>
    <w:p w14:paraId="75BE0C06" w14:textId="77777777" w:rsidR="004A5202" w:rsidRPr="004A5202" w:rsidRDefault="004A5202" w:rsidP="004A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202">
        <w:rPr>
          <w:color w:val="000000"/>
          <w:sz w:val="28"/>
          <w:szCs w:val="28"/>
        </w:rPr>
        <w:t>- частота проведения занятий, их продолжительность и эмоциональная окраска.</w:t>
      </w:r>
    </w:p>
    <w:p w14:paraId="16E02730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цели подбираются направление ис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средств физической культуры, а также формы самостоя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занятий физическими упражнениями.</w:t>
      </w:r>
    </w:p>
    <w:p w14:paraId="304C0A38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направления и организационные формы использова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самостоятельных занятий зависят от пола, возраста, состояния здоровья, уровня физической и спортивной подготовленности занима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ющихся. Можно выделить гигиеническое, оздоровительно-рекреатив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(рекреация - восстановление), общеподготовительное, спортив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профессионально-прикладное и лечебное направления. Формы самостоятельных занятий физическими упражне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ниями и спортом определяются их целями и задачами. 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три формы самостоятельных занятий: утренняя гигиеническая гимнасти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упражнения в течение дня, самостоятельные тренировоч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занятия.</w:t>
      </w:r>
    </w:p>
    <w:p w14:paraId="7030DF81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Разберём возможные виды самостоятельных занятий спортом.</w:t>
      </w:r>
    </w:p>
    <w:p w14:paraId="1DFB5DEA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бег.</w:t>
      </w:r>
    </w:p>
    <w:p w14:paraId="4F4E8BD6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доступными и полезными средствами фи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зической тренировки являются ходьба и бег на открытом воздухе в ус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ловиях лесопарка.</w:t>
      </w:r>
    </w:p>
    <w:p w14:paraId="13576291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- естественный вид движений, в котором участвует большинство мышц, связок, суставов. Ходьба улучшает обмен веществ в организме и активизирует деятельность сердечно-сосудистой, дыха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и других систем организма. Интенсивность физической на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грузки при ходьбе легко регулируется в соответствии с состоянием здоровья, физической подготовленностью и тренированностью орга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низма. Эффективность воздействия ходьбы на организм человека за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висит от длины шага, скорости ходьбы и ее продолжительности. Перед тренировкой необходимо сделать короткую разминку. При определении физической нагрузки следует учитывать ЧСС (пульс). Пульс подсчитывается в процессе кратковре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менных остановок во время ходьбы и сразу после окончания тре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нировки.</w:t>
      </w:r>
    </w:p>
    <w:p w14:paraId="1A6D15A4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Заканчивая тренировочную ходьбу, надо постепенно снизить скорость, Увеличение дистанции и скорости ходьбы должно нарастать постепенно. При хорошем самочувствии и сво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бодном выполнении тренировочных нагрузок по ходьбе можно пере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ходить к чередованию бега с ходьбой, что обеспечивает постепенное нарастание нагрузки и дает возможность контролировать ее в строгом соответствии со своими индивидуальными возможностями.</w:t>
      </w:r>
    </w:p>
    <w:p w14:paraId="65E3FA8F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- наиболее эффективное средство укрепления здоровья и повышения уровня физической тренированности, а </w:t>
      </w:r>
      <w:proofErr w:type="gramStart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сердечно-сосудистой системы.</w:t>
      </w:r>
    </w:p>
    <w:p w14:paraId="761032D0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рекомендовать следующие режимы интенсивности при беге по самочувствию и ЧСС. Выбор продолжительности бега зависит от подготовленности занимающихся.</w:t>
      </w:r>
    </w:p>
    <w:p w14:paraId="667A40DC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комфортная. Используется как основной режим для начинающих бегунов со стажем до одного года. Бегуну сопутствует ощущение приятного тепла, ноги работают легко и свободно, дыхание осуществляется через нос, бегун без труда поддерживает выбранную скорость, ему ничто не мешает, возникает желание бежать быстрее. Спортсмены используют этот режим, чтобы восстановиться после на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пряженных тренировок.</w:t>
      </w:r>
    </w:p>
    <w:p w14:paraId="7B1715F4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комфорта и малых усилий. Для бегунов со стажем 2 года. Бегун ощущает приятное тепло, ноги продолжают работать легко и свободно, </w:t>
      </w:r>
      <w:proofErr w:type="gramStart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глубокое</w:t>
      </w:r>
      <w:proofErr w:type="gramEnd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смешанное через нос и рот, меша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легкая усталость, скорость бега сохраняется с небольшим усилием.</w:t>
      </w:r>
    </w:p>
    <w:p w14:paraId="3FB23045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напряженной тренировки. Для бегунов со стажем 3 года, для спортсменов как тренировочный режим. Бегуну жарко, не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сколько тяжелеют ноги, особенно бедра. При дыхании не хватает воз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духа на вдохе, исчезла легкость, трудно удерживать темп, скорость со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храняется напряжением воли.</w:t>
      </w:r>
    </w:p>
    <w:p w14:paraId="31F2A002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Зона соревновательная. Для бегунов, участвующих в со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ревнованиях по бегу. Бегуну очень жарко, ноги тяжелеют и «вязнут», </w:t>
      </w:r>
      <w:proofErr w:type="gramStart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proofErr w:type="gramEnd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напряженное с большой частотой, мешает излишнее напря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мышц шеи, рук, ног, бег выполняется с трудом, несмотря на уси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лия, скорость бега на финише падает.</w:t>
      </w:r>
    </w:p>
    <w:p w14:paraId="43F13781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богатого арсенала тренировочных средств бегунов на сред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длинные дистанции для любителей оздоровительного бега под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 только три.</w:t>
      </w:r>
    </w:p>
    <w:p w14:paraId="17EB3458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Легкий равномерный бег от 20 до 30 мин при пульсе 120- 130 ударов в мин. Для начинающих бегунов это основное и единствен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средство тренировки. Подготовленные бегуны используют его в разгрузочные дни в качестве облегченной тренировки, способствующей восстановлению.</w:t>
      </w:r>
    </w:p>
    <w:p w14:paraId="3543DDB3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Длительный равномерный бег по относительно ровной трассе от 60 до 120 мин при пульсе 132-144 удар/мин раз в неделю. Применяется для развития и поддерживания общей выносливости.</w:t>
      </w:r>
    </w:p>
    <w:p w14:paraId="079CEBAE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Кроссовый бег от 30 до 90 минут при пульсе 144-156 удар/мин 1-2 раза в неделю. Применяется для развития выносливости только хорошо подготовленными бегунами.</w:t>
      </w:r>
    </w:p>
    <w:p w14:paraId="2A0A28E9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начинается с разминки продолжительностью 10-15 мин. Она необходима для того, чтобы «разогреть» мышцы, подготовить организм к предстоящей нагрузке, предотвратить травмы.</w:t>
      </w:r>
    </w:p>
    <w:p w14:paraId="62D03D0C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бег, важно соблюдать самое главное условие - темп бега должен быть невысоким и равномерным. Бег должен быть легким, свободным, ритмичным, естественным, не напряженным. Это автоматически ограничивает скорость бега и дела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 безопасным. Необходимо подобрать для себя оптимальную ско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рость, свой темп. Это сугубо индивидуальное понятие - скорость, ко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подходит только вам и никому больше. Свой темп обычно вырабатывается в течение двух-трех месяцев занятий и затем сохраняется длительное время.</w:t>
      </w:r>
    </w:p>
    <w:p w14:paraId="69C2DD5C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«Бегать - одному!» - важнейший принцип тренировки, особенно на первых порах. Иначе невозможно определить оптимальную скорость бега. «Только бодрость!» - этот принцип означает, что нагрузка, осо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 в начале занятий, не должна вызывать выраженного утомления и снижения работоспособности. Чувство вялости, сонливости днем - верный признак того, что нагрузку нужно уменьшить.</w:t>
      </w:r>
    </w:p>
    <w:p w14:paraId="73B2F0C1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интенсивность физической нагрузки можно по ЧСС, Важным показателем приспособленности организма к беговым нагрузкам является скорость восстановления ЧСС сразу после оконча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бега. Для этого определяется частота пульса в первые 10 сек. после окончания бега, пересчитывается на 1 мин. и принимается за 100%. Хо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рошей реакцией восстановления считается снижение ЧСС через 1 мин на 20%, через 3 мин - на 30%, через 5 мин - на 50%, через 10 мин - на 70-75%.</w:t>
      </w:r>
    </w:p>
    <w:p w14:paraId="32CB1041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Кросс </w:t>
      </w:r>
      <w:proofErr w:type="gramStart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в естественных условиях по пересеченной местности с преодолением подъемов, спусков, канав, кустарника и других пре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пятствий. Он прививает способность ориентироваться и быстро пере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двигаться на большие 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расстояния по незнакомой местности, преодоле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естественные препятствия, умение правильно оценить и распре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 свои силы.</w:t>
      </w:r>
    </w:p>
    <w:p w14:paraId="333B5612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Плавание.</w:t>
      </w:r>
    </w:p>
    <w:p w14:paraId="0661BCD2" w14:textId="77777777" w:rsidR="004A5202" w:rsidRPr="004A5202" w:rsidRDefault="004A5202" w:rsidP="004A5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Плаванием занимаются в летние перио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в открытых водоемах, а в остальное время - в закры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или открытых бассейнах с подогревом воды.</w:t>
      </w:r>
    </w:p>
    <w:p w14:paraId="6E957451" w14:textId="77777777" w:rsidR="004A5202" w:rsidRDefault="004A5202" w:rsidP="00E9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начальный период занятий необходимо постепенно увеличивать время пребывания в воде от 10-15 до 30-45 мин и добиваться того, чтобы преодолевать за это время без остановок в первые пять дней 600-700 м, во вторые - 700-800, а затем 1000-1200 м. Для тех, кто плава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плохо, сначала следует проплывать дистанцию 25, 50 или 100 м, но повторять ее 8-10 раз. По мере овладения техникой плавания и вос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питания выносливости переходить к преодолению указанных дистан</w:t>
      </w:r>
      <w:r w:rsidRPr="004A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ций. Оздоровительное плавание проводится равномерно с умеренной интенсивностью. Частота сердечных сокращений сразу после проплывания дистанции для возраста 17-30 лет должна быть в пределах 120-150 удар/мин.</w:t>
      </w:r>
    </w:p>
    <w:p w14:paraId="769C31D2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Ритмическая гимнастика.</w:t>
      </w:r>
    </w:p>
    <w:p w14:paraId="613042CB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Ритмическая гимнас</w:t>
      </w:r>
      <w:r>
        <w:rPr>
          <w:color w:val="000000"/>
          <w:sz w:val="28"/>
          <w:szCs w:val="28"/>
        </w:rPr>
        <w:softHyphen/>
        <w:t xml:space="preserve">тика </w:t>
      </w:r>
      <w:proofErr w:type="gramStart"/>
      <w:r>
        <w:rPr>
          <w:color w:val="000000"/>
          <w:sz w:val="28"/>
          <w:szCs w:val="28"/>
        </w:rPr>
        <w:t>-</w:t>
      </w:r>
      <w:r w:rsidR="004A5202" w:rsidRPr="00E94AAB">
        <w:rPr>
          <w:color w:val="000000"/>
          <w:sz w:val="28"/>
          <w:szCs w:val="28"/>
        </w:rPr>
        <w:t xml:space="preserve"> это</w:t>
      </w:r>
      <w:proofErr w:type="gramEnd"/>
      <w:r w:rsidR="004A5202" w:rsidRPr="00E94AAB">
        <w:rPr>
          <w:color w:val="000000"/>
          <w:sz w:val="28"/>
          <w:szCs w:val="28"/>
        </w:rPr>
        <w:t xml:space="preserve"> комплексы несложных общеразвивающих упражнений, ко</w:t>
      </w:r>
      <w:r w:rsidR="004A5202" w:rsidRPr="00E94AAB">
        <w:rPr>
          <w:color w:val="000000"/>
          <w:sz w:val="28"/>
          <w:szCs w:val="28"/>
        </w:rPr>
        <w:softHyphen/>
        <w:t>торые выполняются, как правило, без пауз для отдыха, в быстром темпе, определяемом современной музыкой. В комплексы включаются упражнения для всех основных групп мышц и для всех частей тела: ма</w:t>
      </w:r>
      <w:r w:rsidR="004A5202" w:rsidRPr="00E94AAB">
        <w:rPr>
          <w:color w:val="000000"/>
          <w:sz w:val="28"/>
          <w:szCs w:val="28"/>
        </w:rPr>
        <w:softHyphen/>
        <w:t>ховые и круговые движения руками, ногами; наклоны и повороты ту</w:t>
      </w:r>
      <w:r w:rsidR="004A5202" w:rsidRPr="00E94AAB">
        <w:rPr>
          <w:color w:val="000000"/>
          <w:sz w:val="28"/>
          <w:szCs w:val="28"/>
        </w:rPr>
        <w:softHyphen/>
        <w:t>ловища и головы; приседания и выпады; простые комбинации этих движений, а также упражнения в упорах, приседах, в положении лежа. Все эти упражнения сочетаются с прыжками на двух и на одной ноге, с бегом на месте и небольшим продвижением во всех направлениях, тан</w:t>
      </w:r>
      <w:r w:rsidR="004A5202" w:rsidRPr="00E94AAB">
        <w:rPr>
          <w:color w:val="000000"/>
          <w:sz w:val="28"/>
          <w:szCs w:val="28"/>
        </w:rPr>
        <w:softHyphen/>
        <w:t>цевальными элементами.</w:t>
      </w:r>
    </w:p>
    <w:p w14:paraId="137F492E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Благодаря быстрому темпу и продолжительности занятий от 10-15 до 45—60 мин ритмическая гимнастика, кроме воздействия на опорно-двигательный аппарат, оказывает большое влияние на сердечно-со</w:t>
      </w:r>
      <w:r w:rsidRPr="00E94AAB">
        <w:rPr>
          <w:color w:val="000000"/>
          <w:sz w:val="28"/>
          <w:szCs w:val="28"/>
        </w:rPr>
        <w:softHyphen/>
        <w:t>судистую и дыхательную системы В зависимости от решаемых задач составляются комплексы ритми</w:t>
      </w:r>
      <w:r w:rsidRPr="00E94AAB">
        <w:rPr>
          <w:color w:val="000000"/>
          <w:sz w:val="28"/>
          <w:szCs w:val="28"/>
        </w:rPr>
        <w:softHyphen/>
        <w:t>ческой гимнастики разной направленности, которые могут проводить</w:t>
      </w:r>
      <w:r w:rsidRPr="00E94AAB">
        <w:rPr>
          <w:color w:val="000000"/>
          <w:sz w:val="28"/>
          <w:szCs w:val="28"/>
        </w:rPr>
        <w:softHyphen/>
        <w:t>ся в форме утренней гимнастики, физкультурной паузы на производ</w:t>
      </w:r>
      <w:r w:rsidRPr="00E94AAB">
        <w:rPr>
          <w:color w:val="000000"/>
          <w:sz w:val="28"/>
          <w:szCs w:val="28"/>
        </w:rPr>
        <w:softHyphen/>
        <w:t>стве, спортивной разминки или специальных занятий. Располагая на</w:t>
      </w:r>
      <w:r w:rsidRPr="00E94AAB">
        <w:rPr>
          <w:color w:val="000000"/>
          <w:sz w:val="28"/>
          <w:szCs w:val="28"/>
        </w:rPr>
        <w:softHyphen/>
        <w:t>бором обычных гимнастических упражнений, каждый может самосто</w:t>
      </w:r>
      <w:r w:rsidRPr="00E94AAB">
        <w:rPr>
          <w:color w:val="000000"/>
          <w:sz w:val="28"/>
          <w:szCs w:val="28"/>
        </w:rPr>
        <w:softHyphen/>
        <w:t>ятельно составить себе такой комплекс.</w:t>
      </w:r>
    </w:p>
    <w:p w14:paraId="15271E9D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Наибольший эффект дают ежедневные занятия различными фор</w:t>
      </w:r>
      <w:r w:rsidRPr="00E94AAB">
        <w:rPr>
          <w:color w:val="000000"/>
          <w:sz w:val="28"/>
          <w:szCs w:val="28"/>
        </w:rPr>
        <w:softHyphen/>
        <w:t>мами ритмиче</w:t>
      </w:r>
      <w:r w:rsidR="00E94AAB">
        <w:rPr>
          <w:color w:val="000000"/>
          <w:sz w:val="28"/>
          <w:szCs w:val="28"/>
        </w:rPr>
        <w:t>ской гимнастики. Занятия реже 2-</w:t>
      </w:r>
      <w:r w:rsidRPr="00E94AAB">
        <w:rPr>
          <w:color w:val="000000"/>
          <w:sz w:val="28"/>
          <w:szCs w:val="28"/>
        </w:rPr>
        <w:t>3 раз в неделю неэффективны.</w:t>
      </w:r>
    </w:p>
    <w:p w14:paraId="18CE29A8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Атлетическая гимнастика.</w:t>
      </w:r>
    </w:p>
    <w:p w14:paraId="3820C37C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Атлетическая гимнастика </w:t>
      </w:r>
      <w:proofErr w:type="gramStart"/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это</w:t>
      </w:r>
      <w:proofErr w:type="gramEnd"/>
      <w:r w:rsidR="004A5202" w:rsidRPr="00E94AAB">
        <w:rPr>
          <w:color w:val="000000"/>
          <w:sz w:val="28"/>
          <w:szCs w:val="28"/>
        </w:rPr>
        <w:t xml:space="preserve"> система физических упражнений, развивающих силу, в сочетании с разносторонней физической подготовкой. Занятия атлетической гимнастикой способствуют развитию силы, выносливости, ловкости, формируют гармоничное телосложение.</w:t>
      </w:r>
    </w:p>
    <w:p w14:paraId="5BF84164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Развитие силы обеспечивается выполнением следующих специаль</w:t>
      </w:r>
      <w:r w:rsidRPr="00E94AAB">
        <w:rPr>
          <w:color w:val="000000"/>
          <w:sz w:val="28"/>
          <w:szCs w:val="28"/>
        </w:rPr>
        <w:softHyphen/>
        <w:t>ных силовых упражнений:</w:t>
      </w:r>
    </w:p>
    <w:p w14:paraId="5DF16EE5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упражнения с гантелями (масса 5-</w:t>
      </w:r>
      <w:r w:rsidR="004A5202" w:rsidRPr="00E94AAB">
        <w:rPr>
          <w:color w:val="000000"/>
          <w:sz w:val="28"/>
          <w:szCs w:val="28"/>
        </w:rPr>
        <w:t>12 кг): наклоны, повороты, круговые движения туловищем, выжимание, приседание и т.д.</w:t>
      </w:r>
    </w:p>
    <w:p w14:paraId="123831AB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упражнения с гирями (16, 24, 32 кг): поднимание к плечу, на грудь, одной и двумя руками, толчок и жим одной и двух гирь, 1 рывок, бросание гири на дальность, жонглирование гирей;</w:t>
      </w:r>
    </w:p>
    <w:p w14:paraId="10D624DF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упражнения с эспандером: выпрям</w:t>
      </w:r>
      <w:r>
        <w:rPr>
          <w:color w:val="000000"/>
          <w:sz w:val="28"/>
          <w:szCs w:val="28"/>
        </w:rPr>
        <w:t xml:space="preserve">ление рук в стороны, сгибание и </w:t>
      </w:r>
      <w:r w:rsidR="004A5202" w:rsidRPr="00E94AAB">
        <w:rPr>
          <w:color w:val="000000"/>
          <w:sz w:val="28"/>
          <w:szCs w:val="28"/>
        </w:rPr>
        <w:t>разгибание рук в локтевых суставах из положения стоя на рукоятке эспандера, вытягивание эспандера до уровня плеч;</w:t>
      </w:r>
    </w:p>
    <w:p w14:paraId="025137E3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упражнения с металлической палкой (5—12 кг): рывок различ</w:t>
      </w:r>
      <w:r w:rsidR="004A5202" w:rsidRPr="00E94AAB">
        <w:rPr>
          <w:color w:val="000000"/>
          <w:sz w:val="28"/>
          <w:szCs w:val="28"/>
        </w:rPr>
        <w:softHyphen/>
        <w:t>ным хватом, жим стоя, сидя, от груди, из-за головы, сгибание и выпрямление рук в локтевых суставах;</w:t>
      </w:r>
    </w:p>
    <w:p w14:paraId="00D9ADC6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упражнения со штангой (масса подбирается индивидуально): подъем штанги к груди, на грудь, с подседов и без подседа и т.д.</w:t>
      </w:r>
    </w:p>
    <w:p w14:paraId="39EC4226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различные упражнения на тренажерах и блочных устройствах, включая упражнения в изометрическом и уступающем режимах работы мышц.</w:t>
      </w:r>
    </w:p>
    <w:p w14:paraId="37B285A4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Каждое занятие следует начинать с ходьбы и медленного бега, затем переходить к гимнастическим общеразвивающим упражнениям для всех групп мышц (разминка). После разминки выполняется комплекс атлетической гимнастики, включающий упражнений для плече</w:t>
      </w:r>
      <w:r w:rsidRPr="00E94AAB">
        <w:rPr>
          <w:color w:val="000000"/>
          <w:sz w:val="28"/>
          <w:szCs w:val="28"/>
        </w:rPr>
        <w:softHyphen/>
        <w:t>вого пояса и рук, для туловища и шеи, для мышц ног и упражнения для формирования правильной осанки. В заключительной части про</w:t>
      </w:r>
      <w:r w:rsidRPr="00E94AAB">
        <w:rPr>
          <w:color w:val="000000"/>
          <w:sz w:val="28"/>
          <w:szCs w:val="28"/>
        </w:rPr>
        <w:softHyphen/>
        <w:t>водятся медленный бег, ходьба, упражнения на расслабление с глубо</w:t>
      </w:r>
      <w:r w:rsidRPr="00E94AAB">
        <w:rPr>
          <w:color w:val="000000"/>
          <w:sz w:val="28"/>
          <w:szCs w:val="28"/>
        </w:rPr>
        <w:softHyphen/>
        <w:t>ким дыханием.</w:t>
      </w:r>
    </w:p>
    <w:p w14:paraId="56BDA324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Занятия на тренажерах.</w:t>
      </w:r>
    </w:p>
    <w:p w14:paraId="44288F9E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Тренажеры применяются как дополнение к традиционным занятиям физическими упражнениями и спортом, де</w:t>
      </w:r>
      <w:r w:rsidRPr="00E94AAB">
        <w:rPr>
          <w:color w:val="000000"/>
          <w:sz w:val="28"/>
          <w:szCs w:val="28"/>
        </w:rPr>
        <w:softHyphen/>
        <w:t>лают их более эмоциональными и разнообразными. Они используют</w:t>
      </w:r>
      <w:r w:rsidRPr="00E94AAB">
        <w:rPr>
          <w:color w:val="000000"/>
          <w:sz w:val="28"/>
          <w:szCs w:val="28"/>
        </w:rPr>
        <w:softHyphen/>
        <w:t>ся как средство профилактики гипокинезии и гиподинамии, избирательно воздействуют на различные части тела, мышечные группы, дыхательную и сердечно-сосудистую системы, укрепляют и способству</w:t>
      </w:r>
      <w:r w:rsidRPr="00E94AAB">
        <w:rPr>
          <w:color w:val="000000"/>
          <w:sz w:val="28"/>
          <w:szCs w:val="28"/>
        </w:rPr>
        <w:softHyphen/>
        <w:t>ют их развитию, являются хорошим средством восстановления после утомления.</w:t>
      </w:r>
    </w:p>
    <w:p w14:paraId="631A7DAF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Перечень упражнений на тренажерах и методические рекомендации по их проведению широко представлены в популярной литературе по физической культуре и спорту.</w:t>
      </w:r>
    </w:p>
    <w:p w14:paraId="0A5481E3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Планирование самостоятельных занятий осуществляется студентами под руководством преподавателей. Перспективные планы самостоятельных занятий следует разрабатывать на весь период обучения.</w:t>
      </w:r>
    </w:p>
    <w:p w14:paraId="670796BD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Студентам всех учебных отделений при планировании и проведении самостоятельных тренировочных занятий следует несколько снижать интенсивность и объем самостоятельных и тренировочных занятий, придавая им в отдельных случаях форму активного отдыха.</w:t>
      </w:r>
    </w:p>
    <w:p w14:paraId="292EB01F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Вопросу сочетания умственной и физической работы следует уделять повседневное внимание. Необходимо постоянно анализировать состояние организма по субъективным и объективным данным самоконтроля.</w:t>
      </w:r>
    </w:p>
    <w:p w14:paraId="7F275878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lastRenderedPageBreak/>
        <w:t>При многолетнем тренировочном планировании общая тренировочная нагрузка, изменяясь волнообразно с учетом умственного напряжения, должна с каждым годом иметь тенденцию к повышению.</w:t>
      </w:r>
    </w:p>
    <w:p w14:paraId="2379F12D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 то же время планирование самостоятельных занятий физическими упражнениями должно быть направлено на сохранение здоровья и поддержания высокого уровня физической и умственной работоспособности.</w:t>
      </w:r>
    </w:p>
    <w:p w14:paraId="18260F4F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Управление самостоятельными занятиями. Определение цели. Учет индивидуальных особенностей и проделанной работы. Корректировка тренировочных планов</w:t>
      </w:r>
    </w:p>
    <w:p w14:paraId="072619E0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Чтобы управлять процессом самостоятельных занятий, необходимо провести ряд мероприятий:</w:t>
      </w:r>
    </w:p>
    <w:p w14:paraId="5BBB677C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определить цели самостоятельных занятий,</w:t>
      </w:r>
    </w:p>
    <w:p w14:paraId="3F7DFA55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определить индивидуальные особенности занимающегося,</w:t>
      </w:r>
    </w:p>
    <w:p w14:paraId="5EF95323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скорректировать планы занятий (перспективный, годичный, на семестр и микроцикл),</w:t>
      </w:r>
    </w:p>
    <w:p w14:paraId="1DF751C4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202" w:rsidRPr="00E94AAB">
        <w:rPr>
          <w:color w:val="000000"/>
          <w:sz w:val="28"/>
          <w:szCs w:val="28"/>
        </w:rPr>
        <w:t>определить и изменить содержание, организацию, методику и условия занятий, применяемые средства тренировки.</w:t>
      </w:r>
    </w:p>
    <w:p w14:paraId="34087CD5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Все это необходимо, чтобы достичь наибольшей эффективности занятий в зависимости от результатов самоконтроля и учета тренировочных занятий. Учет проделанной тренировочной работы позволяет анализировать ход тренировочного процесса, вносить коррективы в планы тренировок. Рекомендуется проводить предварительный, текущий и итоговый учет с записью данных в личный дневник самоконтроля.</w:t>
      </w:r>
    </w:p>
    <w:p w14:paraId="44A9CCCC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 xml:space="preserve">Цель предварительного учета </w:t>
      </w:r>
      <w:r w:rsidR="00E94AAB">
        <w:rPr>
          <w:color w:val="000000"/>
          <w:sz w:val="28"/>
          <w:szCs w:val="28"/>
        </w:rPr>
        <w:t>-</w:t>
      </w:r>
      <w:r w:rsidRPr="00E94AAB">
        <w:rPr>
          <w:color w:val="000000"/>
          <w:sz w:val="28"/>
          <w:szCs w:val="28"/>
        </w:rPr>
        <w:t xml:space="preserve"> зафиксировать данные исходного уровня подготовленности занимающихся.</w:t>
      </w:r>
    </w:p>
    <w:p w14:paraId="41228AA5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Текущий учет позволяет анализировать показатели тренировочных занятий (количество проведенных тренировок, выполненный объем и интенсивность тренировочной работы).</w:t>
      </w:r>
    </w:p>
    <w:p w14:paraId="652DC24B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Итоговый учет осуществляется в конце периода занятий или в конце годичного цикла тренировочных занятий. Он предполагает сопоставить данные здоровья и тренированности, а также данные объема тренировочной работы.</w:t>
      </w:r>
    </w:p>
    <w:p w14:paraId="278395BC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Количественные данные самоконтроля и учета полезно представлять в виде графика, тогда анализ показателей дневника самоконтроля, предварительного, текущего и итогового учета будет более наглядно отображать динамику состояния здоровья, уровня физической и спортивной подготовленности занимающихся, что облегчит повседневное управление процессом самостоятельной тренировки.</w:t>
      </w:r>
    </w:p>
    <w:p w14:paraId="7E1402A4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Питание строится с учетом специфики вида физических упражнений и индивидуальных особенностей занимающихся.</w:t>
      </w:r>
    </w:p>
    <w:p w14:paraId="60B65A5E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 xml:space="preserve">Пища должна содержать необходимое количество основных веществ в сбалансированном виде в соответствии с рекомендуемыми нормами. Рацион должен быть максимально разнообразным и включать наиболее биологически ценные продукты животного и растительного происхождения, отличающиеся </w:t>
      </w:r>
      <w:r w:rsidRPr="00E94AAB">
        <w:rPr>
          <w:color w:val="000000"/>
          <w:sz w:val="28"/>
          <w:szCs w:val="28"/>
        </w:rPr>
        <w:lastRenderedPageBreak/>
        <w:t>разнообразием, хорошей усвояемостью, приятным вкусом, запахом и внешним видом, доброкачественность и безвредностью. В суточном режиме следует установить и строго придерживаться определенного времени для приема пищи, что способствует ее лучшему перевариванию и усвоению (за 2-2,5 ч до тренировки, спустя 30-40 мин после ее окончания, ужинать не позднее чем за 2 ч до сна). Обильный ужин или ужин непосредственно перед сном приводит к снижению усвояемости пищи, плохому сну и снижению работоспособности на следующий день.</w:t>
      </w:r>
    </w:p>
    <w:p w14:paraId="4EB5ADAD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Во время спортивных соревнований нельзя резко менять привычный режим питания.</w:t>
      </w:r>
    </w:p>
    <w:p w14:paraId="2AD4A469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Питьевой режим. В случае даже частичного обеднения организма водой, могут возникнуть тяжелые расстройства в его деятельности. Однако избыточное количество воды перегружает сердце и почки, приводит к вымыванию из организма нужных ему веществ, способствует ожирению, усиливает потоотделение и изнуряет организм. Поэтому выполня</w:t>
      </w:r>
      <w:r w:rsidR="00E94AAB">
        <w:rPr>
          <w:color w:val="000000"/>
          <w:sz w:val="28"/>
          <w:szCs w:val="28"/>
        </w:rPr>
        <w:t>ть рациональный питьевой режим -</w:t>
      </w:r>
      <w:r w:rsidRPr="00E94AAB">
        <w:rPr>
          <w:color w:val="000000"/>
          <w:sz w:val="28"/>
          <w:szCs w:val="28"/>
        </w:rPr>
        <w:t xml:space="preserve"> важное условие сохранения здоровья.</w:t>
      </w:r>
    </w:p>
    <w:p w14:paraId="3AB40C76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Суточная</w:t>
      </w:r>
      <w:r w:rsidR="00E94AAB">
        <w:rPr>
          <w:color w:val="000000"/>
          <w:sz w:val="28"/>
          <w:szCs w:val="28"/>
        </w:rPr>
        <w:t xml:space="preserve"> потребность у человека в воде -</w:t>
      </w:r>
      <w:r w:rsidRPr="00E94AAB">
        <w:rPr>
          <w:color w:val="000000"/>
          <w:sz w:val="28"/>
          <w:szCs w:val="28"/>
        </w:rPr>
        <w:t xml:space="preserve"> 2,5 л, у работников фи</w:t>
      </w:r>
      <w:r w:rsidR="00E94AAB">
        <w:rPr>
          <w:color w:val="000000"/>
          <w:sz w:val="28"/>
          <w:szCs w:val="28"/>
        </w:rPr>
        <w:t xml:space="preserve">зического труда и спортсменов - </w:t>
      </w:r>
      <w:r w:rsidRPr="00E94AAB">
        <w:rPr>
          <w:color w:val="000000"/>
          <w:sz w:val="28"/>
          <w:szCs w:val="28"/>
        </w:rPr>
        <w:t>3 л и более. Надо учитывать, что всасывание и поступление воды в ткани организма происходит в течение 10-15 мин, поэтому, утоляя жажду, рекомендуется сначала прополоскать ротовую полость и горло, а затем выпивать по нескольку глотков воды 15-20 мин.</w:t>
      </w:r>
    </w:p>
    <w:p w14:paraId="284EED2D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Лучший напиток, утоляющий жажду, - чай, а также хлебный квас, газированная и минеральная вода, томатный сок, настой шиповника, фруктовые и о</w:t>
      </w:r>
      <w:r w:rsidR="00E94AAB">
        <w:rPr>
          <w:color w:val="000000"/>
          <w:sz w:val="28"/>
          <w:szCs w:val="28"/>
        </w:rPr>
        <w:t>в</w:t>
      </w:r>
      <w:r w:rsidRPr="00E94AAB">
        <w:rPr>
          <w:color w:val="000000"/>
          <w:sz w:val="28"/>
          <w:szCs w:val="28"/>
        </w:rPr>
        <w:t>ощные отвары, молоко и молочнокислые продукты.</w:t>
      </w:r>
    </w:p>
    <w:p w14:paraId="76ED96CF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 жару рекомендуется употреблять больше овощей и фруктов, содержащаяся в них вода всасывается медленно, благодаря чему улучшается деятельность потовых желез.</w:t>
      </w:r>
    </w:p>
    <w:p w14:paraId="13BF7DA3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 случае ложной жажды достаточно прополоскать рот и горло прохладной водой.</w:t>
      </w:r>
    </w:p>
    <w:p w14:paraId="34438233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Гигиена тела способствует нормальной жизнедеятельности организма, улучшению обмена веществ, кровообращения, пищеварения, дыхания, развитию физических и умственных способностей человека.</w:t>
      </w:r>
    </w:p>
    <w:p w14:paraId="1CE6A9E8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Кожа представляет собой сложный и важный орган человеческого организма, выполняющий многие функции: она защищает внутреннюю среду организма, выделяет продукты обмена веществ, осуществляет теплорегуляцию.</w:t>
      </w:r>
    </w:p>
    <w:p w14:paraId="5810F8C7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Все эти функции выполняются в полном объеме только чистой и здоровой кожей.</w:t>
      </w:r>
    </w:p>
    <w:p w14:paraId="1E24DFC8" w14:textId="77777777" w:rsidR="008215D0" w:rsidRPr="008215D0" w:rsidRDefault="008215D0" w:rsidP="00821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анализе полученных данных показателей констатирующего социологического опроса студентов с целью выявления доминирующих мотивирующих факторов на занятия физической культурой были выявлены следующие результаты:</w:t>
      </w:r>
    </w:p>
    <w:p w14:paraId="07A9CE4E" w14:textId="77777777" w:rsidR="008215D0" w:rsidRPr="008215D0" w:rsidRDefault="008215D0" w:rsidP="008215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Внедрение в воспитательно-образовательный процесс по физическому воспитанию программы модернизации занятий физической культуры в </w:t>
      </w:r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педагогическом вузе повлияло на мотивационно-ценностное отношение обучающихся. Значительно повысилось количество студентов с профессионально-ориентированной мотивацией к занятиям физической культурой (с 1 до 9 %). Также наблюдается увеличение числа студентов с доминирующими оздоровительными (с 12 до 17 %), познавательно-развивающими (с 4 до 7 %), соревновательно-конкурентными (с 4 до 6 %) и двигательно-</w:t>
      </w:r>
      <w:proofErr w:type="gramStart"/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деятельностными(</w:t>
      </w:r>
      <w:proofErr w:type="gramEnd"/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 до 4 %) мотивами. На 1 % увеличилось число студентов с воспитательными, эстетическими и коммуникативными мотивами к занятиям физической культурой. Студентов с административной мотивацией, количество которых преобладало перед началом внедрения экспериментальной программы, стало существенно меньше (с 59 до 36 %).</w:t>
      </w:r>
    </w:p>
    <w:p w14:paraId="185C473A" w14:textId="77777777" w:rsidR="008215D0" w:rsidRPr="008215D0" w:rsidRDefault="008215D0" w:rsidP="008215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результаты после эксперимента свидетельствуют о том, что студентов, имеющих мотивационно-ценностное отношение к занятиям физической культурой, соответствующего цели курса «Физическая культура», прописанного в стандарте образования, стало существенно больше (с 41 до 64 %). Выявленные показатели подтверждают положительное влияние исследовательской работы на воспитательно-образовательный процесс по физическому воспитанию в вузе.</w:t>
      </w:r>
    </w:p>
    <w:p w14:paraId="27253B16" w14:textId="77777777" w:rsidR="008215D0" w:rsidRPr="008215D0" w:rsidRDefault="008215D0" w:rsidP="008215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итоге внедрения авторской программы засвидетельствован самый наибольший показатель роста профессионально-ориентированной мотивации к занятиям физическими упражнениями среди студентов (в 9 раз). Это указывает на то, что внедрение авторской программы модернизации активно влияет на осознание студентами важности занятий физической культурой для их будущей профессиональной деятельности.</w:t>
      </w:r>
    </w:p>
    <w:p w14:paraId="5A588B9D" w14:textId="77777777" w:rsidR="008215D0" w:rsidRPr="008215D0" w:rsidRDefault="008215D0" w:rsidP="008215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анализа модификации мотивационно-ценностного отношения студентов к занятиям физической культурой наблюдается изменение у подрастающей молодежи в приоритетах выбора задач занятий физической культурой в вузе, поставленных федеральным государственным стандартом образования. Обучение физической культуре по экспериментальной программе ориентирует студентов на выполнение не только оздоровительных, образовательных и воспитательных задач средствами физической культурой, но и развивающих, в частности профессионально-развивающей направленности.</w:t>
      </w:r>
    </w:p>
    <w:p w14:paraId="11F0F0F6" w14:textId="77777777" w:rsidR="004A5202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358C88F" w14:textId="77777777" w:rsidR="008215D0" w:rsidRDefault="008215D0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1302D2" w14:textId="77777777" w:rsidR="008215D0" w:rsidRDefault="008215D0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4600934" w14:textId="77777777" w:rsidR="008215D0" w:rsidRDefault="008215D0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4E04B5" w14:textId="77777777" w:rsidR="008215D0" w:rsidRDefault="008215D0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3174E0C" w14:textId="77777777" w:rsidR="008215D0" w:rsidRDefault="008215D0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1A0858" w14:textId="77777777" w:rsidR="00E94AAB" w:rsidRDefault="00E94AAB" w:rsidP="00E94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1BEC440" w14:textId="77777777" w:rsidR="008215D0" w:rsidRDefault="008215D0" w:rsidP="00E94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E7BB281" w14:textId="19AA74B5" w:rsidR="004A5202" w:rsidRPr="00DF469C" w:rsidRDefault="00DF469C" w:rsidP="00E94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F469C"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0A7BBDE2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 xml:space="preserve">Жизнь человека зависит от состояния здоровья организма и масштабов использования его психофизиологического потенциала. Все стороны человеческой жизни в широком диапазоне социального бытия </w:t>
      </w:r>
      <w:r w:rsidR="00E94AAB">
        <w:rPr>
          <w:color w:val="000000"/>
          <w:sz w:val="28"/>
          <w:szCs w:val="28"/>
        </w:rPr>
        <w:t>-</w:t>
      </w:r>
      <w:r w:rsidRPr="00E94AAB">
        <w:rPr>
          <w:color w:val="000000"/>
          <w:sz w:val="28"/>
          <w:szCs w:val="28"/>
        </w:rPr>
        <w:t xml:space="preserve"> производственно-трудовом, социально-экономическом, политическом, семейно-бытовом, духовном, оздоровительном, учебном </w:t>
      </w:r>
      <w:r w:rsidR="00E94AAB">
        <w:rPr>
          <w:color w:val="000000"/>
          <w:sz w:val="28"/>
          <w:szCs w:val="28"/>
        </w:rPr>
        <w:t>-</w:t>
      </w:r>
      <w:r w:rsidRPr="00E94AAB">
        <w:rPr>
          <w:color w:val="000000"/>
          <w:sz w:val="28"/>
          <w:szCs w:val="28"/>
        </w:rPr>
        <w:t xml:space="preserve"> в конечном счете определяются уровнем здоровья.</w:t>
      </w:r>
    </w:p>
    <w:p w14:paraId="4830315C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Всестороннее развитие физических способностей людей с помо</w:t>
      </w:r>
      <w:r w:rsidRPr="00E94AAB">
        <w:rPr>
          <w:color w:val="000000"/>
          <w:sz w:val="28"/>
          <w:szCs w:val="28"/>
        </w:rPr>
        <w:softHyphen/>
        <w:t>щью организованной двигательной активности (физической трени</w:t>
      </w:r>
      <w:r w:rsidRPr="00E94AAB">
        <w:rPr>
          <w:color w:val="000000"/>
          <w:sz w:val="28"/>
          <w:szCs w:val="28"/>
        </w:rPr>
        <w:softHyphen/>
        <w:t>ровки) помогает сосредоточить все внутренние ресурсы организма на достижении поставленной цели, повышает работоспособность, укреп</w:t>
      </w:r>
      <w:r w:rsidRPr="00E94AAB">
        <w:rPr>
          <w:color w:val="000000"/>
          <w:sz w:val="28"/>
          <w:szCs w:val="28"/>
        </w:rPr>
        <w:softHyphen/>
        <w:t>ляет здоровье. Если мотивы, побуждающие к самостоятельным занятиям, сформировались, то определяется цель занятий, ею может быть: активный отдых, укрепление здоровья, повышение уров</w:t>
      </w:r>
      <w:r w:rsidRPr="00E94AAB">
        <w:rPr>
          <w:color w:val="000000"/>
          <w:sz w:val="28"/>
          <w:szCs w:val="28"/>
        </w:rPr>
        <w:softHyphen/>
        <w:t>ня физического развития и физической подготовленности, выполне</w:t>
      </w:r>
      <w:r w:rsidRPr="00E94AAB">
        <w:rPr>
          <w:color w:val="000000"/>
          <w:sz w:val="28"/>
          <w:szCs w:val="28"/>
        </w:rPr>
        <w:softHyphen/>
        <w:t>ние различных тестов, достижение спортивных результатов.</w:t>
      </w:r>
    </w:p>
    <w:p w14:paraId="7BE28157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Уже сегодня открывается новый этап использования физического воспитания и спорта для укрепления и поддержания здоровья.</w:t>
      </w:r>
    </w:p>
    <w:p w14:paraId="3B88EE87" w14:textId="77777777" w:rsidR="004A5202" w:rsidRPr="00E94AAB" w:rsidRDefault="00E94AAB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 и спорт -</w:t>
      </w:r>
      <w:r w:rsidR="004A5202" w:rsidRPr="00E94AAB">
        <w:rPr>
          <w:color w:val="000000"/>
          <w:sz w:val="28"/>
          <w:szCs w:val="28"/>
        </w:rPr>
        <w:t xml:space="preserve"> средства созидания гармонично развитой личности. Они помогают сосредоточить все внутренние ресурсы организма на достижение поставленной цели, повышают работоспособность, позволяют втиснуть в рамки короткого дня выполнение всех намеченных дел, вырабатывают потребность в здоровом образе жизни.</w:t>
      </w:r>
    </w:p>
    <w:p w14:paraId="0F3377B4" w14:textId="77777777" w:rsidR="004A5202" w:rsidRPr="00E94AAB" w:rsidRDefault="004A5202" w:rsidP="00E94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4AAB">
        <w:rPr>
          <w:color w:val="000000"/>
          <w:sz w:val="28"/>
          <w:szCs w:val="28"/>
        </w:rPr>
        <w:t>Сегодня нужно совершенствовать традиционные и применять новые формы и методы проведения массовой оздоровительной, физкультурной и спортивной работы. Специалисты, выходящие из стен ВУЗа, должны быть подготовлены к пропаганде и развитию физической культуры и спорта в трудовой деятельности, глубоко понимать их положительное влияние на экономические показатели производства.</w:t>
      </w:r>
    </w:p>
    <w:p w14:paraId="4483F2E2" w14:textId="3B4BF8F4" w:rsidR="004A5202" w:rsidRDefault="004A5202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A8121" w14:textId="7E58BCAE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B5C6B" w14:textId="3F253C6E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C0D59" w14:textId="21E8CA74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B83AD" w14:textId="20E78540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FB666" w14:textId="43355234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F6523" w14:textId="50F7DE29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29AD8" w14:textId="74CB2309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C16EB" w14:textId="5AD7F895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84359" w14:textId="7CEC714A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31A6C" w14:textId="78D9627E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483FE" w14:textId="306889CE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B7835" w14:textId="5CBF50F5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1C0B0" w14:textId="1C99F92E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E6C2A" w14:textId="5E7847D8" w:rsidR="00DF469C" w:rsidRDefault="00DF469C" w:rsidP="004A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91956" w14:textId="7613729B" w:rsidR="00DF469C" w:rsidRDefault="00DF469C" w:rsidP="00DF469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632095AC" w14:textId="468ECABE" w:rsidR="00DF469C" w:rsidRDefault="00DF469C" w:rsidP="00DF469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1D083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1. Физическая культура и физическая подготовка: Учебник / Под ред.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Кикотия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69C">
        <w:rPr>
          <w:rFonts w:ascii="Times New Roman" w:hAnsi="Times New Roman" w:cs="Times New Roman"/>
          <w:sz w:val="28"/>
          <w:szCs w:val="28"/>
        </w:rPr>
        <w:t>И.С..</w:t>
      </w:r>
      <w:proofErr w:type="gramEnd"/>
      <w:r w:rsidRPr="00DF469C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- 288 c.</w:t>
      </w:r>
    </w:p>
    <w:p w14:paraId="2B48E764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2. Физическая культура и физическая подготовка: Учебник / Под ред. В.Я.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2016. - 431 c.</w:t>
      </w:r>
    </w:p>
    <w:p w14:paraId="26E1AAD7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3. Баженова, Е.А. Английский язык для направления "Физическая культура" / Е.А. Баженова.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2018. - 192 c.</w:t>
      </w:r>
    </w:p>
    <w:p w14:paraId="3A63C6D5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В.А. Здоровье и физическая культура студента: Учебное пособие / В.А.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Л. А. Рапопорт. - М.: Альфа-М, 2017. - 352 c.</w:t>
      </w:r>
    </w:p>
    <w:p w14:paraId="20CFB338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5. Барчуков, И.С. Физическая культура / И.С. Барчуков.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- 304 c.</w:t>
      </w:r>
    </w:p>
    <w:p w14:paraId="5B1B3D04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6. Барчуков, И.С. Физическая культура / И.С. Барчуков.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- 416 c.</w:t>
      </w:r>
    </w:p>
    <w:p w14:paraId="3F009BD8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7. Барчуков, И.С. Физическая культура: методики практического обучения (для бакалавров) / И.С. Барчуков.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2018. - 62 c.</w:t>
      </w:r>
    </w:p>
    <w:p w14:paraId="15677BB2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Г.В. Физическая культура: настольный теннис: Учебное пособие / Г.В.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Мизин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. - М.: Советский спорт, 2015. - 312 c.</w:t>
      </w:r>
    </w:p>
    <w:p w14:paraId="3E01276B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Физическая культура (для бакалавров)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В.В. Малков.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2018. - 167 c.</w:t>
      </w:r>
    </w:p>
    <w:p w14:paraId="4D51FFD9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Физическая культура: Учебник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. - М.: Академия, 2018. - 224 c.</w:t>
      </w:r>
    </w:p>
    <w:p w14:paraId="5DD108B6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Физическая культура: Учебник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. - М.: Академия, 2018. - 256 c.</w:t>
      </w:r>
    </w:p>
    <w:p w14:paraId="37482900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Физическая культура: Учебник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- 136 c.</w:t>
      </w:r>
    </w:p>
    <w:p w14:paraId="6659BAA4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Физическая культура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- 136 c.</w:t>
      </w:r>
    </w:p>
    <w:p w14:paraId="1B5A1706" w14:textId="77777777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Физическая культура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- 96 c.</w:t>
      </w:r>
    </w:p>
    <w:p w14:paraId="6F04A6C6" w14:textId="6A31F4CE" w:rsidR="00DF469C" w:rsidRPr="00DF469C" w:rsidRDefault="00DF469C" w:rsidP="00DF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9C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, А.А. Профессионально-оздоровительная физическая культура студента (для бакалавров) / А.А.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F469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F469C">
        <w:rPr>
          <w:rFonts w:ascii="Times New Roman" w:hAnsi="Times New Roman" w:cs="Times New Roman"/>
          <w:sz w:val="28"/>
          <w:szCs w:val="28"/>
        </w:rPr>
        <w:t>, 2017. - 160 c.</w:t>
      </w:r>
    </w:p>
    <w:sectPr w:rsidR="00DF469C" w:rsidRPr="00DF469C" w:rsidSect="00542B9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5FAF9" w14:textId="77777777" w:rsidR="00782F15" w:rsidRDefault="00782F15" w:rsidP="00542B99">
      <w:pPr>
        <w:spacing w:after="0" w:line="240" w:lineRule="auto"/>
      </w:pPr>
      <w:r>
        <w:separator/>
      </w:r>
    </w:p>
  </w:endnote>
  <w:endnote w:type="continuationSeparator" w:id="0">
    <w:p w14:paraId="74F4BF6A" w14:textId="77777777" w:rsidR="00782F15" w:rsidRDefault="00782F15" w:rsidP="0054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315397"/>
      <w:docPartObj>
        <w:docPartGallery w:val="Page Numbers (Bottom of Page)"/>
        <w:docPartUnique/>
      </w:docPartObj>
    </w:sdtPr>
    <w:sdtEndPr/>
    <w:sdtContent>
      <w:p w14:paraId="5672C5F5" w14:textId="77777777" w:rsidR="00542B99" w:rsidRDefault="00542B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5D0">
          <w:rPr>
            <w:noProof/>
          </w:rPr>
          <w:t>10</w:t>
        </w:r>
        <w:r>
          <w:fldChar w:fldCharType="end"/>
        </w:r>
      </w:p>
    </w:sdtContent>
  </w:sdt>
  <w:p w14:paraId="0C213ACC" w14:textId="77777777" w:rsidR="00542B99" w:rsidRDefault="00542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90670" w14:textId="77777777" w:rsidR="00782F15" w:rsidRDefault="00782F15" w:rsidP="00542B99">
      <w:pPr>
        <w:spacing w:after="0" w:line="240" w:lineRule="auto"/>
      </w:pPr>
      <w:r>
        <w:separator/>
      </w:r>
    </w:p>
  </w:footnote>
  <w:footnote w:type="continuationSeparator" w:id="0">
    <w:p w14:paraId="0B2310E0" w14:textId="77777777" w:rsidR="00782F15" w:rsidRDefault="00782F15" w:rsidP="0054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3129"/>
    <w:multiLevelType w:val="multilevel"/>
    <w:tmpl w:val="4EBE52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97CC8"/>
    <w:multiLevelType w:val="multilevel"/>
    <w:tmpl w:val="B00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81F2E"/>
    <w:multiLevelType w:val="multilevel"/>
    <w:tmpl w:val="C9BC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C61F3"/>
    <w:multiLevelType w:val="multilevel"/>
    <w:tmpl w:val="D81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50A64"/>
    <w:multiLevelType w:val="multilevel"/>
    <w:tmpl w:val="7C2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30996"/>
    <w:multiLevelType w:val="multilevel"/>
    <w:tmpl w:val="E982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7C"/>
    <w:rsid w:val="001B4076"/>
    <w:rsid w:val="003D4419"/>
    <w:rsid w:val="00475503"/>
    <w:rsid w:val="004A5202"/>
    <w:rsid w:val="00542B99"/>
    <w:rsid w:val="00660022"/>
    <w:rsid w:val="00723CC4"/>
    <w:rsid w:val="00782F15"/>
    <w:rsid w:val="008215D0"/>
    <w:rsid w:val="00911D3D"/>
    <w:rsid w:val="00AE397C"/>
    <w:rsid w:val="00C700C9"/>
    <w:rsid w:val="00DF469C"/>
    <w:rsid w:val="00E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DA8"/>
  <w15:chartTrackingRefBased/>
  <w15:docId w15:val="{D4C8A7CF-FF65-48A5-84D3-4D513248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B99"/>
  </w:style>
  <w:style w:type="paragraph" w:styleId="a6">
    <w:name w:val="footer"/>
    <w:basedOn w:val="a"/>
    <w:link w:val="a7"/>
    <w:uiPriority w:val="99"/>
    <w:unhideWhenUsed/>
    <w:rsid w:val="0054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B99"/>
  </w:style>
  <w:style w:type="paragraph" w:styleId="a8">
    <w:name w:val="List Paragraph"/>
    <w:basedOn w:val="a"/>
    <w:uiPriority w:val="34"/>
    <w:qFormat/>
    <w:rsid w:val="00821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 PC</cp:lastModifiedBy>
  <cp:revision>2</cp:revision>
  <dcterms:created xsi:type="dcterms:W3CDTF">2023-12-25T21:45:00Z</dcterms:created>
  <dcterms:modified xsi:type="dcterms:W3CDTF">2023-12-25T21:45:00Z</dcterms:modified>
</cp:coreProperties>
</file>