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1FDF" w14:textId="77777777" w:rsidR="009F5645" w:rsidRDefault="009F5645">
      <w:pPr>
        <w:rPr>
          <w:b/>
          <w:i w:val="0"/>
        </w:rPr>
      </w:pPr>
    </w:p>
    <w:p w14:paraId="2080A60D" w14:textId="180F1E7F" w:rsidR="009F5645" w:rsidRDefault="002A6309">
      <w:pPr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Внеурочное комбинированное занятие по </w:t>
      </w:r>
      <w:proofErr w:type="spellStart"/>
      <w:r>
        <w:rPr>
          <w:i w:val="0"/>
          <w:sz w:val="28"/>
          <w:szCs w:val="28"/>
          <w:lang w:val="ru-RU"/>
        </w:rPr>
        <w:t>однкнР</w:t>
      </w:r>
      <w:proofErr w:type="spellEnd"/>
      <w:r>
        <w:rPr>
          <w:i w:val="0"/>
          <w:sz w:val="28"/>
          <w:szCs w:val="28"/>
          <w:lang w:val="ru-RU"/>
        </w:rPr>
        <w:t xml:space="preserve"> и литературе</w:t>
      </w:r>
      <w:r w:rsidR="009F5645">
        <w:rPr>
          <w:i w:val="0"/>
          <w:sz w:val="28"/>
          <w:szCs w:val="28"/>
          <w:lang w:val="ru-RU"/>
        </w:rPr>
        <w:t xml:space="preserve"> «</w:t>
      </w:r>
      <w:proofErr w:type="spellStart"/>
      <w:r w:rsidR="009F5645">
        <w:rPr>
          <w:b/>
          <w:i w:val="0"/>
          <w:sz w:val="28"/>
          <w:szCs w:val="28"/>
          <w:lang w:val="ru-RU"/>
        </w:rPr>
        <w:t>Юродиевы</w:t>
      </w:r>
      <w:proofErr w:type="spellEnd"/>
      <w:r w:rsidR="009F5645">
        <w:rPr>
          <w:b/>
          <w:i w:val="0"/>
          <w:sz w:val="28"/>
          <w:szCs w:val="28"/>
          <w:lang w:val="ru-RU"/>
        </w:rPr>
        <w:t xml:space="preserve"> Христа ради»</w:t>
      </w:r>
    </w:p>
    <w:p w14:paraId="026EF3E7" w14:textId="77777777" w:rsidR="00BE6332" w:rsidRPr="00BE6332" w:rsidRDefault="00BE633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(по повести </w:t>
      </w:r>
      <w:proofErr w:type="spellStart"/>
      <w:r>
        <w:rPr>
          <w:i w:val="0"/>
          <w:sz w:val="28"/>
          <w:szCs w:val="28"/>
          <w:lang w:val="ru-RU"/>
        </w:rPr>
        <w:t>А.Платонова</w:t>
      </w:r>
      <w:proofErr w:type="spellEnd"/>
      <w:r>
        <w:rPr>
          <w:i w:val="0"/>
          <w:sz w:val="28"/>
          <w:szCs w:val="28"/>
          <w:lang w:val="ru-RU"/>
        </w:rPr>
        <w:t xml:space="preserve"> «Юшка»)</w:t>
      </w:r>
    </w:p>
    <w:p w14:paraId="758F9AB7" w14:textId="77777777" w:rsidR="00BE6332" w:rsidRDefault="00BE6332">
      <w:pPr>
        <w:rPr>
          <w:b/>
          <w:i w:val="0"/>
          <w:sz w:val="28"/>
          <w:szCs w:val="28"/>
          <w:lang w:val="ru-RU"/>
        </w:rPr>
      </w:pPr>
    </w:p>
    <w:p w14:paraId="212F485C" w14:textId="77777777" w:rsidR="009F5645" w:rsidRPr="00BE6332" w:rsidRDefault="00BE6332">
      <w:pPr>
        <w:rPr>
          <w:i w:val="0"/>
          <w:sz w:val="28"/>
          <w:szCs w:val="28"/>
          <w:lang w:val="ru-RU"/>
        </w:rPr>
      </w:pPr>
      <w:r w:rsidRPr="00BE6332">
        <w:rPr>
          <w:i w:val="0"/>
          <w:sz w:val="28"/>
          <w:szCs w:val="28"/>
          <w:lang w:val="ru-RU"/>
        </w:rPr>
        <w:t xml:space="preserve">                     </w:t>
      </w:r>
      <w:r w:rsidR="009F5645" w:rsidRPr="00BE6332">
        <w:rPr>
          <w:i w:val="0"/>
          <w:sz w:val="28"/>
          <w:szCs w:val="28"/>
          <w:lang w:val="ru-RU"/>
        </w:rPr>
        <w:t xml:space="preserve"> Эпиграф:</w:t>
      </w:r>
      <w:r w:rsidR="009F5645" w:rsidRPr="00BE6332">
        <w:rPr>
          <w:b/>
          <w:i w:val="0"/>
          <w:sz w:val="28"/>
          <w:szCs w:val="28"/>
          <w:lang w:val="ru-RU"/>
        </w:rPr>
        <w:t xml:space="preserve"> Самые странные люди всегда великие…</w:t>
      </w:r>
    </w:p>
    <w:p w14:paraId="2DF7AECA" w14:textId="77777777" w:rsidR="00330CE7" w:rsidRDefault="009F5645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                                 (</w:t>
      </w:r>
      <w:proofErr w:type="spellStart"/>
      <w:r>
        <w:rPr>
          <w:i w:val="0"/>
          <w:sz w:val="28"/>
          <w:szCs w:val="28"/>
          <w:lang w:val="ru-RU"/>
        </w:rPr>
        <w:t>В.</w:t>
      </w:r>
      <w:r w:rsidR="00BE6332">
        <w:rPr>
          <w:i w:val="0"/>
          <w:sz w:val="28"/>
          <w:szCs w:val="28"/>
          <w:lang w:val="ru-RU"/>
        </w:rPr>
        <w:t>Глазунов</w:t>
      </w:r>
      <w:proofErr w:type="spellEnd"/>
      <w:r w:rsidR="00BE6332">
        <w:rPr>
          <w:i w:val="0"/>
          <w:sz w:val="28"/>
          <w:szCs w:val="28"/>
          <w:lang w:val="ru-RU"/>
        </w:rPr>
        <w:t>)</w:t>
      </w:r>
    </w:p>
    <w:p w14:paraId="11F94C29" w14:textId="77777777" w:rsidR="00330CE7" w:rsidRDefault="00330CE7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Методическая цель: В ходе проведения открытого урока продемонстрировать применение технологии критического мышления</w:t>
      </w:r>
    </w:p>
    <w:p w14:paraId="23EB6D08" w14:textId="77777777" w:rsidR="00BE6332" w:rsidRDefault="00BE6332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Образовательная цель:</w:t>
      </w:r>
      <w:r w:rsidR="00C84E6B">
        <w:rPr>
          <w:i w:val="0"/>
          <w:sz w:val="28"/>
          <w:szCs w:val="28"/>
          <w:lang w:val="ru-RU"/>
        </w:rPr>
        <w:t xml:space="preserve"> анализируя произведение,</w:t>
      </w:r>
      <w:r>
        <w:rPr>
          <w:i w:val="0"/>
          <w:sz w:val="28"/>
          <w:szCs w:val="28"/>
          <w:lang w:val="ru-RU"/>
        </w:rPr>
        <w:t xml:space="preserve"> </w:t>
      </w:r>
      <w:r w:rsidR="000C2D8F">
        <w:rPr>
          <w:i w:val="0"/>
          <w:sz w:val="28"/>
          <w:szCs w:val="28"/>
          <w:lang w:val="ru-RU"/>
        </w:rPr>
        <w:t xml:space="preserve">познакомить учащихся с понятием «подвиг </w:t>
      </w:r>
      <w:proofErr w:type="spellStart"/>
      <w:r w:rsidR="000C2D8F">
        <w:rPr>
          <w:i w:val="0"/>
          <w:sz w:val="28"/>
          <w:szCs w:val="28"/>
          <w:lang w:val="ru-RU"/>
        </w:rPr>
        <w:t>юродства»,формировать</w:t>
      </w:r>
      <w:proofErr w:type="spellEnd"/>
      <w:r w:rsidR="000C2D8F">
        <w:rPr>
          <w:i w:val="0"/>
          <w:sz w:val="28"/>
          <w:szCs w:val="28"/>
          <w:lang w:val="ru-RU"/>
        </w:rPr>
        <w:t xml:space="preserve"> умения </w:t>
      </w:r>
      <w:r>
        <w:rPr>
          <w:i w:val="0"/>
          <w:sz w:val="28"/>
          <w:szCs w:val="28"/>
          <w:lang w:val="ru-RU"/>
        </w:rPr>
        <w:t>определять тему, идею, проблему произведения, формулировать х</w:t>
      </w:r>
      <w:r w:rsidR="00C84E6B">
        <w:rPr>
          <w:i w:val="0"/>
          <w:sz w:val="28"/>
          <w:szCs w:val="28"/>
          <w:lang w:val="ru-RU"/>
        </w:rPr>
        <w:t>арактеристику героев;</w:t>
      </w:r>
    </w:p>
    <w:p w14:paraId="19C27EDC" w14:textId="77777777" w:rsidR="00C84E6B" w:rsidRDefault="00C84E6B" w:rsidP="00C84E6B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Развивающая: в процессе работы с текстом учить умению обобщать, сравнивать, анализировать</w:t>
      </w:r>
    </w:p>
    <w:p w14:paraId="5589852D" w14:textId="77777777" w:rsidR="00C84E6B" w:rsidRPr="009F5645" w:rsidRDefault="00C84E6B" w:rsidP="00C84E6B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Воспитательн</w:t>
      </w:r>
      <w:r w:rsidR="0097042A">
        <w:rPr>
          <w:i w:val="0"/>
          <w:sz w:val="28"/>
          <w:szCs w:val="28"/>
          <w:lang w:val="ru-RU"/>
        </w:rPr>
        <w:t xml:space="preserve">ая: воспитывать чувство </w:t>
      </w:r>
      <w:r>
        <w:rPr>
          <w:i w:val="0"/>
          <w:sz w:val="28"/>
          <w:szCs w:val="28"/>
          <w:lang w:val="ru-RU"/>
        </w:rPr>
        <w:t xml:space="preserve"> сострадания</w:t>
      </w:r>
      <w:r w:rsidR="0097042A">
        <w:rPr>
          <w:i w:val="0"/>
          <w:sz w:val="28"/>
          <w:szCs w:val="28"/>
          <w:lang w:val="ru-RU"/>
        </w:rPr>
        <w:t xml:space="preserve"> и ми</w:t>
      </w:r>
      <w:r>
        <w:rPr>
          <w:i w:val="0"/>
          <w:sz w:val="28"/>
          <w:szCs w:val="28"/>
          <w:lang w:val="ru-RU"/>
        </w:rPr>
        <w:t>лосерди</w:t>
      </w:r>
      <w:r w:rsidR="0097042A">
        <w:rPr>
          <w:i w:val="0"/>
          <w:sz w:val="28"/>
          <w:szCs w:val="28"/>
          <w:lang w:val="ru-RU"/>
        </w:rPr>
        <w:t>я к человеку, уважения к тем, кто во имя Бога и людей совершает духовный подвиг</w:t>
      </w:r>
      <w:r>
        <w:rPr>
          <w:i w:val="0"/>
          <w:sz w:val="28"/>
          <w:szCs w:val="28"/>
          <w:lang w:val="ru-RU"/>
        </w:rPr>
        <w:t xml:space="preserve"> </w:t>
      </w:r>
    </w:p>
    <w:p w14:paraId="17C70596" w14:textId="77777777" w:rsidR="009F5645" w:rsidRPr="009F5645" w:rsidRDefault="009F5645" w:rsidP="009F5645">
      <w:pPr>
        <w:rPr>
          <w:i w:val="0"/>
          <w:sz w:val="28"/>
          <w:szCs w:val="28"/>
          <w:lang w:val="ru-RU"/>
        </w:rPr>
      </w:pPr>
    </w:p>
    <w:p w14:paraId="492E1718" w14:textId="77777777" w:rsidR="009F5645" w:rsidRDefault="004B3FF9" w:rsidP="009F5645">
      <w:pPr>
        <w:rPr>
          <w:i w:val="0"/>
          <w:sz w:val="28"/>
          <w:szCs w:val="28"/>
          <w:lang w:val="ru-RU"/>
        </w:rPr>
      </w:pPr>
      <w:r w:rsidRPr="009542D5">
        <w:rPr>
          <w:i w:val="0"/>
          <w:sz w:val="28"/>
          <w:szCs w:val="28"/>
          <w:lang w:val="ru-RU"/>
        </w:rPr>
        <w:t xml:space="preserve">                                            Ход </w:t>
      </w:r>
      <w:r w:rsidR="009542D5">
        <w:rPr>
          <w:i w:val="0"/>
          <w:sz w:val="28"/>
          <w:szCs w:val="28"/>
          <w:lang w:val="ru-RU"/>
        </w:rPr>
        <w:t xml:space="preserve"> урока:</w:t>
      </w:r>
    </w:p>
    <w:p w14:paraId="0838D820" w14:textId="77777777" w:rsidR="009542D5" w:rsidRPr="009542D5" w:rsidRDefault="009542D5" w:rsidP="009542D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I</w:t>
      </w:r>
      <w:r w:rsidRPr="009542D5">
        <w:rPr>
          <w:i w:val="0"/>
          <w:sz w:val="28"/>
          <w:szCs w:val="28"/>
          <w:lang w:val="ru-RU"/>
        </w:rPr>
        <w:t>.Организационный момент</w:t>
      </w:r>
    </w:p>
    <w:p w14:paraId="07C80664" w14:textId="77777777" w:rsidR="009542D5" w:rsidRDefault="009542D5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II</w:t>
      </w:r>
      <w:r w:rsidRPr="009542D5"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  <w:lang w:val="ru-RU"/>
        </w:rPr>
        <w:t xml:space="preserve"> Мотивационно- целевой этап</w:t>
      </w:r>
    </w:p>
    <w:p w14:paraId="1FA9D7BD" w14:textId="77777777" w:rsidR="009542D5" w:rsidRDefault="00B02A4A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 Запись темы урока</w:t>
      </w:r>
    </w:p>
    <w:p w14:paraId="51C623FB" w14:textId="77777777" w:rsidR="00B02A4A" w:rsidRDefault="00B02A4A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 Беседа:</w:t>
      </w:r>
    </w:p>
    <w:p w14:paraId="395F4879" w14:textId="77777777" w:rsidR="00B02A4A" w:rsidRDefault="00B02A4A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1)Какие вопросы возникли у вас после прочтения произведения?</w:t>
      </w:r>
    </w:p>
    <w:p w14:paraId="176C2034" w14:textId="77777777" w:rsidR="00B02A4A" w:rsidRDefault="00B02A4A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2) Подумайте и сформулируйте главный вопрос нашего урока, оттолкнувшись от темы урока и эпиграфа к не</w:t>
      </w:r>
      <w:r w:rsidR="00534A65">
        <w:rPr>
          <w:i w:val="0"/>
          <w:sz w:val="28"/>
          <w:szCs w:val="28"/>
          <w:lang w:val="ru-RU"/>
        </w:rPr>
        <w:t xml:space="preserve">й и от ваших размышлений от прочитанного </w:t>
      </w:r>
      <w:r>
        <w:rPr>
          <w:i w:val="0"/>
          <w:sz w:val="28"/>
          <w:szCs w:val="28"/>
          <w:lang w:val="ru-RU"/>
        </w:rPr>
        <w:t>(</w:t>
      </w:r>
      <w:r w:rsidR="00534A65">
        <w:rPr>
          <w:i w:val="0"/>
          <w:sz w:val="28"/>
          <w:szCs w:val="28"/>
          <w:lang w:val="ru-RU"/>
        </w:rPr>
        <w:t xml:space="preserve"> Почему люди так жестоки к Юшке? </w:t>
      </w:r>
      <w:r>
        <w:rPr>
          <w:i w:val="0"/>
          <w:sz w:val="28"/>
          <w:szCs w:val="28"/>
          <w:lang w:val="ru-RU"/>
        </w:rPr>
        <w:t xml:space="preserve">Кого на Руси считали великим человеком? Кто </w:t>
      </w:r>
      <w:r w:rsidR="00534A65">
        <w:rPr>
          <w:i w:val="0"/>
          <w:sz w:val="28"/>
          <w:szCs w:val="28"/>
          <w:lang w:val="ru-RU"/>
        </w:rPr>
        <w:t>-</w:t>
      </w:r>
      <w:r>
        <w:rPr>
          <w:i w:val="0"/>
          <w:sz w:val="28"/>
          <w:szCs w:val="28"/>
          <w:lang w:val="ru-RU"/>
        </w:rPr>
        <w:t>великие люди?)</w:t>
      </w:r>
    </w:p>
    <w:p w14:paraId="2A1C20FE" w14:textId="77777777" w:rsidR="00B02A4A" w:rsidRDefault="00B02A4A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     3) Как понимаете значение слов «странные»?</w:t>
      </w:r>
    </w:p>
    <w:p w14:paraId="142A694C" w14:textId="77777777" w:rsidR="00B02A4A" w:rsidRDefault="003A5022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Итак, </w:t>
      </w:r>
      <w:r w:rsidR="00B02A4A">
        <w:rPr>
          <w:i w:val="0"/>
          <w:sz w:val="28"/>
          <w:szCs w:val="28"/>
          <w:lang w:val="ru-RU"/>
        </w:rPr>
        <w:t xml:space="preserve"> мы должны</w:t>
      </w:r>
      <w:r>
        <w:rPr>
          <w:i w:val="0"/>
          <w:sz w:val="28"/>
          <w:szCs w:val="28"/>
          <w:lang w:val="ru-RU"/>
        </w:rPr>
        <w:t xml:space="preserve"> осмыслить проблемы, поднятые автором произведения , соотнести их с сегодняшним днём , понять необычность главного героя, сопоставить его образ с представителями мира юродивых, то есть признанных церковью святых людей.</w:t>
      </w:r>
    </w:p>
    <w:p w14:paraId="3A1644DA" w14:textId="77777777" w:rsidR="00534A65" w:rsidRDefault="00534A65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III</w:t>
      </w:r>
      <w:r w:rsidRPr="00534A65"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  <w:lang w:val="ru-RU"/>
        </w:rPr>
        <w:t xml:space="preserve"> Основой этап</w:t>
      </w:r>
    </w:p>
    <w:p w14:paraId="035C3A89" w14:textId="77777777" w:rsidR="00534A65" w:rsidRDefault="00534A65" w:rsidP="00534A6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1. </w:t>
      </w:r>
      <w:r w:rsidRPr="00534A65">
        <w:rPr>
          <w:i w:val="0"/>
          <w:sz w:val="28"/>
          <w:szCs w:val="28"/>
          <w:lang w:val="ru-RU"/>
        </w:rPr>
        <w:t>Каково значение имени Юшка?</w:t>
      </w:r>
      <w:r>
        <w:rPr>
          <w:i w:val="0"/>
          <w:sz w:val="28"/>
          <w:szCs w:val="28"/>
          <w:lang w:val="ru-RU"/>
        </w:rPr>
        <w:t xml:space="preserve">(жидкая </w:t>
      </w:r>
      <w:proofErr w:type="spellStart"/>
      <w:r>
        <w:rPr>
          <w:i w:val="0"/>
          <w:sz w:val="28"/>
          <w:szCs w:val="28"/>
          <w:lang w:val="ru-RU"/>
        </w:rPr>
        <w:t>еда,жидкость</w:t>
      </w:r>
      <w:proofErr w:type="spellEnd"/>
      <w:r>
        <w:rPr>
          <w:i w:val="0"/>
          <w:sz w:val="28"/>
          <w:szCs w:val="28"/>
          <w:lang w:val="ru-RU"/>
        </w:rPr>
        <w:t>/кровь)</w:t>
      </w:r>
    </w:p>
    <w:p w14:paraId="043E5D5C" w14:textId="77777777" w:rsidR="00534A65" w:rsidRDefault="00534A65" w:rsidP="00534A6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О чём оно говорит?</w:t>
      </w:r>
    </w:p>
    <w:p w14:paraId="67903FC0" w14:textId="77777777" w:rsidR="00534A65" w:rsidRDefault="00534A65" w:rsidP="00534A6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Что значит имя Ефим?(благочестивый, благожелательный, священный)</w:t>
      </w:r>
    </w:p>
    <w:p w14:paraId="23EAA4D5" w14:textId="77777777" w:rsidR="00534A65" w:rsidRDefault="00534A65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2. Работа в группах</w:t>
      </w:r>
      <w:r w:rsidR="006A4AEB">
        <w:rPr>
          <w:i w:val="0"/>
          <w:sz w:val="28"/>
          <w:szCs w:val="28"/>
          <w:lang w:val="ru-RU"/>
        </w:rPr>
        <w:t>:</w:t>
      </w:r>
    </w:p>
    <w:p w14:paraId="7BC2516C" w14:textId="77777777" w:rsidR="006A4AEB" w:rsidRDefault="006A4AEB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 гр.-</w:t>
      </w:r>
      <w:r w:rsidR="00D03761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Выбрать из произведения фразы, характеризующие внешность Юшки, составить его портретную характеристику, сделать вывод.</w:t>
      </w:r>
    </w:p>
    <w:p w14:paraId="68BA9877" w14:textId="77777777" w:rsidR="006A4AEB" w:rsidRDefault="006A4AEB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2гр.-Выбрать фразы, характеризующие  чувства, эмоции, составить речевую характеристику, обобщить.</w:t>
      </w:r>
    </w:p>
    <w:p w14:paraId="5977ED5D" w14:textId="77777777" w:rsidR="006A4AEB" w:rsidRDefault="006A4AEB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 гр. -Выбрать моменты, характеризующие отношение детей  к Юшке, обобщить.</w:t>
      </w:r>
    </w:p>
    <w:p w14:paraId="68D9E458" w14:textId="77777777" w:rsidR="006A4AEB" w:rsidRDefault="006A4AEB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  гр. -Выбрать эпизоды, характеризующие отношение взрослых к Юшке, сделать вывод.</w:t>
      </w:r>
    </w:p>
    <w:p w14:paraId="0A1A02D3" w14:textId="77777777" w:rsidR="006A4AEB" w:rsidRDefault="006A4AEB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5 гр.- Выбрать материал,</w:t>
      </w:r>
      <w:r w:rsidR="00D03761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характеризующий отношение девушки- сироты,</w:t>
      </w:r>
      <w:r w:rsidR="00D03761">
        <w:rPr>
          <w:i w:val="0"/>
          <w:sz w:val="28"/>
          <w:szCs w:val="28"/>
          <w:lang w:val="ru-RU"/>
        </w:rPr>
        <w:t xml:space="preserve"> сделать выводы.</w:t>
      </w:r>
    </w:p>
    <w:p w14:paraId="22EB1FFC" w14:textId="77777777" w:rsidR="00043A48" w:rsidRDefault="00D03761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</w:t>
      </w:r>
      <w:r w:rsidR="00043A48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Ребята 1 группы отметят глаза  – зеркало души – плачут,</w:t>
      </w:r>
    </w:p>
    <w:p w14:paraId="3136DD64" w14:textId="77777777" w:rsidR="00043A48" w:rsidRDefault="0001127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2 гр.</w:t>
      </w:r>
      <w:r w:rsidR="00D03761">
        <w:rPr>
          <w:i w:val="0"/>
          <w:sz w:val="28"/>
          <w:szCs w:val="28"/>
          <w:lang w:val="ru-RU"/>
        </w:rPr>
        <w:t xml:space="preserve"> – открытый всему миру человек, </w:t>
      </w:r>
    </w:p>
    <w:p w14:paraId="20D80CD0" w14:textId="77777777" w:rsidR="00043A48" w:rsidRDefault="00D03761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3гр.- Юшка радуется, что дети его любят, что он им нужен – « побеждает зло добром»,</w:t>
      </w:r>
    </w:p>
    <w:p w14:paraId="1B7045FB" w14:textId="77777777" w:rsidR="00D03761" w:rsidRDefault="00D03761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4 гр.- взрослые считают , что он виноват во всём, в том, что им плохо, он для них « блажной», « блаженный», «</w:t>
      </w:r>
      <w:proofErr w:type="spellStart"/>
      <w:r>
        <w:rPr>
          <w:i w:val="0"/>
          <w:sz w:val="28"/>
          <w:szCs w:val="28"/>
          <w:lang w:val="ru-RU"/>
        </w:rPr>
        <w:t>юрод».При</w:t>
      </w:r>
      <w:proofErr w:type="spellEnd"/>
      <w:r>
        <w:rPr>
          <w:i w:val="0"/>
          <w:sz w:val="28"/>
          <w:szCs w:val="28"/>
          <w:lang w:val="ru-RU"/>
        </w:rPr>
        <w:t xml:space="preserve">  этом не понимают, что «блаженный» значит – счастливый, осенённый благодатью,</w:t>
      </w:r>
      <w:r w:rsidR="00043A48">
        <w:rPr>
          <w:i w:val="0"/>
          <w:sz w:val="28"/>
          <w:szCs w:val="28"/>
          <w:lang w:val="ru-RU"/>
        </w:rPr>
        <w:t xml:space="preserve"> «юрод» -чудаковатый, помешанный, обладающий даром прорицания.</w:t>
      </w:r>
    </w:p>
    <w:p w14:paraId="3D396D6C" w14:textId="77777777" w:rsidR="00043A48" w:rsidRDefault="00043A48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Юродивые – странствующие монахи, иногда обычные, светские люди, которые обличали недостатки общества и людей, но при этом собственные добродетели скрывали.</w:t>
      </w:r>
    </w:p>
    <w:p w14:paraId="5F27ADC3" w14:textId="77777777" w:rsidR="00043A48" w:rsidRDefault="00043A48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5 гр.- девушка  глубоко благодарна, она одна любила Юшку</w:t>
      </w:r>
      <w:r w:rsidR="00176661">
        <w:rPr>
          <w:i w:val="0"/>
          <w:sz w:val="28"/>
          <w:szCs w:val="28"/>
          <w:lang w:val="ru-RU"/>
        </w:rPr>
        <w:t>, она научилась добру и состраданию).</w:t>
      </w:r>
    </w:p>
    <w:p w14:paraId="1041F067" w14:textId="77777777" w:rsidR="00F335FC" w:rsidRDefault="00176661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</w:t>
      </w:r>
      <w:r w:rsidR="00F335FC">
        <w:rPr>
          <w:i w:val="0"/>
          <w:sz w:val="28"/>
          <w:szCs w:val="28"/>
          <w:lang w:val="ru-RU"/>
        </w:rPr>
        <w:t>Раскрытие понятия «юродство».</w:t>
      </w:r>
    </w:p>
    <w:p w14:paraId="4CB05BBC" w14:textId="77777777" w:rsidR="00D41C27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</w:t>
      </w:r>
      <w:r w:rsidR="00176661">
        <w:rPr>
          <w:i w:val="0"/>
          <w:sz w:val="28"/>
          <w:szCs w:val="28"/>
          <w:lang w:val="ru-RU"/>
        </w:rPr>
        <w:t xml:space="preserve"> «Юродство» - это явление, которое было распространено в России</w:t>
      </w:r>
      <w:r w:rsidR="00445A0B">
        <w:rPr>
          <w:i w:val="0"/>
          <w:sz w:val="28"/>
          <w:szCs w:val="28"/>
          <w:lang w:val="ru-RU"/>
        </w:rPr>
        <w:t>, начиная с 17 века, « хождение» в</w:t>
      </w:r>
      <w:r w:rsidR="00D41C27">
        <w:rPr>
          <w:i w:val="0"/>
          <w:sz w:val="28"/>
          <w:szCs w:val="28"/>
          <w:lang w:val="ru-RU"/>
        </w:rPr>
        <w:t xml:space="preserve"> люди, в общество странно одетого, грязного, плачущего или кричащего, или  что-то напевающего человека.</w:t>
      </w:r>
    </w:p>
    <w:p w14:paraId="24BC1D9B" w14:textId="77777777" w:rsidR="00F335FC" w:rsidRDefault="00D41C27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176661">
        <w:rPr>
          <w:i w:val="0"/>
          <w:sz w:val="28"/>
          <w:szCs w:val="28"/>
          <w:lang w:val="ru-RU"/>
        </w:rPr>
        <w:t>Это люди огромной силы воли, они совершали «духовный подвиг», были ходатаями перед Богом, то есть молились за всю русскую землю</w:t>
      </w:r>
      <w:r w:rsidR="0058660F">
        <w:rPr>
          <w:i w:val="0"/>
          <w:sz w:val="28"/>
          <w:szCs w:val="28"/>
          <w:lang w:val="ru-RU"/>
        </w:rPr>
        <w:t>.</w:t>
      </w:r>
      <w:r w:rsidR="00445A0B">
        <w:rPr>
          <w:i w:val="0"/>
          <w:sz w:val="28"/>
          <w:szCs w:val="28"/>
          <w:lang w:val="ru-RU"/>
        </w:rPr>
        <w:t xml:space="preserve"> </w:t>
      </w:r>
      <w:r w:rsidR="0071268D">
        <w:rPr>
          <w:i w:val="0"/>
          <w:sz w:val="28"/>
          <w:szCs w:val="28"/>
          <w:lang w:val="ru-RU"/>
        </w:rPr>
        <w:t>Самый известный юродивый этого периода – Василий Блаженный</w:t>
      </w:r>
    </w:p>
    <w:p w14:paraId="5FC882C5" w14:textId="77777777" w:rsidR="00445A0B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2)Послушаем сообщение </w:t>
      </w:r>
      <w:r w:rsidR="00445A0B">
        <w:rPr>
          <w:i w:val="0"/>
          <w:sz w:val="28"/>
          <w:szCs w:val="28"/>
          <w:lang w:val="ru-RU"/>
        </w:rPr>
        <w:t xml:space="preserve"> и подумаем, что объединяет </w:t>
      </w:r>
      <w:r>
        <w:rPr>
          <w:i w:val="0"/>
          <w:sz w:val="28"/>
          <w:szCs w:val="28"/>
          <w:lang w:val="ru-RU"/>
        </w:rPr>
        <w:t>их с Юшкой</w:t>
      </w:r>
      <w:r w:rsidR="00445A0B">
        <w:rPr>
          <w:i w:val="0"/>
          <w:sz w:val="28"/>
          <w:szCs w:val="28"/>
          <w:lang w:val="ru-RU"/>
        </w:rPr>
        <w:t>.</w:t>
      </w:r>
    </w:p>
    <w:p w14:paraId="2A4DBA00" w14:textId="77777777" w:rsidR="00445A0B" w:rsidRDefault="00445A0B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(после прослушивания – беседа- что общего ?)</w:t>
      </w:r>
    </w:p>
    <w:p w14:paraId="02E56433" w14:textId="77777777" w:rsidR="00176661" w:rsidRDefault="0058660F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71268D">
        <w:rPr>
          <w:i w:val="0"/>
          <w:sz w:val="28"/>
          <w:szCs w:val="28"/>
          <w:lang w:val="ru-RU"/>
        </w:rPr>
        <w:t>3)</w:t>
      </w:r>
      <w:r>
        <w:rPr>
          <w:i w:val="0"/>
          <w:sz w:val="28"/>
          <w:szCs w:val="28"/>
          <w:lang w:val="ru-RU"/>
        </w:rPr>
        <w:t>Вот  «составные части» юродства:</w:t>
      </w:r>
    </w:p>
    <w:p w14:paraId="3541B5F8" w14:textId="77777777" w:rsidR="0058660F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а</w:t>
      </w:r>
      <w:r w:rsidR="0058660F">
        <w:rPr>
          <w:i w:val="0"/>
          <w:sz w:val="28"/>
          <w:szCs w:val="28"/>
          <w:lang w:val="ru-RU"/>
        </w:rPr>
        <w:t>) « рубаха непотребная»( грязная, стара</w:t>
      </w:r>
      <w:r w:rsidR="008B5120">
        <w:rPr>
          <w:i w:val="0"/>
          <w:sz w:val="28"/>
          <w:szCs w:val="28"/>
          <w:lang w:val="ru-RU"/>
        </w:rPr>
        <w:t>я</w:t>
      </w:r>
      <w:r w:rsidR="0058660F">
        <w:rPr>
          <w:i w:val="0"/>
          <w:sz w:val="28"/>
          <w:szCs w:val="28"/>
          <w:lang w:val="ru-RU"/>
        </w:rPr>
        <w:t>, рваная одежда)</w:t>
      </w:r>
    </w:p>
    <w:p w14:paraId="34EEC2D7" w14:textId="77777777" w:rsidR="0058660F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б</w:t>
      </w:r>
      <w:r w:rsidR="0058660F">
        <w:rPr>
          <w:i w:val="0"/>
          <w:sz w:val="28"/>
          <w:szCs w:val="28"/>
          <w:lang w:val="ru-RU"/>
        </w:rPr>
        <w:t>) слёзы, которые должны что-то сказать людям</w:t>
      </w:r>
    </w:p>
    <w:p w14:paraId="46B5711F" w14:textId="77777777" w:rsidR="00043A48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</w:t>
      </w:r>
      <w:r w:rsidR="0058660F">
        <w:rPr>
          <w:i w:val="0"/>
          <w:sz w:val="28"/>
          <w:szCs w:val="28"/>
          <w:lang w:val="ru-RU"/>
        </w:rPr>
        <w:t>)</w:t>
      </w:r>
      <w:r w:rsidR="008B5120">
        <w:rPr>
          <w:i w:val="0"/>
          <w:sz w:val="28"/>
          <w:szCs w:val="28"/>
          <w:lang w:val="ru-RU"/>
        </w:rPr>
        <w:t xml:space="preserve"> питались очень мало,</w:t>
      </w:r>
      <w:r w:rsidR="0001127D">
        <w:rPr>
          <w:i w:val="0"/>
          <w:sz w:val="28"/>
          <w:szCs w:val="28"/>
          <w:lang w:val="ru-RU"/>
        </w:rPr>
        <w:t xml:space="preserve">- тем, что </w:t>
      </w:r>
      <w:r w:rsidR="008B5120">
        <w:rPr>
          <w:i w:val="0"/>
          <w:sz w:val="28"/>
          <w:szCs w:val="28"/>
          <w:lang w:val="ru-RU"/>
        </w:rPr>
        <w:t xml:space="preserve"> «подавали</w:t>
      </w:r>
      <w:r w:rsidR="00F335FC">
        <w:rPr>
          <w:i w:val="0"/>
          <w:sz w:val="28"/>
          <w:szCs w:val="28"/>
          <w:lang w:val="ru-RU"/>
        </w:rPr>
        <w:t>»</w:t>
      </w:r>
    </w:p>
    <w:p w14:paraId="39C182E3" w14:textId="77777777" w:rsidR="008B5120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</w:t>
      </w:r>
      <w:r w:rsidR="008B5120">
        <w:rPr>
          <w:i w:val="0"/>
          <w:sz w:val="28"/>
          <w:szCs w:val="28"/>
          <w:lang w:val="ru-RU"/>
        </w:rPr>
        <w:t>) «афористичный( иносказательный) язык</w:t>
      </w:r>
    </w:p>
    <w:p w14:paraId="4FC70306" w14:textId="77777777" w:rsidR="008B5120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</w:t>
      </w:r>
      <w:r w:rsidR="008B5120">
        <w:rPr>
          <w:i w:val="0"/>
          <w:sz w:val="28"/>
          <w:szCs w:val="28"/>
          <w:lang w:val="ru-RU"/>
        </w:rPr>
        <w:t xml:space="preserve">) « маска </w:t>
      </w:r>
      <w:proofErr w:type="spellStart"/>
      <w:r w:rsidR="008B5120">
        <w:rPr>
          <w:i w:val="0"/>
          <w:sz w:val="28"/>
          <w:szCs w:val="28"/>
          <w:lang w:val="ru-RU"/>
        </w:rPr>
        <w:t>дурачкА</w:t>
      </w:r>
      <w:proofErr w:type="spellEnd"/>
      <w:r w:rsidR="00F335FC">
        <w:rPr>
          <w:i w:val="0"/>
          <w:sz w:val="28"/>
          <w:szCs w:val="28"/>
          <w:lang w:val="ru-RU"/>
        </w:rPr>
        <w:t xml:space="preserve">; </w:t>
      </w:r>
      <w:r w:rsidR="0001127D">
        <w:rPr>
          <w:i w:val="0"/>
          <w:sz w:val="28"/>
          <w:szCs w:val="28"/>
          <w:lang w:val="ru-RU"/>
        </w:rPr>
        <w:t xml:space="preserve">юродивого </w:t>
      </w:r>
      <w:r w:rsidR="008B5120">
        <w:rPr>
          <w:i w:val="0"/>
          <w:sz w:val="28"/>
          <w:szCs w:val="28"/>
          <w:lang w:val="ru-RU"/>
        </w:rPr>
        <w:t>не принято было обижать, позволялось говорить всё, что хочет</w:t>
      </w:r>
    </w:p>
    <w:p w14:paraId="20CBDEBD" w14:textId="77777777" w:rsidR="00D41C27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е</w:t>
      </w:r>
      <w:r w:rsidR="008B5120">
        <w:rPr>
          <w:i w:val="0"/>
          <w:sz w:val="28"/>
          <w:szCs w:val="28"/>
          <w:lang w:val="ru-RU"/>
        </w:rPr>
        <w:t xml:space="preserve">) у монахов – обязательно </w:t>
      </w:r>
      <w:r w:rsidR="00F335FC">
        <w:rPr>
          <w:i w:val="0"/>
          <w:sz w:val="28"/>
          <w:szCs w:val="28"/>
          <w:lang w:val="ru-RU"/>
        </w:rPr>
        <w:t xml:space="preserve">был </w:t>
      </w:r>
      <w:proofErr w:type="spellStart"/>
      <w:r w:rsidR="00F335FC">
        <w:rPr>
          <w:i w:val="0"/>
          <w:sz w:val="28"/>
          <w:szCs w:val="28"/>
          <w:lang w:val="ru-RU"/>
        </w:rPr>
        <w:t>духовнИ</w:t>
      </w:r>
      <w:r w:rsidR="008B5120">
        <w:rPr>
          <w:i w:val="0"/>
          <w:sz w:val="28"/>
          <w:szCs w:val="28"/>
          <w:lang w:val="ru-RU"/>
        </w:rPr>
        <w:t>к</w:t>
      </w:r>
      <w:proofErr w:type="spellEnd"/>
      <w:r w:rsidR="008B5120">
        <w:rPr>
          <w:i w:val="0"/>
          <w:sz w:val="28"/>
          <w:szCs w:val="28"/>
          <w:lang w:val="ru-RU"/>
        </w:rPr>
        <w:t xml:space="preserve">  - человек, тоже служ</w:t>
      </w:r>
      <w:r w:rsidR="00F335FC">
        <w:rPr>
          <w:i w:val="0"/>
          <w:sz w:val="28"/>
          <w:szCs w:val="28"/>
          <w:lang w:val="ru-RU"/>
        </w:rPr>
        <w:t>ивший в монастыре, старший зван</w:t>
      </w:r>
      <w:r w:rsidR="008B5120">
        <w:rPr>
          <w:i w:val="0"/>
          <w:sz w:val="28"/>
          <w:szCs w:val="28"/>
          <w:lang w:val="ru-RU"/>
        </w:rPr>
        <w:t>ием</w:t>
      </w:r>
      <w:r w:rsidR="00F335FC">
        <w:rPr>
          <w:i w:val="0"/>
          <w:sz w:val="28"/>
          <w:szCs w:val="28"/>
          <w:lang w:val="ru-RU"/>
        </w:rPr>
        <w:t xml:space="preserve">, имеющий право </w:t>
      </w:r>
      <w:proofErr w:type="spellStart"/>
      <w:r w:rsidR="00F335FC">
        <w:rPr>
          <w:i w:val="0"/>
          <w:sz w:val="28"/>
          <w:szCs w:val="28"/>
          <w:lang w:val="ru-RU"/>
        </w:rPr>
        <w:t>благославить</w:t>
      </w:r>
      <w:proofErr w:type="spellEnd"/>
      <w:r w:rsidR="00F335FC">
        <w:rPr>
          <w:i w:val="0"/>
          <w:sz w:val="28"/>
          <w:szCs w:val="28"/>
          <w:lang w:val="ru-RU"/>
        </w:rPr>
        <w:t>( разрешить) на «подвиг юродства»</w:t>
      </w:r>
    </w:p>
    <w:p w14:paraId="482CBF2B" w14:textId="77777777" w:rsidR="00270C13" w:rsidRDefault="0071268D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4)</w:t>
      </w:r>
      <w:r w:rsidR="00D41C27">
        <w:rPr>
          <w:i w:val="0"/>
          <w:sz w:val="28"/>
          <w:szCs w:val="28"/>
          <w:lang w:val="ru-RU"/>
        </w:rPr>
        <w:t xml:space="preserve">Можно ли в герое произведения Платонова увидеть « юродивого Христа ради»?( </w:t>
      </w:r>
      <w:r w:rsidR="0001127D">
        <w:rPr>
          <w:i w:val="0"/>
          <w:sz w:val="28"/>
          <w:szCs w:val="28"/>
          <w:lang w:val="ru-RU"/>
        </w:rPr>
        <w:t xml:space="preserve"> в том числе: </w:t>
      </w:r>
      <w:r w:rsidR="00D41C27">
        <w:rPr>
          <w:i w:val="0"/>
          <w:sz w:val="28"/>
          <w:szCs w:val="28"/>
          <w:lang w:val="ru-RU"/>
        </w:rPr>
        <w:t xml:space="preserve"> имени, внешний облик</w:t>
      </w:r>
      <w:r>
        <w:rPr>
          <w:i w:val="0"/>
          <w:sz w:val="28"/>
          <w:szCs w:val="28"/>
          <w:lang w:val="ru-RU"/>
        </w:rPr>
        <w:t>, доброта души, любовь к людям, самопожертвование)</w:t>
      </w:r>
    </w:p>
    <w:p w14:paraId="77AEAB89" w14:textId="77777777" w:rsidR="00270C13" w:rsidRDefault="00270C13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5) В 19 веке жила Блаженная Ксения Петербургская. Послушаем сообщение о ней. Что общего с Юшкой?</w:t>
      </w:r>
    </w:p>
    <w:p w14:paraId="02F79B96" w14:textId="77777777" w:rsidR="00966261" w:rsidRDefault="00270C13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6) Явление юродства зародилось в России для того, чтобы разбудить нацию. Оно признавалось как наивысший подвиг. Скажите, при помощи каких средств сегодня  пытаются разбудить сознание людей? Кто, </w:t>
      </w:r>
      <w:r w:rsidR="00966261">
        <w:rPr>
          <w:i w:val="0"/>
          <w:sz w:val="28"/>
          <w:szCs w:val="28"/>
          <w:lang w:val="ru-RU"/>
        </w:rPr>
        <w:t>как формирует  человека? Кто  оказывает влияние на воспитание души, кто помогает помнить о заповедях Божьих и следовать им? Может ли явление юродства быть актуальным в наши дни?</w:t>
      </w:r>
    </w:p>
    <w:p w14:paraId="701883DC" w14:textId="77777777" w:rsidR="00966261" w:rsidRDefault="00966261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7) Матрёна Московская жила в 20 веке(сообщение).</w:t>
      </w:r>
    </w:p>
    <w:p w14:paraId="77877BDE" w14:textId="77777777" w:rsidR="00D41C27" w:rsidRPr="00F33D4F" w:rsidRDefault="00966261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8) Этот </w:t>
      </w:r>
      <w:r w:rsidR="00D41C27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подвиг нищих духом во имя России, во славу Божию не мог </w:t>
      </w:r>
      <w:r w:rsidR="000D5A48">
        <w:rPr>
          <w:i w:val="0"/>
          <w:sz w:val="28"/>
          <w:szCs w:val="28"/>
          <w:lang w:val="ru-RU"/>
        </w:rPr>
        <w:t xml:space="preserve">не взволновать А.С. Пушкина. В молодые годы он юродствовал в </w:t>
      </w:r>
      <w:proofErr w:type="spellStart"/>
      <w:r w:rsidR="000D5A48">
        <w:rPr>
          <w:i w:val="0"/>
          <w:sz w:val="28"/>
          <w:szCs w:val="28"/>
          <w:lang w:val="ru-RU"/>
        </w:rPr>
        <w:t>лицее,в</w:t>
      </w:r>
      <w:proofErr w:type="spellEnd"/>
      <w:r w:rsidR="000D5A48">
        <w:rPr>
          <w:i w:val="0"/>
          <w:sz w:val="28"/>
          <w:szCs w:val="28"/>
          <w:lang w:val="ru-RU"/>
        </w:rPr>
        <w:t xml:space="preserve">  Петербурге, а позднее с цыганами в Молдавии.</w:t>
      </w:r>
    </w:p>
    <w:p w14:paraId="23A7E89D" w14:textId="77777777" w:rsidR="000D5A48" w:rsidRDefault="000D5A48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IV</w:t>
      </w:r>
      <w:r w:rsidRPr="00F02602"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  <w:lang w:val="ru-RU"/>
        </w:rPr>
        <w:t xml:space="preserve"> </w:t>
      </w:r>
      <w:r w:rsidRPr="00F02602">
        <w:rPr>
          <w:i w:val="0"/>
          <w:sz w:val="28"/>
          <w:szCs w:val="28"/>
          <w:lang w:val="ru-RU"/>
        </w:rPr>
        <w:t xml:space="preserve">Заключительный </w:t>
      </w:r>
      <w:r>
        <w:rPr>
          <w:i w:val="0"/>
          <w:sz w:val="28"/>
          <w:szCs w:val="28"/>
          <w:lang w:val="ru-RU"/>
        </w:rPr>
        <w:t xml:space="preserve"> </w:t>
      </w:r>
      <w:r w:rsidRPr="00F02602">
        <w:rPr>
          <w:i w:val="0"/>
          <w:sz w:val="28"/>
          <w:szCs w:val="28"/>
          <w:lang w:val="ru-RU"/>
        </w:rPr>
        <w:t>этап</w:t>
      </w:r>
    </w:p>
    <w:p w14:paraId="7B939756" w14:textId="77777777" w:rsidR="000D5A48" w:rsidRDefault="000D5A48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</w:t>
      </w:r>
      <w:r w:rsidR="00F02602">
        <w:rPr>
          <w:i w:val="0"/>
          <w:sz w:val="28"/>
          <w:szCs w:val="28"/>
          <w:lang w:val="ru-RU"/>
        </w:rPr>
        <w:t>Можно ли слова  эпиграфа о странниках и великих людях отнести к Юшке?</w:t>
      </w:r>
    </w:p>
    <w:p w14:paraId="6821C94F" w14:textId="77777777" w:rsidR="00F02602" w:rsidRDefault="00F02602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2) В чём его величие? Как нужно понимать значение слова в  контексте произведения </w:t>
      </w:r>
      <w:proofErr w:type="spellStart"/>
      <w:r>
        <w:rPr>
          <w:i w:val="0"/>
          <w:sz w:val="28"/>
          <w:szCs w:val="28"/>
          <w:lang w:val="ru-RU"/>
        </w:rPr>
        <w:t>А.Платонова</w:t>
      </w:r>
      <w:proofErr w:type="spellEnd"/>
      <w:r>
        <w:rPr>
          <w:i w:val="0"/>
          <w:sz w:val="28"/>
          <w:szCs w:val="28"/>
          <w:lang w:val="ru-RU"/>
        </w:rPr>
        <w:t>?(Величие в доброте, любви к людям, близости к Богу)</w:t>
      </w:r>
    </w:p>
    <w:p w14:paraId="7334BA55" w14:textId="77777777" w:rsidR="00F02602" w:rsidRDefault="00F02602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V</w:t>
      </w:r>
      <w:r w:rsidRPr="00F33D4F">
        <w:rPr>
          <w:i w:val="0"/>
          <w:sz w:val="28"/>
          <w:szCs w:val="28"/>
          <w:lang w:val="ru-RU"/>
        </w:rPr>
        <w:t>.</w:t>
      </w:r>
      <w:r>
        <w:rPr>
          <w:i w:val="0"/>
          <w:sz w:val="28"/>
          <w:szCs w:val="28"/>
          <w:lang w:val="ru-RU"/>
        </w:rPr>
        <w:t xml:space="preserve"> </w:t>
      </w:r>
      <w:r w:rsidRPr="00F33D4F">
        <w:rPr>
          <w:i w:val="0"/>
          <w:sz w:val="28"/>
          <w:szCs w:val="28"/>
          <w:lang w:val="ru-RU"/>
        </w:rPr>
        <w:t>Рефлексия</w:t>
      </w:r>
    </w:p>
    <w:p w14:paraId="48DD3887" w14:textId="77777777" w:rsidR="00F02602" w:rsidRDefault="00F02602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1)Интересно ли было на уроке? Что нового узнал?</w:t>
      </w:r>
      <w:r w:rsidR="00330CE7">
        <w:rPr>
          <w:i w:val="0"/>
          <w:sz w:val="28"/>
          <w:szCs w:val="28"/>
          <w:lang w:val="ru-RU"/>
        </w:rPr>
        <w:t xml:space="preserve"> С чем уходим с сегодняшнего урока?</w:t>
      </w:r>
    </w:p>
    <w:p w14:paraId="69CE7160" w14:textId="77777777" w:rsidR="00F02602" w:rsidRPr="00F02602" w:rsidRDefault="00F02602" w:rsidP="009F564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2) Просмотр видеоролика с песней «Позови меня тихо по имени» в  исполнении  </w:t>
      </w:r>
      <w:r w:rsidR="00427561">
        <w:rPr>
          <w:i w:val="0"/>
          <w:sz w:val="28"/>
          <w:szCs w:val="28"/>
          <w:lang w:val="ru-RU"/>
        </w:rPr>
        <w:t>хора Московского Сретенского монастыря: сегодня мы узнали  блаженных, чьи имена были причислены к лику святых .В этом ролике увидим тех, кто ковал славу России на протяжении всей истории её существования</w:t>
      </w:r>
      <w:r w:rsidR="0001127D">
        <w:rPr>
          <w:i w:val="0"/>
          <w:sz w:val="28"/>
          <w:szCs w:val="28"/>
          <w:lang w:val="ru-RU"/>
        </w:rPr>
        <w:t>, имена многих нам известны. Мы сегодня с благодарностью вспомним их ещё раз.</w:t>
      </w:r>
    </w:p>
    <w:p w14:paraId="2FE06404" w14:textId="77777777" w:rsidR="00F02602" w:rsidRPr="00F02602" w:rsidRDefault="00F02602" w:rsidP="009F5645">
      <w:pPr>
        <w:rPr>
          <w:i w:val="0"/>
          <w:sz w:val="28"/>
          <w:szCs w:val="28"/>
          <w:lang w:val="ru-RU"/>
        </w:rPr>
      </w:pPr>
    </w:p>
    <w:p w14:paraId="4E69B5C2" w14:textId="77777777" w:rsidR="009F5645" w:rsidRPr="009F5645" w:rsidRDefault="009F5645">
      <w:pPr>
        <w:rPr>
          <w:i w:val="0"/>
          <w:sz w:val="28"/>
          <w:szCs w:val="28"/>
          <w:lang w:val="ru-RU"/>
        </w:rPr>
      </w:pPr>
    </w:p>
    <w:sectPr w:rsidR="009F5645" w:rsidRPr="009F5645" w:rsidSect="0026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4F7"/>
    <w:multiLevelType w:val="hybridMultilevel"/>
    <w:tmpl w:val="E9ACFF42"/>
    <w:lvl w:ilvl="0" w:tplc="87A8C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645"/>
    <w:rsid w:val="0001127D"/>
    <w:rsid w:val="00043A48"/>
    <w:rsid w:val="000C2D8F"/>
    <w:rsid w:val="000D5A48"/>
    <w:rsid w:val="00176661"/>
    <w:rsid w:val="002632B3"/>
    <w:rsid w:val="00270C13"/>
    <w:rsid w:val="002A6309"/>
    <w:rsid w:val="002E7299"/>
    <w:rsid w:val="00330CE7"/>
    <w:rsid w:val="0038484C"/>
    <w:rsid w:val="003A5022"/>
    <w:rsid w:val="00427561"/>
    <w:rsid w:val="00445A0B"/>
    <w:rsid w:val="004B3FF9"/>
    <w:rsid w:val="004C4C2B"/>
    <w:rsid w:val="00534A65"/>
    <w:rsid w:val="0058660F"/>
    <w:rsid w:val="006A4AEB"/>
    <w:rsid w:val="006C1670"/>
    <w:rsid w:val="0071268D"/>
    <w:rsid w:val="008B5120"/>
    <w:rsid w:val="009542D5"/>
    <w:rsid w:val="00966261"/>
    <w:rsid w:val="0097042A"/>
    <w:rsid w:val="009F5645"/>
    <w:rsid w:val="00B02A4A"/>
    <w:rsid w:val="00B93356"/>
    <w:rsid w:val="00BE6332"/>
    <w:rsid w:val="00BF5EA3"/>
    <w:rsid w:val="00C32B06"/>
    <w:rsid w:val="00C84E6B"/>
    <w:rsid w:val="00D03761"/>
    <w:rsid w:val="00D41C27"/>
    <w:rsid w:val="00DC2284"/>
    <w:rsid w:val="00F02602"/>
    <w:rsid w:val="00F335FC"/>
    <w:rsid w:val="00F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9B58"/>
  <w15:docId w15:val="{0FDAE29E-C3D9-4DE6-B4EE-046CC28A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8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228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C228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C228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8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8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8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8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8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8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28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C22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C22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22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2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2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22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22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228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228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228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C22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228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228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2284"/>
    <w:rPr>
      <w:b/>
      <w:bCs/>
      <w:spacing w:val="0"/>
    </w:rPr>
  </w:style>
  <w:style w:type="character" w:styleId="a9">
    <w:name w:val="Emphasis"/>
    <w:uiPriority w:val="20"/>
    <w:qFormat/>
    <w:rsid w:val="00DC228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22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2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228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228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228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228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22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228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228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228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228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22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1AA2-0375-48F0-81C7-BBDC3526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290786</dc:creator>
  <cp:keywords/>
  <dc:description/>
  <cp:lastModifiedBy>admin</cp:lastModifiedBy>
  <cp:revision>9</cp:revision>
  <dcterms:created xsi:type="dcterms:W3CDTF">2023-03-15T09:36:00Z</dcterms:created>
  <dcterms:modified xsi:type="dcterms:W3CDTF">2023-11-08T01:35:00Z</dcterms:modified>
</cp:coreProperties>
</file>