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D" w:rsidRDefault="0091001C" w:rsidP="0091001C">
      <w:pPr>
        <w:pStyle w:val="a7"/>
        <w:rPr>
          <w:rFonts w:ascii="Times New Roman" w:hAnsi="Times New Roman" w:cs="Times New Roman"/>
        </w:rPr>
      </w:pPr>
      <w:r w:rsidRPr="0091001C">
        <w:rPr>
          <w:rFonts w:ascii="Times New Roman" w:hAnsi="Times New Roman" w:cs="Times New Roman"/>
        </w:rPr>
        <w:t>Муниципальное дошкольное  образовательное учреждение МДОУ « Детский сад № 144»</w:t>
      </w:r>
    </w:p>
    <w:p w:rsidR="0091001C" w:rsidRPr="0091001C" w:rsidRDefault="0091001C" w:rsidP="0091001C">
      <w:pPr>
        <w:pStyle w:val="a7"/>
        <w:rPr>
          <w:rFonts w:ascii="Times New Roman" w:hAnsi="Times New Roman" w:cs="Times New Roman"/>
        </w:rPr>
      </w:pPr>
      <w:r w:rsidRPr="00910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83E5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орода </w:t>
      </w:r>
      <w:r w:rsidRPr="0091001C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гнитогорска</w:t>
      </w:r>
    </w:p>
    <w:p w:rsidR="0091001C" w:rsidRDefault="0091001C">
      <w:pPr>
        <w:rPr>
          <w:rFonts w:ascii="Times New Roman" w:hAnsi="Times New Roman" w:cs="Times New Roman"/>
          <w:b/>
        </w:rPr>
      </w:pPr>
    </w:p>
    <w:p w:rsidR="0091001C" w:rsidRDefault="0091001C">
      <w:pPr>
        <w:rPr>
          <w:rFonts w:ascii="Times New Roman" w:hAnsi="Times New Roman" w:cs="Times New Roman"/>
          <w:b/>
        </w:rPr>
      </w:pPr>
    </w:p>
    <w:p w:rsidR="0091001C" w:rsidRDefault="0091001C">
      <w:pPr>
        <w:rPr>
          <w:rFonts w:ascii="Times New Roman" w:hAnsi="Times New Roman" w:cs="Times New Roman"/>
          <w:b/>
        </w:rPr>
      </w:pPr>
    </w:p>
    <w:p w:rsidR="0091001C" w:rsidRDefault="0091001C">
      <w:pPr>
        <w:rPr>
          <w:rFonts w:ascii="Times New Roman" w:hAnsi="Times New Roman" w:cs="Times New Roman"/>
          <w:b/>
        </w:rPr>
      </w:pPr>
    </w:p>
    <w:p w:rsidR="0091001C" w:rsidRDefault="009100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Статья:</w:t>
      </w:r>
    </w:p>
    <w:p w:rsidR="00526F6D" w:rsidRPr="0091001C" w:rsidRDefault="007A5291">
      <w:pPr>
        <w:rPr>
          <w:rFonts w:ascii="Times New Roman" w:hAnsi="Times New Roman" w:cs="Times New Roman"/>
          <w:b/>
          <w:sz w:val="36"/>
          <w:szCs w:val="36"/>
        </w:rPr>
      </w:pPr>
      <w:r w:rsidRPr="0091001C">
        <w:rPr>
          <w:rFonts w:ascii="Times New Roman" w:hAnsi="Times New Roman" w:cs="Times New Roman"/>
          <w:b/>
          <w:sz w:val="36"/>
          <w:szCs w:val="36"/>
        </w:rPr>
        <w:t>Семейный клуб — инновационная форма взаимодействия с семьями воспитанников в условиях открытости дошкольного учреждения.</w:t>
      </w: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</w:p>
    <w:p w:rsidR="0091001C" w:rsidRDefault="0091001C" w:rsidP="007A5291">
      <w:pPr>
        <w:pStyle w:val="a3"/>
      </w:pPr>
      <w:r>
        <w:t xml:space="preserve">                                                                                     </w:t>
      </w:r>
      <w:r w:rsidR="00183E5D">
        <w:t>Воспитатель:</w:t>
      </w:r>
      <w:r>
        <w:t xml:space="preserve"> Бахмина М.И</w:t>
      </w:r>
    </w:p>
    <w:p w:rsidR="0091001C" w:rsidRDefault="0091001C" w:rsidP="007A5291">
      <w:pPr>
        <w:pStyle w:val="a3"/>
      </w:pPr>
    </w:p>
    <w:p w:rsidR="00D8743C" w:rsidRDefault="007A5291" w:rsidP="007A5291">
      <w:pPr>
        <w:pStyle w:val="a3"/>
      </w:pPr>
      <w:r>
        <w:lastRenderedPageBreak/>
        <w:t>Семья — первоисточник и образец формирования межличностных отношений ребенка, а мама и папа – образцы для подражания.</w:t>
      </w:r>
      <w:r w:rsidR="00B31701">
        <w:t xml:space="preserve"> </w:t>
      </w:r>
      <w:r>
        <w:t xml:space="preserve">Приводя ребенка в ДОУ, родители доверяют не только присмотр и уход, но и воспитание своего малыша педагогам. Воспитатели и родители должны быть едины в совместном стремлении помочь каждому ребёнку сотворить образ своего </w:t>
      </w:r>
      <w:r>
        <w:rPr>
          <w:rStyle w:val="a6"/>
          <w:b/>
          <w:bCs/>
        </w:rPr>
        <w:t>«Я»</w:t>
      </w:r>
      <w:r>
        <w:t xml:space="preserve"> и приобрести необходимые личностные качества. Сотрудничество семьи и педагогов</w:t>
      </w:r>
      <w:r w:rsidR="0068427C">
        <w:t xml:space="preserve"> </w:t>
      </w:r>
      <w:r>
        <w:t>- необходимое условие при воспитании ребенка и полноценного развития его личности.</w:t>
      </w:r>
      <w:r w:rsidR="00B31701">
        <w:t xml:space="preserve"> </w:t>
      </w:r>
      <w:r>
        <w:t xml:space="preserve">Исходя из этого, перед каждым дошкольным учреждением стоит задача установить тесное сотрудничество с семьями воспитанников. Эти задачи отражены в новом законе </w:t>
      </w:r>
      <w:r>
        <w:rPr>
          <w:rStyle w:val="a6"/>
          <w:b/>
          <w:bCs/>
        </w:rPr>
        <w:t>«Об образовании в Российской Федерации»</w:t>
      </w:r>
      <w:r>
        <w:t xml:space="preserve"> и новом Федеральном Государственном Образовательном Стандарте.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Подчеркнуто, что одним из принципов дошкольного образования является сотрудничество организации с семьёй,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стать активными участниками образовательного процесса, участниками всех проектов, а не просто сторонними наблюдателями. Таким образом, активная совместная деятельность педагогов и родителей необходима.</w:t>
      </w:r>
      <w:r w:rsidR="00183E5D">
        <w:t xml:space="preserve"> </w:t>
      </w:r>
      <w:r>
        <w:t>Поиск новых форм работы с родителями остается актуальным для ДОУ. Все традиционные формы, такие как родительские собрания, лекции, консультации, малоэффективны в решении родителями практических задач. В их рамках не всегда возникает возможность достаточно полно обсудить проблемы развития детей и рассмотреть особенности детско-родительских взаимоотношений.</w:t>
      </w:r>
      <w:r w:rsidR="00B31701">
        <w:t xml:space="preserve"> Поэтому, перед  ДОУ встаёт </w:t>
      </w:r>
      <w:r>
        <w:t xml:space="preserve"> задача: подобрать такую форму взаимодействия дошкольного учреждения с родителями, которая бы заинтересовали их, способствовала взаимодействию созданию условий развития самостоятельности, коммуникабельности и уверенного поведения ребенка.</w:t>
      </w:r>
      <w:r w:rsidR="00183E5D">
        <w:t xml:space="preserve"> </w:t>
      </w:r>
      <w:r>
        <w:t>Такой, оптимальной и наиболее эффективной формой сотрудничества с родителями, на наш взгляд, является семейный клуб. В отличие от традиционных форм, где общение основано на поучительном характере, наш семейный клуб выстроил свои отношения с семьей на принципах открытости, оптимизма, оригинальности</w:t>
      </w:r>
      <w:proofErr w:type="gramStart"/>
      <w:r>
        <w:t>.</w:t>
      </w:r>
      <w:proofErr w:type="gramEnd"/>
      <w:r w:rsidR="0068427C">
        <w:t xml:space="preserve"> Эта форма   общения </w:t>
      </w:r>
      <w:hyperlink r:id="rId5" w:tooltip="Работа с родителями. Взаимодействие с семьями" w:history="1">
        <w:r w:rsidRPr="0068427C">
          <w:rPr>
            <w:rStyle w:val="a4"/>
            <w:color w:val="auto"/>
            <w:u w:val="none"/>
          </w:rPr>
          <w:t>с родителями должна иметь дифференцированный</w:t>
        </w:r>
      </w:hyperlink>
      <w:r w:rsidRPr="0068427C">
        <w:t xml:space="preserve"> подход, учитывать социальный ста</w:t>
      </w:r>
      <w:r>
        <w:t xml:space="preserve">тус, микроклимат </w:t>
      </w:r>
      <w:r>
        <w:rPr>
          <w:rStyle w:val="a5"/>
        </w:rPr>
        <w:t>семьи</w:t>
      </w:r>
      <w:r>
        <w:t xml:space="preserve">, родительские запросы и степень заинтересованности родителей деятельностью ДОУ, повышение культуры педагогической грамотности </w:t>
      </w:r>
      <w:r>
        <w:rPr>
          <w:rStyle w:val="a5"/>
        </w:rPr>
        <w:t>семьи</w:t>
      </w:r>
      <w:r>
        <w:t xml:space="preserve">. Основное </w:t>
      </w:r>
      <w:r>
        <w:rPr>
          <w:rStyle w:val="a5"/>
        </w:rPr>
        <w:t>условие ФГОС ДО</w:t>
      </w:r>
      <w:proofErr w:type="gramStart"/>
      <w:r>
        <w:t xml:space="preserve"> :</w:t>
      </w:r>
      <w:proofErr w:type="gramEnd"/>
      <w:r>
        <w:t xml:space="preserve"> </w:t>
      </w:r>
      <w:r>
        <w:rPr>
          <w:rStyle w:val="a5"/>
        </w:rPr>
        <w:t>взаимодействие</w:t>
      </w:r>
      <w:r>
        <w:t xml:space="preserve"> педагогического коллектива с </w:t>
      </w:r>
      <w:r>
        <w:rPr>
          <w:rStyle w:val="a5"/>
        </w:rPr>
        <w:t>семьями воспитанников</w:t>
      </w:r>
      <w:r>
        <w:t xml:space="preserve">, а одним из принципов ФГОС ДО является принцип партнёрства с </w:t>
      </w:r>
      <w:r>
        <w:rPr>
          <w:rStyle w:val="a5"/>
        </w:rPr>
        <w:t>семьёй</w:t>
      </w:r>
      <w:r>
        <w:t xml:space="preserve">. Современный детский сад всё больше меняется как социальное явление - из некогда закрытой самодостаточной структуры он становится </w:t>
      </w:r>
      <w:r>
        <w:rPr>
          <w:rStyle w:val="a5"/>
        </w:rPr>
        <w:t>открытым</w:t>
      </w:r>
      <w:r>
        <w:t>, подверженным сущес</w:t>
      </w:r>
      <w:r w:rsidR="0068427C">
        <w:t xml:space="preserve">твенным переменам. </w:t>
      </w:r>
      <w:r>
        <w:t xml:space="preserve">Поиск новых </w:t>
      </w:r>
      <w:r>
        <w:rPr>
          <w:rStyle w:val="a5"/>
        </w:rPr>
        <w:t>форм</w:t>
      </w:r>
      <w:r>
        <w:t xml:space="preserve"> работы с родителями остается всегда актуальным. Все это позволяет нам рассматривать работу с родителями как важное </w:t>
      </w:r>
      <w:r>
        <w:rPr>
          <w:rStyle w:val="a5"/>
        </w:rPr>
        <w:t>условие</w:t>
      </w:r>
      <w:r>
        <w:t xml:space="preserve"> 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 </w:t>
      </w:r>
      <w:r>
        <w:rPr>
          <w:rStyle w:val="a5"/>
        </w:rPr>
        <w:t>форм взаимодействия дошкольного учреждения с семьей</w:t>
      </w:r>
      <w:r>
        <w:t xml:space="preserve"> на сегодняшний день является одним из самых актуальных</w:t>
      </w:r>
      <w:r w:rsidR="00D8743C">
        <w:t>.</w:t>
      </w:r>
    </w:p>
    <w:p w:rsidR="00D8743C" w:rsidRDefault="00D8743C" w:rsidP="00D8743C">
      <w:pPr>
        <w:pStyle w:val="a3"/>
        <w:shd w:val="clear" w:color="auto" w:fill="F9FAFA"/>
        <w:ind w:left="360"/>
      </w:pPr>
      <w:r w:rsidRPr="00D8743C">
        <w:rPr>
          <w:b/>
        </w:rPr>
        <w:t>Целью</w:t>
      </w:r>
      <w:r>
        <w:t xml:space="preserve"> создания Семейных клубов стало формирование в общественном сознании нынешнего поколения молодых родителей и старшего поколения духовной потребности в осознании самоценности дошкольного периода детства как базиса для всей последующей жизни человека.</w:t>
      </w:r>
    </w:p>
    <w:p w:rsidR="00BB2B6D" w:rsidRPr="00BB2B6D" w:rsidRDefault="0068427C" w:rsidP="00D8743C">
      <w:pPr>
        <w:pStyle w:val="a3"/>
        <w:shd w:val="clear" w:color="auto" w:fill="F9FAFA"/>
        <w:ind w:left="360"/>
      </w:pPr>
      <w:r>
        <w:rPr>
          <w:b/>
          <w:bCs/>
        </w:rPr>
        <w:t xml:space="preserve">Задачи  организации Семейного </w:t>
      </w:r>
      <w:r w:rsidR="00BB2B6D" w:rsidRPr="00BB2B6D">
        <w:rPr>
          <w:b/>
          <w:bCs/>
        </w:rPr>
        <w:t>клуба:</w:t>
      </w:r>
    </w:p>
    <w:p w:rsidR="00BB2B6D" w:rsidRP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и повышать у родителей информационную компетентность, осознание их значимости для создания и сохранения семейных традиций;</w:t>
      </w:r>
    </w:p>
    <w:p w:rsidR="00BB2B6D" w:rsidRP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квалифицированную педагогическую поддержку родителям;</w:t>
      </w:r>
    </w:p>
    <w:p w:rsidR="00BB2B6D" w:rsidRP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активного участия в воспитании и обучении ребенка;</w:t>
      </w:r>
    </w:p>
    <w:p w:rsidR="00BB2B6D" w:rsidRP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создать в семье комфортную обстановку для развития ребенка;</w:t>
      </w:r>
    </w:p>
    <w:p w:rsidR="00BB2B6D" w:rsidRP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Выявить, раскрыть и поддержать положительные личностные качества родителей необходимые для сотрудничества со своим ребенком;</w:t>
      </w:r>
    </w:p>
    <w:p w:rsidR="00BB2B6D" w:rsidRDefault="00BB2B6D" w:rsidP="00BB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уверенный и спокойный стиль воспитания;</w:t>
      </w:r>
    </w:p>
    <w:p w:rsidR="0068427C" w:rsidRPr="00B31701" w:rsidRDefault="0068427C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Семейные клубы призваны</w:t>
      </w:r>
      <w:r w:rsidR="00B31701">
        <w:rPr>
          <w:rFonts w:ascii="Times New Roman" w:hAnsi="Times New Roman" w:cs="Times New Roman"/>
        </w:rPr>
        <w:t xml:space="preserve">  </w:t>
      </w:r>
      <w:r w:rsidRPr="00B31701">
        <w:rPr>
          <w:rFonts w:ascii="Times New Roman" w:hAnsi="Times New Roman" w:cs="Times New Roman"/>
        </w:rPr>
        <w:t>оказывать квалифицированную консультативную и практическую помощь родителям по проблемам воспитания и развития ребенка;</w:t>
      </w:r>
    </w:p>
    <w:p w:rsidR="0068427C" w:rsidRPr="00B31701" w:rsidRDefault="0068427C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повышать педагогическую культуру родителей;</w:t>
      </w:r>
    </w:p>
    <w:p w:rsidR="0068427C" w:rsidRPr="00B31701" w:rsidRDefault="0068427C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активизировать и обогащать воспитательные умения родителей, поддерживать их уверенность в собственных педагогических возможностях;</w:t>
      </w:r>
    </w:p>
    <w:p w:rsidR="0068427C" w:rsidRPr="00B31701" w:rsidRDefault="0068427C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выявлять и транслировать положительный семейный опыт по воспитанию и развитию детей дошкольного возраста;</w:t>
      </w:r>
    </w:p>
    <w:p w:rsidR="00D8743C" w:rsidRPr="00B31701" w:rsidRDefault="0068427C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способствовать установлению доверительных отношений между родителями и коллективом детского сада.</w:t>
      </w:r>
    </w:p>
    <w:p w:rsidR="00BB2B6D" w:rsidRPr="00B31701" w:rsidRDefault="00BB2B6D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  <w:bCs/>
        </w:rPr>
        <w:t>Семейные клубы</w:t>
      </w:r>
      <w:r w:rsidRPr="00B31701">
        <w:rPr>
          <w:rFonts w:ascii="Times New Roman" w:hAnsi="Times New Roman" w:cs="Times New Roman"/>
        </w:rPr>
        <w:t xml:space="preserve"> стали неотъемлемой частью воспит</w:t>
      </w:r>
      <w:r w:rsidR="00D8743C" w:rsidRPr="00B31701">
        <w:rPr>
          <w:rFonts w:ascii="Times New Roman" w:hAnsi="Times New Roman" w:cs="Times New Roman"/>
        </w:rPr>
        <w:t xml:space="preserve">ания и образования детей в </w:t>
      </w:r>
      <w:r w:rsidRPr="00B31701">
        <w:rPr>
          <w:rFonts w:ascii="Times New Roman" w:hAnsi="Times New Roman" w:cs="Times New Roman"/>
        </w:rPr>
        <w:t xml:space="preserve"> детском саду. Данная форма взаимодействия интересна тем, что тематика заседаний Семейных клубов может варьироваться в зависимости от социального запроса родителей, каждый родитель имеет возможность высказать свое пожелание, предложение или задать вопросы, касающиеся как организации и содержания работы Семейных клубов, так и особенностей воспитания ребенка в семье. </w:t>
      </w:r>
    </w:p>
    <w:p w:rsidR="00183E5D" w:rsidRDefault="00BB2B6D" w:rsidP="00BB2B6D">
      <w:pPr>
        <w:pStyle w:val="a3"/>
        <w:shd w:val="clear" w:color="auto" w:fill="F9FAFA"/>
        <w:rPr>
          <w:i/>
          <w:iCs/>
        </w:rPr>
      </w:pPr>
      <w:r>
        <w:t>.В орган</w:t>
      </w:r>
      <w:r w:rsidR="00B31701">
        <w:t xml:space="preserve">изации работы Семейных клубов можно  использовать </w:t>
      </w:r>
      <w:r>
        <w:t>разнообразные формы: круглый</w:t>
      </w:r>
      <w:r>
        <w:rPr>
          <w:i/>
          <w:iCs/>
        </w:rPr>
        <w:t xml:space="preserve"> стол, совместные игры и занятия родителей и детей, обсуждение и распространение семейного опыта. </w:t>
      </w:r>
    </w:p>
    <w:p w:rsidR="00BB2B6D" w:rsidRDefault="00D8743C" w:rsidP="00BB2B6D">
      <w:pPr>
        <w:pStyle w:val="a3"/>
        <w:shd w:val="clear" w:color="auto" w:fill="F9FAFA"/>
      </w:pPr>
      <w:r>
        <w:t>Можно испоол</w:t>
      </w:r>
      <w:r w:rsidR="0091001C">
        <w:t>ь</w:t>
      </w:r>
      <w:r>
        <w:t>звать</w:t>
      </w:r>
      <w:r w:rsidR="00BB2B6D">
        <w:t xml:space="preserve"> следующие Семейные клубы:</w:t>
      </w:r>
    </w:p>
    <w:p w:rsidR="00BB2B6D" w:rsidRPr="00B31701" w:rsidRDefault="00BB2B6D" w:rsidP="00B31701">
      <w:pPr>
        <w:pStyle w:val="a7"/>
        <w:rPr>
          <w:rFonts w:ascii="Times New Roman" w:hAnsi="Times New Roman" w:cs="Times New Roman"/>
        </w:rPr>
      </w:pPr>
      <w:r>
        <w:t>«</w:t>
      </w:r>
      <w:r w:rsidRPr="00B31701">
        <w:rPr>
          <w:rFonts w:ascii="Times New Roman" w:hAnsi="Times New Roman" w:cs="Times New Roman"/>
        </w:rPr>
        <w:t>Навстречу друг другу»;</w:t>
      </w:r>
      <w:r w:rsidR="00D8743C" w:rsidRPr="00B31701">
        <w:rPr>
          <w:rFonts w:ascii="Times New Roman" w:hAnsi="Times New Roman" w:cs="Times New Roman"/>
        </w:rPr>
        <w:t xml:space="preserve"> Клуб выходного дня в  семье»</w:t>
      </w:r>
      <w:r w:rsidR="0091001C" w:rsidRPr="00B31701">
        <w:rPr>
          <w:rFonts w:ascii="Times New Roman" w:hAnsi="Times New Roman" w:cs="Times New Roman"/>
        </w:rPr>
        <w:t>, « Мы вместе»</w:t>
      </w:r>
    </w:p>
    <w:p w:rsidR="00BB2B6D" w:rsidRPr="00B31701" w:rsidRDefault="00BB2B6D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«Мир на ладошке»;</w:t>
      </w:r>
      <w:r w:rsidR="00D8743C" w:rsidRPr="00B31701">
        <w:rPr>
          <w:rFonts w:ascii="Times New Roman" w:hAnsi="Times New Roman" w:cs="Times New Roman"/>
        </w:rPr>
        <w:t xml:space="preserve"> « В кругу друзей»</w:t>
      </w:r>
      <w:r w:rsidR="0091001C" w:rsidRPr="00B31701">
        <w:rPr>
          <w:rFonts w:ascii="Times New Roman" w:hAnsi="Times New Roman" w:cs="Times New Roman"/>
        </w:rPr>
        <w:t>. Клуб «Молодых семей», Клуб « Многодетных семей»</w:t>
      </w:r>
    </w:p>
    <w:p w:rsidR="00B31701" w:rsidRDefault="00BB2B6D" w:rsidP="00B31701">
      <w:pPr>
        <w:pStyle w:val="a7"/>
        <w:rPr>
          <w:rFonts w:ascii="Times New Roman" w:hAnsi="Times New Roman" w:cs="Times New Roman"/>
        </w:rPr>
      </w:pPr>
      <w:r w:rsidRPr="00B31701">
        <w:rPr>
          <w:rFonts w:ascii="Times New Roman" w:hAnsi="Times New Roman" w:cs="Times New Roman"/>
        </w:rPr>
        <w:t>«Будущий первоклассник»;</w:t>
      </w:r>
      <w:r w:rsidR="0091001C" w:rsidRPr="00B31701">
        <w:rPr>
          <w:rFonts w:ascii="Times New Roman" w:hAnsi="Times New Roman" w:cs="Times New Roman"/>
        </w:rPr>
        <w:t xml:space="preserve"> «  Здоровье в семье»,  </w:t>
      </w:r>
      <w:r w:rsidRPr="00B31701">
        <w:rPr>
          <w:rFonts w:ascii="Times New Roman" w:hAnsi="Times New Roman" w:cs="Times New Roman"/>
        </w:rPr>
        <w:t>«Творческая мастерская».</w:t>
      </w:r>
    </w:p>
    <w:p w:rsidR="00B31701" w:rsidRDefault="00B31701" w:rsidP="00B31701">
      <w:pPr>
        <w:pStyle w:val="a7"/>
        <w:rPr>
          <w:rFonts w:ascii="Times New Roman" w:hAnsi="Times New Roman" w:cs="Times New Roman"/>
        </w:rPr>
      </w:pPr>
    </w:p>
    <w:p w:rsidR="00BB2B6D" w:rsidRPr="00183E5D" w:rsidRDefault="00BB2B6D" w:rsidP="00183E5D">
      <w:pPr>
        <w:pStyle w:val="a7"/>
        <w:rPr>
          <w:rFonts w:ascii="Times New Roman" w:hAnsi="Times New Roman" w:cs="Times New Roman"/>
        </w:rPr>
      </w:pPr>
      <w:r w:rsidRPr="00183E5D">
        <w:rPr>
          <w:rFonts w:ascii="Times New Roman" w:hAnsi="Times New Roman" w:cs="Times New Roman"/>
        </w:rPr>
        <w:t>Благодаря деятель</w:t>
      </w:r>
      <w:r w:rsidR="0091001C" w:rsidRPr="00183E5D">
        <w:rPr>
          <w:rFonts w:ascii="Times New Roman" w:hAnsi="Times New Roman" w:cs="Times New Roman"/>
        </w:rPr>
        <w:t xml:space="preserve">ности Семейных клубов налаживается </w:t>
      </w:r>
      <w:r w:rsidRPr="00183E5D">
        <w:rPr>
          <w:rFonts w:ascii="Times New Roman" w:hAnsi="Times New Roman" w:cs="Times New Roman"/>
        </w:rPr>
        <w:t xml:space="preserve"> прочная взаимос</w:t>
      </w:r>
      <w:r w:rsidR="0091001C" w:rsidRPr="00183E5D">
        <w:rPr>
          <w:rFonts w:ascii="Times New Roman" w:hAnsi="Times New Roman" w:cs="Times New Roman"/>
        </w:rPr>
        <w:t xml:space="preserve">вязь с семьями, родители  проявляют </w:t>
      </w:r>
      <w:r w:rsidRPr="00183E5D">
        <w:rPr>
          <w:rFonts w:ascii="Times New Roman" w:hAnsi="Times New Roman" w:cs="Times New Roman"/>
        </w:rPr>
        <w:t xml:space="preserve"> повышенный интерес к развитию и</w:t>
      </w:r>
      <w:r w:rsidR="0091001C" w:rsidRPr="00183E5D">
        <w:rPr>
          <w:rFonts w:ascii="Times New Roman" w:hAnsi="Times New Roman" w:cs="Times New Roman"/>
        </w:rPr>
        <w:t xml:space="preserve"> воспитанию своих детей, вносят</w:t>
      </w:r>
      <w:r w:rsidRPr="00183E5D">
        <w:rPr>
          <w:rFonts w:ascii="Times New Roman" w:hAnsi="Times New Roman" w:cs="Times New Roman"/>
        </w:rPr>
        <w:t xml:space="preserve"> изменения в организацию и содержание педагогического процесса, становясь его активными участниками. </w:t>
      </w:r>
      <w:r w:rsidR="00183E5D">
        <w:rPr>
          <w:rFonts w:ascii="Times New Roman" w:hAnsi="Times New Roman" w:cs="Times New Roman"/>
        </w:rPr>
        <w:t xml:space="preserve"> </w:t>
      </w:r>
      <w:r w:rsidRPr="00183E5D">
        <w:rPr>
          <w:rFonts w:ascii="Times New Roman" w:hAnsi="Times New Roman" w:cs="Times New Roman"/>
        </w:rPr>
        <w:t>В результате неформального общения детей и взрослых создана не только внутрисемейная, но и межсемейная др</w:t>
      </w:r>
      <w:r w:rsidR="0091001C" w:rsidRPr="00183E5D">
        <w:rPr>
          <w:rFonts w:ascii="Times New Roman" w:hAnsi="Times New Roman" w:cs="Times New Roman"/>
        </w:rPr>
        <w:t xml:space="preserve">ужеская атмосфера, что  служит </w:t>
      </w:r>
      <w:r w:rsidRPr="00183E5D">
        <w:rPr>
          <w:rFonts w:ascii="Times New Roman" w:hAnsi="Times New Roman" w:cs="Times New Roman"/>
        </w:rPr>
        <w:t xml:space="preserve"> раскрытию творческих способностей детей и взрослых.</w:t>
      </w:r>
    </w:p>
    <w:p w:rsidR="00BB2B6D" w:rsidRDefault="00BB2B6D" w:rsidP="00BB2B6D">
      <w:pPr>
        <w:pStyle w:val="a3"/>
        <w:shd w:val="clear" w:color="auto" w:fill="F9FAFA"/>
      </w:pPr>
      <w:r>
        <w:t>Семейный клуб – это перспективная форма взаимодействия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BB2B6D" w:rsidRDefault="00BB2B6D" w:rsidP="00BB2B6D">
      <w:pPr>
        <w:pStyle w:val="a3"/>
        <w:shd w:val="clear" w:color="auto" w:fill="F9FAFA"/>
      </w:pPr>
      <w:r>
        <w:t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Семейных клубов пока</w:t>
      </w:r>
      <w:r w:rsidR="0091001C">
        <w:t xml:space="preserve">зал, что позиция родителей становится </w:t>
      </w:r>
      <w:r>
        <w:t xml:space="preserve"> более гибкой. Теперь они не зрители и наблюдатели, а активные участники в жизни своего ребенка. </w:t>
      </w:r>
    </w:p>
    <w:p w:rsidR="00BB2B6D" w:rsidRDefault="00BB2B6D"/>
    <w:p w:rsidR="00BB2B6D" w:rsidRDefault="00BB2B6D"/>
    <w:p w:rsidR="00BB2B6D" w:rsidRDefault="00BB2B6D"/>
    <w:sectPr w:rsidR="00BB2B6D" w:rsidSect="0052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64CA"/>
    <w:multiLevelType w:val="multilevel"/>
    <w:tmpl w:val="1E70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291"/>
    <w:rsid w:val="00183E5D"/>
    <w:rsid w:val="002C21BF"/>
    <w:rsid w:val="00526F6D"/>
    <w:rsid w:val="0068427C"/>
    <w:rsid w:val="007A5291"/>
    <w:rsid w:val="0091001C"/>
    <w:rsid w:val="00B31701"/>
    <w:rsid w:val="00BB2B6D"/>
    <w:rsid w:val="00D8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291"/>
    <w:rPr>
      <w:color w:val="0000FF"/>
      <w:u w:val="single"/>
    </w:rPr>
  </w:style>
  <w:style w:type="character" w:styleId="a5">
    <w:name w:val="Strong"/>
    <w:basedOn w:val="a0"/>
    <w:uiPriority w:val="22"/>
    <w:qFormat/>
    <w:rsid w:val="007A5291"/>
    <w:rPr>
      <w:b/>
      <w:bCs/>
    </w:rPr>
  </w:style>
  <w:style w:type="character" w:styleId="a6">
    <w:name w:val="Emphasis"/>
    <w:basedOn w:val="a0"/>
    <w:uiPriority w:val="20"/>
    <w:qFormat/>
    <w:rsid w:val="007A5291"/>
    <w:rPr>
      <w:i/>
      <w:iCs/>
    </w:rPr>
  </w:style>
  <w:style w:type="paragraph" w:styleId="a7">
    <w:name w:val="No Spacing"/>
    <w:uiPriority w:val="1"/>
    <w:qFormat/>
    <w:rsid w:val="00910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94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40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2023-11-04T09:26:00Z</dcterms:created>
  <dcterms:modified xsi:type="dcterms:W3CDTF">2023-11-04T10:31:00Z</dcterms:modified>
</cp:coreProperties>
</file>