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DA0" w:rsidRPr="00D723E4" w:rsidRDefault="00326BEB" w:rsidP="00C96DA0">
      <w:pPr>
        <w:pStyle w:val="c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D723E4">
        <w:rPr>
          <w:b/>
          <w:bCs/>
          <w:color w:val="000000"/>
          <w:sz w:val="28"/>
          <w:szCs w:val="28"/>
        </w:rPr>
        <w:t>«Речевое развитие воспитанников посредством взаимодействия педагогов групп компенсирующей направленности и инструктора по физической культуре»</w:t>
      </w:r>
    </w:p>
    <w:p w:rsidR="00326BEB" w:rsidRPr="00D723E4" w:rsidRDefault="00326BEB" w:rsidP="00C96DA0">
      <w:pPr>
        <w:pStyle w:val="c9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</w:rPr>
      </w:pPr>
    </w:p>
    <w:p w:rsidR="00C96DA0" w:rsidRPr="00D723E4" w:rsidRDefault="00F91739" w:rsidP="00326BEB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 w:rsidRPr="00D723E4">
        <w:rPr>
          <w:rStyle w:val="c0"/>
          <w:color w:val="000000"/>
          <w:sz w:val="28"/>
          <w:szCs w:val="28"/>
        </w:rPr>
        <w:t>Слаженность в работе</w:t>
      </w:r>
      <w:r w:rsidR="00743C62" w:rsidRPr="00D723E4">
        <w:rPr>
          <w:rStyle w:val="c0"/>
          <w:color w:val="000000"/>
          <w:sz w:val="28"/>
          <w:szCs w:val="28"/>
        </w:rPr>
        <w:t xml:space="preserve"> логопедической группы</w:t>
      </w:r>
      <w:r w:rsidRPr="00D723E4">
        <w:rPr>
          <w:rStyle w:val="c0"/>
          <w:color w:val="000000"/>
          <w:sz w:val="28"/>
          <w:szCs w:val="28"/>
        </w:rPr>
        <w:t xml:space="preserve"> - залог хорошего результата, </w:t>
      </w:r>
      <w:r w:rsidR="00743C62" w:rsidRPr="00D723E4">
        <w:rPr>
          <w:rStyle w:val="c0"/>
          <w:color w:val="000000"/>
          <w:sz w:val="28"/>
          <w:szCs w:val="28"/>
        </w:rPr>
        <w:t xml:space="preserve">это </w:t>
      </w:r>
      <w:r w:rsidRPr="00D723E4">
        <w:rPr>
          <w:rStyle w:val="c0"/>
          <w:color w:val="000000"/>
          <w:sz w:val="28"/>
          <w:szCs w:val="28"/>
        </w:rPr>
        <w:t>правило действует в коллективе</w:t>
      </w:r>
      <w:r w:rsidR="000949DE" w:rsidRPr="00D723E4">
        <w:rPr>
          <w:rStyle w:val="c0"/>
          <w:color w:val="000000"/>
          <w:sz w:val="28"/>
          <w:szCs w:val="28"/>
        </w:rPr>
        <w:t xml:space="preserve"> детского сада «Калинка»</w:t>
      </w:r>
      <w:r w:rsidRPr="00D723E4">
        <w:rPr>
          <w:rStyle w:val="c0"/>
          <w:color w:val="000000"/>
          <w:sz w:val="28"/>
          <w:szCs w:val="28"/>
        </w:rPr>
        <w:t xml:space="preserve">, </w:t>
      </w:r>
      <w:r w:rsidR="002F00E6" w:rsidRPr="00D723E4">
        <w:rPr>
          <w:rStyle w:val="c0"/>
          <w:color w:val="000000"/>
          <w:sz w:val="28"/>
          <w:szCs w:val="28"/>
        </w:rPr>
        <w:t>т. к.</w:t>
      </w:r>
      <w:r w:rsidR="000949DE" w:rsidRPr="00D723E4">
        <w:rPr>
          <w:rStyle w:val="c0"/>
          <w:color w:val="000000"/>
          <w:sz w:val="28"/>
          <w:szCs w:val="28"/>
        </w:rPr>
        <w:t xml:space="preserve"> </w:t>
      </w:r>
      <w:r w:rsidRPr="00D723E4">
        <w:rPr>
          <w:rStyle w:val="c0"/>
          <w:color w:val="000000"/>
          <w:sz w:val="28"/>
          <w:szCs w:val="28"/>
        </w:rPr>
        <w:t xml:space="preserve">деятельность всех педагогов и специалистов ДОУ направлена на достижение единых целей развития, воспитания и обучения </w:t>
      </w:r>
      <w:r w:rsidR="000949DE" w:rsidRPr="00D723E4">
        <w:rPr>
          <w:rStyle w:val="c0"/>
          <w:color w:val="000000"/>
          <w:sz w:val="28"/>
          <w:szCs w:val="28"/>
        </w:rPr>
        <w:t>воспитанников</w:t>
      </w:r>
      <w:r w:rsidRPr="00D723E4">
        <w:rPr>
          <w:rStyle w:val="c0"/>
          <w:color w:val="000000"/>
          <w:sz w:val="28"/>
          <w:szCs w:val="28"/>
        </w:rPr>
        <w:t>.</w:t>
      </w:r>
    </w:p>
    <w:p w:rsidR="00043577" w:rsidRPr="00D723E4" w:rsidRDefault="00043577" w:rsidP="00326BEB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  <w:shd w:val="clear" w:color="auto" w:fill="FFFFFF"/>
        </w:rPr>
      </w:pPr>
      <w:r w:rsidRPr="00D723E4">
        <w:rPr>
          <w:color w:val="181818"/>
          <w:sz w:val="28"/>
          <w:szCs w:val="28"/>
          <w:shd w:val="clear" w:color="auto" w:fill="FFFFFF"/>
        </w:rPr>
        <w:t xml:space="preserve">Тема физического воспитания в настоящее время очень актуальна, в век технологий дети привязаны к планшетам, телефонам и к различным другим гаджетам, </w:t>
      </w:r>
      <w:r w:rsidR="00E71970" w:rsidRPr="00D723E4">
        <w:rPr>
          <w:color w:val="181818"/>
          <w:sz w:val="28"/>
          <w:szCs w:val="28"/>
          <w:shd w:val="clear" w:color="auto" w:fill="FFFFFF"/>
        </w:rPr>
        <w:t xml:space="preserve">играя, развлекаясь и обучаться чему либо, находясь при этом </w:t>
      </w:r>
      <w:r w:rsidRPr="00D723E4">
        <w:rPr>
          <w:color w:val="181818"/>
          <w:sz w:val="28"/>
          <w:szCs w:val="28"/>
          <w:shd w:val="clear" w:color="auto" w:fill="FFFFFF"/>
        </w:rPr>
        <w:t>в неподвижном состоянии</w:t>
      </w:r>
      <w:r w:rsidR="00E71970" w:rsidRPr="00D723E4">
        <w:rPr>
          <w:color w:val="181818"/>
          <w:sz w:val="28"/>
          <w:szCs w:val="28"/>
          <w:shd w:val="clear" w:color="auto" w:fill="FFFFFF"/>
        </w:rPr>
        <w:t>.</w:t>
      </w:r>
    </w:p>
    <w:p w:rsidR="00632FA1" w:rsidRPr="00D723E4" w:rsidRDefault="000949DE" w:rsidP="00326BEB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  <w:shd w:val="clear" w:color="auto" w:fill="FFFFFF"/>
        </w:rPr>
      </w:pPr>
      <w:r w:rsidRPr="00D723E4">
        <w:rPr>
          <w:color w:val="181818"/>
          <w:sz w:val="28"/>
          <w:szCs w:val="28"/>
          <w:shd w:val="clear" w:color="auto" w:fill="FFFFFF"/>
        </w:rPr>
        <w:t xml:space="preserve">Как правило, </w:t>
      </w:r>
      <w:r w:rsidR="00085A9A" w:rsidRPr="00D723E4">
        <w:rPr>
          <w:color w:val="181818"/>
          <w:sz w:val="28"/>
          <w:szCs w:val="28"/>
          <w:shd w:val="clear" w:color="auto" w:fill="FFFFFF"/>
        </w:rPr>
        <w:t xml:space="preserve">в группах компенсирующей направленности педагоги ставят </w:t>
      </w:r>
      <w:r w:rsidRPr="00D723E4">
        <w:rPr>
          <w:color w:val="181818"/>
          <w:sz w:val="28"/>
          <w:szCs w:val="28"/>
          <w:shd w:val="clear" w:color="auto" w:fill="FFFFFF"/>
        </w:rPr>
        <w:t>первоочередной задачей -</w:t>
      </w:r>
      <w:r w:rsidR="00085A9A" w:rsidRPr="00D723E4">
        <w:rPr>
          <w:color w:val="181818"/>
          <w:sz w:val="28"/>
          <w:szCs w:val="28"/>
          <w:shd w:val="clear" w:color="auto" w:fill="FFFFFF"/>
        </w:rPr>
        <w:t xml:space="preserve"> развитие работы мелкой моторики</w:t>
      </w:r>
      <w:r w:rsidRPr="00D723E4">
        <w:rPr>
          <w:color w:val="181818"/>
          <w:sz w:val="28"/>
          <w:szCs w:val="28"/>
          <w:shd w:val="clear" w:color="auto" w:fill="FFFFFF"/>
        </w:rPr>
        <w:t xml:space="preserve">, тем </w:t>
      </w:r>
      <w:r w:rsidR="00A74F3D" w:rsidRPr="00D723E4">
        <w:rPr>
          <w:color w:val="181818"/>
          <w:sz w:val="28"/>
          <w:szCs w:val="28"/>
          <w:shd w:val="clear" w:color="auto" w:fill="FFFFFF"/>
        </w:rPr>
        <w:t>самым упуская крупную моторику - движение телом</w:t>
      </w:r>
      <w:proofErr w:type="gramStart"/>
      <w:r w:rsidR="00A74F3D" w:rsidRPr="00D723E4">
        <w:rPr>
          <w:color w:val="181818"/>
          <w:sz w:val="28"/>
          <w:szCs w:val="28"/>
          <w:shd w:val="clear" w:color="auto" w:fill="FFFFFF"/>
        </w:rPr>
        <w:t>.</w:t>
      </w:r>
      <w:proofErr w:type="gramEnd"/>
      <w:r w:rsidR="00A74F3D" w:rsidRPr="00D723E4">
        <w:rPr>
          <w:color w:val="181818"/>
          <w:sz w:val="28"/>
          <w:szCs w:val="28"/>
          <w:shd w:val="clear" w:color="auto" w:fill="FFFFFF"/>
        </w:rPr>
        <w:t xml:space="preserve"> </w:t>
      </w:r>
      <w:r w:rsidRPr="00D723E4">
        <w:rPr>
          <w:color w:val="181818"/>
          <w:sz w:val="28"/>
          <w:szCs w:val="28"/>
          <w:shd w:val="clear" w:color="auto" w:fill="FFFFFF"/>
        </w:rPr>
        <w:t>А</w:t>
      </w:r>
      <w:r w:rsidR="00632FA1" w:rsidRPr="00D723E4">
        <w:rPr>
          <w:color w:val="181818"/>
          <w:sz w:val="28"/>
          <w:szCs w:val="28"/>
          <w:shd w:val="clear" w:color="auto" w:fill="FFFFFF"/>
        </w:rPr>
        <w:t xml:space="preserve"> двигательная активность тоже очень важна. </w:t>
      </w:r>
    </w:p>
    <w:p w:rsidR="00743C62" w:rsidRPr="00D723E4" w:rsidRDefault="000949DE" w:rsidP="00326BEB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  <w:shd w:val="clear" w:color="auto" w:fill="FFFFFF"/>
        </w:rPr>
      </w:pPr>
      <w:r w:rsidRPr="00D723E4">
        <w:rPr>
          <w:color w:val="181818"/>
          <w:sz w:val="28"/>
          <w:szCs w:val="28"/>
          <w:shd w:val="clear" w:color="auto" w:fill="FFFFFF"/>
        </w:rPr>
        <w:t>Т</w:t>
      </w:r>
      <w:r w:rsidR="00A74F3D" w:rsidRPr="00D723E4">
        <w:rPr>
          <w:color w:val="181818"/>
          <w:sz w:val="28"/>
          <w:szCs w:val="28"/>
          <w:shd w:val="clear" w:color="auto" w:fill="FFFFFF"/>
        </w:rPr>
        <w:t xml:space="preserve">есное сотрудничество </w:t>
      </w:r>
      <w:r w:rsidRPr="00D723E4">
        <w:rPr>
          <w:color w:val="181818"/>
          <w:sz w:val="28"/>
          <w:szCs w:val="28"/>
          <w:shd w:val="clear" w:color="auto" w:fill="FFFFFF"/>
        </w:rPr>
        <w:t>воспитателей группы компенсирующей направленности и</w:t>
      </w:r>
      <w:r w:rsidR="00743C62" w:rsidRPr="00D723E4">
        <w:rPr>
          <w:color w:val="181818"/>
          <w:sz w:val="28"/>
          <w:szCs w:val="28"/>
          <w:shd w:val="clear" w:color="auto" w:fill="FFFFFF"/>
        </w:rPr>
        <w:t xml:space="preserve"> </w:t>
      </w:r>
      <w:r w:rsidRPr="00D723E4">
        <w:rPr>
          <w:color w:val="181818"/>
          <w:sz w:val="28"/>
          <w:szCs w:val="28"/>
          <w:shd w:val="clear" w:color="auto" w:fill="FFFFFF"/>
        </w:rPr>
        <w:t>инструктора по физической культуре</w:t>
      </w:r>
      <w:r w:rsidR="00743C62" w:rsidRPr="00D723E4">
        <w:rPr>
          <w:color w:val="181818"/>
          <w:sz w:val="28"/>
          <w:szCs w:val="28"/>
          <w:shd w:val="clear" w:color="auto" w:fill="FFFFFF"/>
        </w:rPr>
        <w:t xml:space="preserve"> направлен</w:t>
      </w:r>
      <w:r w:rsidR="007555A6" w:rsidRPr="00D723E4">
        <w:rPr>
          <w:color w:val="181818"/>
          <w:sz w:val="28"/>
          <w:szCs w:val="28"/>
          <w:shd w:val="clear" w:color="auto" w:fill="FFFFFF"/>
        </w:rPr>
        <w:t>о</w:t>
      </w:r>
      <w:r w:rsidR="00743C62" w:rsidRPr="00D723E4">
        <w:rPr>
          <w:color w:val="181818"/>
          <w:sz w:val="28"/>
          <w:szCs w:val="28"/>
          <w:shd w:val="clear" w:color="auto" w:fill="FFFFFF"/>
        </w:rPr>
        <w:t xml:space="preserve"> на </w:t>
      </w:r>
      <w:r w:rsidRPr="00D723E4">
        <w:rPr>
          <w:color w:val="181818"/>
          <w:sz w:val="28"/>
          <w:szCs w:val="28"/>
          <w:shd w:val="clear" w:color="auto" w:fill="FFFFFF"/>
        </w:rPr>
        <w:t>решение основных задач в речевом развитии воспитанников группы компенсирующей направленности</w:t>
      </w:r>
      <w:r w:rsidR="00743C62" w:rsidRPr="00D723E4">
        <w:rPr>
          <w:color w:val="181818"/>
          <w:sz w:val="28"/>
          <w:szCs w:val="28"/>
          <w:shd w:val="clear" w:color="auto" w:fill="FFFFFF"/>
        </w:rPr>
        <w:t>.</w:t>
      </w:r>
    </w:p>
    <w:p w:rsidR="00C96DA0" w:rsidRPr="00D723E4" w:rsidRDefault="000949DE" w:rsidP="00326BEB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</w:t>
      </w:r>
      <w:r w:rsidR="000273EF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адачи,</w:t>
      </w:r>
      <w:r w:rsidR="00E71970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которые </w:t>
      </w:r>
      <w:r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педагоги решают </w:t>
      </w:r>
      <w:r w:rsidR="00C96DA0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работе с детьми с </w:t>
      </w:r>
      <w:r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тяжелым нарушением речи</w:t>
      </w:r>
      <w:r w:rsidR="00C96DA0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являются</w:t>
      </w:r>
      <w:r w:rsidR="00E71970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</w:t>
      </w:r>
    </w:p>
    <w:p w:rsidR="00C96DA0" w:rsidRPr="00D723E4" w:rsidRDefault="00C96DA0" w:rsidP="000949DE">
      <w:pPr>
        <w:pStyle w:val="a5"/>
        <w:numPr>
          <w:ilvl w:val="0"/>
          <w:numId w:val="8"/>
        </w:numPr>
        <w:shd w:val="clear" w:color="auto" w:fill="FFFFFF"/>
        <w:spacing w:after="0" w:line="315" w:lineRule="atLeast"/>
        <w:ind w:left="0" w:firstLine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создание оптимальных условий для всестороннего полноценного развития двигательных и психофизических способностей;</w:t>
      </w:r>
    </w:p>
    <w:p w:rsidR="00C96DA0" w:rsidRPr="00D723E4" w:rsidRDefault="00C96DA0" w:rsidP="000949DE">
      <w:pPr>
        <w:pStyle w:val="a5"/>
        <w:numPr>
          <w:ilvl w:val="0"/>
          <w:numId w:val="8"/>
        </w:numPr>
        <w:shd w:val="clear" w:color="auto" w:fill="FFFFFF"/>
        <w:spacing w:after="0" w:line="315" w:lineRule="atLeast"/>
        <w:ind w:left="0" w:firstLine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повышение физиологической активности органов и систем детского организма;</w:t>
      </w:r>
    </w:p>
    <w:p w:rsidR="00C96DA0" w:rsidRPr="00D723E4" w:rsidRDefault="00C96DA0" w:rsidP="000949DE">
      <w:pPr>
        <w:pStyle w:val="a5"/>
        <w:numPr>
          <w:ilvl w:val="0"/>
          <w:numId w:val="8"/>
        </w:numPr>
        <w:shd w:val="clear" w:color="auto" w:fill="FFFFFF"/>
        <w:spacing w:after="0" w:line="315" w:lineRule="atLeast"/>
        <w:ind w:left="0" w:firstLine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коррекция </w:t>
      </w:r>
      <w:r w:rsidR="00BC64CC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речи</w:t>
      </w:r>
      <w:r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двигательных нарушений;</w:t>
      </w:r>
    </w:p>
    <w:p w:rsidR="00C96DA0" w:rsidRPr="00D723E4" w:rsidRDefault="00C96DA0" w:rsidP="000949DE">
      <w:pPr>
        <w:pStyle w:val="a5"/>
        <w:numPr>
          <w:ilvl w:val="0"/>
          <w:numId w:val="8"/>
        </w:numPr>
        <w:shd w:val="clear" w:color="auto" w:fill="FFFFFF"/>
        <w:spacing w:after="0" w:line="315" w:lineRule="atLeast"/>
        <w:ind w:left="0" w:firstLine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формирование потребности в необходимости в</w:t>
      </w:r>
      <w:r w:rsidR="000949DE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ыполнения физических упражнений;</w:t>
      </w:r>
    </w:p>
    <w:p w:rsidR="00043577" w:rsidRPr="00D723E4" w:rsidRDefault="00043577" w:rsidP="000949DE">
      <w:pPr>
        <w:pStyle w:val="a5"/>
        <w:numPr>
          <w:ilvl w:val="0"/>
          <w:numId w:val="8"/>
        </w:numPr>
        <w:shd w:val="clear" w:color="auto" w:fill="FFFFFF"/>
        <w:spacing w:after="0" w:line="315" w:lineRule="atLeast"/>
        <w:ind w:left="0" w:firstLine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устранение недостатков в сенсорной, волевой</w:t>
      </w:r>
      <w:r w:rsidR="000949DE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интеллектуальной сферах;</w:t>
      </w:r>
    </w:p>
    <w:p w:rsidR="007673F3" w:rsidRPr="00D723E4" w:rsidRDefault="00E71970" w:rsidP="000949DE">
      <w:pPr>
        <w:pStyle w:val="a5"/>
        <w:numPr>
          <w:ilvl w:val="0"/>
          <w:numId w:val="8"/>
        </w:numPr>
        <w:shd w:val="clear" w:color="auto" w:fill="FFFFFF"/>
        <w:spacing w:after="0" w:line="315" w:lineRule="atLeast"/>
        <w:ind w:left="0" w:firstLine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усидчивость</w:t>
      </w:r>
      <w:r w:rsidR="007673F3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ориентировка в пространстве.</w:t>
      </w:r>
    </w:p>
    <w:p w:rsidR="00A74F3D" w:rsidRPr="00D723E4" w:rsidRDefault="00BB4C85" w:rsidP="007673F3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Для решения данных задач, возникла потребность в дополнительной физической нагрузке. </w:t>
      </w:r>
      <w:r w:rsidR="00E71970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Так </w:t>
      </w:r>
      <w:r w:rsidR="009203E9" w:rsidRPr="00D723E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воспитатели группы компенсирующей направленности</w:t>
      </w:r>
      <w:r w:rsidR="009203E9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E71970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совместно с </w:t>
      </w:r>
      <w:r w:rsidR="000949DE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инструктором по физической культуре </w:t>
      </w:r>
      <w:r w:rsidR="00E71970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разработали</w:t>
      </w:r>
      <w:r w:rsidR="00B4724C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модель взаимодействия в данном направлении. Одним из компонентов работы является кружковая работа </w:t>
      </w:r>
      <w:r w:rsidR="00E71970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</w:t>
      </w:r>
      <w:proofErr w:type="spellStart"/>
      <w:r w:rsidR="00E71970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Бебифит</w:t>
      </w:r>
      <w:proofErr w:type="spellEnd"/>
      <w:r w:rsidR="00E71970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</w:t>
      </w:r>
      <w:r w:rsidR="00B4724C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C96DA0" w:rsidRPr="00D723E4" w:rsidRDefault="003B5317" w:rsidP="00326BEB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Программа</w:t>
      </w:r>
      <w:r w:rsidR="000949DE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кружка</w:t>
      </w:r>
      <w:r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B4724C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вклю</w:t>
      </w:r>
      <w:r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чает в себя</w:t>
      </w:r>
      <w:r w:rsidR="006E7135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комплекс упражнений с</w:t>
      </w:r>
      <w:r w:rsidR="000B4B4E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 спортивным</w:t>
      </w:r>
      <w:r w:rsidR="000949DE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6E7135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инвентарём,</w:t>
      </w:r>
      <w:r w:rsidR="000B4B4E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используется музыкальное сопровождение</w:t>
      </w:r>
      <w:r w:rsidR="000949DE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Кроме этого программа</w:t>
      </w:r>
      <w:r w:rsidR="000B4B4E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6E7135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включа</w:t>
      </w:r>
      <w:r w:rsidR="000273EF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ет</w:t>
      </w:r>
      <w:r w:rsidR="000B4B4E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себя автоматизацию звуков,</w:t>
      </w:r>
      <w:r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их закрепление,</w:t>
      </w:r>
      <w:r w:rsidR="000B4B4E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дыхательные упражнения</w:t>
      </w:r>
      <w:r w:rsidR="000273EF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самомассаж, ориентировка в пространстве, зрительно-моторной координации движений, </w:t>
      </w:r>
      <w:r w:rsidR="00085A9A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упражнения с </w:t>
      </w:r>
      <w:proofErr w:type="spellStart"/>
      <w:r w:rsidR="00A74F3D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фитболами</w:t>
      </w:r>
      <w:proofErr w:type="spellEnd"/>
      <w:r w:rsidR="00085A9A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ходьба по тактильн</w:t>
      </w:r>
      <w:r w:rsidR="000949DE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ым</w:t>
      </w:r>
      <w:r w:rsidR="00085A9A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дорожк</w:t>
      </w:r>
      <w:r w:rsidR="000949DE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ам</w:t>
      </w:r>
      <w:r w:rsidR="00085A9A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с батутом, гимнастическими палками, обручами, массажны</w:t>
      </w:r>
      <w:r w:rsidR="00A74F3D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</w:t>
      </w:r>
      <w:r w:rsidR="00085A9A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коврик</w:t>
      </w:r>
      <w:r w:rsidR="00A74F3D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ом</w:t>
      </w:r>
      <w:r w:rsidR="00085A9A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0949DE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ОРТОДОН, и конечно релаксация. </w:t>
      </w:r>
      <w:r w:rsidR="00A74F3D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Занятия </w:t>
      </w:r>
      <w:r w:rsidR="00A74F3D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проводятся 1 раз в неделю во второй половине дня в свободной деятельности.</w:t>
      </w:r>
    </w:p>
    <w:p w:rsidR="002818B4" w:rsidRPr="00D723E4" w:rsidRDefault="002818B4" w:rsidP="00326BEB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drawing>
          <wp:inline distT="0" distB="0" distL="0" distR="0">
            <wp:extent cx="2184400" cy="2559050"/>
            <wp:effectExtent l="171450" t="133350" r="368300" b="29845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300" cy="25589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723E4">
        <w:rPr>
          <w:rFonts w:ascii="Times New Roman" w:hAnsi="Times New Roman" w:cs="Times New Roman"/>
          <w:noProof/>
          <w:lang w:eastAsia="ru-RU"/>
        </w:rPr>
        <w:t xml:space="preserve"> </w:t>
      </w:r>
      <w:r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drawing>
          <wp:inline distT="0" distB="0" distL="0" distR="0">
            <wp:extent cx="2120900" cy="2501900"/>
            <wp:effectExtent l="171450" t="133350" r="355600" b="29845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40244" b="4097"/>
                    <a:stretch/>
                  </pic:blipFill>
                  <pic:spPr>
                    <a:xfrm>
                      <a:off x="0" y="0"/>
                      <a:ext cx="2120900" cy="250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09F1" w:rsidRPr="00D723E4" w:rsidRDefault="002F00E6" w:rsidP="00326BEB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Помимо </w:t>
      </w:r>
      <w:r w:rsidR="000949DE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работы в спортивном зале, </w:t>
      </w:r>
      <w:r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группе </w:t>
      </w:r>
      <w:r w:rsidR="00F409F1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воспитатели</w:t>
      </w:r>
      <w:r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так же создали условия для развития двигательной активности. Включили элементы движений</w:t>
      </w:r>
      <w:r w:rsidR="003B5317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различные игры на автоматизацию, дифференциацию, и закрепление поставленных воспитаннику звуков. </w:t>
      </w:r>
      <w:r w:rsidR="00F409F1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группе и</w:t>
      </w:r>
      <w:r w:rsidR="003B5317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меются </w:t>
      </w:r>
      <w:r w:rsidR="00F409F1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следующие </w:t>
      </w:r>
      <w:r w:rsidR="003B5317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игры: </w:t>
      </w:r>
    </w:p>
    <w:p w:rsidR="00F409F1" w:rsidRPr="00D723E4" w:rsidRDefault="003B5317" w:rsidP="00326BEB">
      <w:pPr>
        <w:pStyle w:val="a5"/>
        <w:numPr>
          <w:ilvl w:val="0"/>
          <w:numId w:val="9"/>
        </w:numPr>
        <w:shd w:val="clear" w:color="auto" w:fill="FFFFFF"/>
        <w:spacing w:after="0" w:line="315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Волшебные коврики</w:t>
      </w:r>
      <w:proofErr w:type="gramStart"/>
      <w:r w:rsidR="00F409F1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proofErr w:type="gramEnd"/>
      <w:r w:rsidR="007555A6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F409F1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</w:t>
      </w:r>
      <w:r w:rsidR="007555A6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ель этой игры </w:t>
      </w:r>
      <w:r w:rsidR="00F409F1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 w:rsidR="007555A6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автоматизация звуков с использованием ортопедических ковриков </w:t>
      </w:r>
      <w:r w:rsidR="007555A6" w:rsidRPr="00D723E4">
        <w:rPr>
          <w:rFonts w:ascii="Times New Roman" w:hAnsi="Times New Roman" w:cs="Times New Roman"/>
          <w:sz w:val="28"/>
          <w:szCs w:val="28"/>
        </w:rPr>
        <w:t xml:space="preserve">Задачи: формирование пространственных представлений, развитие общей моторики, автоматизация звуков в слогах, словах и предложениях. Развитие логического мышления. Для игры </w:t>
      </w:r>
      <w:r w:rsidR="00993208" w:rsidRPr="00D723E4">
        <w:rPr>
          <w:rFonts w:ascii="Times New Roman" w:hAnsi="Times New Roman" w:cs="Times New Roman"/>
          <w:sz w:val="28"/>
          <w:szCs w:val="28"/>
        </w:rPr>
        <w:t>необходим</w:t>
      </w:r>
      <w:r w:rsidR="00F409F1" w:rsidRPr="00D723E4">
        <w:rPr>
          <w:rFonts w:ascii="Times New Roman" w:hAnsi="Times New Roman" w:cs="Times New Roman"/>
          <w:sz w:val="28"/>
          <w:szCs w:val="28"/>
        </w:rPr>
        <w:t>о</w:t>
      </w:r>
      <w:r w:rsidR="007555A6" w:rsidRPr="00D723E4">
        <w:rPr>
          <w:rFonts w:ascii="Times New Roman" w:hAnsi="Times New Roman" w:cs="Times New Roman"/>
          <w:sz w:val="28"/>
          <w:szCs w:val="28"/>
        </w:rPr>
        <w:t xml:space="preserve"> 8 ортопедических ковриков основных</w:t>
      </w:r>
      <w:r w:rsidR="00F409F1" w:rsidRPr="00D723E4">
        <w:rPr>
          <w:rFonts w:ascii="Times New Roman" w:hAnsi="Times New Roman" w:cs="Times New Roman"/>
          <w:sz w:val="28"/>
          <w:szCs w:val="28"/>
        </w:rPr>
        <w:t xml:space="preserve"> цветов: красный, синий, желтый,</w:t>
      </w:r>
      <w:r w:rsidR="007555A6" w:rsidRPr="00D723E4">
        <w:rPr>
          <w:rFonts w:ascii="Times New Roman" w:hAnsi="Times New Roman" w:cs="Times New Roman"/>
          <w:sz w:val="28"/>
          <w:szCs w:val="28"/>
        </w:rPr>
        <w:t xml:space="preserve"> зеленый</w:t>
      </w:r>
      <w:proofErr w:type="gramStart"/>
      <w:r w:rsidR="007555A6" w:rsidRPr="00D723E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555A6" w:rsidRPr="00D723E4">
        <w:rPr>
          <w:rFonts w:ascii="Times New Roman" w:hAnsi="Times New Roman" w:cs="Times New Roman"/>
          <w:sz w:val="28"/>
          <w:szCs w:val="28"/>
        </w:rPr>
        <w:t xml:space="preserve"> </w:t>
      </w:r>
      <w:r w:rsidR="00F409F1" w:rsidRPr="00D723E4">
        <w:rPr>
          <w:rFonts w:ascii="Times New Roman" w:hAnsi="Times New Roman" w:cs="Times New Roman"/>
          <w:sz w:val="28"/>
          <w:szCs w:val="28"/>
        </w:rPr>
        <w:t>Р</w:t>
      </w:r>
      <w:r w:rsidR="007555A6" w:rsidRPr="00D723E4">
        <w:rPr>
          <w:rFonts w:ascii="Times New Roman" w:hAnsi="Times New Roman" w:cs="Times New Roman"/>
          <w:sz w:val="28"/>
          <w:szCs w:val="28"/>
        </w:rPr>
        <w:t>ебенку</w:t>
      </w:r>
      <w:r w:rsidR="00F409F1" w:rsidRPr="00D723E4">
        <w:rPr>
          <w:rFonts w:ascii="Times New Roman" w:hAnsi="Times New Roman" w:cs="Times New Roman"/>
          <w:sz w:val="28"/>
          <w:szCs w:val="28"/>
        </w:rPr>
        <w:t xml:space="preserve"> предлагается</w:t>
      </w:r>
      <w:r w:rsidR="007555A6" w:rsidRPr="00D723E4">
        <w:rPr>
          <w:rFonts w:ascii="Times New Roman" w:hAnsi="Times New Roman" w:cs="Times New Roman"/>
          <w:sz w:val="28"/>
          <w:szCs w:val="28"/>
        </w:rPr>
        <w:t xml:space="preserve"> выполнят</w:t>
      </w:r>
      <w:r w:rsidR="00993208" w:rsidRPr="00D723E4">
        <w:rPr>
          <w:rFonts w:ascii="Times New Roman" w:hAnsi="Times New Roman" w:cs="Times New Roman"/>
          <w:sz w:val="28"/>
          <w:szCs w:val="28"/>
        </w:rPr>
        <w:t>ь</w:t>
      </w:r>
      <w:r w:rsidR="007555A6" w:rsidRPr="00D723E4">
        <w:rPr>
          <w:rFonts w:ascii="Times New Roman" w:hAnsi="Times New Roman" w:cs="Times New Roman"/>
          <w:sz w:val="28"/>
          <w:szCs w:val="28"/>
        </w:rPr>
        <w:t xml:space="preserve"> задания вместе с Машей и Мишей в зависимости от </w:t>
      </w:r>
      <w:r w:rsidR="00F409F1" w:rsidRPr="00D723E4">
        <w:rPr>
          <w:rFonts w:ascii="Times New Roman" w:hAnsi="Times New Roman" w:cs="Times New Roman"/>
          <w:sz w:val="28"/>
          <w:szCs w:val="28"/>
        </w:rPr>
        <w:t>ц</w:t>
      </w:r>
      <w:r w:rsidR="007555A6" w:rsidRPr="00D723E4">
        <w:rPr>
          <w:rFonts w:ascii="Times New Roman" w:hAnsi="Times New Roman" w:cs="Times New Roman"/>
          <w:sz w:val="28"/>
          <w:szCs w:val="28"/>
        </w:rPr>
        <w:t>елей коррекционной работы и возможностей ребенка.</w:t>
      </w:r>
      <w:r w:rsidR="00F409F1" w:rsidRPr="00D723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18B4" w:rsidRPr="00D723E4" w:rsidRDefault="002818B4" w:rsidP="002818B4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723E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62200" cy="1828800"/>
            <wp:effectExtent l="171450" t="133350" r="361950" b="30480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114" cy="18287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723E4">
        <w:rPr>
          <w:rFonts w:ascii="Times New Roman" w:hAnsi="Times New Roman" w:cs="Times New Roman"/>
          <w:noProof/>
          <w:lang w:eastAsia="ru-RU"/>
        </w:rPr>
        <w:t xml:space="preserve"> </w:t>
      </w:r>
      <w:r w:rsidRPr="00D723E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74900" cy="1835149"/>
            <wp:effectExtent l="171450" t="133350" r="368300" b="298451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667" cy="18349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3208" w:rsidRPr="00D723E4" w:rsidRDefault="007555A6" w:rsidP="00F409F1">
      <w:pPr>
        <w:pStyle w:val="a5"/>
        <w:shd w:val="clear" w:color="auto" w:fill="FFFFFF"/>
        <w:spacing w:after="0" w:line="315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3E4">
        <w:rPr>
          <w:rFonts w:ascii="Times New Roman" w:hAnsi="Times New Roman" w:cs="Times New Roman"/>
          <w:sz w:val="28"/>
          <w:szCs w:val="28"/>
        </w:rPr>
        <w:t xml:space="preserve">1 уровень (слоговые игры) Выбираем любую карточку от 1 - 6 предлагаем вначале построить «мостик» </w:t>
      </w:r>
      <w:r w:rsidR="00F409F1" w:rsidRPr="00D723E4">
        <w:rPr>
          <w:rFonts w:ascii="Times New Roman" w:hAnsi="Times New Roman" w:cs="Times New Roman"/>
          <w:sz w:val="28"/>
          <w:szCs w:val="28"/>
        </w:rPr>
        <w:t xml:space="preserve">из квадратных цветных ковриков. </w:t>
      </w:r>
      <w:r w:rsidR="00993208" w:rsidRPr="00D723E4">
        <w:rPr>
          <w:rFonts w:ascii="Times New Roman" w:hAnsi="Times New Roman" w:cs="Times New Roman"/>
          <w:sz w:val="28"/>
          <w:szCs w:val="28"/>
        </w:rPr>
        <w:t>Затем</w:t>
      </w:r>
      <w:r w:rsidRPr="00D723E4">
        <w:rPr>
          <w:rFonts w:ascii="Times New Roman" w:hAnsi="Times New Roman" w:cs="Times New Roman"/>
          <w:sz w:val="28"/>
          <w:szCs w:val="28"/>
        </w:rPr>
        <w:t xml:space="preserve"> выполняя различные задания двигаться по нему. Карточка №1 – идем</w:t>
      </w:r>
      <w:r w:rsidR="00F409F1" w:rsidRPr="00D723E4">
        <w:rPr>
          <w:rFonts w:ascii="Times New Roman" w:hAnsi="Times New Roman" w:cs="Times New Roman"/>
          <w:sz w:val="28"/>
          <w:szCs w:val="28"/>
        </w:rPr>
        <w:t xml:space="preserve"> по коврикам и произносим слоги. </w:t>
      </w:r>
      <w:r w:rsidRPr="00D723E4">
        <w:rPr>
          <w:rFonts w:ascii="Times New Roman" w:hAnsi="Times New Roman" w:cs="Times New Roman"/>
          <w:sz w:val="28"/>
          <w:szCs w:val="28"/>
        </w:rPr>
        <w:t xml:space="preserve">Карточка №2: идем по стрелкам, </w:t>
      </w:r>
      <w:r w:rsidRPr="00D723E4">
        <w:rPr>
          <w:rFonts w:ascii="Times New Roman" w:hAnsi="Times New Roman" w:cs="Times New Roman"/>
          <w:sz w:val="28"/>
          <w:szCs w:val="28"/>
        </w:rPr>
        <w:lastRenderedPageBreak/>
        <w:t>закрепляем направление и произносим слоги Карточка №3: прыжки с коврика на коврик в определенной последовательности с одновременным проговаривание</w:t>
      </w:r>
      <w:r w:rsidR="00F409F1" w:rsidRPr="00D723E4">
        <w:rPr>
          <w:rFonts w:ascii="Times New Roman" w:hAnsi="Times New Roman" w:cs="Times New Roman"/>
          <w:sz w:val="28"/>
          <w:szCs w:val="28"/>
        </w:rPr>
        <w:t xml:space="preserve">м слогов. </w:t>
      </w:r>
      <w:r w:rsidRPr="00D723E4">
        <w:rPr>
          <w:rFonts w:ascii="Times New Roman" w:hAnsi="Times New Roman" w:cs="Times New Roman"/>
          <w:sz w:val="28"/>
          <w:szCs w:val="28"/>
        </w:rPr>
        <w:t xml:space="preserve">Карточка № 4 шагаем по коврикам в определенной </w:t>
      </w:r>
      <w:r w:rsidR="005F3E4E" w:rsidRPr="00D723E4">
        <w:rPr>
          <w:rFonts w:ascii="Times New Roman" w:hAnsi="Times New Roman" w:cs="Times New Roman"/>
          <w:sz w:val="28"/>
          <w:szCs w:val="28"/>
        </w:rPr>
        <w:t>последовательности,</w:t>
      </w:r>
      <w:r w:rsidRPr="00D723E4">
        <w:rPr>
          <w:rFonts w:ascii="Times New Roman" w:hAnsi="Times New Roman" w:cs="Times New Roman"/>
          <w:sz w:val="28"/>
          <w:szCs w:val="28"/>
        </w:rPr>
        <w:t xml:space="preserve"> произносимы</w:t>
      </w:r>
      <w:r w:rsidR="00F409F1" w:rsidRPr="00D723E4">
        <w:rPr>
          <w:rFonts w:ascii="Times New Roman" w:hAnsi="Times New Roman" w:cs="Times New Roman"/>
          <w:sz w:val="28"/>
          <w:szCs w:val="28"/>
        </w:rPr>
        <w:t xml:space="preserve">й слог ребенку говорит взрослый. </w:t>
      </w:r>
      <w:r w:rsidRPr="00D723E4">
        <w:rPr>
          <w:rFonts w:ascii="Times New Roman" w:hAnsi="Times New Roman" w:cs="Times New Roman"/>
          <w:sz w:val="28"/>
          <w:szCs w:val="28"/>
        </w:rPr>
        <w:t xml:space="preserve">Карточка №5, 6 – аналогичные задания. </w:t>
      </w:r>
    </w:p>
    <w:p w:rsidR="00F409F1" w:rsidRPr="00D723E4" w:rsidRDefault="007555A6" w:rsidP="00326BEB">
      <w:pPr>
        <w:shd w:val="clear" w:color="auto" w:fill="FFFFFF"/>
        <w:spacing w:after="0" w:line="315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3E4">
        <w:rPr>
          <w:rFonts w:ascii="Times New Roman" w:hAnsi="Times New Roman" w:cs="Times New Roman"/>
          <w:sz w:val="28"/>
          <w:szCs w:val="28"/>
        </w:rPr>
        <w:t>2 уровень</w:t>
      </w:r>
      <w:r w:rsidR="00F409F1" w:rsidRPr="00D723E4">
        <w:rPr>
          <w:rFonts w:ascii="Times New Roman" w:hAnsi="Times New Roman" w:cs="Times New Roman"/>
          <w:sz w:val="28"/>
          <w:szCs w:val="28"/>
        </w:rPr>
        <w:t xml:space="preserve"> </w:t>
      </w:r>
      <w:r w:rsidRPr="00D723E4">
        <w:rPr>
          <w:rFonts w:ascii="Times New Roman" w:hAnsi="Times New Roman" w:cs="Times New Roman"/>
          <w:sz w:val="28"/>
          <w:szCs w:val="28"/>
        </w:rPr>
        <w:t>(словесные игры)</w:t>
      </w:r>
      <w:r w:rsidR="00F409F1" w:rsidRPr="00D723E4">
        <w:rPr>
          <w:rFonts w:ascii="Times New Roman" w:hAnsi="Times New Roman" w:cs="Times New Roman"/>
          <w:sz w:val="28"/>
          <w:szCs w:val="28"/>
        </w:rPr>
        <w:t>.</w:t>
      </w:r>
      <w:r w:rsidRPr="00D723E4">
        <w:rPr>
          <w:rFonts w:ascii="Times New Roman" w:hAnsi="Times New Roman" w:cs="Times New Roman"/>
          <w:sz w:val="28"/>
          <w:szCs w:val="28"/>
        </w:rPr>
        <w:t xml:space="preserve"> Карточки 7- 18 выкладываем дорожку из ковриков, (4 коврика и продолжаем дальше в таком же порядке, пока не получится дорожка из 8 ковриков). </w:t>
      </w:r>
    </w:p>
    <w:p w:rsidR="007555A6" w:rsidRPr="00D723E4" w:rsidRDefault="007555A6" w:rsidP="00326BEB">
      <w:pPr>
        <w:shd w:val="clear" w:color="auto" w:fill="FFFFFF"/>
        <w:spacing w:after="0" w:line="315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3E4">
        <w:rPr>
          <w:rFonts w:ascii="Times New Roman" w:hAnsi="Times New Roman" w:cs="Times New Roman"/>
          <w:sz w:val="28"/>
          <w:szCs w:val="28"/>
        </w:rPr>
        <w:t xml:space="preserve">3 уровень (мы по коврикам шагаем, предложения составляем) 19-24 предлагаем составить предложение и прыгать с коврика на коврик. </w:t>
      </w:r>
    </w:p>
    <w:p w:rsidR="002F00E6" w:rsidRPr="00D723E4" w:rsidRDefault="005F3E4E" w:rsidP="00F409F1">
      <w:pPr>
        <w:pStyle w:val="a5"/>
        <w:numPr>
          <w:ilvl w:val="0"/>
          <w:numId w:val="9"/>
        </w:numPr>
        <w:shd w:val="clear" w:color="auto" w:fill="FFFFFF"/>
        <w:spacing w:after="0" w:line="315" w:lineRule="atLeast"/>
        <w:ind w:left="0" w:firstLine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Игра Ладошки и ножки на развитие чувство ритма, умения действовать по инструкции и автоматизации звуков;</w:t>
      </w:r>
    </w:p>
    <w:p w:rsidR="005F3E4E" w:rsidRPr="00D723E4" w:rsidRDefault="00F409F1" w:rsidP="00F409F1">
      <w:pPr>
        <w:pStyle w:val="a5"/>
        <w:numPr>
          <w:ilvl w:val="0"/>
          <w:numId w:val="9"/>
        </w:numPr>
        <w:shd w:val="clear" w:color="auto" w:fill="FFFFFF"/>
        <w:spacing w:after="0" w:line="315" w:lineRule="atLeast"/>
        <w:ind w:left="0" w:firstLine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</w:t>
      </w:r>
      <w:r w:rsidR="005F3E4E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одвижная </w:t>
      </w:r>
      <w:r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игра-</w:t>
      </w:r>
      <w:r w:rsidR="005F3E4E" w:rsidRPr="00D723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дорожка в группе, траекторию, фигуры и правила которой мы меняем каждую неделю.</w:t>
      </w:r>
    </w:p>
    <w:p w:rsidR="00F409F1" w:rsidRPr="00D723E4" w:rsidRDefault="00F409F1" w:rsidP="00326BEB">
      <w:pPr>
        <w:pStyle w:val="c2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D723E4">
        <w:rPr>
          <w:bCs/>
          <w:color w:val="000000"/>
          <w:sz w:val="28"/>
          <w:szCs w:val="28"/>
        </w:rPr>
        <w:t>И</w:t>
      </w:r>
      <w:r w:rsidR="00B4724C" w:rsidRPr="00D723E4">
        <w:rPr>
          <w:bCs/>
          <w:color w:val="000000"/>
          <w:sz w:val="28"/>
          <w:szCs w:val="28"/>
        </w:rPr>
        <w:t>нструктор</w:t>
      </w:r>
      <w:r w:rsidR="00B4724C" w:rsidRPr="00D723E4">
        <w:rPr>
          <w:color w:val="000000"/>
          <w:sz w:val="28"/>
          <w:szCs w:val="28"/>
          <w:shd w:val="clear" w:color="auto" w:fill="FFFFFF"/>
        </w:rPr>
        <w:t xml:space="preserve"> по физической культуре</w:t>
      </w:r>
      <w:r w:rsidRPr="00D723E4">
        <w:rPr>
          <w:color w:val="000000"/>
          <w:sz w:val="28"/>
          <w:szCs w:val="28"/>
          <w:shd w:val="clear" w:color="auto" w:fill="FFFFFF"/>
        </w:rPr>
        <w:t xml:space="preserve"> в своей работе, так же </w:t>
      </w:r>
      <w:r w:rsidR="00B4724C" w:rsidRPr="00D723E4">
        <w:rPr>
          <w:color w:val="000000"/>
          <w:sz w:val="28"/>
          <w:szCs w:val="28"/>
          <w:shd w:val="clear" w:color="auto" w:fill="FFFFFF"/>
        </w:rPr>
        <w:t xml:space="preserve">тесно </w:t>
      </w:r>
      <w:r w:rsidR="00B4724C" w:rsidRPr="00D723E4">
        <w:rPr>
          <w:bCs/>
          <w:color w:val="000000"/>
          <w:sz w:val="28"/>
          <w:szCs w:val="28"/>
        </w:rPr>
        <w:t>взаимодейству</w:t>
      </w:r>
      <w:r w:rsidRPr="00D723E4">
        <w:rPr>
          <w:bCs/>
          <w:color w:val="000000"/>
          <w:sz w:val="28"/>
          <w:szCs w:val="28"/>
        </w:rPr>
        <w:t>ет</w:t>
      </w:r>
      <w:r w:rsidR="00B4724C" w:rsidRPr="00D723E4">
        <w:rPr>
          <w:color w:val="000000"/>
          <w:sz w:val="28"/>
          <w:szCs w:val="28"/>
          <w:shd w:val="clear" w:color="auto" w:fill="FFFFFF"/>
        </w:rPr>
        <w:t xml:space="preserve"> как с воспитателями групп</w:t>
      </w:r>
      <w:r w:rsidRPr="00D723E4">
        <w:rPr>
          <w:color w:val="000000"/>
          <w:sz w:val="28"/>
          <w:szCs w:val="28"/>
          <w:shd w:val="clear" w:color="auto" w:fill="FFFFFF"/>
        </w:rPr>
        <w:t xml:space="preserve"> компенсирующей направленности</w:t>
      </w:r>
      <w:r w:rsidR="00B4724C" w:rsidRPr="00D723E4">
        <w:rPr>
          <w:color w:val="000000"/>
          <w:sz w:val="28"/>
          <w:szCs w:val="28"/>
          <w:shd w:val="clear" w:color="auto" w:fill="FFFFFF"/>
        </w:rPr>
        <w:t>, так и с узкими специалистами</w:t>
      </w:r>
      <w:r w:rsidR="00A87674" w:rsidRPr="00D723E4">
        <w:rPr>
          <w:color w:val="000000"/>
          <w:sz w:val="28"/>
          <w:szCs w:val="28"/>
          <w:shd w:val="clear" w:color="auto" w:fill="FFFFFF"/>
        </w:rPr>
        <w:t>,</w:t>
      </w:r>
      <w:r w:rsidR="00B4724C" w:rsidRPr="00D723E4">
        <w:rPr>
          <w:color w:val="000000"/>
          <w:sz w:val="28"/>
          <w:szCs w:val="28"/>
          <w:shd w:val="clear" w:color="auto" w:fill="FFFFFF"/>
        </w:rPr>
        <w:t xml:space="preserve"> такими как, </w:t>
      </w:r>
      <w:r w:rsidR="00B4724C" w:rsidRPr="00D723E4">
        <w:rPr>
          <w:bCs/>
          <w:color w:val="000000"/>
          <w:sz w:val="28"/>
          <w:szCs w:val="28"/>
        </w:rPr>
        <w:t>педагог-психолог</w:t>
      </w:r>
      <w:r w:rsidR="00B4724C" w:rsidRPr="00D723E4">
        <w:rPr>
          <w:color w:val="000000"/>
          <w:sz w:val="28"/>
          <w:szCs w:val="28"/>
          <w:shd w:val="clear" w:color="auto" w:fill="FFFFFF"/>
        </w:rPr>
        <w:t xml:space="preserve">, музыкальный руководитель, медицинская сестра, учителя логопеды. Каждый год совместно </w:t>
      </w:r>
      <w:r w:rsidRPr="00D723E4">
        <w:rPr>
          <w:color w:val="000000"/>
          <w:sz w:val="28"/>
          <w:szCs w:val="28"/>
          <w:shd w:val="clear" w:color="auto" w:fill="FFFFFF"/>
        </w:rPr>
        <w:t>педагоги</w:t>
      </w:r>
      <w:r w:rsidR="00B4724C" w:rsidRPr="00D723E4">
        <w:rPr>
          <w:color w:val="000000"/>
          <w:sz w:val="28"/>
          <w:szCs w:val="28"/>
          <w:shd w:val="clear" w:color="auto" w:fill="FFFFFF"/>
        </w:rPr>
        <w:t xml:space="preserve"> составля</w:t>
      </w:r>
      <w:r w:rsidRPr="00D723E4">
        <w:rPr>
          <w:color w:val="000000"/>
          <w:sz w:val="28"/>
          <w:szCs w:val="28"/>
          <w:shd w:val="clear" w:color="auto" w:fill="FFFFFF"/>
        </w:rPr>
        <w:t>ют</w:t>
      </w:r>
      <w:r w:rsidR="00B4724C" w:rsidRPr="00D723E4">
        <w:rPr>
          <w:color w:val="000000"/>
          <w:sz w:val="28"/>
          <w:szCs w:val="28"/>
          <w:shd w:val="clear" w:color="auto" w:fill="FFFFFF"/>
        </w:rPr>
        <w:t xml:space="preserve"> план </w:t>
      </w:r>
      <w:r w:rsidR="00B4724C" w:rsidRPr="00D723E4">
        <w:rPr>
          <w:bCs/>
          <w:color w:val="000000"/>
          <w:sz w:val="28"/>
          <w:szCs w:val="28"/>
        </w:rPr>
        <w:t>взаимодействия</w:t>
      </w:r>
      <w:r w:rsidR="00B4724C" w:rsidRPr="00D723E4">
        <w:rPr>
          <w:color w:val="000000"/>
          <w:sz w:val="28"/>
          <w:szCs w:val="28"/>
          <w:shd w:val="clear" w:color="auto" w:fill="FFFFFF"/>
        </w:rPr>
        <w:t>: намеча</w:t>
      </w:r>
      <w:r w:rsidRPr="00D723E4">
        <w:rPr>
          <w:color w:val="000000"/>
          <w:sz w:val="28"/>
          <w:szCs w:val="28"/>
          <w:shd w:val="clear" w:color="auto" w:fill="FFFFFF"/>
        </w:rPr>
        <w:t>ют</w:t>
      </w:r>
      <w:r w:rsidR="00B4724C" w:rsidRPr="00D723E4">
        <w:rPr>
          <w:color w:val="000000"/>
          <w:sz w:val="28"/>
          <w:szCs w:val="28"/>
          <w:shd w:val="clear" w:color="auto" w:fill="FFFFFF"/>
        </w:rPr>
        <w:t xml:space="preserve"> и став</w:t>
      </w:r>
      <w:r w:rsidRPr="00D723E4">
        <w:rPr>
          <w:color w:val="000000"/>
          <w:sz w:val="28"/>
          <w:szCs w:val="28"/>
          <w:shd w:val="clear" w:color="auto" w:fill="FFFFFF"/>
        </w:rPr>
        <w:t>ят</w:t>
      </w:r>
      <w:r w:rsidR="00B4724C" w:rsidRPr="00D723E4">
        <w:rPr>
          <w:color w:val="000000"/>
          <w:sz w:val="28"/>
          <w:szCs w:val="28"/>
          <w:shd w:val="clear" w:color="auto" w:fill="FFFFFF"/>
        </w:rPr>
        <w:t xml:space="preserve"> задачи, которые </w:t>
      </w:r>
      <w:r w:rsidRPr="00D723E4">
        <w:rPr>
          <w:color w:val="000000"/>
          <w:sz w:val="28"/>
          <w:szCs w:val="28"/>
          <w:shd w:val="clear" w:color="auto" w:fill="FFFFFF"/>
        </w:rPr>
        <w:t>будут</w:t>
      </w:r>
      <w:r w:rsidR="00B4724C" w:rsidRPr="00D723E4">
        <w:rPr>
          <w:color w:val="000000"/>
          <w:sz w:val="28"/>
          <w:szCs w:val="28"/>
          <w:shd w:val="clear" w:color="auto" w:fill="FFFFFF"/>
        </w:rPr>
        <w:t xml:space="preserve"> решать в ходе учебного года, какие мероприятия совместно буд</w:t>
      </w:r>
      <w:r w:rsidRPr="00D723E4">
        <w:rPr>
          <w:color w:val="000000"/>
          <w:sz w:val="28"/>
          <w:szCs w:val="28"/>
          <w:shd w:val="clear" w:color="auto" w:fill="FFFFFF"/>
        </w:rPr>
        <w:t>ут</w:t>
      </w:r>
      <w:r w:rsidR="00B4724C" w:rsidRPr="00D723E4">
        <w:rPr>
          <w:color w:val="000000"/>
          <w:sz w:val="28"/>
          <w:szCs w:val="28"/>
          <w:shd w:val="clear" w:color="auto" w:fill="FFFFFF"/>
        </w:rPr>
        <w:t xml:space="preserve"> проводить и т. д. </w:t>
      </w:r>
    </w:p>
    <w:p w:rsidR="00B4724C" w:rsidRPr="00D723E4" w:rsidRDefault="00B4724C" w:rsidP="00326BEB">
      <w:pPr>
        <w:pStyle w:val="c2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D723E4">
        <w:rPr>
          <w:color w:val="111111"/>
          <w:sz w:val="28"/>
          <w:szCs w:val="28"/>
        </w:rPr>
        <w:t xml:space="preserve">Преемственность и взаимосвязь в работе воспитателей </w:t>
      </w:r>
      <w:r w:rsidR="00F409F1" w:rsidRPr="00D723E4">
        <w:rPr>
          <w:color w:val="000000"/>
          <w:sz w:val="28"/>
          <w:szCs w:val="28"/>
          <w:shd w:val="clear" w:color="auto" w:fill="FFFFFF"/>
        </w:rPr>
        <w:t>групп компенсирующей направленности</w:t>
      </w:r>
      <w:r w:rsidR="00F409F1" w:rsidRPr="00D723E4">
        <w:rPr>
          <w:color w:val="111111"/>
          <w:sz w:val="28"/>
          <w:szCs w:val="28"/>
        </w:rPr>
        <w:t xml:space="preserve"> </w:t>
      </w:r>
      <w:r w:rsidRPr="00D723E4">
        <w:rPr>
          <w:color w:val="111111"/>
          <w:sz w:val="28"/>
          <w:szCs w:val="28"/>
        </w:rPr>
        <w:t>и инструктора способствует эффективности и прочному закреплению результатов коррекционной работы.</w:t>
      </w:r>
    </w:p>
    <w:p w:rsidR="00B4724C" w:rsidRPr="00D723E4" w:rsidRDefault="00B4724C" w:rsidP="00326B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3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Коррекцией речевого и общего развития детей дошкольного возраста занимается не только воспитатель или учитель-логопед, но и инструктор по физической культуре. Если воспитатель развивает и совершенствует речевое общение детей, то инструктор по физической культуре на специальных занятиях с детьми решает задачи общего физического развития, укрепления здоровья, развития двигательных умений и навыков, что способствует формированию психомоторных функций. Особое внимание обращается на возможность автоматизации поставленных звуков, закрепления лексико-грамматических средств языка путем специально подобранных подвижных игр и упражнений, разработанных  с учетом изучаемой лексической темы.</w:t>
      </w:r>
    </w:p>
    <w:p w:rsidR="00B4724C" w:rsidRPr="00D723E4" w:rsidRDefault="00B4724C" w:rsidP="00326BEB">
      <w:pPr>
        <w:shd w:val="clear" w:color="auto" w:fill="FFFFFF"/>
        <w:spacing w:after="0" w:line="240" w:lineRule="auto"/>
        <w:ind w:right="24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3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начале учебного года воспитатель </w:t>
      </w:r>
      <w:r w:rsidR="00F409F1" w:rsidRPr="00D723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группы компенсирующей направленности</w:t>
      </w:r>
      <w:r w:rsidR="00F409F1" w:rsidRPr="00D723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723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знакомит инструктора по физической культуре </w:t>
      </w:r>
      <w:r w:rsidR="00F409F1" w:rsidRPr="00D723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326BEB" w:rsidRPr="00D723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речевой характеристикой</w:t>
      </w:r>
      <w:r w:rsidR="00F409F1" w:rsidRPr="00D723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воспитанников</w:t>
      </w:r>
      <w:r w:rsidRPr="00D723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психологической характеристикой и возрастными особенностями.</w:t>
      </w:r>
    </w:p>
    <w:p w:rsidR="00B4724C" w:rsidRPr="00D723E4" w:rsidRDefault="00B4724C" w:rsidP="00326BEB">
      <w:pPr>
        <w:shd w:val="clear" w:color="auto" w:fill="FFFFFF"/>
        <w:spacing w:after="0" w:line="240" w:lineRule="auto"/>
        <w:ind w:right="34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3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Выявив уровень </w:t>
      </w:r>
      <w:proofErr w:type="spellStart"/>
      <w:r w:rsidRPr="00D723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психоречевого</w:t>
      </w:r>
      <w:proofErr w:type="spellEnd"/>
      <w:r w:rsidRPr="00D723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развития детей, совместно определяются цели, задачи формирования </w:t>
      </w:r>
      <w:proofErr w:type="spellStart"/>
      <w:r w:rsidRPr="00D723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речедвигательных</w:t>
      </w:r>
      <w:proofErr w:type="spellEnd"/>
      <w:r w:rsidRPr="00D723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навыков и составляются планы индивидуально-коррекционных занятий.</w:t>
      </w:r>
    </w:p>
    <w:p w:rsidR="00A87674" w:rsidRPr="00D723E4" w:rsidRDefault="00F409F1" w:rsidP="00326BEB">
      <w:pPr>
        <w:shd w:val="clear" w:color="auto" w:fill="FFFFFF"/>
        <w:spacing w:after="0" w:line="240" w:lineRule="auto"/>
        <w:ind w:right="34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3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своей работе инструктор по физической культуре</w:t>
      </w:r>
      <w:r w:rsidR="00A87674" w:rsidRPr="00D723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использу</w:t>
      </w:r>
      <w:r w:rsidRPr="00D723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</w:t>
      </w:r>
      <w:r w:rsidR="00A87674" w:rsidRPr="00D723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парциальную программу Кирилловой Ю.А.  для детей с ТНР. Образовательный процесс ставится в соответствии с лексическими темами, </w:t>
      </w:r>
      <w:r w:rsidR="00A87674" w:rsidRPr="00D723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которые дети изучают с воспитателем. Кириллова </w:t>
      </w:r>
      <w:r w:rsidRPr="00D723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Ю.А. </w:t>
      </w:r>
      <w:r w:rsidR="00A87674" w:rsidRPr="00D723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предлагает готовые комплексы упражнений и подвижных игр.</w:t>
      </w:r>
    </w:p>
    <w:p w:rsidR="00BB4C85" w:rsidRPr="00D723E4" w:rsidRDefault="00BB4C85" w:rsidP="00326BE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2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Кроме этого </w:t>
      </w:r>
      <w:r w:rsidR="00F409F1" w:rsidRPr="00D72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инструктор</w:t>
      </w:r>
      <w:r w:rsidRPr="00D72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разрабатыва</w:t>
      </w:r>
      <w:r w:rsidR="00F409F1" w:rsidRPr="00D72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Pr="00D72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авторские игры, на развитие речи и отработки различных движений. Так </w:t>
      </w:r>
      <w:r w:rsidR="00F409F1" w:rsidRPr="00D72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инструктором по физической культуре была разработана игра </w:t>
      </w:r>
      <w:r w:rsidRPr="00D72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«Координационн</w:t>
      </w:r>
      <w:r w:rsidR="00F409F1" w:rsidRPr="00D72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D72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звуков</w:t>
      </w:r>
      <w:r w:rsidR="00F409F1" w:rsidRPr="00D72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D72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лесенк</w:t>
      </w:r>
      <w:r w:rsidR="00F409F1" w:rsidRPr="00D72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72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A153D6" w:rsidRPr="00D723E4" w:rsidRDefault="00907DC3" w:rsidP="00A153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2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 представляет собой </w:t>
      </w:r>
      <w:r w:rsidR="00326BEB" w:rsidRPr="00D72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</w:t>
      </w:r>
      <w:proofErr w:type="gramStart"/>
      <w:r w:rsidR="00326BEB" w:rsidRPr="00D72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плоск</w:t>
      </w:r>
      <w:r w:rsidR="00A87674" w:rsidRPr="00D72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proofErr w:type="gramEnd"/>
      <w:r w:rsidR="00326BEB" w:rsidRPr="00D72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лесенки </w:t>
      </w:r>
      <w:r w:rsidR="00BB4C85" w:rsidRPr="00D72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пустыми ячейками. С помощью нее мо</w:t>
      </w:r>
      <w:r w:rsidR="00326BEB" w:rsidRPr="00D72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="00BB4C85" w:rsidRPr="00D72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отрабатывать различные виды прыжков</w:t>
      </w:r>
      <w:r w:rsidR="00A87674" w:rsidRPr="00D72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B4C85" w:rsidRPr="00D72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изучать и закреплять звуки, буквы. Так</w:t>
      </w:r>
      <w:r w:rsidR="00A87674" w:rsidRPr="00D72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B4C85" w:rsidRPr="00D72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например</w:t>
      </w:r>
      <w:r w:rsidR="00A87674" w:rsidRPr="00D72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B4C85" w:rsidRPr="00D72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детям дается задание прыгать по ячейкам в </w:t>
      </w:r>
      <w:r w:rsidR="0012669D" w:rsidRPr="00D72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соответствии с заданной </w:t>
      </w:r>
      <w:r w:rsidR="00A87674" w:rsidRPr="00D72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звуковой </w:t>
      </w:r>
      <w:r w:rsidR="0012669D" w:rsidRPr="00D72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схемой.</w:t>
      </w:r>
      <w:r w:rsidR="00A153D6" w:rsidRPr="00D723E4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A153D6" w:rsidRPr="00D723E4" w:rsidRDefault="00A153D6" w:rsidP="00A153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23E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151130</wp:posOffset>
            </wp:positionV>
            <wp:extent cx="2774950" cy="2019300"/>
            <wp:effectExtent l="171450" t="133350" r="368300" b="304800"/>
            <wp:wrapNone/>
            <wp:docPr id="12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153D6" w:rsidRPr="00D723E4" w:rsidRDefault="00A153D6" w:rsidP="00A153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23E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10160</wp:posOffset>
            </wp:positionV>
            <wp:extent cx="2806700" cy="1924050"/>
            <wp:effectExtent l="171450" t="133350" r="355600" b="304800"/>
            <wp:wrapNone/>
            <wp:docPr id="11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153D6" w:rsidRPr="00D723E4" w:rsidRDefault="00A153D6" w:rsidP="00A153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53D6" w:rsidRPr="00D723E4" w:rsidRDefault="00A153D6" w:rsidP="00A153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53D6" w:rsidRPr="00D723E4" w:rsidRDefault="00A153D6" w:rsidP="00A153D6">
      <w:pPr>
        <w:pStyle w:val="Default"/>
        <w:ind w:firstLine="709"/>
        <w:jc w:val="both"/>
        <w:rPr>
          <w:sz w:val="28"/>
          <w:szCs w:val="28"/>
        </w:rPr>
      </w:pPr>
    </w:p>
    <w:p w:rsidR="00A153D6" w:rsidRPr="00D723E4" w:rsidRDefault="00A153D6" w:rsidP="00A153D6">
      <w:pPr>
        <w:pStyle w:val="Default"/>
        <w:ind w:firstLine="709"/>
        <w:jc w:val="both"/>
        <w:rPr>
          <w:sz w:val="28"/>
          <w:szCs w:val="28"/>
        </w:rPr>
      </w:pPr>
    </w:p>
    <w:p w:rsidR="00A153D6" w:rsidRPr="00D723E4" w:rsidRDefault="00A153D6" w:rsidP="00A153D6">
      <w:pPr>
        <w:pStyle w:val="Default"/>
        <w:ind w:firstLine="709"/>
        <w:jc w:val="both"/>
        <w:rPr>
          <w:sz w:val="28"/>
          <w:szCs w:val="28"/>
        </w:rPr>
      </w:pPr>
    </w:p>
    <w:p w:rsidR="00A153D6" w:rsidRPr="00D723E4" w:rsidRDefault="00A153D6" w:rsidP="00A153D6">
      <w:pPr>
        <w:pStyle w:val="Default"/>
        <w:ind w:firstLine="709"/>
        <w:jc w:val="both"/>
        <w:rPr>
          <w:sz w:val="28"/>
          <w:szCs w:val="28"/>
        </w:rPr>
      </w:pPr>
    </w:p>
    <w:p w:rsidR="00A153D6" w:rsidRPr="00D723E4" w:rsidRDefault="00A153D6" w:rsidP="00A153D6">
      <w:pPr>
        <w:pStyle w:val="Default"/>
        <w:ind w:firstLine="709"/>
        <w:jc w:val="both"/>
        <w:rPr>
          <w:sz w:val="28"/>
          <w:szCs w:val="28"/>
        </w:rPr>
      </w:pPr>
    </w:p>
    <w:p w:rsidR="00A153D6" w:rsidRPr="00D723E4" w:rsidRDefault="00A153D6" w:rsidP="00A153D6">
      <w:pPr>
        <w:pStyle w:val="Default"/>
        <w:ind w:firstLine="709"/>
        <w:jc w:val="both"/>
        <w:rPr>
          <w:sz w:val="28"/>
          <w:szCs w:val="28"/>
        </w:rPr>
      </w:pPr>
    </w:p>
    <w:p w:rsidR="00A153D6" w:rsidRPr="00D723E4" w:rsidRDefault="00A153D6" w:rsidP="00A153D6">
      <w:pPr>
        <w:pStyle w:val="Default"/>
        <w:ind w:firstLine="709"/>
        <w:jc w:val="both"/>
        <w:rPr>
          <w:sz w:val="28"/>
          <w:szCs w:val="28"/>
        </w:rPr>
      </w:pPr>
    </w:p>
    <w:p w:rsidR="00A153D6" w:rsidRPr="00D723E4" w:rsidRDefault="00A153D6" w:rsidP="00A153D6">
      <w:pPr>
        <w:pStyle w:val="Default"/>
        <w:ind w:firstLine="709"/>
        <w:jc w:val="both"/>
        <w:rPr>
          <w:sz w:val="28"/>
          <w:szCs w:val="28"/>
        </w:rPr>
      </w:pPr>
    </w:p>
    <w:p w:rsidR="00BB4C85" w:rsidRPr="00D723E4" w:rsidRDefault="001A6A6A" w:rsidP="00A153D6">
      <w:pPr>
        <w:pStyle w:val="Default"/>
        <w:ind w:firstLine="709"/>
        <w:jc w:val="both"/>
        <w:rPr>
          <w:sz w:val="28"/>
          <w:szCs w:val="28"/>
        </w:rPr>
      </w:pPr>
      <w:r w:rsidRPr="00D723E4">
        <w:rPr>
          <w:sz w:val="28"/>
          <w:szCs w:val="28"/>
        </w:rPr>
        <w:t>Другой</w:t>
      </w:r>
      <w:r w:rsidR="00BB4C85" w:rsidRPr="00D723E4">
        <w:rPr>
          <w:sz w:val="28"/>
          <w:szCs w:val="28"/>
        </w:rPr>
        <w:t xml:space="preserve"> вариант</w:t>
      </w:r>
      <w:r w:rsidRPr="00D723E4">
        <w:rPr>
          <w:sz w:val="28"/>
          <w:szCs w:val="28"/>
        </w:rPr>
        <w:t>:</w:t>
      </w:r>
      <w:r w:rsidR="00BB4C85" w:rsidRPr="00D723E4">
        <w:rPr>
          <w:sz w:val="28"/>
          <w:szCs w:val="28"/>
        </w:rPr>
        <w:t xml:space="preserve"> Дети делятся на две команды. Педагог показывает картинку с изображением предмета, дети из обеих команд должны на скорость составить в ячейках звуковую схему слова из символов.</w:t>
      </w:r>
    </w:p>
    <w:p w:rsidR="00BB4C85" w:rsidRPr="00D723E4" w:rsidRDefault="00941C19" w:rsidP="00326B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3E4">
        <w:rPr>
          <w:rFonts w:ascii="Times New Roman" w:hAnsi="Times New Roman" w:cs="Times New Roman"/>
          <w:sz w:val="28"/>
          <w:szCs w:val="28"/>
        </w:rPr>
        <w:t>Например: ХЛЕБ, ПОНИ.</w:t>
      </w:r>
    </w:p>
    <w:p w:rsidR="00BB4C85" w:rsidRPr="00D723E4" w:rsidRDefault="00BB4C85" w:rsidP="00326BE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72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Кроме этого можно тренировать ориентировку в пространстве выполняя прыжки по схемам со следами. </w:t>
      </w:r>
    </w:p>
    <w:p w:rsidR="00BB4C85" w:rsidRPr="00D723E4" w:rsidRDefault="00BB4C85" w:rsidP="00326BE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2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Изучая лексическую тему «Профессии», на занятии по физической культуре, используется подвижная игра «Пожарные на учении», в которой дети упражняются в умении влезания на гимнастические стенки, закрепляют употребление глаголов будущего времени, в игре Я буду» (</w:t>
      </w:r>
      <w:r w:rsidRPr="00D723E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Я буду пожарным, я буду строителем, я буду учителем</w:t>
      </w:r>
      <w:r w:rsidRPr="00D72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Цель такого планирования - закрепление и расширение словаря ребенка, формирование основных грамматических категорий, активизация речи детей. Зачастую</w:t>
      </w:r>
      <w:r w:rsidR="001A6A6A" w:rsidRPr="00D72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72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силу особенностей развития детей с </w:t>
      </w:r>
      <w:r w:rsidR="00326BEB" w:rsidRPr="00D72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D72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</w:t>
      </w:r>
      <w:r w:rsidR="001A6A6A" w:rsidRPr="00D72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72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инструктору по физ</w:t>
      </w:r>
      <w:r w:rsidR="001A6A6A" w:rsidRPr="00D72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ической </w:t>
      </w:r>
      <w:r w:rsidRPr="00D72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культуре приходится менять правила игры, то есть «раздвигать» регламентированные рамки. Это может проявляться как в усложнении, так и в упрощении правил.</w:t>
      </w:r>
    </w:p>
    <w:p w:rsidR="001A6A6A" w:rsidRPr="00D723E4" w:rsidRDefault="00BB4C85" w:rsidP="00326B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образовательной деятельности по физическому развитию, инструктор</w:t>
      </w:r>
      <w:r w:rsidRPr="00D723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также использует различные игры для развития речи. </w:t>
      </w:r>
    </w:p>
    <w:p w:rsidR="00BB4C85" w:rsidRPr="00D723E4" w:rsidRDefault="00BB4C85" w:rsidP="00326B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3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</w:t>
      </w:r>
      <w:r w:rsidR="00941C19" w:rsidRPr="00D723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1A6A6A" w:rsidRPr="00D723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723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например</w:t>
      </w:r>
      <w:r w:rsidR="00941C19" w:rsidRPr="00D723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D723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зале существует </w:t>
      </w:r>
      <w:r w:rsidR="001A6A6A" w:rsidRPr="00D723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Pr="00D723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</w:t>
      </w:r>
      <w:r w:rsidR="00941C19" w:rsidRPr="00D723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гопедический забор</w:t>
      </w:r>
      <w:r w:rsidR="001A6A6A" w:rsidRPr="00D723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="00941C19" w:rsidRPr="00D723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на котором </w:t>
      </w:r>
      <w:r w:rsidRPr="00D723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располагаются карточки с буквами. И ребенку даются различные задания: «Составь слово», «Какой буквы не хватает», «В какой части слова располагается звук» и т.д.</w:t>
      </w:r>
    </w:p>
    <w:p w:rsidR="00A153D6" w:rsidRPr="00D723E4" w:rsidRDefault="00A153D6" w:rsidP="00326B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153D6" w:rsidRPr="00D723E4" w:rsidRDefault="00A153D6" w:rsidP="00326B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153D6" w:rsidRPr="00D723E4" w:rsidRDefault="00657CE2" w:rsidP="00326B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3E4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3656965</wp:posOffset>
            </wp:positionH>
            <wp:positionV relativeFrom="paragraph">
              <wp:posOffset>-46990</wp:posOffset>
            </wp:positionV>
            <wp:extent cx="2413000" cy="2279650"/>
            <wp:effectExtent l="171450" t="133350" r="368300" b="311150"/>
            <wp:wrapNone/>
            <wp:docPr id="1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227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723E4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130810</wp:posOffset>
            </wp:positionV>
            <wp:extent cx="2976245" cy="2101850"/>
            <wp:effectExtent l="171450" t="133350" r="357505" b="298450"/>
            <wp:wrapNone/>
            <wp:docPr id="14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245" cy="210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153D6" w:rsidRPr="00D723E4" w:rsidRDefault="00A153D6" w:rsidP="00326B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153D6" w:rsidRPr="00D723E4" w:rsidRDefault="00A153D6" w:rsidP="00326B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153D6" w:rsidRPr="00D723E4" w:rsidRDefault="00A153D6" w:rsidP="00326B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153D6" w:rsidRPr="00D723E4" w:rsidRDefault="00A153D6" w:rsidP="00326B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153D6" w:rsidRPr="00D723E4" w:rsidRDefault="00A153D6" w:rsidP="00326B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153D6" w:rsidRPr="00D723E4" w:rsidRDefault="00A153D6" w:rsidP="00326B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57CE2" w:rsidRPr="00D723E4" w:rsidRDefault="00657CE2" w:rsidP="00326B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57CE2" w:rsidRPr="00D723E4" w:rsidRDefault="00657CE2" w:rsidP="00326B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57CE2" w:rsidRPr="00D723E4" w:rsidRDefault="00657CE2" w:rsidP="00326B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57CE2" w:rsidRPr="00D723E4" w:rsidRDefault="00657CE2" w:rsidP="00326B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57CE2" w:rsidRPr="00D723E4" w:rsidRDefault="00657CE2" w:rsidP="00326B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B4C85" w:rsidRPr="00D723E4" w:rsidRDefault="00BB4C85" w:rsidP="00326B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3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Таким образом, тесное, грамотно выстроен</w:t>
      </w:r>
      <w:r w:rsidR="00941C19" w:rsidRPr="00D723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r w:rsidRPr="00D723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ое </w:t>
      </w:r>
      <w:r w:rsidR="00941C19" w:rsidRPr="00D723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сотрудничество</w:t>
      </w:r>
      <w:r w:rsidRPr="00D723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воспитателя</w:t>
      </w:r>
      <w:r w:rsidR="001A6A6A" w:rsidRPr="00D723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группы компенсирующей направленности</w:t>
      </w:r>
      <w:r w:rsidRPr="00D723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C2B5E" w:rsidRPr="00D723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инструктора</w:t>
      </w:r>
      <w:r w:rsidR="001A6A6A" w:rsidRPr="00D723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физической культуре</w:t>
      </w:r>
      <w:r w:rsidR="00DC2B5E" w:rsidRPr="00D723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позволяет уже к</w:t>
      </w:r>
      <w:r w:rsidRPr="00D723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концу первого года обучения отследить динамику речевого развития. Ведь именно благодаря двигательной активности, идет активное развитие речевого аппарата.</w:t>
      </w:r>
    </w:p>
    <w:p w:rsidR="00BB4C85" w:rsidRPr="00D723E4" w:rsidRDefault="001A6A6A" w:rsidP="00326B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bookmarkEnd w:id="0"/>
      <w:r w:rsidRPr="00D723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BB4C85" w:rsidRPr="00D723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реемственность и взаимосвязь в работе воспитателя и инструктора по физической культуре способствует прочному закреплению результатов логопедической работы и является залогом успешности коррекционно-развивающей работы. </w:t>
      </w:r>
    </w:p>
    <w:p w:rsidR="00FF3BBD" w:rsidRPr="00D723E4" w:rsidRDefault="00FF3BBD" w:rsidP="00326BE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FF3BBD" w:rsidRPr="00D723E4" w:rsidSect="003C48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25AC5"/>
    <w:multiLevelType w:val="multilevel"/>
    <w:tmpl w:val="FE324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DE0F48"/>
    <w:multiLevelType w:val="multilevel"/>
    <w:tmpl w:val="013A6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B9627A"/>
    <w:multiLevelType w:val="multilevel"/>
    <w:tmpl w:val="49BE7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BD0B3D"/>
    <w:multiLevelType w:val="hybridMultilevel"/>
    <w:tmpl w:val="0DC0BC48"/>
    <w:lvl w:ilvl="0" w:tplc="181EBD4A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  <w:color w:val="18181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F746440"/>
    <w:multiLevelType w:val="hybridMultilevel"/>
    <w:tmpl w:val="7206E86C"/>
    <w:lvl w:ilvl="0" w:tplc="012AF47A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4CA096E"/>
    <w:multiLevelType w:val="multilevel"/>
    <w:tmpl w:val="C4A6C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9970B6"/>
    <w:multiLevelType w:val="multilevel"/>
    <w:tmpl w:val="A7D41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A149E9"/>
    <w:multiLevelType w:val="multilevel"/>
    <w:tmpl w:val="7D64D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74A4439"/>
    <w:multiLevelType w:val="hybridMultilevel"/>
    <w:tmpl w:val="0D5491A0"/>
    <w:lvl w:ilvl="0" w:tplc="E27E99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4"/>
  </w:num>
  <w:num w:numId="8">
    <w:abstractNumId w:val="8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7716B"/>
    <w:rsid w:val="000273EF"/>
    <w:rsid w:val="00043577"/>
    <w:rsid w:val="00085A9A"/>
    <w:rsid w:val="000949DE"/>
    <w:rsid w:val="000B4B4E"/>
    <w:rsid w:val="0012669D"/>
    <w:rsid w:val="001A6A6A"/>
    <w:rsid w:val="00227F5E"/>
    <w:rsid w:val="002818B4"/>
    <w:rsid w:val="002F00E6"/>
    <w:rsid w:val="00326BEB"/>
    <w:rsid w:val="003B5317"/>
    <w:rsid w:val="003C48B0"/>
    <w:rsid w:val="003C5E6A"/>
    <w:rsid w:val="004542D8"/>
    <w:rsid w:val="004B59E6"/>
    <w:rsid w:val="00552ECD"/>
    <w:rsid w:val="005664FD"/>
    <w:rsid w:val="005F3E4E"/>
    <w:rsid w:val="00632FA1"/>
    <w:rsid w:val="00657CE2"/>
    <w:rsid w:val="006E7135"/>
    <w:rsid w:val="00743C62"/>
    <w:rsid w:val="007555A6"/>
    <w:rsid w:val="007673F3"/>
    <w:rsid w:val="008C7130"/>
    <w:rsid w:val="00907DC3"/>
    <w:rsid w:val="009203E9"/>
    <w:rsid w:val="00941C19"/>
    <w:rsid w:val="00973098"/>
    <w:rsid w:val="0097716B"/>
    <w:rsid w:val="00993208"/>
    <w:rsid w:val="00A153D6"/>
    <w:rsid w:val="00A74F3D"/>
    <w:rsid w:val="00A87674"/>
    <w:rsid w:val="00AB2E33"/>
    <w:rsid w:val="00AE68EF"/>
    <w:rsid w:val="00B4724C"/>
    <w:rsid w:val="00BB4C85"/>
    <w:rsid w:val="00BC64CC"/>
    <w:rsid w:val="00C661CD"/>
    <w:rsid w:val="00C73CDD"/>
    <w:rsid w:val="00C96DA0"/>
    <w:rsid w:val="00CE7368"/>
    <w:rsid w:val="00CF5110"/>
    <w:rsid w:val="00D43248"/>
    <w:rsid w:val="00D723E4"/>
    <w:rsid w:val="00DC2B5E"/>
    <w:rsid w:val="00E71970"/>
    <w:rsid w:val="00ED5CB4"/>
    <w:rsid w:val="00F2338E"/>
    <w:rsid w:val="00F409F1"/>
    <w:rsid w:val="00F8667B"/>
    <w:rsid w:val="00F91739"/>
    <w:rsid w:val="00FF3B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8B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B5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B59E6"/>
    <w:rPr>
      <w:b/>
      <w:bCs/>
    </w:rPr>
  </w:style>
  <w:style w:type="paragraph" w:customStyle="1" w:styleId="c13">
    <w:name w:val="c13"/>
    <w:basedOn w:val="a"/>
    <w:rsid w:val="00F91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91739"/>
  </w:style>
  <w:style w:type="paragraph" w:customStyle="1" w:styleId="c9">
    <w:name w:val="c9"/>
    <w:basedOn w:val="a"/>
    <w:rsid w:val="00F91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F91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F91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F91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ED5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ED5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ED5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B47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BB4C8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0949D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81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18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B5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B59E6"/>
    <w:rPr>
      <w:b/>
      <w:bCs/>
    </w:rPr>
  </w:style>
  <w:style w:type="paragraph" w:customStyle="1" w:styleId="c13">
    <w:name w:val="c13"/>
    <w:basedOn w:val="a"/>
    <w:rsid w:val="00F91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91739"/>
  </w:style>
  <w:style w:type="paragraph" w:customStyle="1" w:styleId="c9">
    <w:name w:val="c9"/>
    <w:basedOn w:val="a"/>
    <w:rsid w:val="00F91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F91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F91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F91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ED5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ED5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ED5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B47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BB4C8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85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5</Pages>
  <Words>1291</Words>
  <Characters>7359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8633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kalinkasadik@outlook.com</cp:lastModifiedBy>
  <cp:revision>14</cp:revision>
  <cp:lastPrinted>2023-02-02T06:00:00Z</cp:lastPrinted>
  <dcterms:created xsi:type="dcterms:W3CDTF">2023-02-02T05:35:00Z</dcterms:created>
  <dcterms:modified xsi:type="dcterms:W3CDTF">2023-04-19T03:31:00Z</dcterms:modified>
</cp:coreProperties>
</file>