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EF" w:rsidRPr="00630CEF" w:rsidRDefault="00630CEF" w:rsidP="008E730B">
      <w:pPr>
        <w:pStyle w:val="2"/>
        <w:rPr>
          <w:rFonts w:eastAsia="Times New Roman"/>
          <w:sz w:val="40"/>
          <w:lang w:eastAsia="ru-RU"/>
        </w:rPr>
      </w:pPr>
      <w:r w:rsidRPr="00630CEF">
        <w:rPr>
          <w:rFonts w:eastAsia="Times New Roman"/>
          <w:lang w:eastAsia="ru-RU"/>
        </w:rPr>
        <w:t>Различные методы и</w:t>
      </w:r>
      <w:r>
        <w:rPr>
          <w:rFonts w:eastAsia="Times New Roman"/>
          <w:lang w:eastAsia="ru-RU"/>
        </w:rPr>
        <w:t xml:space="preserve"> приемы работы с дошкольниками</w:t>
      </w:r>
      <w:r w:rsidR="008E730B">
        <w:rPr>
          <w:rFonts w:eastAsia="Times New Roman"/>
          <w:lang w:eastAsia="ru-RU"/>
        </w:rPr>
        <w:t>.</w:t>
      </w:r>
      <w:bookmarkStart w:id="0" w:name="_GoBack"/>
      <w:bookmarkEnd w:id="0"/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Метод обучения</w:t>
      </w: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– это определенная система действий воспитателя, который организовывает познавательную и практическую деятельности ребят. В свою очередь </w:t>
      </w:r>
      <w:r w:rsidRPr="00630CE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прием обучения</w:t>
      </w: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– это детали, части определенного метода. Методы и приемы обучения дошкольников имеют свою специфику.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Обычно методы обучения классифицируют по источнику получения знаний, навыков и умений. Дети-дошкольники обретают знания в непосредственном восприятии предметов, а также из разговоров с воспитателем и в практической деятельности, конечно.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связи с этим выделяют такие методы обучения дошкольников: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наглядные;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словесные;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практические методы.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Методы и приемы:</w:t>
      </w:r>
    </w:p>
    <w:p w:rsidR="00630CEF" w:rsidRPr="00630CEF" w:rsidRDefault="00630CEF" w:rsidP="00630C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Практические: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рисование, </w:t>
      </w: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физкультминутка</w:t>
      </w:r>
      <w:proofErr w:type="gramStart"/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,</w:t>
      </w:r>
      <w:proofErr w:type="gramEnd"/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импровизация, имитация , игровая беседа с элементами движений, экспериментирование , проектная деятельность, решение проблемной ситуации, игровые задания, моделирование, элементы драматизации творческие задания, игровые упражнения, аппликация, рассматривание, игры-драматизации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Наглядные</w:t>
      </w: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 показ, рассматривание, просмотр мультфильмов, наблюдение, демонстрация, прослушивание аудиозаписи, презентация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Словесные:</w:t>
      </w: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беседа, вопросы, пояснения, объяснения, составление рассказов, объяснения, указания</w:t>
      </w:r>
      <w:proofErr w:type="gramStart"/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,</w:t>
      </w:r>
      <w:proofErr w:type="gramEnd"/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разговор, ситуативный разговор, напоминание , проблемные ситуации и вопросы, художественное слово, загадки, рассказы детей и воспитателя, чтение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МЕТОДЫ ВОСПИТАНИЯ И ОБУЧЕНИЯ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Методы воспитания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 способы взаимосвязанной деятельности взрослых и детей, направленные на достижение воспитательной цели.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Методы обучения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 совокупность путей, способов достижения целей.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Приём обучения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 часть метода, отдельный шаг в реализации метода.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дошкольной педагогике принята классификация методов обучения, в основу которой положены основные формы мышления (наглядно-действенное и наглядно-образное)</w:t>
      </w:r>
      <w:proofErr w:type="gramStart"/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eastAsia="ru-RU"/>
        </w:rPr>
        <w:lastRenderedPageBreak/>
        <w:t>Наглядные методы и приемы обучения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Методы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1- Наблюдение – умение всматриваться в явления окружающего мира, замечать происходящие изменения, устанавливать их причины.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Виды наблюдений: кратковременные и длительные; повторные и сравнительные; распознающего характера; за изменением и преобразованием объектов; репродуктивного характера.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2- Демонстрация наглядных пособий (предметов, репродукций, диафильмов, слайдов, видеозаписей, компьютерных программ)</w:t>
      </w:r>
      <w:proofErr w:type="gramStart"/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Наглядные пособия, используемые для ознакомления с окружающим: дидактические картины, объединенные в серии; репродукции картин известных художников; книжная графика; предметные картинки; учебные фильмы.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Приемы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 показ способов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действий;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 показ образца.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eastAsia="ru-RU"/>
        </w:rPr>
        <w:t>Словесные методы и приемы обучения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Методы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1- Рассказ педагога.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Рассказ достигает своей цели, если: педагог ставит перед детьми учебно-познавательную задачу; в рассказе отчетливо прослеживается главная идея, мысль; рассказ не перегружен деталями; его содержание динамично, созвучно личному опыту дошкольников, вызывает у них отклик, сопереживание; речь взрослого выразительна.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2- Рассказы детей (пересказ сказок, рассказы по картинам, о предметах, из детского опыта, творческие рассказы)</w:t>
      </w:r>
      <w:proofErr w:type="gramStart"/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3- Беседа.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содержанию выделяют познавательные (со средней группы) и этические беседы (в старшем дошкольном возрасте).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дидактическим задачам выделяют: вводные (предварительные) и итоговые (обобщающие) беседы.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4- Чтение художественной литературы.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Приемы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 вопросы (требующие констатации; побуждающие к мыслительной деятельности)</w:t>
      </w:r>
      <w:proofErr w:type="gramStart"/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 указание (целостное и дробное)</w:t>
      </w:r>
      <w:proofErr w:type="gramStart"/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 пояснение;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 объяснение;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 педагогическая оценка;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 беседа (после экскурсии, прогулки,</w:t>
      </w:r>
      <w:proofErr w:type="gramEnd"/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просмотра диафильмов и т. п.)</w:t>
      </w:r>
      <w:proofErr w:type="gramStart"/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eastAsia="ru-RU"/>
        </w:rPr>
        <w:t>Игровые методы и приемы обучения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Методы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Дидактическая игра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Воображаемая ситуация в развернутом виде: с ролями, игровыми действиями, соответствующим игровым оборудованием.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Приемы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 внезапное появление объектов;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• выполнение воспитателем </w:t>
      </w:r>
      <w:proofErr w:type="gramStart"/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игровых</w:t>
      </w:r>
      <w:proofErr w:type="gramEnd"/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действий;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 загадывание и отгадывание загадок;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 введение элементов соревнования;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 создание игровой ситуации.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eastAsia="ru-RU"/>
        </w:rPr>
        <w:t>Практические методы обучения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1- Упражнение – это многократное повторение ребенком умственных или практических действий заданного содержания (подражательно-исполнительского характера, конструктивные, творческие)</w:t>
      </w:r>
      <w:proofErr w:type="gramStart"/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2- Элементарные опыты, экспериментирование.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Элементарный опыт — это преобразование жизненной ситуации, предмета или явления с целью выявления скрытых, непосредственно не представленных свойств объектов, установления связей между ними, причин их изменения и т. д.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3- Моделирование – это процесс создания моделей и их Использования для формирования знаний о свойствах, структуре, отношениях, связях объектов (Д. Б. </w:t>
      </w:r>
      <w:proofErr w:type="spellStart"/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Эльконин</w:t>
      </w:r>
      <w:proofErr w:type="spellEnd"/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Л. А. </w:t>
      </w:r>
      <w:proofErr w:type="spellStart"/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Венгер</w:t>
      </w:r>
      <w:proofErr w:type="spellEnd"/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Н. Н. </w:t>
      </w:r>
      <w:proofErr w:type="spellStart"/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Поддъяков</w:t>
      </w:r>
      <w:proofErr w:type="spellEnd"/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). В основе – принцип замещения (реальный предмет замещается др. предметом, условным знаком). Используются предметные модели, предметно-схематические модели, графические модели.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Выбор и сочетание методов и приемов обучения зависит </w:t>
      </w:r>
      <w:proofErr w:type="gramStart"/>
      <w:r w:rsidRPr="00630CE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от</w:t>
      </w:r>
      <w:proofErr w:type="gramEnd"/>
      <w:r w:rsidRPr="00630CE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: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proofErr w:type="spellStart"/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содержанияобразовательной</w:t>
      </w:r>
      <w:proofErr w:type="spellEnd"/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деятельности;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возрастных особенностей детей (в младшем дошкольном возрасте ведущая роль принадлежит наглядным и игровым методам; в среднем дошкольном возрасте возрастает роль практических и словесных методов; в старшем дошкольном возрасте повышается роль словесных методов обучения)</w:t>
      </w:r>
      <w:proofErr w:type="gramStart"/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формы организации деятельности </w:t>
      </w:r>
      <w:r w:rsidRPr="00630CE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(воспитатель выбирает ведущий метод и к нему предусматривает разнообразные приемы)</w:t>
      </w:r>
      <w:proofErr w:type="gramStart"/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;</w:t>
      </w:r>
      <w:proofErr w:type="gramEnd"/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оснащенности педагогического процесса;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личности воспитателя.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СРЕДСТВА ВОСПИТАНИЯ И ОБУЧЕНИЯ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Средства воспитания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 система предметов, объектов, явлений, которые используются в воспитательном процессе как вспомогательные.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Классификация средств воспитания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(Л. С. Выготский, И. П. </w:t>
      </w:r>
      <w:proofErr w:type="spellStart"/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Подласый</w:t>
      </w:r>
      <w:proofErr w:type="spellEnd"/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П. И. </w:t>
      </w:r>
      <w:proofErr w:type="spellStart"/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Пидкасистый</w:t>
      </w:r>
      <w:proofErr w:type="spellEnd"/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В. И. Логинова, П. Г. </w:t>
      </w:r>
      <w:proofErr w:type="spellStart"/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Саморукова</w:t>
      </w:r>
      <w:proofErr w:type="spellEnd"/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</w:t>
      </w:r>
      <w:r w:rsidRPr="00630CE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Средства материальной культуры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 игрушки, посуда, предметы окружения, ТСО, игры, одежда, дидактические материалы и др.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</w:t>
      </w:r>
      <w:r w:rsidRPr="00630CE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Средства духовной культуры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 книги, предметы искусства, речь.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</w:t>
      </w:r>
      <w:r w:rsidRPr="00630CE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Явления и объекты окружающего мира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 явления природы, растительный и животный мир.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Средство обучения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 это материальный или идеальный объект, который использован учителем и учащимися для усвоения новых знаний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Выбор средств обучения зависит </w:t>
      </w:r>
      <w:proofErr w:type="gramStart"/>
      <w:r w:rsidRPr="00630CE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от</w:t>
      </w:r>
      <w:proofErr w:type="gramEnd"/>
      <w:r w:rsidRPr="00630CE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: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закономерностей и принципов обучения;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общих целей обучения, воспитания и развития;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конкретных образовательных задач;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уровня мотивации обучения;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содержания материала;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времени, отведенного на изучение того или иного материала;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объема и сложности материала;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уровня подготовленности обучаемых, </w:t>
      </w:r>
      <w:proofErr w:type="spellStart"/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 них учебных навыков;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возрастных и индивидуальных особенностей обучаемых;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типа и структуры занятия;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количества детей;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интереса детей;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взаимоотношений между педагогом и детьми (сотрудничество или авторитарность)</w:t>
      </w:r>
      <w:proofErr w:type="gramStart"/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материально-технического обеспечения, наличия оборудования, наглядных пособий, технических средств;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особенностей личности педагога, его квалификации.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Виды детской деятельности (</w:t>
      </w:r>
      <w:proofErr w:type="gramStart"/>
      <w:r w:rsidRPr="00630CE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</w:t>
      </w:r>
      <w:proofErr w:type="gramEnd"/>
      <w:r w:rsidRPr="00630CE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соответствии с ФГОС ДО)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младенческом возрасте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Возрастная категория (2 месяца - 1 год)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непосредственное эмоциональное общение с взрослым,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манипулирование с предметами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познавательно-исследовательские действия,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восприятие музыки, детских песен и стихов,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двигательная активность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- тактильно-двигательные игры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раннем возрасте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Возрастная категория (1 год - 3 года)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предметная деятельность и игры с составными и динамическими игрушками;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экспериментирование с материалами и веществами (песок, вода, тесто и пр.,</w:t>
      </w:r>
      <w:proofErr w:type="gramEnd"/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общение с взрослым и совместные игры со сверстниками под руководством взрослого,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самообслуживание и действия с бытовыми предметами-орудиями (ложка, совок, лопатка и пр.,</w:t>
      </w:r>
      <w:proofErr w:type="gramEnd"/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восприятие смысла музыки, сказок, стихов, рассматривание картинок, двигательная активность;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детей дошкольного возраста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Возрастная категория (3 года - 8 лет)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игровая деятельность, включая сюжетно-ролевую игру, игру с правилами и другие виды игры,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коммуникативная (общение и взаимодействие </w:t>
      </w:r>
      <w:proofErr w:type="gramStart"/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</w:t>
      </w:r>
      <w:proofErr w:type="gramEnd"/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взрослыми и сверстниками,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познавательно-исследовательская (исследования объектов окружающего мира и экспериментирования с ними,</w:t>
      </w:r>
      <w:proofErr w:type="gramEnd"/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восприятие художественной литературы и фольклора, самообслуживание и элементарный бытовой труд (в помещении и на улице,</w:t>
      </w:r>
      <w:proofErr w:type="gramEnd"/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конструирование из разного материала, включая конструкторы, модули, бумагу, природный и иной материал,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изобразительная (рисование, лепка, аппликация,</w:t>
      </w:r>
      <w:proofErr w:type="gramEnd"/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proofErr w:type="gramStart"/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музыкальная</w:t>
      </w:r>
      <w:proofErr w:type="gramEnd"/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двигательная (овладение основными движениями) форма активности ребенка.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7575F7" w:rsidRDefault="007575F7"/>
    <w:sectPr w:rsidR="00757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EF"/>
    <w:rsid w:val="00630CEF"/>
    <w:rsid w:val="007575F7"/>
    <w:rsid w:val="008E730B"/>
    <w:rsid w:val="00C2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E73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73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E73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73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2</dc:creator>
  <cp:lastModifiedBy>Huawei</cp:lastModifiedBy>
  <cp:revision>2</cp:revision>
  <dcterms:created xsi:type="dcterms:W3CDTF">2023-11-06T17:08:00Z</dcterms:created>
  <dcterms:modified xsi:type="dcterms:W3CDTF">2023-11-06T17:08:00Z</dcterms:modified>
</cp:coreProperties>
</file>