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68" w:rsidRPr="00F90FE7" w:rsidRDefault="00E46968" w:rsidP="00E46968">
      <w:pPr>
        <w:jc w:val="center"/>
        <w:rPr>
          <w:rFonts w:ascii="Times New Roman" w:hAnsi="Times New Roman" w:cs="Times New Roman"/>
          <w:b/>
          <w:smallCaps/>
        </w:rPr>
      </w:pPr>
      <w:r>
        <w:fldChar w:fldCharType="begin"/>
      </w:r>
      <w:r>
        <w:instrText>HYPERLINK "\\\\192.168.55.55\\учителя\\Потапкина О.В\\Внеурочная деятельность\\Р 2.2.2.ОВЗ\\Т 2.2.2.6 Азбука вежливости.doc"</w:instrText>
      </w:r>
      <w:r>
        <w:fldChar w:fldCharType="separate"/>
      </w:r>
      <w:r w:rsidRPr="00F90FE7">
        <w:rPr>
          <w:rFonts w:ascii="Times New Roman" w:eastAsia="Times New Roman" w:hAnsi="Times New Roman" w:cs="Times New Roman"/>
          <w:b/>
          <w:u w:val="single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u w:val="single"/>
        </w:rPr>
        <w:fldChar w:fldCharType="end"/>
      </w:r>
    </w:p>
    <w:p w:rsidR="00E46968" w:rsidRPr="00F90FE7" w:rsidRDefault="00E46968" w:rsidP="00E46968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</w:rPr>
      </w:pPr>
      <w:r w:rsidRPr="00F90FE7">
        <w:rPr>
          <w:rFonts w:ascii="Times New Roman" w:eastAsia="Times New Roman" w:hAnsi="Times New Roman" w:cs="Times New Roman"/>
          <w:b/>
        </w:rPr>
        <w:t>«</w:t>
      </w:r>
      <w:r w:rsidRPr="00F90FE7">
        <w:rPr>
          <w:rFonts w:ascii="Times New Roman" w:hAnsi="Times New Roman" w:cs="Times New Roman"/>
          <w:b/>
          <w:smallCaps/>
        </w:rPr>
        <w:t>Клуб любителей русского языка</w:t>
      </w:r>
      <w:r w:rsidRPr="00F90FE7">
        <w:rPr>
          <w:rFonts w:ascii="Times New Roman" w:eastAsia="Times New Roman" w:hAnsi="Times New Roman" w:cs="Times New Roman"/>
          <w:b/>
        </w:rPr>
        <w:t>»</w:t>
      </w:r>
    </w:p>
    <w:p w:rsidR="00E46968" w:rsidRPr="00F90FE7" w:rsidRDefault="00E46968" w:rsidP="00E46968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</w:rPr>
      </w:pPr>
      <w:r w:rsidRPr="00F90FE7">
        <w:rPr>
          <w:rFonts w:ascii="Times New Roman" w:eastAsia="Times New Roman" w:hAnsi="Times New Roman" w:cs="Times New Roman"/>
        </w:rPr>
        <w:t>(начальное общее образование)</w:t>
      </w:r>
    </w:p>
    <w:p w:rsidR="00E46968" w:rsidRPr="00F90FE7" w:rsidRDefault="00E46968" w:rsidP="00E46968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</w:rPr>
      </w:pPr>
      <w:r w:rsidRPr="00F90FE7">
        <w:rPr>
          <w:rFonts w:ascii="Times New Roman" w:eastAsia="Times New Roman" w:hAnsi="Times New Roman" w:cs="Times New Roman"/>
        </w:rPr>
        <w:t>(</w:t>
      </w:r>
      <w:r w:rsidRPr="00F90FE7">
        <w:rPr>
          <w:rFonts w:ascii="Times New Roman" w:eastAsia="Times New Roman" w:hAnsi="Times New Roman" w:cs="Times New Roman"/>
        </w:rPr>
        <w:t>направление:</w:t>
      </w:r>
      <w:r>
        <w:rPr>
          <w:rFonts w:ascii="Times New Roman" w:eastAsia="Times New Roman" w:hAnsi="Times New Roman" w:cs="Times New Roman"/>
        </w:rPr>
        <w:t xml:space="preserve"> общеинтеллектуальное</w:t>
      </w:r>
      <w:r w:rsidRPr="00F90FE7">
        <w:rPr>
          <w:rFonts w:ascii="Times New Roman" w:eastAsia="Times New Roman" w:hAnsi="Times New Roman" w:cs="Times New Roman"/>
        </w:rPr>
        <w:t>)</w:t>
      </w:r>
    </w:p>
    <w:p w:rsidR="00E46968" w:rsidRPr="00F90FE7" w:rsidRDefault="00E46968" w:rsidP="00E46968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</w:rPr>
      </w:pPr>
      <w:r w:rsidRPr="00F90FE7">
        <w:rPr>
          <w:rFonts w:ascii="Times New Roman" w:eastAsia="Times New Roman" w:hAnsi="Times New Roman" w:cs="Times New Roman"/>
        </w:rPr>
        <w:t xml:space="preserve">срок реализации рабочей программы </w:t>
      </w:r>
      <w:r w:rsidRPr="00F90FE7">
        <w:rPr>
          <w:rFonts w:ascii="Times New Roman" w:eastAsia="Times New Roman" w:hAnsi="Times New Roman" w:cs="Times New Roman"/>
          <w:bCs/>
          <w:color w:val="000000"/>
        </w:rPr>
        <w:t>–</w:t>
      </w:r>
      <w:r w:rsidRPr="00F90FE7">
        <w:rPr>
          <w:rFonts w:ascii="Times New Roman" w:eastAsia="Times New Roman" w:hAnsi="Times New Roman" w:cs="Times New Roman"/>
        </w:rPr>
        <w:t xml:space="preserve"> 4 года</w:t>
      </w:r>
    </w:p>
    <w:p w:rsidR="00E46968" w:rsidRPr="00F90FE7" w:rsidRDefault="00E46968" w:rsidP="00E46968">
      <w:pPr>
        <w:rPr>
          <w:rFonts w:ascii="Times New Roman" w:hAnsi="Times New Roman" w:cs="Times New Roman"/>
          <w:b/>
          <w:smallCaps/>
        </w:rPr>
      </w:pPr>
    </w:p>
    <w:p w:rsidR="00E46968" w:rsidRPr="00F90FE7" w:rsidRDefault="00E46968" w:rsidP="00E4696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90FE7">
        <w:rPr>
          <w:rFonts w:ascii="Times New Roman" w:hAnsi="Times New Roman" w:cs="Times New Roman"/>
          <w:b/>
          <w:smallCaps/>
          <w:sz w:val="24"/>
          <w:szCs w:val="24"/>
        </w:rPr>
        <w:t xml:space="preserve">Планируемые    </w:t>
      </w:r>
      <w:r>
        <w:rPr>
          <w:rFonts w:ascii="Times New Roman" w:hAnsi="Times New Roman" w:cs="Times New Roman"/>
          <w:b/>
          <w:smallCaps/>
          <w:sz w:val="24"/>
          <w:szCs w:val="24"/>
        </w:rPr>
        <w:t>результаты</w:t>
      </w:r>
    </w:p>
    <w:p w:rsidR="00E46968" w:rsidRPr="00F90FE7" w:rsidRDefault="00E46968" w:rsidP="00E46968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90FE7">
        <w:rPr>
          <w:rFonts w:ascii="Times New Roman" w:eastAsia="Times New Roman" w:hAnsi="Times New Roman" w:cs="Times New Roman"/>
          <w:b/>
          <w:bCs/>
          <w:i/>
        </w:rPr>
        <w:t>Личностные результаты</w:t>
      </w:r>
    </w:p>
    <w:p w:rsidR="00E46968" w:rsidRPr="00F90FE7" w:rsidRDefault="00E46968" w:rsidP="00E46968">
      <w:pPr>
        <w:pStyle w:val="a3"/>
        <w:numPr>
          <w:ilvl w:val="0"/>
          <w:numId w:val="1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sz w:val="22"/>
          <w:szCs w:val="22"/>
          <w:lang w:eastAsia="ru-RU"/>
        </w:rPr>
        <w:t xml:space="preserve">Умение </w:t>
      </w:r>
      <w:r w:rsidRPr="00F90FE7">
        <w:rPr>
          <w:rFonts w:eastAsia="Times New Roman"/>
          <w:iCs/>
          <w:sz w:val="22"/>
          <w:szCs w:val="22"/>
          <w:lang w:eastAsia="ru-RU"/>
        </w:rPr>
        <w:t>чувствовать</w:t>
      </w:r>
      <w:r w:rsidRPr="00F90FE7">
        <w:rPr>
          <w:rFonts w:eastAsia="Times New Roman"/>
          <w:sz w:val="22"/>
          <w:szCs w:val="22"/>
          <w:lang w:eastAsia="ru-RU"/>
        </w:rPr>
        <w:t xml:space="preserve"> красоту и выразительность речи, </w:t>
      </w:r>
      <w:r w:rsidRPr="00F90FE7">
        <w:rPr>
          <w:rFonts w:eastAsia="Times New Roman"/>
          <w:iCs/>
          <w:sz w:val="22"/>
          <w:szCs w:val="22"/>
          <w:lang w:eastAsia="ru-RU"/>
        </w:rPr>
        <w:t>стремиться</w:t>
      </w:r>
      <w:r w:rsidRPr="00F90FE7">
        <w:rPr>
          <w:rFonts w:eastAsia="Times New Roman"/>
          <w:sz w:val="22"/>
          <w:szCs w:val="22"/>
          <w:lang w:eastAsia="ru-RU"/>
        </w:rPr>
        <w:t xml:space="preserve"> к совершенствованию собственной речи; </w:t>
      </w:r>
    </w:p>
    <w:p w:rsidR="00E46968" w:rsidRPr="00F90FE7" w:rsidRDefault="00E46968" w:rsidP="00E46968">
      <w:pPr>
        <w:pStyle w:val="a3"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iCs/>
          <w:sz w:val="22"/>
          <w:szCs w:val="22"/>
          <w:lang w:eastAsia="ru-RU"/>
        </w:rPr>
        <w:t>любовь</w:t>
      </w:r>
      <w:r w:rsidRPr="00F90FE7">
        <w:rPr>
          <w:rFonts w:eastAsia="Times New Roman"/>
          <w:sz w:val="22"/>
          <w:szCs w:val="22"/>
          <w:lang w:eastAsia="ru-RU"/>
        </w:rPr>
        <w:t xml:space="preserve"> и </w:t>
      </w:r>
      <w:r w:rsidRPr="00F90FE7">
        <w:rPr>
          <w:rFonts w:eastAsia="Times New Roman"/>
          <w:iCs/>
          <w:sz w:val="22"/>
          <w:szCs w:val="22"/>
          <w:lang w:eastAsia="ru-RU"/>
        </w:rPr>
        <w:t>уважение</w:t>
      </w:r>
      <w:r w:rsidRPr="00F90FE7">
        <w:rPr>
          <w:rFonts w:eastAsia="Times New Roman"/>
          <w:sz w:val="22"/>
          <w:szCs w:val="22"/>
          <w:lang w:eastAsia="ru-RU"/>
        </w:rPr>
        <w:t xml:space="preserve"> к Отечеству, его языку, культуре; </w:t>
      </w:r>
    </w:p>
    <w:p w:rsidR="00E46968" w:rsidRPr="00F90FE7" w:rsidRDefault="00E46968" w:rsidP="00E46968">
      <w:pPr>
        <w:pStyle w:val="a3"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iCs/>
          <w:sz w:val="22"/>
          <w:szCs w:val="22"/>
          <w:lang w:eastAsia="ru-RU"/>
        </w:rPr>
        <w:t>интерес</w:t>
      </w:r>
      <w:r w:rsidRPr="00F90FE7">
        <w:rPr>
          <w:rFonts w:eastAsia="Times New Roman"/>
          <w:sz w:val="22"/>
          <w:szCs w:val="22"/>
          <w:lang w:eastAsia="ru-RU"/>
        </w:rPr>
        <w:t xml:space="preserve"> к чтению, к ведению диалога с автором текста; </w:t>
      </w:r>
      <w:r w:rsidRPr="00F90FE7">
        <w:rPr>
          <w:rFonts w:eastAsia="Times New Roman"/>
          <w:iCs/>
          <w:sz w:val="22"/>
          <w:szCs w:val="22"/>
          <w:lang w:eastAsia="ru-RU"/>
        </w:rPr>
        <w:t>потребность</w:t>
      </w:r>
      <w:r w:rsidRPr="00F90FE7">
        <w:rPr>
          <w:rFonts w:eastAsia="Times New Roman"/>
          <w:sz w:val="22"/>
          <w:szCs w:val="22"/>
          <w:lang w:eastAsia="ru-RU"/>
        </w:rPr>
        <w:t xml:space="preserve"> в чтении; </w:t>
      </w:r>
    </w:p>
    <w:p w:rsidR="00E46968" w:rsidRPr="00F90FE7" w:rsidRDefault="00E46968" w:rsidP="00E46968">
      <w:pPr>
        <w:pStyle w:val="a3"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iCs/>
          <w:sz w:val="22"/>
          <w:szCs w:val="22"/>
          <w:lang w:eastAsia="ru-RU"/>
        </w:rPr>
        <w:t>интерес</w:t>
      </w:r>
      <w:r w:rsidRPr="00F90FE7">
        <w:rPr>
          <w:rFonts w:eastAsia="Times New Roman"/>
          <w:sz w:val="22"/>
          <w:szCs w:val="22"/>
          <w:lang w:eastAsia="ru-RU"/>
        </w:rPr>
        <w:t xml:space="preserve"> к письму, к созданию собственных текстов, к письменной форме общения; </w:t>
      </w:r>
    </w:p>
    <w:p w:rsidR="00E46968" w:rsidRPr="00F90FE7" w:rsidRDefault="00E46968" w:rsidP="00E46968">
      <w:pPr>
        <w:pStyle w:val="a3"/>
        <w:numPr>
          <w:ilvl w:val="0"/>
          <w:numId w:val="2"/>
        </w:numPr>
        <w:suppressAutoHyphens w:val="0"/>
        <w:spacing w:before="100" w:beforeAutospacing="1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iCs/>
          <w:sz w:val="22"/>
          <w:szCs w:val="22"/>
          <w:lang w:eastAsia="ru-RU"/>
        </w:rPr>
        <w:t>интерес</w:t>
      </w:r>
      <w:r w:rsidRPr="00F90FE7">
        <w:rPr>
          <w:rFonts w:eastAsia="Times New Roman"/>
          <w:sz w:val="22"/>
          <w:szCs w:val="22"/>
          <w:lang w:eastAsia="ru-RU"/>
        </w:rPr>
        <w:t xml:space="preserve"> к изучению языка; </w:t>
      </w:r>
    </w:p>
    <w:p w:rsidR="00E46968" w:rsidRDefault="00E46968" w:rsidP="00E46968">
      <w:pPr>
        <w:pStyle w:val="a3"/>
        <w:numPr>
          <w:ilvl w:val="0"/>
          <w:numId w:val="2"/>
        </w:numPr>
        <w:suppressAutoHyphens w:val="0"/>
        <w:spacing w:before="100" w:beforeAutospacing="1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iCs/>
          <w:sz w:val="22"/>
          <w:szCs w:val="22"/>
          <w:lang w:eastAsia="ru-RU"/>
        </w:rPr>
        <w:t>осознание</w:t>
      </w:r>
      <w:r w:rsidRPr="00F90FE7">
        <w:rPr>
          <w:rFonts w:eastAsia="Times New Roman"/>
          <w:sz w:val="22"/>
          <w:szCs w:val="22"/>
          <w:lang w:eastAsia="ru-RU"/>
        </w:rPr>
        <w:t xml:space="preserve"> ответственности за произнесённое и написанное слово. </w:t>
      </w:r>
    </w:p>
    <w:p w:rsidR="00E46968" w:rsidRPr="004A28D1" w:rsidRDefault="00E46968" w:rsidP="00E46968">
      <w:pPr>
        <w:pStyle w:val="a3"/>
        <w:suppressAutoHyphens w:val="0"/>
        <w:spacing w:before="100" w:beforeAutospacing="1"/>
        <w:jc w:val="both"/>
        <w:rPr>
          <w:rFonts w:eastAsia="Times New Roman"/>
          <w:sz w:val="22"/>
          <w:szCs w:val="22"/>
          <w:lang w:eastAsia="ru-RU"/>
        </w:rPr>
      </w:pPr>
      <w:r w:rsidRPr="004A28D1">
        <w:rPr>
          <w:rFonts w:eastAsia="Times New Roman"/>
          <w:b/>
          <w:bCs/>
          <w:i/>
        </w:rPr>
        <w:t xml:space="preserve">  Метапредметные результаты</w:t>
      </w:r>
    </w:p>
    <w:p w:rsidR="00E46968" w:rsidRPr="00F90FE7" w:rsidRDefault="00E46968" w:rsidP="00E46968">
      <w:pPr>
        <w:ind w:firstLine="360"/>
        <w:jc w:val="both"/>
        <w:rPr>
          <w:rFonts w:ascii="Times New Roman" w:eastAsia="Times New Roman" w:hAnsi="Times New Roman" w:cs="Times New Roman"/>
          <w:bCs/>
          <w:i/>
        </w:rPr>
      </w:pPr>
      <w:r w:rsidRPr="00F90FE7">
        <w:rPr>
          <w:rFonts w:ascii="Times New Roman" w:eastAsia="Times New Roman" w:hAnsi="Times New Roman" w:cs="Times New Roman"/>
          <w:i/>
          <w:iCs/>
        </w:rPr>
        <w:t>Регулятивные УУД:</w:t>
      </w:r>
    </w:p>
    <w:p w:rsidR="00E46968" w:rsidRPr="00F90FE7" w:rsidRDefault="00E46968" w:rsidP="00E46968">
      <w:pPr>
        <w:pStyle w:val="a3"/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sz w:val="22"/>
          <w:szCs w:val="22"/>
          <w:lang w:eastAsia="ru-RU"/>
        </w:rPr>
        <w:t xml:space="preserve">самостоятельно </w:t>
      </w:r>
      <w:r w:rsidRPr="00F90FE7">
        <w:rPr>
          <w:rFonts w:eastAsia="Times New Roman"/>
          <w:iCs/>
          <w:sz w:val="22"/>
          <w:szCs w:val="22"/>
          <w:lang w:eastAsia="ru-RU"/>
        </w:rPr>
        <w:t>формулировать</w:t>
      </w:r>
      <w:r>
        <w:rPr>
          <w:rFonts w:eastAsia="Times New Roman"/>
          <w:sz w:val="22"/>
          <w:szCs w:val="22"/>
          <w:lang w:eastAsia="ru-RU"/>
        </w:rPr>
        <w:t xml:space="preserve"> тему и цели</w:t>
      </w:r>
      <w:r w:rsidRPr="00F90FE7">
        <w:rPr>
          <w:rFonts w:eastAsia="Times New Roman"/>
          <w:sz w:val="22"/>
          <w:szCs w:val="22"/>
          <w:lang w:eastAsia="ru-RU"/>
        </w:rPr>
        <w:t xml:space="preserve">; </w:t>
      </w:r>
    </w:p>
    <w:p w:rsidR="00E46968" w:rsidRPr="00F90FE7" w:rsidRDefault="00E46968" w:rsidP="00E46968">
      <w:pPr>
        <w:pStyle w:val="a3"/>
        <w:numPr>
          <w:ilvl w:val="0"/>
          <w:numId w:val="3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iCs/>
          <w:sz w:val="22"/>
          <w:szCs w:val="22"/>
          <w:lang w:eastAsia="ru-RU"/>
        </w:rPr>
        <w:t>составлять план</w:t>
      </w:r>
      <w:r w:rsidRPr="00F90FE7">
        <w:rPr>
          <w:rFonts w:eastAsia="Times New Roman"/>
          <w:sz w:val="22"/>
          <w:szCs w:val="22"/>
          <w:lang w:eastAsia="ru-RU"/>
        </w:rPr>
        <w:t xml:space="preserve"> решения учебной проблемы совместно с учителем; </w:t>
      </w:r>
    </w:p>
    <w:p w:rsidR="00E46968" w:rsidRPr="00F90FE7" w:rsidRDefault="00E46968" w:rsidP="00E46968">
      <w:pPr>
        <w:pStyle w:val="a3"/>
        <w:numPr>
          <w:ilvl w:val="0"/>
          <w:numId w:val="3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iCs/>
          <w:sz w:val="22"/>
          <w:szCs w:val="22"/>
          <w:lang w:eastAsia="ru-RU"/>
        </w:rPr>
        <w:t>работать</w:t>
      </w:r>
      <w:r w:rsidRPr="00F90FE7">
        <w:rPr>
          <w:rFonts w:eastAsia="Times New Roman"/>
          <w:sz w:val="22"/>
          <w:szCs w:val="22"/>
          <w:lang w:eastAsia="ru-RU"/>
        </w:rPr>
        <w:t xml:space="preserve"> по плану, сверяя свои действия с целью, </w:t>
      </w:r>
      <w:r w:rsidRPr="00F90FE7">
        <w:rPr>
          <w:rFonts w:eastAsia="Times New Roman"/>
          <w:iCs/>
          <w:sz w:val="22"/>
          <w:szCs w:val="22"/>
          <w:lang w:eastAsia="ru-RU"/>
        </w:rPr>
        <w:t>корректировать</w:t>
      </w:r>
      <w:r w:rsidRPr="00F90FE7">
        <w:rPr>
          <w:rFonts w:eastAsia="Times New Roman"/>
          <w:sz w:val="22"/>
          <w:szCs w:val="22"/>
          <w:lang w:eastAsia="ru-RU"/>
        </w:rPr>
        <w:t xml:space="preserve"> свою деятельность; </w:t>
      </w:r>
    </w:p>
    <w:p w:rsidR="00E46968" w:rsidRPr="00F90FE7" w:rsidRDefault="00E46968" w:rsidP="00E46968">
      <w:pPr>
        <w:pStyle w:val="a3"/>
        <w:numPr>
          <w:ilvl w:val="0"/>
          <w:numId w:val="3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sz w:val="22"/>
          <w:szCs w:val="22"/>
          <w:lang w:eastAsia="ru-RU"/>
        </w:rPr>
        <w:t xml:space="preserve">в диалоге с учителем вырабатывать критерии оценки и </w:t>
      </w:r>
      <w:r w:rsidRPr="00F90FE7">
        <w:rPr>
          <w:rFonts w:eastAsia="Times New Roman"/>
          <w:iCs/>
          <w:sz w:val="22"/>
          <w:szCs w:val="22"/>
          <w:lang w:eastAsia="ru-RU"/>
        </w:rPr>
        <w:t>определять</w:t>
      </w:r>
      <w:r w:rsidRPr="00F90FE7">
        <w:rPr>
          <w:rFonts w:eastAsia="Times New Roman"/>
          <w:sz w:val="22"/>
          <w:szCs w:val="22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E46968" w:rsidRPr="00F90FE7" w:rsidRDefault="00E46968" w:rsidP="00E46968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F90FE7">
        <w:rPr>
          <w:rFonts w:ascii="Times New Roman" w:eastAsia="Times New Roman" w:hAnsi="Times New Roman" w:cs="Times New Roman"/>
          <w:i/>
          <w:iCs/>
        </w:rPr>
        <w:t xml:space="preserve">     Познавательные УУД:</w:t>
      </w:r>
    </w:p>
    <w:p w:rsidR="00E46968" w:rsidRPr="00F90FE7" w:rsidRDefault="00E46968" w:rsidP="00E46968">
      <w:pPr>
        <w:pStyle w:val="a3"/>
        <w:numPr>
          <w:ilvl w:val="0"/>
          <w:numId w:val="4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iCs/>
          <w:sz w:val="22"/>
          <w:szCs w:val="22"/>
          <w:lang w:eastAsia="ru-RU"/>
        </w:rPr>
        <w:t>перерабатывать</w:t>
      </w:r>
      <w:r w:rsidRPr="00F90FE7">
        <w:rPr>
          <w:rFonts w:eastAsia="Times New Roman"/>
          <w:sz w:val="22"/>
          <w:szCs w:val="22"/>
          <w:lang w:eastAsia="ru-RU"/>
        </w:rPr>
        <w:t xml:space="preserve"> и </w:t>
      </w:r>
      <w:r w:rsidRPr="00F90FE7">
        <w:rPr>
          <w:rFonts w:eastAsia="Times New Roman"/>
          <w:iCs/>
          <w:sz w:val="22"/>
          <w:szCs w:val="22"/>
          <w:lang w:eastAsia="ru-RU"/>
        </w:rPr>
        <w:t>преобразовывать</w:t>
      </w:r>
      <w:r w:rsidRPr="00F90FE7">
        <w:rPr>
          <w:rFonts w:eastAsia="Times New Roman"/>
          <w:sz w:val="22"/>
          <w:szCs w:val="22"/>
          <w:lang w:eastAsia="ru-RU"/>
        </w:rPr>
        <w:t xml:space="preserve"> информацию из одной формы в другую (составлять план, таблицу, схему); </w:t>
      </w:r>
    </w:p>
    <w:p w:rsidR="00E46968" w:rsidRPr="00F90FE7" w:rsidRDefault="00E46968" w:rsidP="00E46968">
      <w:pPr>
        <w:pStyle w:val="a3"/>
        <w:numPr>
          <w:ilvl w:val="0"/>
          <w:numId w:val="4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iCs/>
          <w:sz w:val="22"/>
          <w:szCs w:val="22"/>
          <w:lang w:eastAsia="ru-RU"/>
        </w:rPr>
        <w:t>пользоваться</w:t>
      </w:r>
      <w:r w:rsidRPr="00F90FE7">
        <w:rPr>
          <w:rFonts w:eastAsia="Times New Roman"/>
          <w:sz w:val="22"/>
          <w:szCs w:val="22"/>
          <w:lang w:eastAsia="ru-RU"/>
        </w:rPr>
        <w:t xml:space="preserve"> словарями, справочниками; </w:t>
      </w:r>
    </w:p>
    <w:p w:rsidR="00E46968" w:rsidRPr="00F90FE7" w:rsidRDefault="00E46968" w:rsidP="00E46968">
      <w:pPr>
        <w:pStyle w:val="a3"/>
        <w:numPr>
          <w:ilvl w:val="0"/>
          <w:numId w:val="4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iCs/>
          <w:sz w:val="22"/>
          <w:szCs w:val="22"/>
          <w:lang w:eastAsia="ru-RU"/>
        </w:rPr>
        <w:t>осуществлять</w:t>
      </w:r>
      <w:r w:rsidRPr="00F90FE7">
        <w:rPr>
          <w:rFonts w:eastAsia="Times New Roman"/>
          <w:sz w:val="22"/>
          <w:szCs w:val="22"/>
          <w:lang w:eastAsia="ru-RU"/>
        </w:rPr>
        <w:t xml:space="preserve"> анализ и синтез; </w:t>
      </w:r>
    </w:p>
    <w:p w:rsidR="00E46968" w:rsidRPr="00F90FE7" w:rsidRDefault="00E46968" w:rsidP="00E46968">
      <w:pPr>
        <w:pStyle w:val="a3"/>
        <w:numPr>
          <w:ilvl w:val="0"/>
          <w:numId w:val="4"/>
        </w:numPr>
        <w:suppressAutoHyphens w:val="0"/>
        <w:spacing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iCs/>
          <w:sz w:val="22"/>
          <w:szCs w:val="22"/>
          <w:lang w:eastAsia="ru-RU"/>
        </w:rPr>
        <w:t>устанавливать</w:t>
      </w:r>
      <w:r w:rsidRPr="00F90FE7">
        <w:rPr>
          <w:rFonts w:eastAsia="Times New Roman"/>
          <w:sz w:val="22"/>
          <w:szCs w:val="22"/>
          <w:lang w:eastAsia="ru-RU"/>
        </w:rPr>
        <w:t xml:space="preserve"> причинно-следственные связи; </w:t>
      </w:r>
    </w:p>
    <w:p w:rsidR="00E46968" w:rsidRPr="00F90FE7" w:rsidRDefault="00E46968" w:rsidP="00E46968">
      <w:pPr>
        <w:pStyle w:val="a3"/>
        <w:numPr>
          <w:ilvl w:val="0"/>
          <w:numId w:val="4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iCs/>
          <w:sz w:val="22"/>
          <w:szCs w:val="22"/>
          <w:lang w:eastAsia="ru-RU"/>
        </w:rPr>
        <w:t>строить</w:t>
      </w:r>
      <w:r w:rsidRPr="00F90FE7">
        <w:rPr>
          <w:rFonts w:eastAsia="Times New Roman"/>
          <w:sz w:val="22"/>
          <w:szCs w:val="22"/>
          <w:lang w:eastAsia="ru-RU"/>
        </w:rPr>
        <w:t xml:space="preserve"> рассуждения; </w:t>
      </w:r>
    </w:p>
    <w:p w:rsidR="00E46968" w:rsidRPr="00F90FE7" w:rsidRDefault="00E46968" w:rsidP="00E46968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F90FE7">
        <w:rPr>
          <w:rFonts w:ascii="Times New Roman" w:eastAsia="Times New Roman" w:hAnsi="Times New Roman" w:cs="Times New Roman"/>
          <w:i/>
          <w:iCs/>
        </w:rPr>
        <w:t xml:space="preserve">     Коммуникативные УУД:</w:t>
      </w:r>
    </w:p>
    <w:p w:rsidR="00E46968" w:rsidRPr="00F90FE7" w:rsidRDefault="00E46968" w:rsidP="00E46968">
      <w:pPr>
        <w:pStyle w:val="a3"/>
        <w:numPr>
          <w:ilvl w:val="0"/>
          <w:numId w:val="5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iCs/>
          <w:sz w:val="22"/>
          <w:szCs w:val="22"/>
          <w:lang w:eastAsia="ru-RU"/>
        </w:rPr>
        <w:t>адекватно использовать</w:t>
      </w:r>
      <w:r w:rsidRPr="00F90FE7">
        <w:rPr>
          <w:rFonts w:eastAsia="Times New Roman"/>
          <w:sz w:val="22"/>
          <w:szCs w:val="22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E46968" w:rsidRPr="00F90FE7" w:rsidRDefault="00E46968" w:rsidP="00E46968">
      <w:pPr>
        <w:pStyle w:val="a3"/>
        <w:numPr>
          <w:ilvl w:val="0"/>
          <w:numId w:val="5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iCs/>
          <w:sz w:val="22"/>
          <w:szCs w:val="22"/>
          <w:lang w:eastAsia="ru-RU"/>
        </w:rPr>
        <w:t>высказывать</w:t>
      </w:r>
      <w:r w:rsidRPr="00F90FE7">
        <w:rPr>
          <w:rFonts w:eastAsia="Times New Roman"/>
          <w:sz w:val="22"/>
          <w:szCs w:val="22"/>
          <w:lang w:eastAsia="ru-RU"/>
        </w:rPr>
        <w:t xml:space="preserve"> и </w:t>
      </w:r>
      <w:r w:rsidRPr="00F90FE7">
        <w:rPr>
          <w:rFonts w:eastAsia="Times New Roman"/>
          <w:iCs/>
          <w:sz w:val="22"/>
          <w:szCs w:val="22"/>
          <w:lang w:eastAsia="ru-RU"/>
        </w:rPr>
        <w:t>обосновывать</w:t>
      </w:r>
      <w:r w:rsidRPr="00F90FE7">
        <w:rPr>
          <w:rFonts w:eastAsia="Times New Roman"/>
          <w:sz w:val="22"/>
          <w:szCs w:val="22"/>
          <w:lang w:eastAsia="ru-RU"/>
        </w:rPr>
        <w:t xml:space="preserve"> свою точку зрения; </w:t>
      </w:r>
    </w:p>
    <w:p w:rsidR="00E46968" w:rsidRPr="00F90FE7" w:rsidRDefault="00E46968" w:rsidP="00E46968">
      <w:pPr>
        <w:pStyle w:val="a3"/>
        <w:numPr>
          <w:ilvl w:val="0"/>
          <w:numId w:val="5"/>
        </w:numPr>
        <w:suppressAutoHyphens w:val="0"/>
        <w:spacing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iCs/>
          <w:sz w:val="22"/>
          <w:szCs w:val="22"/>
          <w:lang w:eastAsia="ru-RU"/>
        </w:rPr>
        <w:t>слушать</w:t>
      </w:r>
      <w:r w:rsidRPr="00F90FE7">
        <w:rPr>
          <w:rFonts w:eastAsia="Times New Roman"/>
          <w:sz w:val="22"/>
          <w:szCs w:val="22"/>
          <w:lang w:eastAsia="ru-RU"/>
        </w:rPr>
        <w:t xml:space="preserve"> и </w:t>
      </w:r>
      <w:r w:rsidRPr="00F90FE7">
        <w:rPr>
          <w:rFonts w:eastAsia="Times New Roman"/>
          <w:iCs/>
          <w:sz w:val="22"/>
          <w:szCs w:val="22"/>
          <w:lang w:eastAsia="ru-RU"/>
        </w:rPr>
        <w:t>слышать</w:t>
      </w:r>
      <w:r w:rsidRPr="00F90FE7">
        <w:rPr>
          <w:rFonts w:eastAsia="Times New Roman"/>
          <w:sz w:val="22"/>
          <w:szCs w:val="22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E46968" w:rsidRPr="00F90FE7" w:rsidRDefault="00E46968" w:rsidP="00E46968">
      <w:pPr>
        <w:pStyle w:val="a3"/>
        <w:numPr>
          <w:ilvl w:val="0"/>
          <w:numId w:val="5"/>
        </w:numPr>
        <w:suppressAutoHyphens w:val="0"/>
        <w:spacing w:before="100" w:beforeAutospacing="1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iCs/>
          <w:sz w:val="22"/>
          <w:szCs w:val="22"/>
          <w:lang w:eastAsia="ru-RU"/>
        </w:rPr>
        <w:t>договариваться</w:t>
      </w:r>
      <w:r w:rsidRPr="00F90FE7">
        <w:rPr>
          <w:rFonts w:eastAsia="Times New Roman"/>
          <w:sz w:val="22"/>
          <w:szCs w:val="22"/>
          <w:lang w:eastAsia="ru-RU"/>
        </w:rPr>
        <w:t xml:space="preserve"> и приходить к общему решению в совместной деятельности; </w:t>
      </w:r>
    </w:p>
    <w:p w:rsidR="00E46968" w:rsidRPr="00F90FE7" w:rsidRDefault="00E46968" w:rsidP="00E46968">
      <w:pPr>
        <w:pStyle w:val="a3"/>
        <w:numPr>
          <w:ilvl w:val="0"/>
          <w:numId w:val="5"/>
        </w:numPr>
        <w:suppressAutoHyphens w:val="0"/>
        <w:spacing w:before="100" w:beforeAutospacing="1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iCs/>
          <w:sz w:val="22"/>
          <w:szCs w:val="22"/>
          <w:lang w:eastAsia="ru-RU"/>
        </w:rPr>
        <w:t>задавать вопросы</w:t>
      </w:r>
      <w:r w:rsidRPr="00F90FE7">
        <w:rPr>
          <w:rFonts w:eastAsia="Times New Roman"/>
          <w:sz w:val="22"/>
          <w:szCs w:val="22"/>
          <w:lang w:eastAsia="ru-RU"/>
        </w:rPr>
        <w:t xml:space="preserve">. </w:t>
      </w:r>
    </w:p>
    <w:p w:rsidR="00E46968" w:rsidRPr="00F90FE7" w:rsidRDefault="00E46968" w:rsidP="00E46968">
      <w:pPr>
        <w:jc w:val="both"/>
        <w:rPr>
          <w:rFonts w:ascii="Times New Roman" w:eastAsia="Times New Roman" w:hAnsi="Times New Roman" w:cs="Times New Roman"/>
          <w:b/>
          <w:i/>
        </w:rPr>
      </w:pPr>
      <w:r w:rsidRPr="00F90FE7">
        <w:rPr>
          <w:rFonts w:ascii="Times New Roman" w:eastAsia="Times New Roman" w:hAnsi="Times New Roman" w:cs="Times New Roman"/>
          <w:b/>
          <w:i/>
        </w:rPr>
        <w:t xml:space="preserve">     Предметные результаты</w:t>
      </w:r>
    </w:p>
    <w:p w:rsidR="00E46968" w:rsidRPr="00F90FE7" w:rsidRDefault="00E46968" w:rsidP="00E46968">
      <w:pPr>
        <w:pStyle w:val="a3"/>
        <w:numPr>
          <w:ilvl w:val="0"/>
          <w:numId w:val="6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sz w:val="22"/>
          <w:szCs w:val="22"/>
          <w:lang w:eastAsia="ru-RU"/>
        </w:rPr>
        <w:t>умение делать умозаключение, сравнивать, устанавливать закономерности, называть последовательность действий;</w:t>
      </w:r>
    </w:p>
    <w:p w:rsidR="00E46968" w:rsidRPr="00F90FE7" w:rsidRDefault="00E46968" w:rsidP="00E46968">
      <w:pPr>
        <w:pStyle w:val="a3"/>
        <w:numPr>
          <w:ilvl w:val="0"/>
          <w:numId w:val="6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sz w:val="22"/>
          <w:szCs w:val="22"/>
          <w:lang w:eastAsia="ru-RU"/>
        </w:rPr>
        <w:t>умение делить слова на слоги, правильно ставить ударение в словах, находить однокоренные слова, отгадывать и составлять ребусы;</w:t>
      </w:r>
    </w:p>
    <w:p w:rsidR="00E46968" w:rsidRPr="00F90FE7" w:rsidRDefault="00E46968" w:rsidP="00E46968">
      <w:pPr>
        <w:pStyle w:val="a3"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sz w:val="22"/>
          <w:szCs w:val="22"/>
          <w:lang w:eastAsia="ru-RU"/>
        </w:rPr>
        <w:t>умение называть противоположные по смыслу слова, работать со словарем;</w:t>
      </w:r>
    </w:p>
    <w:p w:rsidR="00E46968" w:rsidRPr="00F90FE7" w:rsidRDefault="00E46968" w:rsidP="00E46968">
      <w:pPr>
        <w:pStyle w:val="a3"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sz w:val="22"/>
          <w:szCs w:val="22"/>
          <w:lang w:eastAsia="ru-RU"/>
        </w:rPr>
        <w:t>умение подбирать фразеологизмы, использовать в речи знакомые пословицы;</w:t>
      </w:r>
    </w:p>
    <w:p w:rsidR="00E46968" w:rsidRPr="00F90FE7" w:rsidRDefault="00E46968" w:rsidP="00E46968">
      <w:pPr>
        <w:pStyle w:val="a3"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sz w:val="22"/>
          <w:szCs w:val="22"/>
          <w:lang w:eastAsia="ru-RU"/>
        </w:rPr>
        <w:t>умение пользоваться местоимениями, числительными и наречиями в речи.</w:t>
      </w:r>
    </w:p>
    <w:p w:rsidR="00E46968" w:rsidRPr="00F90FE7" w:rsidRDefault="00E46968" w:rsidP="00E46968">
      <w:pPr>
        <w:pStyle w:val="a3"/>
        <w:suppressAutoHyphens w:val="0"/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ru-RU"/>
        </w:rPr>
      </w:pPr>
    </w:p>
    <w:p w:rsidR="00E46968" w:rsidRDefault="00E46968" w:rsidP="00E46968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F90FE7">
        <w:rPr>
          <w:rFonts w:ascii="Times New Roman" w:hAnsi="Times New Roman" w:cs="Times New Roman"/>
          <w:b/>
        </w:rPr>
        <w:t xml:space="preserve">                               </w:t>
      </w:r>
    </w:p>
    <w:p w:rsidR="00E46968" w:rsidRPr="00F90FE7" w:rsidRDefault="00E46968" w:rsidP="00E4696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</w:t>
      </w:r>
      <w:r w:rsidRPr="00F90FE7">
        <w:rPr>
          <w:rFonts w:ascii="Times New Roman" w:hAnsi="Times New Roman" w:cs="Times New Roman"/>
          <w:b/>
        </w:rPr>
        <w:t xml:space="preserve"> СОДЕРЖАНИЕ ТЕМ КУРСА</w:t>
      </w:r>
    </w:p>
    <w:p w:rsidR="00E46968" w:rsidRPr="00F90FE7" w:rsidRDefault="00E46968" w:rsidP="00E46968">
      <w:pPr>
        <w:jc w:val="both"/>
        <w:rPr>
          <w:rFonts w:ascii="Times New Roman" w:eastAsia="Times New Roman" w:hAnsi="Times New Roman" w:cs="Times New Roman"/>
          <w:b/>
        </w:rPr>
      </w:pPr>
      <w:r w:rsidRPr="00F90FE7">
        <w:rPr>
          <w:rFonts w:ascii="Times New Roman" w:eastAsia="Times New Roman" w:hAnsi="Times New Roman" w:cs="Times New Roman"/>
          <w:b/>
        </w:rPr>
        <w:t>Тема 1. Фонетика.</w:t>
      </w:r>
    </w:p>
    <w:p w:rsidR="00E46968" w:rsidRPr="00F90FE7" w:rsidRDefault="00E46968" w:rsidP="00E46968">
      <w:pPr>
        <w:jc w:val="both"/>
        <w:rPr>
          <w:rFonts w:ascii="Times New Roman" w:eastAsia="Times New Roman" w:hAnsi="Times New Roman" w:cs="Times New Roman"/>
        </w:rPr>
      </w:pPr>
      <w:r w:rsidRPr="00F90FE7">
        <w:rPr>
          <w:rFonts w:ascii="Times New Roman" w:eastAsia="Times New Roman" w:hAnsi="Times New Roman" w:cs="Times New Roman"/>
        </w:rPr>
        <w:t>Теория: расширение знаний о звуках русского языка, «мозговой штурм».</w:t>
      </w:r>
    </w:p>
    <w:p w:rsidR="00E46968" w:rsidRPr="00F90FE7" w:rsidRDefault="00E46968" w:rsidP="00E46968">
      <w:pPr>
        <w:jc w:val="both"/>
        <w:rPr>
          <w:rFonts w:ascii="Times New Roman" w:eastAsia="Times New Roman" w:hAnsi="Times New Roman" w:cs="Times New Roman"/>
        </w:rPr>
      </w:pPr>
      <w:r w:rsidRPr="00F90FE7">
        <w:rPr>
          <w:rFonts w:ascii="Times New Roman" w:eastAsia="Times New Roman" w:hAnsi="Times New Roman" w:cs="Times New Roman"/>
        </w:rPr>
        <w:t xml:space="preserve">Практика: игра «Исправь ошибки», работа с произведениями, </w:t>
      </w:r>
      <w:proofErr w:type="gramStart"/>
      <w:r w:rsidRPr="00F90FE7">
        <w:rPr>
          <w:rFonts w:ascii="Times New Roman" w:eastAsia="Times New Roman" w:hAnsi="Times New Roman" w:cs="Times New Roman"/>
        </w:rPr>
        <w:t>где  допущены</w:t>
      </w:r>
      <w:proofErr w:type="gramEnd"/>
      <w:r w:rsidRPr="00F90FE7">
        <w:rPr>
          <w:rFonts w:ascii="Times New Roman" w:eastAsia="Times New Roman" w:hAnsi="Times New Roman" w:cs="Times New Roman"/>
        </w:rPr>
        <w:t xml:space="preserve"> орфографические ошибки, творческие задания для формирования  орфографической зоркости.</w:t>
      </w:r>
    </w:p>
    <w:p w:rsidR="00E46968" w:rsidRPr="00F90FE7" w:rsidRDefault="00E46968" w:rsidP="00E46968">
      <w:pPr>
        <w:jc w:val="both"/>
        <w:rPr>
          <w:rFonts w:ascii="Times New Roman" w:eastAsia="Times New Roman" w:hAnsi="Times New Roman" w:cs="Times New Roman"/>
          <w:b/>
        </w:rPr>
      </w:pPr>
      <w:r w:rsidRPr="00F90FE7">
        <w:rPr>
          <w:rFonts w:ascii="Times New Roman" w:eastAsia="Times New Roman" w:hAnsi="Times New Roman" w:cs="Times New Roman"/>
          <w:b/>
        </w:rPr>
        <w:t>Тема 2. Словообразование.</w:t>
      </w:r>
    </w:p>
    <w:p w:rsidR="00E46968" w:rsidRPr="00F90FE7" w:rsidRDefault="00E46968" w:rsidP="00E46968">
      <w:pPr>
        <w:jc w:val="both"/>
        <w:rPr>
          <w:rFonts w:ascii="Times New Roman" w:eastAsia="Times New Roman" w:hAnsi="Times New Roman" w:cs="Times New Roman"/>
        </w:rPr>
      </w:pPr>
      <w:r w:rsidRPr="00F90FE7">
        <w:rPr>
          <w:rFonts w:ascii="Times New Roman" w:eastAsia="Times New Roman" w:hAnsi="Times New Roman" w:cs="Times New Roman"/>
        </w:rPr>
        <w:t>Теория: расширение знаний о частях слова, их значении в словообразовании, «мозговой штурм».</w:t>
      </w:r>
    </w:p>
    <w:p w:rsidR="00E46968" w:rsidRPr="00F90FE7" w:rsidRDefault="00E46968" w:rsidP="00E46968">
      <w:pPr>
        <w:jc w:val="both"/>
        <w:rPr>
          <w:rFonts w:ascii="Times New Roman" w:eastAsia="Times New Roman" w:hAnsi="Times New Roman" w:cs="Times New Roman"/>
        </w:rPr>
      </w:pPr>
      <w:r w:rsidRPr="00F90FE7">
        <w:rPr>
          <w:rFonts w:ascii="Times New Roman" w:eastAsia="Times New Roman" w:hAnsi="Times New Roman" w:cs="Times New Roman"/>
        </w:rPr>
        <w:t>Практика: игры на превращения слов, работа со схемами, шарады, логически-поисковые задания на развитие познавательного интереса к русскому языку.</w:t>
      </w:r>
    </w:p>
    <w:p w:rsidR="00E46968" w:rsidRPr="00F90FE7" w:rsidRDefault="00E46968" w:rsidP="00E46968">
      <w:pPr>
        <w:jc w:val="both"/>
        <w:rPr>
          <w:rFonts w:ascii="Times New Roman" w:eastAsia="Times New Roman" w:hAnsi="Times New Roman" w:cs="Times New Roman"/>
          <w:b/>
        </w:rPr>
      </w:pPr>
      <w:r w:rsidRPr="00F90FE7">
        <w:rPr>
          <w:rFonts w:ascii="Times New Roman" w:eastAsia="Times New Roman" w:hAnsi="Times New Roman" w:cs="Times New Roman"/>
          <w:b/>
        </w:rPr>
        <w:t>Тема 3. Лексика.</w:t>
      </w:r>
    </w:p>
    <w:p w:rsidR="00E46968" w:rsidRPr="00F90FE7" w:rsidRDefault="00E46968" w:rsidP="00E46968">
      <w:pPr>
        <w:jc w:val="both"/>
        <w:rPr>
          <w:rFonts w:ascii="Times New Roman" w:eastAsia="Times New Roman" w:hAnsi="Times New Roman" w:cs="Times New Roman"/>
        </w:rPr>
      </w:pPr>
      <w:r w:rsidRPr="00F90FE7">
        <w:rPr>
          <w:rFonts w:ascii="Times New Roman" w:eastAsia="Times New Roman" w:hAnsi="Times New Roman" w:cs="Times New Roman"/>
        </w:rPr>
        <w:t>Теория: беседа о богатстве лексики русского языка «добрыми словами», знакомство со словами-неологизмами и архаизмами, фразеологизмами русского языка.</w:t>
      </w:r>
    </w:p>
    <w:p w:rsidR="00E46968" w:rsidRPr="00F90FE7" w:rsidRDefault="00E46968" w:rsidP="00E46968">
      <w:pPr>
        <w:jc w:val="both"/>
        <w:rPr>
          <w:rFonts w:ascii="Times New Roman" w:eastAsia="Times New Roman" w:hAnsi="Times New Roman" w:cs="Times New Roman"/>
        </w:rPr>
      </w:pPr>
      <w:r w:rsidRPr="00F90FE7">
        <w:rPr>
          <w:rFonts w:ascii="Times New Roman" w:eastAsia="Times New Roman" w:hAnsi="Times New Roman" w:cs="Times New Roman"/>
        </w:rPr>
        <w:t>Практика: игры на расширение словарного запаса школьников, работа со словарями и энциклопедиями, активное использование в речи фразеологических оборотов, логически-поисковые задания на развитие познавательного интереса к русскому языку.</w:t>
      </w:r>
    </w:p>
    <w:p w:rsidR="00E46968" w:rsidRPr="00F90FE7" w:rsidRDefault="00E46968" w:rsidP="00E46968">
      <w:pPr>
        <w:jc w:val="both"/>
        <w:rPr>
          <w:rFonts w:ascii="Times New Roman" w:eastAsia="Times New Roman" w:hAnsi="Times New Roman" w:cs="Times New Roman"/>
          <w:b/>
        </w:rPr>
      </w:pPr>
      <w:r w:rsidRPr="00F90FE7">
        <w:rPr>
          <w:rFonts w:ascii="Times New Roman" w:eastAsia="Times New Roman" w:hAnsi="Times New Roman" w:cs="Times New Roman"/>
          <w:b/>
        </w:rPr>
        <w:t>Тема 4. Морфология.</w:t>
      </w:r>
    </w:p>
    <w:p w:rsidR="00E46968" w:rsidRPr="00F90FE7" w:rsidRDefault="00E46968" w:rsidP="00E46968">
      <w:pPr>
        <w:jc w:val="both"/>
        <w:rPr>
          <w:rFonts w:ascii="Times New Roman" w:eastAsia="Times New Roman" w:hAnsi="Times New Roman" w:cs="Times New Roman"/>
        </w:rPr>
      </w:pPr>
      <w:r w:rsidRPr="00F90FE7">
        <w:rPr>
          <w:rFonts w:ascii="Times New Roman" w:eastAsia="Times New Roman" w:hAnsi="Times New Roman" w:cs="Times New Roman"/>
        </w:rPr>
        <w:t>Теория: расширение знаний о частях речи, их морфологических признаках.</w:t>
      </w:r>
    </w:p>
    <w:p w:rsidR="00E46968" w:rsidRPr="00F90FE7" w:rsidRDefault="00E46968" w:rsidP="00E46968">
      <w:pPr>
        <w:jc w:val="both"/>
        <w:rPr>
          <w:rFonts w:ascii="Times New Roman" w:eastAsia="Times New Roman" w:hAnsi="Times New Roman" w:cs="Times New Roman"/>
        </w:rPr>
      </w:pPr>
      <w:r w:rsidRPr="00F90FE7">
        <w:rPr>
          <w:rFonts w:ascii="Times New Roman" w:eastAsia="Times New Roman" w:hAnsi="Times New Roman" w:cs="Times New Roman"/>
        </w:rPr>
        <w:t>Практика: игры на знание частей речи, расшифровывание фраз и текстов, логически-поисковые задания на развитие познавательного интереса к русскому языку.</w:t>
      </w:r>
    </w:p>
    <w:p w:rsidR="00E46968" w:rsidRPr="00F90FE7" w:rsidRDefault="00E46968" w:rsidP="00E46968">
      <w:pPr>
        <w:jc w:val="both"/>
        <w:rPr>
          <w:rFonts w:ascii="Times New Roman" w:eastAsia="Times New Roman" w:hAnsi="Times New Roman" w:cs="Times New Roman"/>
          <w:b/>
        </w:rPr>
      </w:pPr>
      <w:r w:rsidRPr="00F90FE7">
        <w:rPr>
          <w:rFonts w:ascii="Times New Roman" w:eastAsia="Times New Roman" w:hAnsi="Times New Roman" w:cs="Times New Roman"/>
          <w:b/>
        </w:rPr>
        <w:t>Тема 5. Пословицы и поговорки.</w:t>
      </w:r>
    </w:p>
    <w:p w:rsidR="00E46968" w:rsidRPr="00F90FE7" w:rsidRDefault="00E46968" w:rsidP="00E46968">
      <w:pPr>
        <w:jc w:val="both"/>
        <w:rPr>
          <w:rFonts w:ascii="Times New Roman" w:eastAsia="Times New Roman" w:hAnsi="Times New Roman" w:cs="Times New Roman"/>
        </w:rPr>
      </w:pPr>
      <w:r w:rsidRPr="00F90FE7">
        <w:rPr>
          <w:rFonts w:ascii="Times New Roman" w:eastAsia="Times New Roman" w:hAnsi="Times New Roman" w:cs="Times New Roman"/>
        </w:rPr>
        <w:t>Практика: активное использование в речи пословиц и поговорок, подбор пословиц к заданной ситуации.</w:t>
      </w:r>
    </w:p>
    <w:p w:rsidR="00E46968" w:rsidRPr="00F90FE7" w:rsidRDefault="00E46968" w:rsidP="00E46968">
      <w:pPr>
        <w:jc w:val="both"/>
        <w:rPr>
          <w:rFonts w:ascii="Times New Roman" w:eastAsia="Times New Roman" w:hAnsi="Times New Roman" w:cs="Times New Roman"/>
          <w:b/>
        </w:rPr>
      </w:pPr>
      <w:r w:rsidRPr="00F90FE7">
        <w:rPr>
          <w:rFonts w:ascii="Times New Roman" w:eastAsia="Times New Roman" w:hAnsi="Times New Roman" w:cs="Times New Roman"/>
          <w:b/>
        </w:rPr>
        <w:t>Тема 6. Игротека.</w:t>
      </w:r>
    </w:p>
    <w:p w:rsidR="00E46968" w:rsidRDefault="00E46968" w:rsidP="00E46968">
      <w:pPr>
        <w:jc w:val="both"/>
        <w:rPr>
          <w:rFonts w:ascii="Times New Roman" w:eastAsia="Times New Roman" w:hAnsi="Times New Roman" w:cs="Times New Roman"/>
        </w:rPr>
      </w:pPr>
      <w:r w:rsidRPr="00F90FE7">
        <w:rPr>
          <w:rFonts w:ascii="Times New Roman" w:eastAsia="Times New Roman" w:hAnsi="Times New Roman" w:cs="Times New Roman"/>
        </w:rPr>
        <w:t>Практика: логически-поисковые задания, направленные на развитие познавательных способностей, отгадывание загадок, разгадывание кроссвордов, криптограмм, игры на знание и развитие интереса к родному языку, на про</w:t>
      </w:r>
      <w:r>
        <w:rPr>
          <w:rFonts w:ascii="Times New Roman" w:eastAsia="Times New Roman" w:hAnsi="Times New Roman" w:cs="Times New Roman"/>
        </w:rPr>
        <w:t>верку знаний по русскому языку.</w:t>
      </w:r>
    </w:p>
    <w:p w:rsidR="00E46968" w:rsidRDefault="00E46968" w:rsidP="00E4696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</w:t>
      </w:r>
    </w:p>
    <w:p w:rsidR="00E46968" w:rsidRDefault="00E46968" w:rsidP="00E46968">
      <w:pPr>
        <w:jc w:val="both"/>
        <w:rPr>
          <w:rFonts w:ascii="Times New Roman" w:eastAsia="Times New Roman" w:hAnsi="Times New Roman" w:cs="Times New Roman"/>
        </w:rPr>
      </w:pPr>
    </w:p>
    <w:p w:rsidR="00E46968" w:rsidRDefault="00E46968" w:rsidP="00E46968">
      <w:pPr>
        <w:jc w:val="both"/>
        <w:rPr>
          <w:rFonts w:ascii="Times New Roman" w:eastAsia="Times New Roman" w:hAnsi="Times New Roman" w:cs="Times New Roman"/>
        </w:rPr>
      </w:pPr>
    </w:p>
    <w:p w:rsidR="00E46968" w:rsidRDefault="00E46968" w:rsidP="00E46968">
      <w:pPr>
        <w:jc w:val="both"/>
        <w:rPr>
          <w:rFonts w:ascii="Times New Roman" w:eastAsia="Times New Roman" w:hAnsi="Times New Roman" w:cs="Times New Roman"/>
        </w:rPr>
      </w:pPr>
    </w:p>
    <w:p w:rsidR="00E46968" w:rsidRDefault="00E46968" w:rsidP="00E46968">
      <w:pPr>
        <w:jc w:val="center"/>
        <w:rPr>
          <w:rFonts w:ascii="Times New Roman" w:hAnsi="Times New Roman" w:cs="Times New Roman"/>
          <w:b/>
        </w:rPr>
      </w:pPr>
    </w:p>
    <w:p w:rsidR="00E46968" w:rsidRDefault="00E46968" w:rsidP="00E46968">
      <w:pPr>
        <w:jc w:val="center"/>
        <w:rPr>
          <w:rFonts w:ascii="Times New Roman" w:hAnsi="Times New Roman" w:cs="Times New Roman"/>
          <w:b/>
        </w:rPr>
      </w:pPr>
    </w:p>
    <w:p w:rsidR="00E46968" w:rsidRDefault="00E46968" w:rsidP="00E46968">
      <w:pPr>
        <w:jc w:val="center"/>
        <w:rPr>
          <w:rFonts w:ascii="Times New Roman" w:hAnsi="Times New Roman" w:cs="Times New Roman"/>
          <w:b/>
        </w:rPr>
      </w:pPr>
    </w:p>
    <w:p w:rsidR="00E46968" w:rsidRPr="000944D1" w:rsidRDefault="00E46968" w:rsidP="00E46968">
      <w:pPr>
        <w:jc w:val="center"/>
        <w:rPr>
          <w:rFonts w:ascii="Times New Roman" w:hAnsi="Times New Roman" w:cs="Times New Roman"/>
          <w:b/>
        </w:rPr>
      </w:pPr>
      <w:r w:rsidRPr="00F90FE7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:rsidR="00E46968" w:rsidRPr="00F90FE7" w:rsidRDefault="00E46968" w:rsidP="00E46968">
      <w:pPr>
        <w:tabs>
          <w:tab w:val="left" w:pos="2775"/>
        </w:tabs>
        <w:rPr>
          <w:rFonts w:ascii="Times New Roman" w:hAnsi="Times New Roman" w:cs="Times New Roman"/>
          <w:b/>
        </w:rPr>
      </w:pPr>
      <w:r w:rsidRPr="00F90FE7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1 класс</w:t>
      </w:r>
    </w:p>
    <w:tbl>
      <w:tblPr>
        <w:tblpPr w:leftFromText="180" w:rightFromText="180" w:bottomFromText="200" w:vertAnchor="text" w:horzAnchor="margin" w:tblpX="-209" w:tblpY="392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4882"/>
        <w:gridCol w:w="4014"/>
      </w:tblGrid>
      <w:tr w:rsidR="00E46968" w:rsidRPr="00F90FE7" w:rsidTr="00DB41CE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  <w:b/>
              </w:rPr>
            </w:pPr>
            <w:r w:rsidRPr="00F90FE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F90FE7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  <w:b/>
              </w:rPr>
            </w:pPr>
            <w:r w:rsidRPr="00F90FE7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E46968" w:rsidRPr="00F90FE7" w:rsidTr="00DB41CE">
        <w:trPr>
          <w:trHeight w:val="40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Речь устная и письменная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1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Что такое слово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3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В мире звуков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25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Игротека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6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Звуки и буквы - не одно и тоже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9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Что такое метаграммы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0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Жили-были гласные и согласные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8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Игротека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0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Волшебник Ударение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6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Такие разные согласные    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4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Такие разные согласные    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5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Игротека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3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Русские народные загадки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2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Зачем шипят шипящие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27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Познакомьтесь: алфавит! 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4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Игротека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0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Привет, пословица!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2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Поговорим о предложении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0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Ещё немного о предложении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1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Игротека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8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Знакомимся с анаграммами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1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Что такое текст ?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2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Что мы пишем с большой буквы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2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Игротека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2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О безударных гласных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0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О парных звонких и глухих согласных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1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Слова-приятели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9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Игротека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5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Слова-неприятели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7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Волшебное слово предлог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1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Что за зверь такой - фразеологизм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23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 xml:space="preserve">Игротека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4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F90FE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Учимся различать слова разных частей речи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E46968" w:rsidRPr="00F90FE7" w:rsidRDefault="00E46968" w:rsidP="00E46968">
      <w:pPr>
        <w:tabs>
          <w:tab w:val="left" w:pos="27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</w:p>
    <w:tbl>
      <w:tblPr>
        <w:tblpPr w:leftFromText="180" w:rightFromText="180" w:bottomFromText="200" w:vertAnchor="text" w:horzAnchor="margin" w:tblpXSpec="center" w:tblpY="181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4004"/>
      </w:tblGrid>
      <w:tr w:rsidR="00E46968" w:rsidRPr="00F90FE7" w:rsidTr="00DB41CE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hAnsi="Times New Roman" w:cs="Times New Roman"/>
                <w:i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Что мы знаем о звуках и буквах ?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Что такое лексика?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Однозначные и многозначные слова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Игротека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Слова-братья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Слова - наоборот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Пословица недаром молвится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Игротека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И снова пословицы, пословицы, пословицы, …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Играем со словарными словами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Анаграммы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Игротека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Секреты некоторых букв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Шарады, анаграммы и метаграммы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Еще раз о синонимах и антонимах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Игротека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Слова, обозначающие предметы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Слова, обозначающие действие предметов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Слова, обозначающие признаки предметов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Игротека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Текст, тема, главная мысль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Заголовок- всему голова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Работаем с фразеологизмами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Игротека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И снова пословицы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Ещё раз о фразеологизмах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Русские народные загадки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3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Игротека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И вновь словарные слова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8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Игротека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  <w:tr w:rsidR="00E46968" w:rsidRPr="00F90FE7" w:rsidTr="00DB41CE">
        <w:trPr>
          <w:trHeight w:val="5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0FE7">
              <w:rPr>
                <w:rFonts w:ascii="Times New Roman" w:eastAsia="Times New Roman" w:hAnsi="Times New Roman" w:cs="Times New Roman"/>
              </w:rPr>
              <w:t>Повторяем…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8" w:rsidRPr="00F90FE7" w:rsidRDefault="00E46968" w:rsidP="00DB41CE">
            <w:pPr>
              <w:pStyle w:val="2"/>
              <w:widowControl w:val="0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F90FE7">
              <w:rPr>
                <w:sz w:val="22"/>
                <w:szCs w:val="22"/>
              </w:rPr>
              <w:t>1</w:t>
            </w:r>
          </w:p>
        </w:tc>
      </w:tr>
    </w:tbl>
    <w:p w:rsidR="00E46968" w:rsidRPr="00F90FE7" w:rsidRDefault="00E46968" w:rsidP="00E46968">
      <w:pPr>
        <w:jc w:val="both"/>
        <w:rPr>
          <w:rFonts w:ascii="Times New Roman" w:eastAsia="Times New Roman" w:hAnsi="Times New Roman" w:cs="Times New Roman"/>
        </w:rPr>
      </w:pPr>
    </w:p>
    <w:p w:rsidR="00E46968" w:rsidRDefault="00E46968" w:rsidP="00E46968">
      <w:pPr>
        <w:rPr>
          <w:rFonts w:ascii="Times New Roman" w:eastAsia="Times New Roman" w:hAnsi="Times New Roman" w:cs="Times New Roman"/>
          <w:b/>
        </w:rPr>
      </w:pPr>
      <w:r w:rsidRPr="00F90FE7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eastAsia="Times New Roman" w:hAnsi="Times New Roman" w:cs="Times New Roman"/>
          <w:b/>
        </w:rPr>
        <w:t xml:space="preserve">     </w:t>
      </w:r>
    </w:p>
    <w:p w:rsidR="00E46968" w:rsidRPr="00F90FE7" w:rsidRDefault="00E46968" w:rsidP="00E46968">
      <w:pPr>
        <w:rPr>
          <w:rFonts w:ascii="Times New Roman" w:eastAsia="Times New Roman" w:hAnsi="Times New Roman" w:cs="Times New Roman"/>
          <w:b/>
        </w:rPr>
      </w:pPr>
      <w:r w:rsidRPr="00F90FE7">
        <w:rPr>
          <w:rFonts w:ascii="Times New Roman" w:eastAsia="Times New Roman" w:hAnsi="Times New Roman" w:cs="Times New Roman"/>
          <w:b/>
        </w:rPr>
        <w:t xml:space="preserve">  Описание материально-технического обеспечения курса:</w:t>
      </w:r>
    </w:p>
    <w:p w:rsidR="00E46968" w:rsidRPr="00F90FE7" w:rsidRDefault="00E46968" w:rsidP="00E46968">
      <w:pPr>
        <w:pStyle w:val="a3"/>
        <w:numPr>
          <w:ilvl w:val="0"/>
          <w:numId w:val="7"/>
        </w:numPr>
        <w:suppressAutoHyphens w:val="0"/>
        <w:jc w:val="left"/>
        <w:rPr>
          <w:rFonts w:eastAsia="Times New Roman"/>
          <w:b/>
          <w:sz w:val="22"/>
          <w:szCs w:val="22"/>
          <w:lang w:eastAsia="ru-RU"/>
        </w:rPr>
      </w:pPr>
      <w:r w:rsidRPr="00F90FE7">
        <w:rPr>
          <w:rFonts w:eastAsia="Times New Roman"/>
          <w:b/>
          <w:sz w:val="22"/>
          <w:szCs w:val="22"/>
          <w:lang w:eastAsia="ru-RU"/>
        </w:rPr>
        <w:t>Книгопечатные пособия:</w:t>
      </w:r>
    </w:p>
    <w:p w:rsidR="00E46968" w:rsidRPr="00F90FE7" w:rsidRDefault="00E46968" w:rsidP="00E46968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90FE7">
        <w:rPr>
          <w:sz w:val="22"/>
          <w:szCs w:val="22"/>
          <w:lang w:eastAsia="en-US"/>
        </w:rPr>
        <w:t>Методическое пособие для 1-4 классов «Занимательный русский язык». Мищенкова Л.В. – М.: Издательство РОСТ, 2013.</w:t>
      </w:r>
    </w:p>
    <w:p w:rsidR="00E46968" w:rsidRPr="00F90FE7" w:rsidRDefault="00E46968" w:rsidP="00E46968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90FE7">
        <w:rPr>
          <w:sz w:val="22"/>
          <w:szCs w:val="22"/>
          <w:lang w:eastAsia="en-US"/>
        </w:rPr>
        <w:t>Рабочие тетради «Занимательный русский язык». Мищенкова Л.В. – М.: Издательство РОСТ, 2013.</w:t>
      </w:r>
    </w:p>
    <w:p w:rsidR="00E46968" w:rsidRPr="00F90FE7" w:rsidRDefault="00E46968" w:rsidP="00E46968">
      <w:pPr>
        <w:pStyle w:val="a3"/>
        <w:numPr>
          <w:ilvl w:val="0"/>
          <w:numId w:val="8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sz w:val="22"/>
          <w:szCs w:val="22"/>
          <w:lang w:eastAsia="ru-RU"/>
        </w:rPr>
        <w:t>Волина В. В. Веселая грамматика. М.: Знание, 1995 г.</w:t>
      </w:r>
    </w:p>
    <w:p w:rsidR="00E46968" w:rsidRPr="00F90FE7" w:rsidRDefault="00E46968" w:rsidP="00E46968">
      <w:pPr>
        <w:pStyle w:val="a3"/>
        <w:numPr>
          <w:ilvl w:val="0"/>
          <w:numId w:val="8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sz w:val="22"/>
          <w:szCs w:val="22"/>
          <w:lang w:eastAsia="ru-RU"/>
        </w:rPr>
        <w:t>Волина В. В. Занимательное азбуковедение</w:t>
      </w:r>
      <w:bookmarkStart w:id="0" w:name="_GoBack"/>
      <w:bookmarkEnd w:id="0"/>
      <w:r w:rsidRPr="00F90FE7">
        <w:rPr>
          <w:rFonts w:eastAsia="Times New Roman"/>
          <w:sz w:val="22"/>
          <w:szCs w:val="22"/>
          <w:lang w:eastAsia="ru-RU"/>
        </w:rPr>
        <w:t>. М.: Просвещение, 1991 г.</w:t>
      </w:r>
    </w:p>
    <w:p w:rsidR="00E46968" w:rsidRPr="00F90FE7" w:rsidRDefault="00E46968" w:rsidP="00E469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E46968" w:rsidRPr="00F90FE7" w:rsidRDefault="00E46968" w:rsidP="00E469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F90FE7">
        <w:rPr>
          <w:rFonts w:ascii="Times New Roman" w:eastAsia="Times New Roman" w:hAnsi="Times New Roman" w:cs="Times New Roman"/>
          <w:b/>
        </w:rPr>
        <w:t xml:space="preserve">       2.     Цифровые ресурсы:</w:t>
      </w:r>
    </w:p>
    <w:p w:rsidR="00E46968" w:rsidRPr="00F90FE7" w:rsidRDefault="00E46968" w:rsidP="00E46968">
      <w:pPr>
        <w:pStyle w:val="a3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sz w:val="22"/>
          <w:szCs w:val="22"/>
          <w:lang w:eastAsia="ru-RU"/>
        </w:rPr>
        <w:t>Ресурсы Интернет.</w:t>
      </w:r>
    </w:p>
    <w:p w:rsidR="00E46968" w:rsidRPr="00F90FE7" w:rsidRDefault="00E46968" w:rsidP="00E46968">
      <w:pPr>
        <w:pStyle w:val="a3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sz w:val="22"/>
          <w:szCs w:val="22"/>
          <w:lang w:eastAsia="ru-RU"/>
        </w:rPr>
        <w:t>ЦОР по русскому языку для начальной школы.</w:t>
      </w:r>
    </w:p>
    <w:p w:rsidR="00E46968" w:rsidRPr="00F90FE7" w:rsidRDefault="00E46968" w:rsidP="00E469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E46968" w:rsidRPr="00F90FE7" w:rsidRDefault="00E46968" w:rsidP="00E46968">
      <w:pPr>
        <w:jc w:val="both"/>
        <w:rPr>
          <w:rFonts w:ascii="Times New Roman" w:eastAsia="Times New Roman" w:hAnsi="Times New Roman" w:cs="Times New Roman"/>
          <w:b/>
        </w:rPr>
      </w:pPr>
      <w:r w:rsidRPr="00F90FE7">
        <w:rPr>
          <w:rFonts w:ascii="Times New Roman" w:eastAsia="Times New Roman" w:hAnsi="Times New Roman" w:cs="Times New Roman"/>
          <w:b/>
        </w:rPr>
        <w:t xml:space="preserve">      3.    Техническое оборудование:</w:t>
      </w:r>
    </w:p>
    <w:p w:rsidR="00E46968" w:rsidRPr="00F90FE7" w:rsidRDefault="00E46968" w:rsidP="00E46968">
      <w:pPr>
        <w:pStyle w:val="a3"/>
        <w:numPr>
          <w:ilvl w:val="0"/>
          <w:numId w:val="10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sz w:val="22"/>
          <w:szCs w:val="22"/>
          <w:lang w:eastAsia="ru-RU"/>
        </w:rPr>
        <w:t>компьютер;</w:t>
      </w:r>
    </w:p>
    <w:p w:rsidR="00E46968" w:rsidRPr="00F90FE7" w:rsidRDefault="00E46968" w:rsidP="00E46968">
      <w:pPr>
        <w:pStyle w:val="a3"/>
        <w:numPr>
          <w:ilvl w:val="0"/>
          <w:numId w:val="10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F90FE7">
        <w:rPr>
          <w:rFonts w:eastAsia="Times New Roman"/>
          <w:sz w:val="22"/>
          <w:szCs w:val="22"/>
          <w:lang w:eastAsia="ru-RU"/>
        </w:rPr>
        <w:t>принтер;</w:t>
      </w:r>
    </w:p>
    <w:p w:rsidR="00E46968" w:rsidRPr="00F90FE7" w:rsidRDefault="00E46968" w:rsidP="00E46968">
      <w:pPr>
        <w:pStyle w:val="a3"/>
        <w:numPr>
          <w:ilvl w:val="0"/>
          <w:numId w:val="10"/>
        </w:numPr>
        <w:jc w:val="both"/>
        <w:rPr>
          <w:rFonts w:eastAsia="Times New Roman"/>
          <w:sz w:val="22"/>
          <w:szCs w:val="22"/>
        </w:rPr>
      </w:pPr>
      <w:r w:rsidRPr="00F90FE7">
        <w:rPr>
          <w:rFonts w:eastAsia="Times New Roman"/>
          <w:sz w:val="22"/>
          <w:szCs w:val="22"/>
        </w:rPr>
        <w:t>мультмедиапроектор.</w:t>
      </w:r>
    </w:p>
    <w:p w:rsidR="00043B7B" w:rsidRDefault="00043B7B"/>
    <w:sectPr w:rsidR="0004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9DC"/>
    <w:multiLevelType w:val="hybridMultilevel"/>
    <w:tmpl w:val="8A88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ED58EF"/>
    <w:multiLevelType w:val="hybridMultilevel"/>
    <w:tmpl w:val="7F9A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3D5755"/>
    <w:multiLevelType w:val="hybridMultilevel"/>
    <w:tmpl w:val="D186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1529CD"/>
    <w:multiLevelType w:val="hybridMultilevel"/>
    <w:tmpl w:val="D180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D6443B"/>
    <w:multiLevelType w:val="hybridMultilevel"/>
    <w:tmpl w:val="B5C6E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737125"/>
    <w:multiLevelType w:val="hybridMultilevel"/>
    <w:tmpl w:val="C0EE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35999"/>
    <w:multiLevelType w:val="hybridMultilevel"/>
    <w:tmpl w:val="B686E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093149"/>
    <w:multiLevelType w:val="hybridMultilevel"/>
    <w:tmpl w:val="156C1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A9"/>
    <w:rsid w:val="00043B7B"/>
    <w:rsid w:val="00E46968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AC97"/>
  <w15:chartTrackingRefBased/>
  <w15:docId w15:val="{9CE4A953-2310-4857-BF4F-E7C9070B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4696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46968"/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46968"/>
    <w:pPr>
      <w:suppressAutoHyphens/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5551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</dc:creator>
  <cp:keywords/>
  <dc:description/>
  <cp:lastModifiedBy>104</cp:lastModifiedBy>
  <cp:revision>2</cp:revision>
  <dcterms:created xsi:type="dcterms:W3CDTF">2021-09-07T03:14:00Z</dcterms:created>
  <dcterms:modified xsi:type="dcterms:W3CDTF">2021-09-07T03:15:00Z</dcterms:modified>
</cp:coreProperties>
</file>