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10" w:lineRule="atLeast"/>
        <w:ind w:left="0" w:leftChars="0" w:right="0" w:firstLine="399" w:firstLineChars="142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D1D1D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D1D1D"/>
          <w:spacing w:val="0"/>
          <w:sz w:val="28"/>
          <w:szCs w:val="28"/>
          <w:shd w:val="clear" w:fill="FFFFFF"/>
        </w:rPr>
        <w:t>Профессиональное выгорание педагогов</w:t>
      </w:r>
    </w:p>
    <w:p>
      <w:pPr>
        <w:ind w:left="0" w:leftChars="0" w:firstLine="284" w:firstLineChars="142"/>
        <w:rPr>
          <w:rFonts w:hint="default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280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преддверии нового учебного года эксперт АНО НИИДПО, клинический психолог, педагог-психолог высшей квалификационной категории, преподаватель психологии Арина Миллер в своей статье рассказала, какие маркеры могут сигнализировать об усталости, как практика сострадания и благодарности может помочь педагогам справиться с профессиональным выгоранием.  </w:t>
      </w:r>
    </w:p>
    <w:p>
      <w:pPr>
        <w:pStyle w:val="90"/>
        <w:keepNext w:val="0"/>
        <w:keepLines w:val="0"/>
        <w:widowControl/>
        <w:suppressLineNumbers w:val="0"/>
        <w:spacing w:before="280" w:beforeAutospacing="0" w:after="280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Профессия педагога подразумевает большую нагрузку в плане взаимодействия с другими людьми и соприкосновения с их опытом и относится к спектру «помогающих» профессий. </w:t>
      </w:r>
    </w:p>
    <w:p>
      <w:pPr>
        <w:pStyle w:val="90"/>
        <w:keepNext w:val="0"/>
        <w:keepLines w:val="0"/>
        <w:widowControl/>
        <w:suppressLineNumbers w:val="0"/>
        <w:spacing w:before="280" w:beforeAutospacing="0" w:after="280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Помогающие профессии – это профессии, направленные на помощь другим людям, выявление и решение их проблем, а также расширение представлений о возможных дальнейших действиях подопечного в конкретной ситуации.</w:t>
      </w:r>
    </w:p>
    <w:p>
      <w:pPr>
        <w:pStyle w:val="90"/>
        <w:keepNext w:val="0"/>
        <w:keepLines w:val="0"/>
        <w:widowControl/>
        <w:suppressLineNumbers w:val="0"/>
        <w:spacing w:before="280" w:beforeAutospacing="0" w:after="280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Существует особый термин, более точно характеризующий профессиональное выгорание специалистов помогающих профессий. Усталость от сострадания — описывает физическое, эмоциональное и психологическое воздействие помощи другим на специалиста.</w:t>
      </w:r>
    </w:p>
    <w:p>
      <w:pPr>
        <w:pStyle w:val="90"/>
        <w:keepNext w:val="0"/>
        <w:keepLines w:val="0"/>
        <w:widowControl/>
        <w:suppressLineNumbers w:val="0"/>
        <w:spacing w:before="280" w:beforeAutospacing="0" w:after="280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Понятие не является синонимом эмоционального выгорания. В отличие от последнего, усталость от сострадания связана не только со стрессами от рабочего процесса, но и с тесным и повторяющимся контактом специалиста с переживаниями клиента.</w:t>
      </w:r>
    </w:p>
    <w:p>
      <w:pPr>
        <w:bidi w:val="0"/>
        <w:ind w:left="0" w:leftChars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00FE"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Состояние может быть вызвано комплексом факторов, в числе которых стресс на рабочем месте или в личной жизни, нехватка ресурсов или чрезмерное количество часов рабочей нагрузки. </w:t>
      </w:r>
    </w:p>
    <w:p>
      <w:pPr>
        <w:bidi w:val="0"/>
        <w:ind w:left="0" w:leftChars="0" w:firstLine="340" w:firstLineChars="142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240" w:afterAutospacing="0" w:line="210" w:lineRule="atLeast"/>
        <w:ind w:left="0" w:leftChars="0" w:right="0" w:firstLine="342" w:firstLineChars="142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Усталость от сострадания</w:t>
      </w:r>
    </w:p>
    <w:p>
      <w:pPr>
        <w:pStyle w:val="90"/>
        <w:keepNext w:val="0"/>
        <w:keepLines w:val="0"/>
        <w:widowControl/>
        <w:suppressLineNumbers w:val="0"/>
        <w:spacing w:before="280" w:beforeAutospacing="0" w:after="280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Усталость от сострадания — это состояние, характеризующееся эмоциональным и физическим истощением, приводящее к снижению способности сопереживать или чувствовать сострадание к другим, часто описываемое как «цена заботы».</w:t>
      </w:r>
    </w:p>
    <w:p>
      <w:pPr>
        <w:pStyle w:val="90"/>
        <w:keepNext w:val="0"/>
        <w:keepLines w:val="0"/>
        <w:widowControl/>
        <w:suppressLineNumbers w:val="0"/>
        <w:spacing w:before="280" w:beforeAutospacing="0" w:after="280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Усталость от сострадания появляется на стыке двух факторов: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0" w:after="204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</w:rPr>
        <w:t>Высокая степень эмпатии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0" w:after="0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</w:rPr>
        <w:t>Размывание границ с «клиентами»</w:t>
      </w:r>
    </w:p>
    <w:p>
      <w:pPr>
        <w:pStyle w:val="90"/>
        <w:keepNext w:val="0"/>
        <w:keepLines w:val="0"/>
        <w:widowControl/>
        <w:suppressLineNumbers w:val="0"/>
        <w:spacing w:before="280" w:beforeAutospacing="0" w:after="280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Отличительная особенность усталости от сострадания  достижение специалистом точки эмоционального пресыщения и ослабление чувства сострадания к своим подопечным или клиентам.</w:t>
      </w:r>
    </w:p>
    <w:p>
      <w:pPr>
        <w:pStyle w:val="90"/>
        <w:keepNext w:val="0"/>
        <w:keepLines w:val="0"/>
        <w:widowControl/>
        <w:suppressLineNumbers w:val="0"/>
        <w:spacing w:before="280" w:beforeAutospacing="0" w:after="280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Конечно, с этим состоянием возможно справиться, но важно «определить» его симптомы, чтобы вовремя обратить внимание на свое состояние или обратиться за помощью к специалисту.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240" w:afterAutospacing="0" w:line="210" w:lineRule="atLeast"/>
        <w:ind w:left="0" w:leftChars="0" w:right="0" w:firstLine="342" w:firstLineChars="142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Маркеры усталости от сострадания</w:t>
      </w:r>
    </w:p>
    <w:p>
      <w:pPr>
        <w:pStyle w:val="90"/>
        <w:keepNext w:val="0"/>
        <w:keepLines w:val="0"/>
        <w:widowControl/>
        <w:suppressLineNumbers w:val="0"/>
        <w:spacing w:before="280" w:beforeAutospacing="0" w:after="280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Значимыми факторами, влияющими на возникновение этого состояния, являются: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before="0" w:beforeAutospacing="0" w:after="204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</w:rPr>
        <w:t>высокая интенсивность работы;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before="0" w:beforeAutospacing="0" w:after="204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</w:rPr>
        <w:t>постоянно возникающая дополнительная нагрузка на работе;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before="0" w:beforeAutospacing="0" w:after="204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</w:rPr>
        <w:t>рутина (повторяемость и типичность задач);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before="0" w:beforeAutospacing="0" w:after="204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</w:rPr>
        <w:t>низкий уровень удовлетворенности работой;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before="0" w:beforeAutospacing="0" w:after="204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</w:rPr>
        <w:t>нечеткие критерии успешности и завершенности задач;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before="0" w:beforeAutospacing="0" w:after="204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</w:rPr>
        <w:t>значительные эмоциональные и физические затраты;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before="0" w:beforeAutospacing="0" w:after="204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</w:rPr>
        <w:t>чувство потери контроля;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before="0" w:beforeAutospacing="0" w:after="0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</w:rPr>
        <w:t>нарушение баланса «работа-отдых».</w:t>
      </w:r>
    </w:p>
    <w:p>
      <w:pPr>
        <w:pStyle w:val="90"/>
        <w:keepNext w:val="0"/>
        <w:keepLines w:val="0"/>
        <w:widowControl/>
        <w:suppressLineNumbers w:val="0"/>
        <w:spacing w:before="280" w:beforeAutospacing="0" w:after="280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Georgia" w:cs="Times New Roman"/>
          <w:color w:val="9F0023"/>
          <w:sz w:val="24"/>
          <w:szCs w:val="24"/>
        </w:rPr>
        <w:t>➥ </w:t>
      </w:r>
      <w:r>
        <w:rPr>
          <w:rFonts w:hint="default" w:ascii="Times New Roman" w:hAnsi="Times New Roman" w:cs="Times New Roman"/>
          <w:sz w:val="24"/>
          <w:szCs w:val="24"/>
        </w:rPr>
        <w:t>Симптомы, характерные для состояния усталости от сострадания:</w:t>
      </w:r>
    </w:p>
    <w:tbl>
      <w:tblPr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3727"/>
        <w:gridCol w:w="7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3" w:hRule="atLeast"/>
        </w:trPr>
        <w:tc>
          <w:tcPr>
            <w:tcW w:w="0" w:type="auto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2" w:firstLineChars="142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Уровень реагирования</w:t>
            </w:r>
          </w:p>
        </w:tc>
        <w:tc>
          <w:tcPr>
            <w:tcW w:w="0" w:type="auto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2" w:firstLineChars="142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Симптомы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3" w:hRule="atLeast"/>
        </w:trPr>
        <w:tc>
          <w:tcPr>
            <w:tcW w:w="0" w:type="auto"/>
            <w:vMerge w:val="restart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Физиологический</w:t>
            </w:r>
          </w:p>
        </w:tc>
        <w:tc>
          <w:tcPr>
            <w:tcW w:w="0" w:type="auto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Головные боли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3" w:hRule="atLeast"/>
        </w:trPr>
        <w:tc>
          <w:tcPr>
            <w:tcW w:w="0" w:type="auto"/>
            <w:vMerge w:val="continue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Нарушения желудочно-кишечного тракта (синдром раздраж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ё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нного кишечника, диарея)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3" w:hRule="atLeast"/>
        </w:trPr>
        <w:tc>
          <w:tcPr>
            <w:tcW w:w="0" w:type="auto"/>
            <w:vMerge w:val="continue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Расстройства сна (в том числе, бессонница, ночные кошмары)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3" w:hRule="atLeast"/>
        </w:trPr>
        <w:tc>
          <w:tcPr>
            <w:tcW w:w="0" w:type="auto"/>
            <w:vMerge w:val="continue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Усталость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3" w:hRule="atLeast"/>
        </w:trPr>
        <w:tc>
          <w:tcPr>
            <w:tcW w:w="0" w:type="auto"/>
            <w:vMerge w:val="continue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Кардиологические симптомы (сдавленность, боль в груди, тахикардия)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3" w:hRule="atLeast"/>
        </w:trPr>
        <w:tc>
          <w:tcPr>
            <w:tcW w:w="0" w:type="auto"/>
            <w:vMerge w:val="continue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Увеличение количества жалоб на состояние здоровья, случайных травм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3" w:hRule="atLeast"/>
        </w:trPr>
        <w:tc>
          <w:tcPr>
            <w:tcW w:w="0" w:type="auto"/>
            <w:vMerge w:val="restart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Эмоциональный и когнитивный</w:t>
            </w:r>
          </w:p>
        </w:tc>
        <w:tc>
          <w:tcPr>
            <w:tcW w:w="0" w:type="auto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Частые смены настроения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3" w:hRule="atLeast"/>
        </w:trPr>
        <w:tc>
          <w:tcPr>
            <w:tcW w:w="0" w:type="auto"/>
            <w:vMerge w:val="continue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Раздражительность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3" w:hRule="atLeast"/>
        </w:trPr>
        <w:tc>
          <w:tcPr>
            <w:tcW w:w="0" w:type="auto"/>
            <w:vMerge w:val="continue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Гиперчувствительность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3" w:hRule="atLeast"/>
        </w:trPr>
        <w:tc>
          <w:tcPr>
            <w:tcW w:w="0" w:type="auto"/>
            <w:vMerge w:val="continue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Тревожность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3" w:hRule="atLeast"/>
        </w:trPr>
        <w:tc>
          <w:tcPr>
            <w:tcW w:w="0" w:type="auto"/>
            <w:vMerge w:val="continue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Депрессия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3" w:hRule="atLeast"/>
        </w:trPr>
        <w:tc>
          <w:tcPr>
            <w:tcW w:w="0" w:type="auto"/>
            <w:vMerge w:val="continue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Сложности с концентрацией внимания, запоминания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3" w:hRule="atLeast"/>
        </w:trPr>
        <w:tc>
          <w:tcPr>
            <w:tcW w:w="0" w:type="auto"/>
            <w:vMerge w:val="continue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Гипервозбудимость, постоянное состояние «готовности»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3" w:hRule="atLeast"/>
        </w:trPr>
        <w:tc>
          <w:tcPr>
            <w:tcW w:w="0" w:type="auto"/>
            <w:vMerge w:val="continue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Трудности в принятия решений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3" w:hRule="atLeast"/>
        </w:trPr>
        <w:tc>
          <w:tcPr>
            <w:tcW w:w="0" w:type="auto"/>
            <w:vMerge w:val="continue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Размывание границ личной жизни и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3" w:hRule="atLeast"/>
        </w:trPr>
        <w:tc>
          <w:tcPr>
            <w:tcW w:w="0" w:type="auto"/>
            <w:vMerge w:val="restart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Поведенческий</w:t>
            </w:r>
          </w:p>
        </w:tc>
        <w:tc>
          <w:tcPr>
            <w:tcW w:w="0" w:type="auto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Уход от проблем с помощью химических препаратов (алкоголь, никотин, наркотики)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3" w:hRule="atLeast"/>
        </w:trPr>
        <w:tc>
          <w:tcPr>
            <w:tcW w:w="0" w:type="auto"/>
            <w:vMerge w:val="continue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Увеличение количества межличностных конфликтов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3" w:hRule="atLeast"/>
        </w:trPr>
        <w:tc>
          <w:tcPr>
            <w:tcW w:w="0" w:type="auto"/>
            <w:vMerge w:val="continue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Пессимизм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3" w:hRule="atLeast"/>
        </w:trPr>
        <w:tc>
          <w:tcPr>
            <w:tcW w:w="0" w:type="auto"/>
            <w:vMerge w:val="continue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Реакции испуга на незначительные раздражители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3" w:hRule="atLeast"/>
        </w:trPr>
        <w:tc>
          <w:tcPr>
            <w:tcW w:w="0" w:type="auto"/>
            <w:vMerge w:val="restart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Отношение к выполняемой работе</w:t>
            </w:r>
          </w:p>
        </w:tc>
        <w:tc>
          <w:tcPr>
            <w:tcW w:w="0" w:type="auto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Потеря продуктивности на работе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3" w:hRule="atLeast"/>
        </w:trPr>
        <w:tc>
          <w:tcPr>
            <w:tcW w:w="0" w:type="auto"/>
            <w:vMerge w:val="continue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Частое использование больничных или дней по болезни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3" w:hRule="atLeast"/>
        </w:trPr>
        <w:tc>
          <w:tcPr>
            <w:tcW w:w="0" w:type="auto"/>
            <w:vMerge w:val="continue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Цинизм по отношению к пациентам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3" w:hRule="atLeast"/>
        </w:trPr>
        <w:tc>
          <w:tcPr>
            <w:tcW w:w="0" w:type="auto"/>
            <w:vMerge w:val="continue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Снижение стандартов качества своей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3" w:hRule="atLeast"/>
        </w:trPr>
        <w:tc>
          <w:tcPr>
            <w:tcW w:w="0" w:type="auto"/>
            <w:vMerge w:val="continue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Низкая удовлетвор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ё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нность работой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3" w:hRule="atLeast"/>
        </w:trPr>
        <w:tc>
          <w:tcPr>
            <w:tcW w:w="0" w:type="auto"/>
            <w:vMerge w:val="continue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Увеличение количества ошибок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3" w:hRule="atLeast"/>
        </w:trPr>
        <w:tc>
          <w:tcPr>
            <w:tcW w:w="0" w:type="auto"/>
            <w:vMerge w:val="continue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76" w:type="dxa"/>
              <w:left w:w="276" w:type="dxa"/>
              <w:bottom w:w="276" w:type="dxa"/>
              <w:right w:w="276" w:type="dxa"/>
            </w:tcMar>
            <w:vAlign w:val="top"/>
          </w:tcPr>
          <w:p>
            <w:pPr>
              <w:bidi w:val="0"/>
              <w:ind w:left="0" w:leftChars="0" w:firstLine="340" w:firstLineChars="14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Чувство собственной некомпетентности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240" w:afterAutospacing="0" w:line="210" w:lineRule="atLeast"/>
        <w:ind w:left="0" w:leftChars="0" w:right="0" w:firstLine="342" w:firstLineChars="142"/>
        <w:jc w:val="left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240" w:afterAutospacing="0" w:line="210" w:lineRule="atLeast"/>
        <w:ind w:left="0" w:leftChars="0" w:right="0" w:firstLine="342" w:firstLineChars="142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Профилактика и терапия</w:t>
      </w:r>
    </w:p>
    <w:p>
      <w:pPr>
        <w:pStyle w:val="90"/>
        <w:keepNext w:val="0"/>
        <w:keepLines w:val="0"/>
        <w:widowControl/>
        <w:suppressLineNumbers w:val="0"/>
        <w:spacing w:before="280" w:beforeAutospacing="0" w:after="280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Существует ряд общих рекомендаций для профилактики и терапии эмоционального выгорания – вне зависимости от стадии и симптоматики.</w:t>
      </w:r>
    </w:p>
    <w:p>
      <w:pPr>
        <w:pStyle w:val="90"/>
        <w:keepNext w:val="0"/>
        <w:keepLines w:val="0"/>
        <w:widowControl/>
        <w:suppressLineNumbers w:val="0"/>
        <w:spacing w:before="280" w:beforeAutospacing="0" w:after="280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Несомненно, положительное влияние оказывают мероприятия по профилактике, проводимые на уровне организации специалиста: грамотное выстраивание графика работы, политика поощрения использования регулярных отпусков, четко сформулированные должностные инструкции, система сопровождения новых сотрудников, регулярные встречи интервизионных и супервизионных групп, поддержка и продвижение философии благополучия (well-being).</w:t>
      </w:r>
    </w:p>
    <w:p>
      <w:pPr>
        <w:pStyle w:val="90"/>
        <w:keepNext w:val="0"/>
        <w:keepLines w:val="0"/>
        <w:widowControl/>
        <w:suppressLineNumbers w:val="0"/>
        <w:spacing w:before="280" w:beforeAutospacing="0" w:after="280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Но в первую очередь о своем состоянии важно позаботиться самому специалисту.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240" w:afterAutospacing="0" w:line="210" w:lineRule="atLeast"/>
        <w:ind w:left="0" w:leftChars="0" w:right="0" w:firstLine="342" w:firstLineChars="142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Психологическая устойчивость к стрессу</w:t>
      </w:r>
    </w:p>
    <w:p>
      <w:pPr>
        <w:pStyle w:val="90"/>
        <w:keepNext w:val="0"/>
        <w:keepLines w:val="0"/>
        <w:widowControl/>
        <w:suppressLineNumbers w:val="0"/>
        <w:spacing w:before="280" w:beforeAutospacing="0" w:after="280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Четыре ключевых элемента формирования устойчивости к стрессу включают в себя адекватное количество сна, качественное питание, регулярную физическую нагрузку (не обязательно значительную – иногда достаточно утренней зарядки, важна регулярность занятий) и активный отдых.</w:t>
      </w:r>
    </w:p>
    <w:p>
      <w:pPr>
        <w:pStyle w:val="90"/>
        <w:keepNext w:val="0"/>
        <w:keepLines w:val="0"/>
        <w:widowControl/>
        <w:suppressLineNumbers w:val="0"/>
        <w:spacing w:before="280" w:beforeAutospacing="0" w:after="280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Следует экологично и бережно относиться к имеющимся ресурсам и их тратам: уменьшить рабочую нагрузку, снизить повторяемость задач, вводя там, где это возможно, разнообразие – например, включаться в новые проекты, если этого позволяет ресурс. Переключаемость между задачами зачастую дает энергию. В своей ежедневной рутине – находить и фокусироваться на вещах и событиях, которых вы ожидаете с нетерпением.</w:t>
      </w:r>
    </w:p>
    <w:p>
      <w:pPr>
        <w:pStyle w:val="90"/>
        <w:keepNext w:val="0"/>
        <w:keepLines w:val="0"/>
        <w:widowControl/>
        <w:suppressLineNumbers w:val="0"/>
        <w:spacing w:before="280" w:beforeAutospacing="0" w:after="280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Еще одним важным фактором формирования устойчивости является установка и соблюдение границ между работой и личным временем. В этом может помочь создание личных символических ритуалов, например, смена одежды каждый раз, когда вы приходите с работы, принятие душа или определенная песня, которую вы включаете перед выходом из дома и после возвращения.</w:t>
      </w:r>
    </w:p>
    <w:p>
      <w:pPr>
        <w:pStyle w:val="90"/>
        <w:keepNext w:val="0"/>
        <w:keepLines w:val="0"/>
        <w:widowControl/>
        <w:suppressLineNumbers w:val="0"/>
        <w:spacing w:before="280" w:beforeAutospacing="0" w:after="280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Открытость для изучения новых навыков, усиливающих профессиональное и личное благополучие, оказывает значительное влияние на формирование устойчивости к стрессу.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240" w:afterAutospacing="0" w:line="210" w:lineRule="atLeast"/>
        <w:ind w:left="0" w:leftChars="0" w:right="0" w:firstLine="342" w:firstLineChars="142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Практики благополучия (Well-being)</w:t>
      </w:r>
    </w:p>
    <w:p>
      <w:pPr>
        <w:pStyle w:val="90"/>
        <w:keepNext w:val="0"/>
        <w:keepLines w:val="0"/>
        <w:widowControl/>
        <w:suppressLineNumbers w:val="0"/>
        <w:spacing w:before="280" w:beforeAutospacing="0" w:after="280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Cпектр практик благополучия достаточно широк, и многие направления психотерапии отводят им значительное пространство (позитивная психотерапия, терапия принятия и ответственности и другие). Медитации, йога, дыхательные техники, время на природе, практики осознанности помогают справиться с симптомами эмоционального выгорания и могут быть хорошим средством профилактики эмоционального дистресса.</w:t>
      </w:r>
    </w:p>
    <w:p>
      <w:pPr>
        <w:pStyle w:val="90"/>
        <w:keepNext w:val="0"/>
        <w:keepLines w:val="0"/>
        <w:widowControl/>
        <w:suppressLineNumbers w:val="0"/>
        <w:spacing w:before="280" w:beforeAutospacing="0" w:after="280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Хорошо зарекомендовали себя дыхательные техники. Однако следует помнить, что иногда дыхательные техники могут вызывать тревогу. Если во время выполнения дыхательных техник вы почувствуете тревогу – прервите выполнение упражнения. Еще лучше выполнять такие техники под руководством специалиста – психотерапевта или медицинского психолога.</w:t>
      </w:r>
    </w:p>
    <w:p>
      <w:pPr>
        <w:pStyle w:val="90"/>
        <w:keepNext w:val="0"/>
        <w:keepLines w:val="0"/>
        <w:widowControl/>
        <w:suppressLineNumbers w:val="0"/>
        <w:spacing w:before="280" w:beforeAutospacing="0" w:after="280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Не менее эффективна техника прогрессивной мышечной релаксации по Джекобсону. При выполнении этой техники путем сознательного напряжения определенных групп мышц достигается состояние глубокой релаксации всего тела.</w:t>
      </w:r>
    </w:p>
    <w:p>
      <w:pPr>
        <w:pStyle w:val="90"/>
        <w:keepNext w:val="0"/>
        <w:keepLines w:val="0"/>
        <w:widowControl/>
        <w:suppressLineNumbers w:val="0"/>
        <w:spacing w:before="280" w:beforeAutospacing="0" w:after="280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Конечной целью является уменьшение мышечного напряжения благодаря улучшению понимания своего тела.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240" w:afterAutospacing="0" w:line="210" w:lineRule="atLeast"/>
        <w:ind w:left="0" w:leftChars="0" w:right="0" w:firstLine="342" w:firstLineChars="142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Практики сострадания и благодарности</w:t>
      </w:r>
    </w:p>
    <w:p>
      <w:pPr>
        <w:pStyle w:val="90"/>
        <w:keepNext w:val="0"/>
        <w:keepLines w:val="0"/>
        <w:widowControl/>
        <w:suppressLineNumbers w:val="0"/>
        <w:spacing w:before="280" w:beforeAutospacing="0" w:after="280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Важным фактором профилактики профессионального выгорания является значимость вашей деятельности. Поэтому сфокусируйтесь на поиске и подтверждении значимости в ежедневной активности, напоминайте себе это чувство, размещая значимые фото, отзывы или стикеры с напоминаниями.</w:t>
      </w:r>
    </w:p>
    <w:p>
      <w:pPr>
        <w:pStyle w:val="90"/>
        <w:keepNext w:val="0"/>
        <w:keepLines w:val="0"/>
        <w:widowControl/>
        <w:suppressLineNumbers w:val="0"/>
        <w:spacing w:before="280" w:beforeAutospacing="0" w:after="280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Техникой, позволяющей справляться с рядом симптомов профессионального выгорания, является дневник благодарности.</w:t>
      </w:r>
    </w:p>
    <w:p>
      <w:pPr>
        <w:pStyle w:val="90"/>
        <w:keepNext w:val="0"/>
        <w:keepLines w:val="0"/>
        <w:widowControl/>
        <w:suppressLineNumbers w:val="0"/>
        <w:spacing w:before="280" w:beforeAutospacing="0" w:after="280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Благодарность — это сильное когнитивное состояние, способное оказать глубокое воздействие на эмоциональное благополучие.</w:t>
      </w:r>
    </w:p>
    <w:p>
      <w:pPr>
        <w:pStyle w:val="90"/>
        <w:keepNext w:val="0"/>
        <w:keepLines w:val="0"/>
        <w:widowControl/>
        <w:suppressLineNumbers w:val="0"/>
        <w:spacing w:before="280" w:beforeAutospacing="0" w:after="280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Заведите блокнот или дневник, можно также использовать приложение или заметки в телефоне. Каждый вечер перед сном записывайте три вещи, за которые были благодарны в этот день.</w:t>
      </w:r>
    </w:p>
    <w:p>
      <w:pPr>
        <w:pStyle w:val="90"/>
        <w:keepNext w:val="0"/>
        <w:keepLines w:val="0"/>
        <w:widowControl/>
        <w:suppressLineNumbers w:val="0"/>
        <w:spacing w:before="280" w:beforeAutospacing="0" w:after="280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Другим вариантом техники может быть ведение журнала самооценки. Журнал самооценки представляет собой шаблон, состоящий из трех вопросов, на которые следует отвечать в конце каждого дня. Примерами вопросов могут быть: «То, что я сегодня хорошо сделал…»,  «Я почувствовал гордость, когда…», «То, что я сделал для кого-то…».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240" w:afterAutospacing="0" w:line="210" w:lineRule="atLeast"/>
        <w:ind w:left="0" w:leftChars="0" w:right="0" w:firstLine="342" w:firstLineChars="142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Когнитивная и эмоциональная сферы</w:t>
      </w:r>
    </w:p>
    <w:p>
      <w:pPr>
        <w:pStyle w:val="90"/>
        <w:keepNext w:val="0"/>
        <w:keepLines w:val="0"/>
        <w:widowControl/>
        <w:suppressLineNumbers w:val="0"/>
        <w:spacing w:before="280" w:beforeAutospacing="0" w:after="280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Значительную роль в профилактике и преодолении выгорания играет понимание того, что такое моральный дистресс, вторичная травма, при каких условиях они возникают, какие факторы являются предикторами и какие симптомы характерны для этих состояний. Игнорирование симптомов помогает только на короткое время. Иногда действительно игнорирование и сосредоточение на выполнении задачи необходимо, но после завершения работы обязательно найдите время для самоанализа, рефлексии, и это время можно ввести в свой график на постоянной основе. Следует уделить внимание выявлению негативные автоматических мыслей и переформулированию этих мыслей и убеждений в более позитивном, рациональном ключе. </w:t>
      </w:r>
    </w:p>
    <w:p>
      <w:pPr>
        <w:pStyle w:val="90"/>
        <w:keepNext w:val="0"/>
        <w:keepLines w:val="0"/>
        <w:widowControl/>
        <w:suppressLineNumbers w:val="0"/>
        <w:spacing w:before="280" w:beforeAutospacing="0" w:after="280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Признайте то, что вы не всесильны и не можете контролировать все. Более эффективно сосредоточиться на мысли, что я действительно могу контролировать – здесь и сейчас.</w:t>
      </w:r>
    </w:p>
    <w:p>
      <w:pPr>
        <w:pStyle w:val="90"/>
        <w:keepNext w:val="0"/>
        <w:keepLines w:val="0"/>
        <w:widowControl/>
        <w:suppressLineNumbers w:val="0"/>
        <w:spacing w:before="280" w:beforeAutospacing="0" w:after="280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Справляться с тревогой и деперсонализацией помогают практики заземления. Примером такой практики может быть техника «пять чувств».</w:t>
      </w:r>
    </w:p>
    <w:p>
      <w:pPr>
        <w:pStyle w:val="90"/>
        <w:keepNext w:val="0"/>
        <w:keepLines w:val="0"/>
        <w:widowControl/>
        <w:suppressLineNumbers w:val="0"/>
        <w:spacing w:before="280" w:beforeAutospacing="0" w:after="280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Данная техника помогает переключить своё внимание на настоящий момент, что позволяет справиться с чрезмерной фиксацией на угрожающих и тревожных мыслях с помощью пяти органов чувств: зрения, осязания, слуха, обоняния и вкуса.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Можно начать эту практику с десяти медленных глубоких вдохов и выдохов, а затем следовать пяти шагам:</w:t>
      </w: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spacing w:before="0" w:beforeAutospacing="0" w:after="204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</w:rPr>
        <w:t>Найдите и обратите внимание на пять вещей, которые видите вокруг себя.</w:t>
      </w: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spacing w:before="0" w:beforeAutospacing="0" w:after="204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</w:rPr>
        <w:t>Найдите и обратите внимание на четыре вещи, которые можно сейчас потрогать.</w:t>
      </w: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spacing w:before="0" w:beforeAutospacing="0" w:after="204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</w:rPr>
        <w:t>Найдите и обратите внимание на три вещи, которые вы можете сейчас слышать. </w:t>
      </w: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spacing w:before="0" w:beforeAutospacing="0" w:after="204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</w:rPr>
        <w:t>Найдите и обратите внимание на две вещи, запах которых вы чувствуете.</w:t>
      </w: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spacing w:before="0" w:beforeAutospacing="0" w:after="0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</w:rPr>
        <w:t>Найдите и обратите внимание на одну вещь, которую вы можете попробовать сейчас на вкус.</w:t>
      </w:r>
    </w:p>
    <w:p>
      <w:pPr>
        <w:pStyle w:val="90"/>
        <w:keepNext w:val="0"/>
        <w:keepLines w:val="0"/>
        <w:widowControl/>
        <w:suppressLineNumbers w:val="0"/>
        <w:spacing w:before="280" w:beforeAutospacing="0" w:after="280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Завершить технику можно глубоким вдохом и выдохом.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240" w:afterAutospacing="0" w:line="210" w:lineRule="atLeast"/>
        <w:ind w:left="0" w:leftChars="0" w:right="0" w:firstLine="342" w:firstLineChars="142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Взаимодействие и поддержка</w:t>
      </w:r>
    </w:p>
    <w:p>
      <w:pPr>
        <w:pStyle w:val="90"/>
        <w:keepNext w:val="0"/>
        <w:keepLines w:val="0"/>
        <w:widowControl/>
        <w:suppressLineNumbers w:val="0"/>
        <w:spacing w:before="280" w:beforeAutospacing="0" w:after="280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Активно взаимодействуйте с членами команды, коллегами, супервизорами на пути к нахождению решений. Когда вы активно вовлечены в решение проблем, вы менее подвержены моральному дистрессу.</w:t>
      </w:r>
    </w:p>
    <w:p>
      <w:pPr>
        <w:pStyle w:val="90"/>
        <w:keepNext w:val="0"/>
        <w:keepLines w:val="0"/>
        <w:widowControl/>
        <w:suppressLineNumbers w:val="0"/>
        <w:spacing w:before="280" w:beforeAutospacing="0" w:after="280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Стоит адекватно оценивать состояние и просить помощи коллег или руководство в случае, если не хватает ресурса справляться самостоятельно или возрастает тяжесть симптоматики.</w:t>
      </w:r>
    </w:p>
    <w:p>
      <w:pPr>
        <w:bidi w:val="0"/>
        <w:ind w:left="0" w:leftChars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00FE"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Если симптомы не проходят или усиливаются, обязательно обратитесь за помощью к специалисту – психиатру, психотерапевту или медицинскому психологу. </w:t>
      </w:r>
    </w:p>
    <w:p>
      <w:pPr>
        <w:pStyle w:val="90"/>
        <w:keepNext w:val="0"/>
        <w:keepLines w:val="0"/>
        <w:widowControl/>
        <w:suppressLineNumbers w:val="0"/>
        <w:spacing w:before="280" w:beforeAutospacing="0" w:after="0" w:afterAutospacing="0"/>
        <w:ind w:left="0" w:leftChars="0" w:right="0" w:firstLine="340" w:firstLineChars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Заботьтесь о себе и о сво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ё</w:t>
      </w:r>
      <w:r>
        <w:rPr>
          <w:rFonts w:hint="default" w:ascii="Times New Roman" w:hAnsi="Times New Roman" w:cs="Times New Roman"/>
          <w:sz w:val="24"/>
          <w:szCs w:val="24"/>
        </w:rPr>
        <w:t>м здоровье! </w:t>
      </w:r>
    </w:p>
    <w:p>
      <w:pPr>
        <w:ind w:left="0" w:leftChars="0" w:firstLine="340" w:firstLineChars="142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340" w:firstLineChars="142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ind w:left="0" w:leftChars="0" w:firstLine="340" w:firstLineChars="142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ind w:left="0" w:leftChars="0" w:firstLine="340" w:firstLineChars="142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Источник: </w:t>
      </w:r>
      <w:r>
        <w:rPr>
          <w:rFonts w:hint="default" w:ascii="Times New Roman" w:hAnsi="Times New Roman"/>
          <w:sz w:val="24"/>
          <w:szCs w:val="24"/>
          <w:lang w:val="ru-RU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ru-RU"/>
        </w:rPr>
        <w:instrText xml:space="preserve"> HYPERLINK "https://niidpo.ru/blog/kak-ne-peregoret-profilaktika-i-lechenie-professionalnogo-vyigoraniya-u-pedagogo" </w:instrText>
      </w:r>
      <w:r>
        <w:rPr>
          <w:rFonts w:hint="default" w:ascii="Times New Roman" w:hAnsi="Times New Roman"/>
          <w:sz w:val="24"/>
          <w:szCs w:val="24"/>
          <w:lang w:val="ru-RU"/>
        </w:rPr>
        <w:fldChar w:fldCharType="separate"/>
      </w:r>
      <w:r>
        <w:rPr>
          <w:rStyle w:val="20"/>
          <w:rFonts w:hint="default" w:ascii="Times New Roman" w:hAnsi="Times New Roman"/>
          <w:sz w:val="24"/>
          <w:szCs w:val="24"/>
          <w:lang w:val="ru-RU"/>
        </w:rPr>
        <w:t>https://niidpo.ru/blog/kak-ne-peregoret-profilaktika-i-lechenie-professionalnogo-vyigoraniya-u-pedagogo</w:t>
      </w:r>
      <w:r>
        <w:rPr>
          <w:rFonts w:hint="default" w:ascii="Times New Roman" w:hAnsi="Times New Roman"/>
          <w:sz w:val="24"/>
          <w:szCs w:val="24"/>
          <w:lang w:val="ru-RU"/>
        </w:rPr>
        <w:fldChar w:fldCharType="end"/>
      </w:r>
      <w:bookmarkStart w:id="0" w:name="_GoBack"/>
      <w:bookmarkEnd w:id="0"/>
    </w:p>
    <w:sectPr>
      <w:pgSz w:w="11906" w:h="16838"/>
      <w:pgMar w:top="567" w:right="567" w:bottom="567" w:left="85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10">
    <w:nsid w:val="1676A4FE"/>
    <w:multiLevelType w:val="multilevel"/>
    <w:tmpl w:val="1676A4F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1">
    <w:nsid w:val="246B1C7A"/>
    <w:multiLevelType w:val="multilevel"/>
    <w:tmpl w:val="246B1C7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2">
    <w:nsid w:val="33C66CCF"/>
    <w:multiLevelType w:val="multilevel"/>
    <w:tmpl w:val="33C66CC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21957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D2E204C"/>
    <w:rsid w:val="40992ACB"/>
    <w:rsid w:val="7D92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uiPriority w:val="0"/>
    <w:rPr>
      <w:rFonts w:ascii="Courier New" w:hAnsi="Courier New" w:cs="Courier New"/>
    </w:rPr>
  </w:style>
  <w:style w:type="character" w:styleId="14">
    <w:name w:val="FollowedHyperlink"/>
    <w:basedOn w:val="11"/>
    <w:uiPriority w:val="0"/>
    <w:rPr>
      <w:color w:val="800080"/>
      <w:u w:val="single"/>
    </w:rPr>
  </w:style>
  <w:style w:type="character" w:styleId="15">
    <w:name w:val="footnote reference"/>
    <w:basedOn w:val="11"/>
    <w:uiPriority w:val="0"/>
    <w:rPr>
      <w:vertAlign w:val="superscript"/>
    </w:rPr>
  </w:style>
  <w:style w:type="character" w:styleId="16">
    <w:name w:val="annotation reference"/>
    <w:basedOn w:val="11"/>
    <w:uiPriority w:val="0"/>
    <w:rPr>
      <w:sz w:val="21"/>
      <w:szCs w:val="21"/>
    </w:rPr>
  </w:style>
  <w:style w:type="character" w:styleId="17">
    <w:name w:val="endnote reference"/>
    <w:basedOn w:val="11"/>
    <w:uiPriority w:val="0"/>
    <w:rPr>
      <w:vertAlign w:val="superscript"/>
    </w:rPr>
  </w:style>
  <w:style w:type="character" w:styleId="18">
    <w:name w:val="HTML Acronym"/>
    <w:basedOn w:val="11"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uiPriority w:val="0"/>
    <w:rPr>
      <w:color w:val="0000FF"/>
      <w:u w:val="single"/>
    </w:rPr>
  </w:style>
  <w:style w:type="character" w:styleId="21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uiPriority w:val="0"/>
  </w:style>
  <w:style w:type="character" w:styleId="24">
    <w:name w:val="line number"/>
    <w:basedOn w:val="11"/>
    <w:uiPriority w:val="0"/>
  </w:style>
  <w:style w:type="character" w:styleId="25">
    <w:name w:val="HTML Definition"/>
    <w:basedOn w:val="11"/>
    <w:uiPriority w:val="0"/>
    <w:rPr>
      <w:i/>
      <w:iCs/>
    </w:rPr>
  </w:style>
  <w:style w:type="character" w:styleId="26">
    <w:name w:val="HTML Variable"/>
    <w:basedOn w:val="11"/>
    <w:uiPriority w:val="0"/>
    <w:rPr>
      <w:i/>
      <w:iCs/>
    </w:rPr>
  </w:style>
  <w:style w:type="character" w:styleId="27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uiPriority w:val="0"/>
    <w:rPr>
      <w:i/>
      <w:iCs/>
    </w:rPr>
  </w:style>
  <w:style w:type="paragraph" w:styleId="30">
    <w:name w:val="Balloon Text"/>
    <w:basedOn w:val="1"/>
    <w:uiPriority w:val="0"/>
    <w:rPr>
      <w:sz w:val="16"/>
      <w:szCs w:val="16"/>
    </w:rPr>
  </w:style>
  <w:style w:type="paragraph" w:styleId="31">
    <w:name w:val="List 5"/>
    <w:basedOn w:val="1"/>
    <w:uiPriority w:val="0"/>
    <w:pPr>
      <w:ind w:left="1800" w:hanging="360"/>
    </w:pPr>
  </w:style>
  <w:style w:type="paragraph" w:styleId="32">
    <w:name w:val="List Continue"/>
    <w:basedOn w:val="1"/>
    <w:uiPriority w:val="0"/>
    <w:pPr>
      <w:spacing w:after="120"/>
      <w:ind w:left="360"/>
    </w:pPr>
  </w:style>
  <w:style w:type="paragraph" w:styleId="33">
    <w:name w:val="Body Text 2"/>
    <w:basedOn w:val="1"/>
    <w:uiPriority w:val="0"/>
    <w:pPr>
      <w:spacing w:after="120" w:line="480" w:lineRule="auto"/>
    </w:pPr>
  </w:style>
  <w:style w:type="paragraph" w:styleId="34">
    <w:name w:val="List Number 5"/>
    <w:basedOn w:val="1"/>
    <w:uiPriority w:val="0"/>
    <w:pPr>
      <w:numPr>
        <w:ilvl w:val="0"/>
        <w:numId w:val="1"/>
      </w:numPr>
    </w:pPr>
  </w:style>
  <w:style w:type="paragraph" w:styleId="35">
    <w:name w:val="Closing"/>
    <w:basedOn w:val="1"/>
    <w:uiPriority w:val="0"/>
    <w:pPr>
      <w:ind w:left="4320"/>
    </w:pPr>
  </w:style>
  <w:style w:type="paragraph" w:styleId="36">
    <w:name w:val="Normal Indent"/>
    <w:basedOn w:val="1"/>
    <w:uiPriority w:val="0"/>
    <w:pPr>
      <w:ind w:left="708"/>
    </w:pPr>
  </w:style>
  <w:style w:type="paragraph" w:styleId="37">
    <w:name w:val="envelope return"/>
    <w:basedOn w:val="1"/>
    <w:uiPriority w:val="0"/>
    <w:rPr>
      <w:rFonts w:ascii="Arial" w:hAnsi="Arial" w:cs="Arial"/>
      <w:sz w:val="20"/>
    </w:rPr>
  </w:style>
  <w:style w:type="paragraph" w:styleId="38">
    <w:name w:val="Plain Text"/>
    <w:basedOn w:val="1"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uiPriority w:val="0"/>
    <w:pPr>
      <w:jc w:val="left"/>
    </w:pPr>
  </w:style>
  <w:style w:type="paragraph" w:styleId="43">
    <w:name w:val="index 1"/>
    <w:basedOn w:val="1"/>
    <w:next w:val="1"/>
    <w:uiPriority w:val="0"/>
  </w:style>
  <w:style w:type="paragraph" w:styleId="44">
    <w:name w:val="annotation subject"/>
    <w:basedOn w:val="42"/>
    <w:next w:val="42"/>
    <w:uiPriority w:val="0"/>
    <w:rPr>
      <w:b/>
      <w:bCs/>
    </w:rPr>
  </w:style>
  <w:style w:type="paragraph" w:styleId="45">
    <w:name w:val="Document Map"/>
    <w:basedOn w:val="1"/>
    <w:uiPriority w:val="0"/>
    <w:pPr>
      <w:shd w:val="clear" w:color="auto" w:fill="000080"/>
    </w:pPr>
  </w:style>
  <w:style w:type="paragraph" w:styleId="46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uiPriority w:val="0"/>
    <w:pPr>
      <w:ind w:left="2940" w:leftChars="1400"/>
    </w:pPr>
  </w:style>
  <w:style w:type="paragraph" w:styleId="48">
    <w:name w:val="index 2"/>
    <w:basedOn w:val="1"/>
    <w:next w:val="1"/>
    <w:uiPriority w:val="0"/>
    <w:pPr>
      <w:ind w:left="200" w:leftChars="200"/>
    </w:pPr>
  </w:style>
  <w:style w:type="paragraph" w:styleId="49">
    <w:name w:val="List Number 3"/>
    <w:basedOn w:val="1"/>
    <w:uiPriority w:val="0"/>
    <w:pPr>
      <w:numPr>
        <w:ilvl w:val="0"/>
        <w:numId w:val="2"/>
      </w:numPr>
    </w:pPr>
  </w:style>
  <w:style w:type="paragraph" w:styleId="50">
    <w:name w:val="HTML Address"/>
    <w:basedOn w:val="1"/>
    <w:uiPriority w:val="0"/>
    <w:rPr>
      <w:i/>
      <w:iCs/>
    </w:rPr>
  </w:style>
  <w:style w:type="paragraph" w:styleId="51">
    <w:name w:val="index 7"/>
    <w:basedOn w:val="1"/>
    <w:next w:val="1"/>
    <w:uiPriority w:val="0"/>
    <w:pPr>
      <w:ind w:left="1200" w:leftChars="1200"/>
    </w:pPr>
  </w:style>
  <w:style w:type="paragraph" w:styleId="52">
    <w:name w:val="index 3"/>
    <w:basedOn w:val="1"/>
    <w:next w:val="1"/>
    <w:uiPriority w:val="0"/>
    <w:pPr>
      <w:ind w:left="400" w:leftChars="400"/>
    </w:pPr>
  </w:style>
  <w:style w:type="paragraph" w:styleId="53">
    <w:name w:val="index 5"/>
    <w:basedOn w:val="1"/>
    <w:next w:val="1"/>
    <w:uiPriority w:val="0"/>
    <w:pPr>
      <w:ind w:left="800" w:leftChars="800"/>
    </w:pPr>
  </w:style>
  <w:style w:type="paragraph" w:styleId="54">
    <w:name w:val="index 4"/>
    <w:basedOn w:val="1"/>
    <w:next w:val="1"/>
    <w:uiPriority w:val="0"/>
    <w:pPr>
      <w:ind w:left="600" w:leftChars="600"/>
    </w:pPr>
  </w:style>
  <w:style w:type="paragraph" w:styleId="55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uiPriority w:val="0"/>
    <w:pPr>
      <w:ind w:left="3360" w:leftChars="1600"/>
    </w:pPr>
  </w:style>
  <w:style w:type="paragraph" w:styleId="57">
    <w:name w:val="toc 7"/>
    <w:basedOn w:val="1"/>
    <w:next w:val="1"/>
    <w:uiPriority w:val="0"/>
    <w:pPr>
      <w:ind w:left="2520" w:leftChars="1200"/>
    </w:pPr>
  </w:style>
  <w:style w:type="paragraph" w:styleId="58">
    <w:name w:val="index 6"/>
    <w:basedOn w:val="1"/>
    <w:next w:val="1"/>
    <w:uiPriority w:val="0"/>
    <w:pPr>
      <w:ind w:left="1000" w:leftChars="1000"/>
    </w:pPr>
  </w:style>
  <w:style w:type="paragraph" w:styleId="59">
    <w:name w:val="envelope address"/>
    <w:basedOn w:val="1"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uiPriority w:val="0"/>
    <w:pPr>
      <w:ind w:left="1400" w:leftChars="1400"/>
    </w:pPr>
  </w:style>
  <w:style w:type="paragraph" w:styleId="61">
    <w:name w:val="Body Text"/>
    <w:basedOn w:val="1"/>
    <w:uiPriority w:val="0"/>
    <w:pPr>
      <w:spacing w:after="120"/>
    </w:pPr>
  </w:style>
  <w:style w:type="paragraph" w:styleId="62">
    <w:name w:val="index 9"/>
    <w:basedOn w:val="1"/>
    <w:next w:val="1"/>
    <w:uiPriority w:val="0"/>
    <w:pPr>
      <w:ind w:left="1600" w:leftChars="1600"/>
    </w:pPr>
  </w:style>
  <w:style w:type="paragraph" w:styleId="63">
    <w:name w:val="List Number 4"/>
    <w:basedOn w:val="1"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uiPriority w:val="0"/>
  </w:style>
  <w:style w:type="paragraph" w:styleId="67">
    <w:name w:val="table of authorities"/>
    <w:basedOn w:val="1"/>
    <w:next w:val="1"/>
    <w:uiPriority w:val="0"/>
    <w:pPr>
      <w:ind w:left="420" w:leftChars="200"/>
    </w:pPr>
  </w:style>
  <w:style w:type="paragraph" w:styleId="68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uiPriority w:val="0"/>
    <w:pPr>
      <w:ind w:left="2100" w:leftChars="1000"/>
    </w:pPr>
  </w:style>
  <w:style w:type="paragraph" w:styleId="70">
    <w:name w:val="table of figures"/>
    <w:basedOn w:val="1"/>
    <w:next w:val="1"/>
    <w:uiPriority w:val="0"/>
    <w:pPr>
      <w:ind w:leftChars="200" w:hanging="200" w:hangingChars="200"/>
    </w:pPr>
  </w:style>
  <w:style w:type="paragraph" w:styleId="71">
    <w:name w:val="toc 3"/>
    <w:basedOn w:val="1"/>
    <w:next w:val="1"/>
    <w:uiPriority w:val="0"/>
    <w:pPr>
      <w:ind w:left="840" w:leftChars="400"/>
    </w:pPr>
  </w:style>
  <w:style w:type="paragraph" w:styleId="72">
    <w:name w:val="toc 2"/>
    <w:basedOn w:val="1"/>
    <w:next w:val="1"/>
    <w:uiPriority w:val="0"/>
    <w:pPr>
      <w:ind w:left="420" w:leftChars="200"/>
    </w:pPr>
  </w:style>
  <w:style w:type="paragraph" w:styleId="73">
    <w:name w:val="toc 4"/>
    <w:basedOn w:val="1"/>
    <w:next w:val="1"/>
    <w:uiPriority w:val="0"/>
    <w:pPr>
      <w:ind w:left="1260" w:leftChars="600"/>
    </w:pPr>
  </w:style>
  <w:style w:type="paragraph" w:styleId="74">
    <w:name w:val="toc 5"/>
    <w:basedOn w:val="1"/>
    <w:next w:val="1"/>
    <w:uiPriority w:val="0"/>
    <w:pPr>
      <w:ind w:left="1680" w:leftChars="800"/>
    </w:pPr>
  </w:style>
  <w:style w:type="paragraph" w:styleId="75">
    <w:name w:val="Note Heading"/>
    <w:basedOn w:val="1"/>
    <w:next w:val="1"/>
    <w:uiPriority w:val="0"/>
  </w:style>
  <w:style w:type="paragraph" w:styleId="76">
    <w:name w:val="Date"/>
    <w:basedOn w:val="1"/>
    <w:next w:val="1"/>
    <w:uiPriority w:val="0"/>
  </w:style>
  <w:style w:type="paragraph" w:styleId="77">
    <w:name w:val="List Bullet 5"/>
    <w:basedOn w:val="1"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uiPriority w:val="0"/>
    <w:pPr>
      <w:ind w:firstLine="210"/>
    </w:pPr>
  </w:style>
  <w:style w:type="paragraph" w:styleId="79">
    <w:name w:val="Body Text First Indent 2"/>
    <w:basedOn w:val="80"/>
    <w:uiPriority w:val="0"/>
    <w:pPr>
      <w:ind w:firstLine="210"/>
    </w:pPr>
  </w:style>
  <w:style w:type="paragraph" w:styleId="80">
    <w:name w:val="Body Text Indent"/>
    <w:basedOn w:val="1"/>
    <w:uiPriority w:val="0"/>
    <w:pPr>
      <w:spacing w:after="120"/>
      <w:ind w:left="360"/>
    </w:pPr>
  </w:style>
  <w:style w:type="paragraph" w:styleId="81">
    <w:name w:val="List Bullet 4"/>
    <w:basedOn w:val="1"/>
    <w:uiPriority w:val="0"/>
    <w:pPr>
      <w:numPr>
        <w:ilvl w:val="0"/>
        <w:numId w:val="5"/>
      </w:numPr>
    </w:pPr>
  </w:style>
  <w:style w:type="paragraph" w:styleId="82">
    <w:name w:val="List Bullet"/>
    <w:basedOn w:val="1"/>
    <w:uiPriority w:val="0"/>
    <w:pPr>
      <w:numPr>
        <w:ilvl w:val="0"/>
        <w:numId w:val="6"/>
      </w:numPr>
    </w:pPr>
  </w:style>
  <w:style w:type="paragraph" w:styleId="83">
    <w:name w:val="List Bullet 2"/>
    <w:basedOn w:val="1"/>
    <w:uiPriority w:val="0"/>
    <w:pPr>
      <w:numPr>
        <w:ilvl w:val="0"/>
        <w:numId w:val="7"/>
      </w:numPr>
    </w:pPr>
  </w:style>
  <w:style w:type="paragraph" w:styleId="84">
    <w:name w:val="List Bullet 3"/>
    <w:basedOn w:val="1"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uiPriority w:val="0"/>
    <w:pPr>
      <w:numPr>
        <w:ilvl w:val="0"/>
        <w:numId w:val="9"/>
      </w:numPr>
    </w:pPr>
  </w:style>
  <w:style w:type="paragraph" w:styleId="88">
    <w:name w:val="List Number 2"/>
    <w:basedOn w:val="1"/>
    <w:uiPriority w:val="0"/>
    <w:pPr>
      <w:numPr>
        <w:ilvl w:val="0"/>
        <w:numId w:val="10"/>
      </w:numPr>
    </w:pPr>
  </w:style>
  <w:style w:type="paragraph" w:styleId="89">
    <w:name w:val="List"/>
    <w:basedOn w:val="1"/>
    <w:uiPriority w:val="0"/>
    <w:pPr>
      <w:ind w:left="360" w:hanging="360"/>
    </w:pPr>
  </w:style>
  <w:style w:type="paragraph" w:styleId="90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91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uiPriority w:val="0"/>
    <w:pPr>
      <w:ind w:left="4320"/>
    </w:pPr>
  </w:style>
  <w:style w:type="paragraph" w:styleId="95">
    <w:name w:val="Salutation"/>
    <w:basedOn w:val="1"/>
    <w:next w:val="1"/>
    <w:uiPriority w:val="0"/>
  </w:style>
  <w:style w:type="paragraph" w:styleId="96">
    <w:name w:val="List Continue 2"/>
    <w:basedOn w:val="1"/>
    <w:uiPriority w:val="0"/>
    <w:pPr>
      <w:spacing w:after="120"/>
      <w:ind w:left="720"/>
    </w:pPr>
  </w:style>
  <w:style w:type="paragraph" w:styleId="97">
    <w:name w:val="List Continue 3"/>
    <w:basedOn w:val="1"/>
    <w:uiPriority w:val="0"/>
    <w:pPr>
      <w:spacing w:after="120"/>
      <w:ind w:left="1080"/>
    </w:pPr>
  </w:style>
  <w:style w:type="paragraph" w:styleId="98">
    <w:name w:val="List Continue 4"/>
    <w:basedOn w:val="1"/>
    <w:uiPriority w:val="0"/>
    <w:pPr>
      <w:spacing w:after="120"/>
      <w:ind w:left="1440"/>
    </w:pPr>
  </w:style>
  <w:style w:type="paragraph" w:styleId="99">
    <w:name w:val="List Continue 5"/>
    <w:basedOn w:val="1"/>
    <w:uiPriority w:val="0"/>
    <w:pPr>
      <w:spacing w:after="120"/>
      <w:ind w:left="1800"/>
    </w:pPr>
  </w:style>
  <w:style w:type="paragraph" w:styleId="100">
    <w:name w:val="List 2"/>
    <w:basedOn w:val="1"/>
    <w:uiPriority w:val="0"/>
    <w:pPr>
      <w:ind w:left="720" w:hanging="360"/>
    </w:pPr>
  </w:style>
  <w:style w:type="paragraph" w:styleId="101">
    <w:name w:val="List 3"/>
    <w:basedOn w:val="1"/>
    <w:uiPriority w:val="0"/>
    <w:pPr>
      <w:ind w:left="1080" w:hanging="360"/>
    </w:pPr>
  </w:style>
  <w:style w:type="paragraph" w:styleId="102">
    <w:name w:val="List 4"/>
    <w:basedOn w:val="1"/>
    <w:uiPriority w:val="0"/>
    <w:pPr>
      <w:ind w:left="1440" w:hanging="360"/>
    </w:pPr>
  </w:style>
  <w:style w:type="paragraph" w:styleId="103">
    <w:name w:val="HTML Preformatted"/>
    <w:basedOn w:val="1"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uiPriority w:val="0"/>
    <w:pPr>
      <w:spacing w:after="120"/>
      <w:ind w:left="1440" w:right="1440"/>
    </w:pPr>
  </w:style>
  <w:style w:type="paragraph" w:styleId="105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uiPriority w:val="0"/>
  </w:style>
  <w:style w:type="table" w:styleId="107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2023-11-23T13:33:00Z</dcterms:created>
  <dc:creator>Ольга Н</dc:creator>
  <cp:lastModifiedBy>Ольга Н</cp:lastModifiedBy>
  <dcterms:modified xsi:type="dcterms:W3CDTF">2023-11-23T13:43:44Z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D94C7EC5FFC44130BF1E545CAF9D277E</vt:lpwstr>
  </property>
</Properties>
</file>