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31" w:rsidRPr="00321913" w:rsidRDefault="00197B31" w:rsidP="00197B31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91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97B31" w:rsidRPr="00321913" w:rsidRDefault="00197B31" w:rsidP="00197B31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913">
        <w:rPr>
          <w:rFonts w:ascii="Times New Roman" w:hAnsi="Times New Roman" w:cs="Times New Roman"/>
          <w:sz w:val="28"/>
          <w:szCs w:val="28"/>
        </w:rPr>
        <w:t>Городского округа Заречный «Детский сад «Маленькая страна»</w:t>
      </w:r>
    </w:p>
    <w:p w:rsidR="002E4733" w:rsidRDefault="002E4733"/>
    <w:p w:rsidR="00197B31" w:rsidRDefault="00197B31"/>
    <w:p w:rsidR="00197B31" w:rsidRDefault="00197B31"/>
    <w:p w:rsidR="00197B31" w:rsidRPr="00197B31" w:rsidRDefault="00197B31" w:rsidP="00197B3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7B31" w:rsidRDefault="00197B31" w:rsidP="00197B31">
      <w:pPr>
        <w:jc w:val="center"/>
        <w:rPr>
          <w:rFonts w:ascii="Times New Roman" w:hAnsi="Times New Roman" w:cs="Times New Roman"/>
          <w:sz w:val="56"/>
          <w:szCs w:val="56"/>
        </w:rPr>
      </w:pPr>
      <w:r w:rsidRPr="00197B31">
        <w:rPr>
          <w:rFonts w:ascii="Times New Roman" w:hAnsi="Times New Roman" w:cs="Times New Roman"/>
          <w:sz w:val="56"/>
          <w:szCs w:val="56"/>
        </w:rPr>
        <w:t>Педагогический проект</w:t>
      </w:r>
    </w:p>
    <w:p w:rsidR="00197B31" w:rsidRPr="00005281" w:rsidRDefault="00197B31" w:rsidP="00197B3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05281">
        <w:rPr>
          <w:rFonts w:ascii="Times New Roman" w:hAnsi="Times New Roman" w:cs="Times New Roman"/>
          <w:b/>
          <w:sz w:val="56"/>
          <w:szCs w:val="56"/>
        </w:rPr>
        <w:t>«Моя семья»</w:t>
      </w:r>
    </w:p>
    <w:p w:rsidR="00197B31" w:rsidRPr="00197B31" w:rsidRDefault="00197B31" w:rsidP="00197B31">
      <w:pPr>
        <w:rPr>
          <w:rFonts w:ascii="Times New Roman" w:hAnsi="Times New Roman" w:cs="Times New Roman"/>
          <w:sz w:val="56"/>
          <w:szCs w:val="56"/>
        </w:rPr>
      </w:pPr>
    </w:p>
    <w:p w:rsidR="00197B31" w:rsidRDefault="00197B31">
      <w:r>
        <w:rPr>
          <w:noProof/>
        </w:rPr>
        <w:drawing>
          <wp:inline distT="0" distB="0" distL="0" distR="0">
            <wp:extent cx="1875064" cy="1627127"/>
            <wp:effectExtent l="19050" t="0" r="0" b="0"/>
            <wp:docPr id="1" name="Рисунок 0" descr="IMG-20231009-WA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9-WA0002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206" cy="162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5153" cy="1632857"/>
            <wp:effectExtent l="19050" t="0" r="1697" b="0"/>
            <wp:docPr id="2" name="Рисунок 1" descr="IMG-20231009-WA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9-WA0003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802" cy="16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4048" cy="1621972"/>
            <wp:effectExtent l="19050" t="0" r="502" b="0"/>
            <wp:docPr id="3" name="Рисунок 2" descr="IMG-20231010-WA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0-WA0003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26" cy="16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A3" w:rsidRDefault="00FD7FA3">
      <w:r>
        <w:rPr>
          <w:noProof/>
        </w:rPr>
        <w:drawing>
          <wp:inline distT="0" distB="0" distL="0" distR="0">
            <wp:extent cx="1700893" cy="1357258"/>
            <wp:effectExtent l="19050" t="0" r="0" b="0"/>
            <wp:docPr id="5" name="Рисунок 4" descr="IMG-202310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0-WA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02" cy="13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F">
        <w:rPr>
          <w:noProof/>
        </w:rPr>
        <w:drawing>
          <wp:inline distT="0" distB="0" distL="0" distR="0">
            <wp:extent cx="1820635" cy="1360715"/>
            <wp:effectExtent l="19050" t="0" r="8165" b="0"/>
            <wp:docPr id="10" name="Рисунок 3" descr="IMG-202310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9-WA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60" cy="13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9493" cy="1360446"/>
            <wp:effectExtent l="19050" t="0" r="0" b="0"/>
            <wp:docPr id="6" name="Рисунок 5" descr="IMG-20231009-WA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9-WA0006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92" cy="13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A3" w:rsidRDefault="00FD7FA3" w:rsidP="00FD7FA3">
      <w:pPr>
        <w:jc w:val="center"/>
      </w:pPr>
    </w:p>
    <w:p w:rsidR="00FD7FA3" w:rsidRPr="00D72D97" w:rsidRDefault="00FD7FA3" w:rsidP="00FD7FA3">
      <w:pPr>
        <w:jc w:val="center"/>
        <w:rPr>
          <w:sz w:val="28"/>
          <w:szCs w:val="28"/>
        </w:rPr>
      </w:pPr>
    </w:p>
    <w:p w:rsidR="009B6D63" w:rsidRDefault="009B6D63" w:rsidP="00FD7F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воспитатель</w:t>
      </w:r>
      <w:r w:rsidR="00FD7FA3" w:rsidRPr="00D72D97">
        <w:rPr>
          <w:rFonts w:ascii="Times New Roman" w:hAnsi="Times New Roman" w:cs="Times New Roman"/>
          <w:sz w:val="28"/>
          <w:szCs w:val="28"/>
        </w:rPr>
        <w:t>:</w:t>
      </w:r>
    </w:p>
    <w:p w:rsidR="00FD7FA3" w:rsidRPr="00D72D97" w:rsidRDefault="00FD7FA3" w:rsidP="00FD7FA3">
      <w:pPr>
        <w:jc w:val="right"/>
        <w:rPr>
          <w:rFonts w:ascii="Times New Roman" w:hAnsi="Times New Roman" w:cs="Times New Roman"/>
          <w:sz w:val="28"/>
          <w:szCs w:val="28"/>
        </w:rPr>
      </w:pPr>
      <w:r w:rsidRPr="00D72D97">
        <w:rPr>
          <w:rFonts w:ascii="Times New Roman" w:hAnsi="Times New Roman" w:cs="Times New Roman"/>
          <w:sz w:val="28"/>
          <w:szCs w:val="28"/>
        </w:rPr>
        <w:t xml:space="preserve"> Полуяктова Т.А.</w:t>
      </w:r>
    </w:p>
    <w:p w:rsidR="00FD7FA3" w:rsidRDefault="00FD7FA3" w:rsidP="00FD7F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7FA3" w:rsidRPr="00005281" w:rsidRDefault="00FD7FA3" w:rsidP="000052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005281">
        <w:rPr>
          <w:rFonts w:ascii="Times New Roman" w:hAnsi="Times New Roman" w:cs="Times New Roman"/>
          <w:sz w:val="28"/>
          <w:szCs w:val="28"/>
        </w:rPr>
        <w:t xml:space="preserve"> позна</w:t>
      </w:r>
      <w:r w:rsidR="00CC65DE" w:rsidRPr="00005281">
        <w:rPr>
          <w:rFonts w:ascii="Times New Roman" w:hAnsi="Times New Roman" w:cs="Times New Roman"/>
          <w:sz w:val="28"/>
          <w:szCs w:val="28"/>
        </w:rPr>
        <w:t>вательно-</w:t>
      </w:r>
      <w:r w:rsidR="00767D98">
        <w:rPr>
          <w:rFonts w:ascii="Times New Roman" w:hAnsi="Times New Roman" w:cs="Times New Roman"/>
          <w:sz w:val="28"/>
          <w:szCs w:val="28"/>
        </w:rPr>
        <w:t>творческий</w:t>
      </w:r>
      <w:r w:rsidRPr="00005281">
        <w:rPr>
          <w:rFonts w:ascii="Times New Roman" w:hAnsi="Times New Roman" w:cs="Times New Roman"/>
          <w:sz w:val="28"/>
          <w:szCs w:val="28"/>
        </w:rPr>
        <w:t>.</w:t>
      </w:r>
    </w:p>
    <w:p w:rsidR="00FD7FA3" w:rsidRPr="00005281" w:rsidRDefault="00FD7FA3" w:rsidP="000052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Pr="00005281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FD7FA3" w:rsidRPr="00005281" w:rsidRDefault="00FD7FA3" w:rsidP="000052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05281">
        <w:rPr>
          <w:rFonts w:ascii="Times New Roman" w:hAnsi="Times New Roman" w:cs="Times New Roman"/>
          <w:sz w:val="28"/>
          <w:szCs w:val="28"/>
        </w:rPr>
        <w:t xml:space="preserve"> дети  второй младшей группы в возрасте 3-4 года, родители, воспитатели группы.</w:t>
      </w:r>
    </w:p>
    <w:p w:rsidR="00FD7FA3" w:rsidRPr="00005281" w:rsidRDefault="00CC65DE" w:rsidP="000052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005281">
        <w:rPr>
          <w:rFonts w:ascii="Times New Roman" w:hAnsi="Times New Roman" w:cs="Times New Roman"/>
          <w:sz w:val="28"/>
          <w:szCs w:val="28"/>
        </w:rPr>
        <w:t xml:space="preserve"> В младшем дошкольном возрасте у детей начинает формироваться элементарные представления о явлениях общественной жизни и нормах человеческого общения. У детей в этом возрасте большая эмоциональная отзывчивость, это позволяет воспитывать в них доброе </w:t>
      </w:r>
      <w:r w:rsidR="00DB04F0" w:rsidRPr="00005281">
        <w:rPr>
          <w:rFonts w:ascii="Times New Roman" w:hAnsi="Times New Roman" w:cs="Times New Roman"/>
          <w:sz w:val="28"/>
          <w:szCs w:val="28"/>
        </w:rPr>
        <w:t xml:space="preserve">и уважительное </w:t>
      </w:r>
      <w:r w:rsidRPr="00005281">
        <w:rPr>
          <w:rFonts w:ascii="Times New Roman" w:hAnsi="Times New Roman" w:cs="Times New Roman"/>
          <w:sz w:val="28"/>
          <w:szCs w:val="28"/>
        </w:rPr>
        <w:t>отношение</w:t>
      </w:r>
      <w:r w:rsidR="00DB04F0" w:rsidRPr="00005281">
        <w:rPr>
          <w:rFonts w:ascii="Times New Roman" w:hAnsi="Times New Roman" w:cs="Times New Roman"/>
          <w:sz w:val="28"/>
          <w:szCs w:val="28"/>
        </w:rPr>
        <w:t xml:space="preserve"> к окружающим их людям. Прежде всего любовь к своей семье и  к своим близким. Развитие личности ребенка не возможно без семейного воспитания. Именно в семье ребенок учиться любить, сочувствовать, радоваться. Семья является хранителем традиций, обеспечивает преемственность поколений, сохраняет и развивает лучшие качества.</w:t>
      </w:r>
    </w:p>
    <w:p w:rsidR="00DB04F0" w:rsidRPr="00005281" w:rsidRDefault="00DB04F0" w:rsidP="000052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005281">
        <w:rPr>
          <w:rFonts w:ascii="Times New Roman" w:hAnsi="Times New Roman" w:cs="Times New Roman"/>
          <w:sz w:val="28"/>
          <w:szCs w:val="28"/>
        </w:rPr>
        <w:t xml:space="preserve"> формировать представление детей о семье, семейных традициях. Воспитывать у детей любовь и уважение ко всем членам своей семьи. Формирование доброжелательных отношений между родителями группы. Формировать образ «Я», умение называть свое имя</w:t>
      </w:r>
      <w:r w:rsidR="00767D98">
        <w:rPr>
          <w:rFonts w:ascii="Times New Roman" w:hAnsi="Times New Roman" w:cs="Times New Roman"/>
          <w:sz w:val="28"/>
          <w:szCs w:val="28"/>
        </w:rPr>
        <w:t>, фамилию, имена членов семьи (</w:t>
      </w:r>
      <w:r w:rsidRPr="00005281">
        <w:rPr>
          <w:rFonts w:ascii="Times New Roman" w:hAnsi="Times New Roman" w:cs="Times New Roman"/>
          <w:sz w:val="28"/>
          <w:szCs w:val="28"/>
        </w:rPr>
        <w:t>как зовут маму, папу, сестру, брата, бабушку, дедушку и дт.), развивать представление о своей семье. Воспитывать чувство привяза</w:t>
      </w:r>
      <w:r w:rsidR="00005281" w:rsidRPr="00005281">
        <w:rPr>
          <w:rFonts w:ascii="Times New Roman" w:hAnsi="Times New Roman" w:cs="Times New Roman"/>
          <w:sz w:val="28"/>
          <w:szCs w:val="28"/>
        </w:rPr>
        <w:t>нности, люблю, уважения к своим родителям, родственникам.</w:t>
      </w:r>
    </w:p>
    <w:p w:rsidR="00005281" w:rsidRPr="00767D98" w:rsidRDefault="00005281" w:rsidP="000052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05281" w:rsidRDefault="00005281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281">
        <w:rPr>
          <w:rFonts w:ascii="Times New Roman" w:hAnsi="Times New Roman" w:cs="Times New Roman"/>
          <w:sz w:val="28"/>
          <w:szCs w:val="28"/>
        </w:rPr>
        <w:t>Заинтересовать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путем их привлечения к совместной творческой деятельности с детьми.</w:t>
      </w:r>
    </w:p>
    <w:p w:rsidR="00005281" w:rsidRDefault="00005281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название членов семьи, их имена, профессии.</w:t>
      </w:r>
    </w:p>
    <w:p w:rsidR="00005281" w:rsidRDefault="00005281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у детей желание рассказывать о своей семье; обогащение словарного запаса (семья, се</w:t>
      </w:r>
      <w:r w:rsidR="00767D98">
        <w:rPr>
          <w:rFonts w:ascii="Times New Roman" w:hAnsi="Times New Roman" w:cs="Times New Roman"/>
          <w:sz w:val="28"/>
          <w:szCs w:val="28"/>
        </w:rPr>
        <w:t>мейные традиции).</w:t>
      </w:r>
    </w:p>
    <w:p w:rsidR="00767D98" w:rsidRDefault="00767D98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Вызвать положительные эмоции в беседе о семье, развивать умение выражать свои чувства (радость, нежность).</w:t>
      </w:r>
    </w:p>
    <w:p w:rsidR="00767D98" w:rsidRDefault="00767D98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понятием «семья», «имя», «фамилия».</w:t>
      </w:r>
    </w:p>
    <w:p w:rsidR="00767D98" w:rsidRDefault="00767D98" w:rsidP="0000528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любовь и уважение к членам семьи, учить проявлять заботу о родных людях.</w:t>
      </w:r>
    </w:p>
    <w:p w:rsidR="00767D98" w:rsidRPr="00767D98" w:rsidRDefault="00767D98" w:rsidP="00767D98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D98" w:rsidRDefault="00767D98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D98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 w:rsidRPr="00767D98">
        <w:rPr>
          <w:rFonts w:ascii="Times New Roman" w:hAnsi="Times New Roman" w:cs="Times New Roman"/>
          <w:sz w:val="28"/>
          <w:szCs w:val="28"/>
        </w:rPr>
        <w:t>дети знают больше о своей семье</w:t>
      </w:r>
      <w:r>
        <w:rPr>
          <w:rFonts w:ascii="Times New Roman" w:hAnsi="Times New Roman" w:cs="Times New Roman"/>
          <w:sz w:val="28"/>
          <w:szCs w:val="28"/>
        </w:rPr>
        <w:t xml:space="preserve">, о семейных традициях. Проявляют больше уважения, заботы к членам своей семьи. Дети и родители проводят больше времени вместе, совместная деятельность способствует укреплению отношений между детьми и </w:t>
      </w:r>
      <w:r w:rsidR="00A26A31">
        <w:rPr>
          <w:rFonts w:ascii="Times New Roman" w:hAnsi="Times New Roman" w:cs="Times New Roman"/>
          <w:sz w:val="28"/>
          <w:szCs w:val="28"/>
        </w:rPr>
        <w:t>родителями, педагогами и родителями.</w:t>
      </w:r>
      <w:r w:rsidR="00D72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A31" w:rsidRDefault="00A26A31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проект- это прекрасный повод поразмышлять о рели семьи в жизни каждого человека, о семейных традициях. Работа над проектом имеет большое значение в укрепление и развитие детско-родительских отношениях. Родители должны дать понять ребенку, что он часть семьи.</w:t>
      </w:r>
    </w:p>
    <w:p w:rsidR="00E2557B" w:rsidRDefault="00D72D97" w:rsidP="00767D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2557B">
        <w:rPr>
          <w:rFonts w:ascii="Times New Roman" w:hAnsi="Times New Roman" w:cs="Times New Roman"/>
          <w:b/>
          <w:sz w:val="28"/>
          <w:szCs w:val="28"/>
        </w:rPr>
        <w:t xml:space="preserve">азвития </w:t>
      </w:r>
      <w:r w:rsidR="00E2557B" w:rsidRPr="00E2557B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E2557B" w:rsidRDefault="00E2557B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тему проекта.</w:t>
      </w:r>
    </w:p>
    <w:p w:rsidR="00E2557B" w:rsidRDefault="00E2557B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цели и задач проекта.</w:t>
      </w:r>
    </w:p>
    <w:p w:rsidR="00E2557B" w:rsidRDefault="00E2557B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родителей с целями и задачами проекта в консультативных беседах. </w:t>
      </w:r>
    </w:p>
    <w:p w:rsidR="00E2557B" w:rsidRDefault="00E2557B" w:rsidP="00767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работы, подбор наглядно-дидактического материала на тему «Семья», художественной литературы, физкультминуток, пальчи</w:t>
      </w:r>
      <w:r w:rsidR="00D72D97">
        <w:rPr>
          <w:rFonts w:ascii="Times New Roman" w:hAnsi="Times New Roman" w:cs="Times New Roman"/>
          <w:sz w:val="28"/>
          <w:szCs w:val="28"/>
        </w:rPr>
        <w:t>ковой гимнастики, подвижных игр, разработка содержания НОД.</w:t>
      </w:r>
    </w:p>
    <w:p w:rsidR="00D72D97" w:rsidRPr="00D72D97" w:rsidRDefault="00D72D97" w:rsidP="00767D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D97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2557B" w:rsidRDefault="00D72D97" w:rsidP="00E2557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детьми.</w:t>
      </w:r>
    </w:p>
    <w:p w:rsidR="00D72D97" w:rsidRPr="00D72D97" w:rsidRDefault="00D72D97" w:rsidP="00D72D9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D97">
        <w:rPr>
          <w:rFonts w:ascii="Times New Roman" w:hAnsi="Times New Roman" w:cs="Times New Roman"/>
          <w:sz w:val="28"/>
          <w:szCs w:val="28"/>
        </w:rPr>
        <w:t xml:space="preserve">Беседа на тему «Моя семья». 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Объяснить важность семьи в жизни  детей. Закрепить имена членов семьи и других близких родственников, их профессии. Закрепить диалогическую, грамматически правильную речь. Обогащение словарного запаса.</w:t>
      </w:r>
    </w:p>
    <w:p w:rsidR="00D72D97" w:rsidRDefault="00D72D97" w:rsidP="00D72D9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«Кого как зовут», «Кто, где живет»,  «Ласковое слово», «Мама и малыш».</w:t>
      </w:r>
    </w:p>
    <w:p w:rsidR="00D72D97" w:rsidRDefault="00D72D97" w:rsidP="00D72D9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«Семья».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моторике рук, продолжать учить детей согласовывать движения  с текстом.</w:t>
      </w:r>
    </w:p>
    <w:p w:rsidR="00D72D97" w:rsidRDefault="00D72D97" w:rsidP="00D72D9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произведений о семье «</w:t>
      </w:r>
      <w:r w:rsidR="00A717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казка о глупом мышонке», «</w:t>
      </w:r>
      <w:r w:rsidR="00A71788">
        <w:rPr>
          <w:rFonts w:ascii="Times New Roman" w:hAnsi="Times New Roman" w:cs="Times New Roman"/>
          <w:sz w:val="28"/>
          <w:szCs w:val="28"/>
        </w:rPr>
        <w:t>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казка об умном мышонке» С.Маршак, сказка «Маша и медведь», «Репка», «Алёнушка и братец Иванушка».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Довести до сознания детей, что семья это самое главное и самое дорогое для каждого человека. Развитие слухового восприятия, речи, мышления.</w:t>
      </w:r>
    </w:p>
    <w:p w:rsidR="00D72D97" w:rsidRDefault="00D72D97" w:rsidP="00D72D9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 «Семья», «Дочки-матери».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взаимодействовать в игре (мама, дочка), развивать умение взаимодействовать и ладить друг с другом.</w:t>
      </w:r>
    </w:p>
    <w:p w:rsidR="00D72D97" w:rsidRDefault="00D72D97" w:rsidP="00D72D97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D72D97" w:rsidRPr="00D72D97" w:rsidRDefault="00D72D97" w:rsidP="00D72D9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«Семейное древо – Моя семья».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97">
        <w:rPr>
          <w:rFonts w:ascii="Times New Roman" w:hAnsi="Times New Roman" w:cs="Times New Roman"/>
          <w:sz w:val="28"/>
          <w:szCs w:val="28"/>
        </w:rPr>
        <w:t xml:space="preserve">Привлечь родителей к совместному </w:t>
      </w:r>
      <w:r>
        <w:rPr>
          <w:rFonts w:ascii="Times New Roman" w:hAnsi="Times New Roman" w:cs="Times New Roman"/>
          <w:sz w:val="28"/>
          <w:szCs w:val="28"/>
        </w:rPr>
        <w:t>творчеству по представлению своей семьи.</w:t>
      </w:r>
    </w:p>
    <w:p w:rsidR="00D72D97" w:rsidRDefault="00D72D97" w:rsidP="00D72D9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 – куда сходить с ребенком в выходные. 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поставленные цели и задачи достигнуты. Продуктом нашего проекта является выставка совместной деятельности родителей и детей «Семейное древо – Моя семья».</w:t>
      </w:r>
    </w:p>
    <w:p w:rsidR="00D72D97" w:rsidRDefault="00D72D97" w:rsidP="00D72D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97" w:rsidRDefault="00D72D97" w:rsidP="00D72D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240" cy="3243943"/>
            <wp:effectExtent l="19050" t="0" r="0" b="0"/>
            <wp:docPr id="7" name="Рисунок 6" descr="Screenshot_20231011-1857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011-185732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344" cy="32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97" w:rsidRPr="00D72D97" w:rsidRDefault="00D72D97" w:rsidP="00D72D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5835" cy="3516085"/>
            <wp:effectExtent l="19050" t="0" r="8165" b="0"/>
            <wp:docPr id="8" name="Рисунок 7" descr="Screenshot_20231011-185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011-185725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13" cy="35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7B" w:rsidRPr="00D77E23" w:rsidRDefault="00D77E23" w:rsidP="00D77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E23"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 на тему «Моя семья».</w:t>
      </w:r>
    </w:p>
    <w:p w:rsidR="00D77E23" w:rsidRPr="00D77E23" w:rsidRDefault="00D77E23" w:rsidP="00D77E2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77E23">
        <w:rPr>
          <w:rStyle w:val="c5"/>
          <w:rFonts w:eastAsiaTheme="minorEastAsia"/>
          <w:b/>
          <w:bCs/>
          <w:color w:val="000000"/>
          <w:sz w:val="28"/>
          <w:szCs w:val="28"/>
        </w:rPr>
        <w:t>Беседа с детьми  младшей  группы на тему: "Моя семья".</w:t>
      </w:r>
    </w:p>
    <w:p w:rsidR="00D77E23" w:rsidRDefault="00D77E23" w:rsidP="00D77E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D77E23">
        <w:rPr>
          <w:rStyle w:val="c3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D77E23">
        <w:rPr>
          <w:rStyle w:val="c2"/>
          <w:color w:val="000000"/>
          <w:sz w:val="28"/>
          <w:szCs w:val="28"/>
          <w:shd w:val="clear" w:color="auto" w:fill="FFFFFF"/>
        </w:rPr>
        <w:t> формировать представления детей  дошкольного возраста о семье</w:t>
      </w:r>
      <w:r w:rsidRPr="00D77E23">
        <w:rPr>
          <w:color w:val="000000"/>
          <w:sz w:val="28"/>
          <w:szCs w:val="28"/>
        </w:rPr>
        <w:br/>
      </w:r>
      <w:r w:rsidRPr="00D77E23">
        <w:rPr>
          <w:rStyle w:val="c3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D77E23">
        <w:rPr>
          <w:rStyle w:val="c2"/>
          <w:color w:val="000000"/>
          <w:sz w:val="28"/>
          <w:szCs w:val="28"/>
          <w:shd w:val="clear" w:color="auto" w:fill="FFFFFF"/>
        </w:rPr>
        <w:t>учить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D77E23">
        <w:rPr>
          <w:rStyle w:val="c2"/>
          <w:color w:val="000000"/>
          <w:sz w:val="28"/>
          <w:szCs w:val="28"/>
          <w:shd w:val="clear" w:color="auto" w:fill="FFFFFF"/>
        </w:rPr>
        <w:t xml:space="preserve"> детей называть членов своей семьи</w:t>
      </w:r>
      <w:r w:rsidR="001A2BCD">
        <w:rPr>
          <w:rStyle w:val="c2"/>
          <w:color w:val="000000"/>
          <w:sz w:val="28"/>
          <w:szCs w:val="28"/>
          <w:shd w:val="clear" w:color="auto" w:fill="FFFFFF"/>
        </w:rPr>
        <w:t xml:space="preserve">, </w:t>
      </w:r>
      <w:r w:rsidRPr="00D77E23">
        <w:rPr>
          <w:rStyle w:val="c2"/>
          <w:color w:val="000000"/>
          <w:sz w:val="28"/>
          <w:szCs w:val="28"/>
          <w:shd w:val="clear" w:color="auto" w:fill="FFFFFF"/>
        </w:rPr>
        <w:t>воспитывать любовь и уважение к старшим: маме, папе, бабушке, дедушке.</w:t>
      </w:r>
    </w:p>
    <w:p w:rsidR="001A2BCD" w:rsidRPr="001A2BCD" w:rsidRDefault="001A2BCD" w:rsidP="00D77E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1A2BCD">
        <w:rPr>
          <w:rStyle w:val="c2"/>
          <w:b/>
          <w:color w:val="000000"/>
          <w:sz w:val="28"/>
          <w:szCs w:val="28"/>
          <w:shd w:val="clear" w:color="auto" w:fill="FFFFFF"/>
        </w:rPr>
        <w:t>Ход: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>
        <w:rPr>
          <w:rStyle w:val="c3"/>
          <w:rFonts w:eastAsiaTheme="minorEastAsia"/>
          <w:bCs/>
          <w:color w:val="000000"/>
          <w:sz w:val="28"/>
          <w:szCs w:val="28"/>
          <w:shd w:val="clear" w:color="auto" w:fill="FFFFFF"/>
        </w:rPr>
        <w:t>Ребята, послушайте загадку и подумайте про кого она 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Кто детишек очень любит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И целует нежно в щёчку?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Ласково так говорит: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« Мой сыночек, моя дочка!»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</w:t>
      </w:r>
      <w:r>
        <w:rPr>
          <w:rStyle w:val="c2"/>
          <w:color w:val="000000"/>
          <w:sz w:val="28"/>
          <w:szCs w:val="28"/>
          <w:shd w:val="clear" w:color="auto" w:fill="FFFFFF"/>
        </w:rPr>
        <w:t>: Мама.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Конечно, Мама. 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А сейчас ребята немножко поиграем. Я буду вам  бросать мяч, а вы должны поймать его и сказать, как зовут вашу маму. Все понятно?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2"/>
          <w:color w:val="000000"/>
          <w:sz w:val="28"/>
          <w:szCs w:val="28"/>
          <w:shd w:val="clear" w:color="auto" w:fill="FFFFFF"/>
        </w:rPr>
        <w:t> Да, понятно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(Воспитатель бросает мяч по кругу, каждый ребёнок называет имя своей мамы).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>
        <w:rPr>
          <w:rStyle w:val="c2"/>
          <w:color w:val="000000"/>
          <w:sz w:val="28"/>
          <w:szCs w:val="28"/>
          <w:shd w:val="clear" w:color="auto" w:fill="FFFFFF"/>
        </w:rPr>
        <w:t>Молодцы, ребята.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Слушайте следующую загадку: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Самый сильный, ловкий, смелый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И отважный и умелый.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Сможет починить игрушку,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Смастерить для птиц кормушку.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2"/>
          <w:color w:val="000000"/>
          <w:sz w:val="28"/>
          <w:szCs w:val="28"/>
          <w:shd w:val="clear" w:color="auto" w:fill="FFFFFF"/>
        </w:rPr>
        <w:t> Папа.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rFonts w:eastAsiaTheme="minorEastAsia"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rFonts w:eastAsiaTheme="minorEastAsia"/>
          <w:color w:val="000000"/>
          <w:sz w:val="28"/>
          <w:szCs w:val="28"/>
          <w:shd w:val="clear" w:color="auto" w:fill="FFFFFF"/>
        </w:rPr>
        <w:t> Правильно, папа. Давайте вспомним, как зовут ваших пап. (Дети  по кругу называют имена  своих пап).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Ребята, давайте отгадаем  следующую загадку.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Слушайте внимательно.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Кто любить не устает,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lastRenderedPageBreak/>
        <w:t>Пироги для нас печет,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Блинчики, оладушки?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Это наша...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2"/>
          <w:color w:val="000000"/>
          <w:sz w:val="28"/>
          <w:szCs w:val="28"/>
          <w:shd w:val="clear" w:color="auto" w:fill="FFFFFF"/>
        </w:rPr>
        <w:t> Бабушка.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Молодцы. Давайте вспомним, как зовут ваших любимых  бабушек.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( Ответы детей).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Следующая  загадка.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Ходит с внуком на рыбалку,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Читает внучке книжки.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Старенький совсем он стал,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А когда-то был мальчишкой.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2"/>
          <w:color w:val="000000"/>
          <w:sz w:val="28"/>
          <w:szCs w:val="28"/>
          <w:shd w:val="clear" w:color="auto" w:fill="FFFFFF"/>
        </w:rPr>
        <w:t> Дедушка.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Давайте вспомним, как зовут ваших дедушек.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( Ответы детей).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Какие молодцы. Все загадки отгадали. 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Ребята, а как можно назвать одним словом всех, кого вы любите: маму, папу, бабушку, дедушку?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2"/>
          <w:color w:val="000000"/>
          <w:sz w:val="28"/>
          <w:szCs w:val="28"/>
          <w:shd w:val="clear" w:color="auto" w:fill="FFFFFF"/>
        </w:rPr>
        <w:t> Семья.</w:t>
      </w:r>
      <w:r>
        <w:rPr>
          <w:color w:val="000000"/>
          <w:sz w:val="28"/>
          <w:szCs w:val="28"/>
        </w:rPr>
        <w:br/>
      </w: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Абсолютно верно дети -  семья.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Семь - самое дорогое, что есть у каждого человека. Нужно любить родных и близких. Слушаться и не огорчать своих родителей. Заботиться и помогать бабушке и дедушке.</w:t>
      </w:r>
    </w:p>
    <w:p w:rsidR="000E22D4" w:rsidRPr="007C3D0F" w:rsidRDefault="000E22D4" w:rsidP="000E22D4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7C3D0F">
        <w:rPr>
          <w:rStyle w:val="c2"/>
          <w:b/>
          <w:color w:val="000000"/>
          <w:sz w:val="28"/>
          <w:szCs w:val="28"/>
          <w:shd w:val="clear" w:color="auto" w:fill="FFFFFF"/>
        </w:rPr>
        <w:t>Физкультминутка:</w:t>
      </w:r>
    </w:p>
    <w:p w:rsidR="000E22D4" w:rsidRDefault="000E22D4" w:rsidP="000E22D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Осенью, весною, летом и зимою. Мы во двор выходим дружною семьей. Встанем дружно, по порядку, каждый делает зарядку. Мама руки поднимает. Папа бодро приседает. Повороты вправо – влево делает братишка Сева, а я сам бегу трусцой и качаю головой.</w:t>
      </w:r>
    </w:p>
    <w:p w:rsidR="000E22D4" w:rsidRDefault="000E22D4" w:rsidP="000E22D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="000E22D4">
        <w:rPr>
          <w:rStyle w:val="c2"/>
          <w:color w:val="000000"/>
          <w:sz w:val="28"/>
          <w:szCs w:val="28"/>
          <w:shd w:val="clear" w:color="auto" w:fill="FFFFFF"/>
        </w:rPr>
        <w:t>: А сейчас р</w:t>
      </w:r>
      <w:r>
        <w:rPr>
          <w:rStyle w:val="c2"/>
          <w:color w:val="000000"/>
          <w:sz w:val="28"/>
          <w:szCs w:val="28"/>
          <w:shd w:val="clear" w:color="auto" w:fill="FFFFFF"/>
        </w:rPr>
        <w:t>ебята, послушайте стихотворение.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lastRenderedPageBreak/>
        <w:t>В нём веет уютом и веет теплом.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Ведь это родной и любимый наш дом.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Царит в нём забота маминых рук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И дедушка сказки читает здесь вслух.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Из кухни по дому запах проносится-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Бабушка к завтраку ходит, готовится: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Вкусные блинчики с мёдом, вареньем-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Сразу поднимут всем настроение.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Папа с братишкой вернутся с охоты-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Станут хвалиться своею работой.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Как же прекрасно за дружным столом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Кушать блины и делиться с котом!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Чувствовать ласку, заботу без края.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Каждому это знакомо, я знаю.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Лучшее место на свете, друзья-</w:t>
      </w: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Дружная и крепкая семья!</w:t>
      </w:r>
    </w:p>
    <w:p w:rsidR="000E22D4" w:rsidRDefault="000E22D4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</w:p>
    <w:p w:rsidR="000E22D4" w:rsidRDefault="000E22D4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Рефлексия:</w:t>
      </w:r>
      <w:r>
        <w:rPr>
          <w:rStyle w:val="c2"/>
          <w:rFonts w:eastAsiaTheme="minorEastAsia"/>
          <w:color w:val="000000"/>
          <w:sz w:val="28"/>
          <w:szCs w:val="28"/>
          <w:shd w:val="clear" w:color="auto" w:fill="FFFFFF"/>
        </w:rPr>
        <w:t> Ребята, о чем мы сегодня с вами говорили? Что такое семья? Каких членов семьи вы знаете?</w:t>
      </w:r>
    </w:p>
    <w:p w:rsidR="003C5086" w:rsidRDefault="003C5086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</w:p>
    <w:p w:rsidR="001A2BCD" w:rsidRDefault="001A2BCD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953998" w:rsidRDefault="00953998" w:rsidP="001A2BCD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005281" w:rsidRDefault="00005281" w:rsidP="00FD7F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FA3" w:rsidRPr="00FD7FA3" w:rsidRDefault="00FD7FA3" w:rsidP="00FD7FA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D7FA3" w:rsidRPr="00FD7FA3" w:rsidSect="002E4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669" w:rsidRDefault="00597669" w:rsidP="00E66E4F">
      <w:pPr>
        <w:spacing w:after="0" w:line="240" w:lineRule="auto"/>
      </w:pPr>
      <w:r>
        <w:separator/>
      </w:r>
    </w:p>
  </w:endnote>
  <w:endnote w:type="continuationSeparator" w:id="0">
    <w:p w:rsidR="00597669" w:rsidRDefault="00597669" w:rsidP="00E66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669" w:rsidRDefault="00597669" w:rsidP="00E66E4F">
      <w:pPr>
        <w:spacing w:after="0" w:line="240" w:lineRule="auto"/>
      </w:pPr>
      <w:r>
        <w:separator/>
      </w:r>
    </w:p>
  </w:footnote>
  <w:footnote w:type="continuationSeparator" w:id="0">
    <w:p w:rsidR="00597669" w:rsidRDefault="00597669" w:rsidP="00E66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666D9"/>
    <w:multiLevelType w:val="hybridMultilevel"/>
    <w:tmpl w:val="42E847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247AD"/>
    <w:multiLevelType w:val="hybridMultilevel"/>
    <w:tmpl w:val="F0B4C5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D210CC"/>
    <w:multiLevelType w:val="hybridMultilevel"/>
    <w:tmpl w:val="4C96A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620AC"/>
    <w:multiLevelType w:val="hybridMultilevel"/>
    <w:tmpl w:val="14347C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8B05AB"/>
    <w:multiLevelType w:val="hybridMultilevel"/>
    <w:tmpl w:val="3BF4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07B49"/>
    <w:multiLevelType w:val="hybridMultilevel"/>
    <w:tmpl w:val="DF0EA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C4571"/>
    <w:multiLevelType w:val="hybridMultilevel"/>
    <w:tmpl w:val="1438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808DE"/>
    <w:multiLevelType w:val="hybridMultilevel"/>
    <w:tmpl w:val="BF747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97B31"/>
    <w:rsid w:val="00005281"/>
    <w:rsid w:val="00094C9A"/>
    <w:rsid w:val="000E22D4"/>
    <w:rsid w:val="00197B31"/>
    <w:rsid w:val="001A2BCD"/>
    <w:rsid w:val="002E4733"/>
    <w:rsid w:val="003C5086"/>
    <w:rsid w:val="00597669"/>
    <w:rsid w:val="00767D98"/>
    <w:rsid w:val="007C3D0F"/>
    <w:rsid w:val="00953998"/>
    <w:rsid w:val="009B6D63"/>
    <w:rsid w:val="00A26A31"/>
    <w:rsid w:val="00A71788"/>
    <w:rsid w:val="00CB16FD"/>
    <w:rsid w:val="00CC65DE"/>
    <w:rsid w:val="00CD02D2"/>
    <w:rsid w:val="00D72D97"/>
    <w:rsid w:val="00D77E23"/>
    <w:rsid w:val="00DB04F0"/>
    <w:rsid w:val="00E2557B"/>
    <w:rsid w:val="00E66E4F"/>
    <w:rsid w:val="00FD7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3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5281"/>
    <w:pPr>
      <w:ind w:left="720"/>
      <w:contextualSpacing/>
    </w:pPr>
  </w:style>
  <w:style w:type="paragraph" w:customStyle="1" w:styleId="c8">
    <w:name w:val="c8"/>
    <w:basedOn w:val="a"/>
    <w:rsid w:val="00D7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77E23"/>
  </w:style>
  <w:style w:type="paragraph" w:customStyle="1" w:styleId="c1">
    <w:name w:val="c1"/>
    <w:basedOn w:val="a"/>
    <w:rsid w:val="00D7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77E23"/>
  </w:style>
  <w:style w:type="character" w:customStyle="1" w:styleId="c2">
    <w:name w:val="c2"/>
    <w:basedOn w:val="a0"/>
    <w:rsid w:val="00D77E23"/>
  </w:style>
  <w:style w:type="paragraph" w:styleId="a6">
    <w:name w:val="header"/>
    <w:basedOn w:val="a"/>
    <w:link w:val="a7"/>
    <w:uiPriority w:val="99"/>
    <w:semiHidden/>
    <w:unhideWhenUsed/>
    <w:rsid w:val="00E66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6E4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66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E4F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B3E9-2F93-4180-A635-F6D809F0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2023-10-11T10:55:00Z</dcterms:created>
  <dcterms:modified xsi:type="dcterms:W3CDTF">2023-10-21T17:11:00Z</dcterms:modified>
</cp:coreProperties>
</file>