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91" w:rsidRPr="002F32A3" w:rsidRDefault="00AE5491">
      <w:pPr>
        <w:rPr>
          <w:lang w:val="en-US"/>
        </w:rPr>
      </w:pPr>
    </w:p>
    <w:p w:rsidR="009C7ED5" w:rsidRDefault="009C7ED5" w:rsidP="009C7ED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Смоленское областное государственное бюджетное общеобразовательное учреждение с интернатом</w:t>
      </w:r>
    </w:p>
    <w:p w:rsidR="009C7ED5" w:rsidRDefault="009C7ED5" w:rsidP="009C7ED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«Лицей имени Кирилла 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Мефодия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9C7ED5" w:rsidRDefault="009C7ED5" w:rsidP="009C7ED5">
      <w:pPr>
        <w:tabs>
          <w:tab w:val="left" w:pos="0"/>
          <w:tab w:val="left" w:pos="1134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0599" w:rsidRDefault="00D20599">
      <w:pPr>
        <w:rPr>
          <w:rFonts w:ascii="Times New Roman" w:hAnsi="Times New Roman" w:cs="Times New Roman"/>
          <w:sz w:val="36"/>
          <w:szCs w:val="36"/>
        </w:rPr>
      </w:pPr>
    </w:p>
    <w:p w:rsidR="00D20599" w:rsidRDefault="00D20599">
      <w:pPr>
        <w:rPr>
          <w:rFonts w:ascii="Times New Roman" w:hAnsi="Times New Roman" w:cs="Times New Roman"/>
          <w:sz w:val="36"/>
          <w:szCs w:val="36"/>
        </w:rPr>
      </w:pPr>
    </w:p>
    <w:p w:rsidR="00D20599" w:rsidRDefault="00D20599">
      <w:pPr>
        <w:rPr>
          <w:rFonts w:ascii="Times New Roman" w:hAnsi="Times New Roman" w:cs="Times New Roman"/>
          <w:sz w:val="36"/>
          <w:szCs w:val="36"/>
        </w:rPr>
      </w:pPr>
    </w:p>
    <w:p w:rsidR="00D20599" w:rsidRDefault="00D20599">
      <w:pPr>
        <w:rPr>
          <w:rFonts w:ascii="Times New Roman" w:hAnsi="Times New Roman" w:cs="Times New Roman"/>
          <w:sz w:val="36"/>
          <w:szCs w:val="36"/>
        </w:rPr>
      </w:pPr>
    </w:p>
    <w:p w:rsidR="00D20599" w:rsidRDefault="00D20599">
      <w:pPr>
        <w:rPr>
          <w:rFonts w:ascii="Times New Roman" w:hAnsi="Times New Roman" w:cs="Times New Roman"/>
          <w:sz w:val="36"/>
          <w:szCs w:val="36"/>
        </w:rPr>
      </w:pPr>
    </w:p>
    <w:p w:rsidR="00D20599" w:rsidRPr="00D20599" w:rsidRDefault="00D20599">
      <w:pPr>
        <w:rPr>
          <w:rFonts w:ascii="Times New Roman" w:hAnsi="Times New Roman" w:cs="Times New Roman"/>
          <w:sz w:val="36"/>
          <w:szCs w:val="36"/>
        </w:rPr>
      </w:pPr>
    </w:p>
    <w:p w:rsidR="00A2789A" w:rsidRDefault="00D205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на тему: </w:t>
      </w:r>
      <w:r w:rsidR="00A2789A" w:rsidRPr="00A2789A">
        <w:rPr>
          <w:rFonts w:ascii="Times New Roman" w:hAnsi="Times New Roman" w:cs="Times New Roman"/>
          <w:b/>
          <w:sz w:val="28"/>
          <w:szCs w:val="28"/>
        </w:rPr>
        <w:t>Онлайн-переводчики как средс</w:t>
      </w:r>
      <w:r w:rsidR="00A2789A">
        <w:rPr>
          <w:rFonts w:ascii="Times New Roman" w:hAnsi="Times New Roman" w:cs="Times New Roman"/>
          <w:b/>
          <w:sz w:val="28"/>
          <w:szCs w:val="28"/>
        </w:rPr>
        <w:t>тво обучения французскому языку</w:t>
      </w: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E339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E339C6" w:rsidRDefault="00E339C6" w:rsidP="00E339C6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г. Смоленск</w:t>
      </w:r>
    </w:p>
    <w:p w:rsidR="00C16CA7" w:rsidRDefault="00C16CA7" w:rsidP="00C16C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E339C6" w:rsidRDefault="00E339C6" w:rsidP="00E339C6">
      <w:pPr>
        <w:tabs>
          <w:tab w:val="left" w:pos="0"/>
          <w:tab w:val="left" w:pos="1134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D20599" w:rsidRDefault="00D20599">
      <w:pPr>
        <w:rPr>
          <w:rFonts w:ascii="Times New Roman" w:hAnsi="Times New Roman" w:cs="Times New Roman"/>
          <w:b/>
          <w:sz w:val="28"/>
          <w:szCs w:val="28"/>
        </w:rPr>
      </w:pPr>
    </w:p>
    <w:p w:rsidR="00A2789A" w:rsidRPr="00A2789A" w:rsidRDefault="00A2789A">
      <w:pPr>
        <w:rPr>
          <w:rFonts w:ascii="Times New Roman" w:hAnsi="Times New Roman" w:cs="Times New Roman"/>
          <w:b/>
          <w:sz w:val="28"/>
          <w:szCs w:val="28"/>
        </w:rPr>
      </w:pPr>
    </w:p>
    <w:p w:rsidR="006151A2" w:rsidRPr="00CC5A0F" w:rsidRDefault="00A2789A" w:rsidP="00615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>Одной из главных компетенций, которой овладевает ученик  на уроках иностранного языка – эт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о чтение и перевод</w:t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иностранных текстов. </w:t>
      </w:r>
      <w:r w:rsidRPr="00A2789A">
        <w:rPr>
          <w:rFonts w:ascii="Times New Roman" w:hAnsi="Times New Roman" w:cs="Times New Roman"/>
          <w:sz w:val="28"/>
          <w:szCs w:val="28"/>
        </w:rPr>
        <w:br/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В настоящее время наблюдается активный интере</w:t>
      </w:r>
      <w:r w:rsidR="00E633B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 к переводу </w:t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через онлайн-переводчики. Для современных людей переводить текст с помощью обычного книжного словаря стало не модно. Зачем долго и кропотливо искать слово в толстом словаре, если можно перевести всю фразу или текст, не выходя из Интернета, за считанные секунды? Кроме того, онлайн-переводчики бесплатны и не требуют установки, они просты и удобны в использовании и предоставляют большое количество дополнительных возможностей. Так что же такое онлайн-переводчик? Это мода или необходимость? Помогает ли использование электронных переводчиков в обучении иностранному языку или вредит? Стоит их использовать или нет? </w:t>
      </w:r>
      <w:r w:rsidR="00934ACC">
        <w:rPr>
          <w:rFonts w:ascii="Times New Roman" w:hAnsi="Times New Roman" w:cs="Times New Roman"/>
          <w:sz w:val="28"/>
          <w:szCs w:val="28"/>
          <w:shd w:val="clear" w:color="auto" w:fill="FAFAFA"/>
        </w:rPr>
        <w:t>Давайте постараемся разобраться в проблеме.</w:t>
      </w:r>
      <w:r w:rsidR="006151A2" w:rsidRPr="0061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1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Постараемся о</w:t>
      </w:r>
      <w:r w:rsidR="006151A2"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пределить являются ли онлайн – переводчики эффективным ср</w:t>
      </w:r>
      <w:r w:rsidR="0061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едством при </w:t>
      </w:r>
      <w:proofErr w:type="gramStart"/>
      <w:r w:rsidR="0061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обучении</w:t>
      </w:r>
      <w:proofErr w:type="gramEnd"/>
      <w:r w:rsidR="0061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иностранному  языку </w:t>
      </w:r>
      <w:r w:rsidR="006151A2"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Start"/>
      <w:r w:rsidR="0061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каково</w:t>
      </w:r>
      <w:proofErr w:type="gramEnd"/>
      <w:r w:rsidR="0061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 качество</w:t>
      </w:r>
      <w:r w:rsidR="006151A2"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онлайн-перево</w:t>
      </w:r>
      <w:r w:rsidR="0061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дов при обучении французскому  </w:t>
      </w:r>
      <w:r w:rsidR="006151A2"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языку.  </w:t>
      </w:r>
    </w:p>
    <w:p w:rsidR="00E913B7" w:rsidRPr="00E913B7" w:rsidRDefault="00A2789A" w:rsidP="00B45172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Изучив бескрайние простор</w:t>
      </w:r>
      <w:r w:rsidR="009C54B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ы Интернета, можно обнаружить огромное количество </w:t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>сервисов онлайн-перевода текста, обещающих пользователям отличный и быст</w:t>
      </w:r>
      <w:r w:rsidR="009C54B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рый перевод. </w:t>
      </w:r>
      <w:r w:rsidR="00434F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Рассмотрим</w:t>
      </w:r>
      <w:r w:rsidR="00CF454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несколько </w:t>
      </w:r>
      <w:r w:rsidR="00434F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наиболее</w:t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поп</w:t>
      </w:r>
      <w:r w:rsidR="00E633BB">
        <w:rPr>
          <w:rFonts w:ascii="Times New Roman" w:hAnsi="Times New Roman" w:cs="Times New Roman"/>
          <w:sz w:val="28"/>
          <w:szCs w:val="28"/>
          <w:shd w:val="clear" w:color="auto" w:fill="FAFAFA"/>
        </w:rPr>
        <w:t>улярны</w:t>
      </w:r>
      <w:r w:rsidR="00CF454D">
        <w:rPr>
          <w:rFonts w:ascii="Times New Roman" w:hAnsi="Times New Roman" w:cs="Times New Roman"/>
          <w:sz w:val="28"/>
          <w:szCs w:val="28"/>
          <w:shd w:val="clear" w:color="auto" w:fill="FAFAFA"/>
        </w:rPr>
        <w:t>х</w:t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r w:rsidRPr="00A2789A">
        <w:rPr>
          <w:rFonts w:ascii="Times New Roman" w:hAnsi="Times New Roman" w:cs="Times New Roman"/>
          <w:sz w:val="28"/>
          <w:szCs w:val="28"/>
        </w:rPr>
        <w:br/>
      </w:r>
      <w:r w:rsidR="00E913B7"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>1</w:t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proofErr w:type="spellStart"/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SYSTRANet</w:t>
      </w:r>
      <w:proofErr w:type="spellEnd"/>
      <w:r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(</w:t>
      </w:r>
      <w:proofErr w:type="spellStart"/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Systran</w:t>
      </w:r>
      <w:proofErr w:type="spellEnd"/>
      <w:proofErr w:type="gramStart"/>
      <w:r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proofErr w:type="gramEnd"/>
      <w:r w:rsidRPr="00E913B7">
        <w:rPr>
          <w:rFonts w:ascii="Times New Roman" w:hAnsi="Times New Roman" w:cs="Times New Roman"/>
          <w:sz w:val="28"/>
          <w:szCs w:val="28"/>
        </w:rPr>
        <w:br/>
      </w:r>
      <w:r w:rsidR="00E913B7"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>2</w:t>
      </w:r>
      <w:r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Google</w:t>
      </w:r>
      <w:r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Tr</w:t>
      </w:r>
      <w:proofErr w:type="spellEnd"/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proofErr w:type="spellStart"/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nslate</w:t>
      </w:r>
      <w:proofErr w:type="spellEnd"/>
      <w:r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(</w:t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Google</w:t>
      </w:r>
      <w:proofErr w:type="gramStart"/>
      <w:r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proofErr w:type="gramEnd"/>
      <w:r w:rsidRPr="00E913B7">
        <w:rPr>
          <w:rFonts w:ascii="Times New Roman" w:hAnsi="Times New Roman" w:cs="Times New Roman"/>
          <w:sz w:val="28"/>
          <w:szCs w:val="28"/>
        </w:rPr>
        <w:br/>
      </w:r>
      <w:r w:rsidR="00E913B7"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>3</w:t>
      </w:r>
      <w:r w:rsidR="00434F63"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="00434F63">
        <w:rPr>
          <w:rFonts w:ascii="Times New Roman" w:hAnsi="Times New Roman" w:cs="Times New Roman"/>
          <w:sz w:val="28"/>
          <w:szCs w:val="28"/>
          <w:shd w:val="clear" w:color="auto" w:fill="FAFAFA"/>
        </w:rPr>
        <w:t>Яндекс переводчик</w:t>
      </w:r>
    </w:p>
    <w:p w:rsidR="00B45172" w:rsidRDefault="00E913B7" w:rsidP="00B45172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913B7">
        <w:rPr>
          <w:rFonts w:ascii="Times New Roman" w:hAnsi="Times New Roman" w:cs="Times New Roman"/>
          <w:sz w:val="28"/>
          <w:szCs w:val="28"/>
          <w:shd w:val="clear" w:color="auto" w:fill="FAFAFA"/>
        </w:rPr>
        <w:t>4</w:t>
      </w:r>
      <w:r w:rsidRPr="00A278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proofErr w:type="spellStart"/>
      <w:r w:rsidR="00B45172"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>DeepL</w:t>
      </w:r>
      <w:proofErr w:type="spellEnd"/>
      <w:r w:rsidR="00B45172"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B45172"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>Translator</w:t>
      </w:r>
      <w:proofErr w:type="spellEnd"/>
      <w:r w:rsidR="00B45172"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2F32A3" w:rsidRPr="00E913B7" w:rsidRDefault="002F32A3" w:rsidP="00B45172">
      <w:pPr>
        <w:rPr>
          <w:rFonts w:ascii="Times New Roman" w:hAnsi="Times New Roman" w:cs="Times New Roman"/>
          <w:sz w:val="28"/>
          <w:szCs w:val="28"/>
        </w:rPr>
      </w:pPr>
      <w:r w:rsidRPr="002F32A3">
        <w:rPr>
          <w:rFonts w:ascii="Times New Roman" w:hAnsi="Times New Roman" w:cs="Times New Roman"/>
          <w:sz w:val="28"/>
          <w:szCs w:val="28"/>
          <w:lang w:val="en-US"/>
        </w:rPr>
        <w:t>SYSTRAN</w:t>
      </w:r>
    </w:p>
    <w:p w:rsidR="00010732" w:rsidRDefault="002F32A3" w:rsidP="002F32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32A3">
        <w:rPr>
          <w:rFonts w:ascii="Times New Roman" w:hAnsi="Times New Roman" w:cs="Times New Roman"/>
          <w:sz w:val="28"/>
          <w:szCs w:val="28"/>
          <w:lang w:val="en-US"/>
        </w:rPr>
        <w:t>SYSTRAN</w:t>
      </w:r>
      <w:r w:rsidRPr="002F32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32A3">
        <w:rPr>
          <w:rFonts w:ascii="Times New Roman" w:hAnsi="Times New Roman" w:cs="Times New Roman"/>
          <w:sz w:val="28"/>
          <w:szCs w:val="28"/>
          <w:lang w:val="en-US"/>
        </w:rPr>
        <w:t>SYStem</w:t>
      </w:r>
      <w:proofErr w:type="spellEnd"/>
      <w:r w:rsidRPr="002F3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2A3">
        <w:rPr>
          <w:rFonts w:ascii="Times New Roman" w:hAnsi="Times New Roman" w:cs="Times New Roman"/>
          <w:sz w:val="28"/>
          <w:szCs w:val="28"/>
          <w:lang w:val="en-US"/>
        </w:rPr>
        <w:t>TRANslation</w:t>
      </w:r>
      <w:proofErr w:type="spellEnd"/>
      <w:r w:rsidRPr="002F32A3">
        <w:rPr>
          <w:rFonts w:ascii="Times New Roman" w:hAnsi="Times New Roman" w:cs="Times New Roman"/>
          <w:sz w:val="28"/>
          <w:szCs w:val="28"/>
        </w:rPr>
        <w:t>) — один из самых старых сервисов, который начал предлагать миру услуги машинного перевода больше 50 лет назад.</w:t>
      </w:r>
      <w:proofErr w:type="gramEnd"/>
      <w:r w:rsidRPr="002F32A3">
        <w:rPr>
          <w:rFonts w:ascii="Times New Roman" w:hAnsi="Times New Roman" w:cs="Times New Roman"/>
          <w:sz w:val="28"/>
          <w:szCs w:val="28"/>
        </w:rPr>
        <w:t xml:space="preserve"> За это время разработчики успели создать собственную систему, которая позволяет добиться по-настоящему качественного перевода. Один минус — пользоваться ей можно только с платным тарифом. Бесплатно же </w:t>
      </w:r>
      <w:r w:rsidRPr="002F32A3">
        <w:rPr>
          <w:rFonts w:ascii="Times New Roman" w:hAnsi="Times New Roman" w:cs="Times New Roman"/>
          <w:sz w:val="28"/>
          <w:szCs w:val="28"/>
          <w:lang w:val="en-US"/>
        </w:rPr>
        <w:t>SYSTRAN</w:t>
      </w:r>
      <w:r w:rsidRPr="002F32A3">
        <w:rPr>
          <w:rFonts w:ascii="Times New Roman" w:hAnsi="Times New Roman" w:cs="Times New Roman"/>
          <w:sz w:val="28"/>
          <w:szCs w:val="28"/>
        </w:rPr>
        <w:t xml:space="preserve"> предлагает поверхностный перевод, по результатам похожий на </w:t>
      </w:r>
      <w:r w:rsidRPr="002F32A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F32A3">
        <w:rPr>
          <w:rFonts w:ascii="Times New Roman" w:hAnsi="Times New Roman" w:cs="Times New Roman"/>
          <w:sz w:val="28"/>
          <w:szCs w:val="28"/>
        </w:rPr>
        <w:t xml:space="preserve"> </w:t>
      </w:r>
      <w:r w:rsidRPr="002F32A3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Pr="002F32A3">
        <w:rPr>
          <w:rFonts w:ascii="Times New Roman" w:hAnsi="Times New Roman" w:cs="Times New Roman"/>
          <w:sz w:val="28"/>
          <w:szCs w:val="28"/>
        </w:rPr>
        <w:t>.</w:t>
      </w:r>
    </w:p>
    <w:p w:rsidR="00985A11" w:rsidRDefault="00985A11" w:rsidP="002F32A3">
      <w:pPr>
        <w:rPr>
          <w:rFonts w:ascii="Times New Roman" w:hAnsi="Times New Roman" w:cs="Times New Roman"/>
          <w:sz w:val="28"/>
          <w:szCs w:val="28"/>
        </w:rPr>
      </w:pPr>
    </w:p>
    <w:p w:rsidR="00985A11" w:rsidRDefault="00985A11" w:rsidP="002F32A3">
      <w:pPr>
        <w:rPr>
          <w:rFonts w:ascii="Times New Roman" w:hAnsi="Times New Roman" w:cs="Times New Roman"/>
          <w:sz w:val="28"/>
          <w:szCs w:val="28"/>
        </w:rPr>
      </w:pPr>
    </w:p>
    <w:p w:rsidR="00985A11" w:rsidRPr="00010732" w:rsidRDefault="00985A11" w:rsidP="002F32A3">
      <w:pPr>
        <w:rPr>
          <w:rFonts w:ascii="Times New Roman" w:hAnsi="Times New Roman" w:cs="Times New Roman"/>
          <w:sz w:val="28"/>
          <w:szCs w:val="28"/>
        </w:rPr>
      </w:pPr>
    </w:p>
    <w:p w:rsidR="002F32A3" w:rsidRPr="009F3DE0" w:rsidRDefault="009C54B0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Я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ндекс Переводчик</w:t>
      </w:r>
      <w:r w:rsidR="009F3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 </w:t>
      </w:r>
      <w:hyperlink r:id="rId7" w:history="1">
        <w:r w:rsidR="009F3DE0" w:rsidRPr="00CC5A0F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http</w:t>
        </w:r>
        <w:r w:rsidR="009F3DE0" w:rsidRPr="009F3DE0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r w:rsidR="009F3DE0" w:rsidRPr="00CC5A0F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translate</w:t>
        </w:r>
        <w:r w:rsidR="009F3DE0" w:rsidRPr="009F3DE0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9F3DE0" w:rsidRPr="00CC5A0F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yandex</w:t>
        </w:r>
        <w:proofErr w:type="spellEnd"/>
        <w:r w:rsidR="009F3DE0" w:rsidRPr="009F3DE0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9F3DE0" w:rsidRPr="00CC5A0F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  <w:r w:rsidR="009F3DE0" w:rsidRPr="009F3DE0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</w:hyperlink>
      <w:r w:rsidR="009F3DE0" w:rsidRPr="009F3D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2F32A3" w:rsidRPr="002F32A3" w:rsidRDefault="002F32A3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Яндекс Переводчик —</w:t>
      </w:r>
      <w:r w:rsidR="009F3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IT-гиганта. Многими функциями он напоминает другие переводчики из этого обзора: в нем есть и голосовой ввод, и перевод страниц на сайте, и словарь. Но есть и то, что выделяет его из ряда аналогов.</w:t>
      </w:r>
    </w:p>
    <w:p w:rsidR="002F32A3" w:rsidRPr="002F32A3" w:rsidRDefault="002F32A3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 если вы введете слово в поле, Яндекс предложит не только несколько вариантов перевода, но и транскрипцию. Также можно будет посмотреть примеры использования слова или устойчивого выражения из книг, фильмов и сериалов. Это особенно пол</w:t>
      </w:r>
      <w:r w:rsidR="00311C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езно тем, кто изучает иностранный язык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хочет пополнить словарный запас. Также перевод озвучен на всех языках, кото</w:t>
      </w:r>
      <w:r w:rsidR="00311C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рые </w:t>
      </w:r>
      <w:proofErr w:type="gramStart"/>
      <w:r w:rsidR="00311C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поддерживает сервис и вы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сможете</w:t>
      </w:r>
      <w:proofErr w:type="gramEnd"/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просто перевести текст, но и повторить его произношение за диктором.</w:t>
      </w:r>
    </w:p>
    <w:p w:rsidR="002F32A3" w:rsidRPr="00B45172" w:rsidRDefault="002F32A3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узнаем, как сервис от Яндекс</w:t>
      </w:r>
      <w:r w:rsidR="00B451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справится с переводом</w:t>
      </w:r>
      <w:r w:rsidR="00B45172" w:rsidRPr="00B451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913B7" w:rsidRPr="00F64FF4" w:rsidRDefault="00E913B7" w:rsidP="00E913B7">
      <w:pPr>
        <w:pStyle w:val="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30"/>
          <w:szCs w:val="30"/>
          <w:lang w:val="en-US"/>
        </w:rPr>
      </w:pPr>
      <w:r w:rsidRPr="002F32A3">
        <w:rPr>
          <w:color w:val="000000"/>
          <w:sz w:val="28"/>
          <w:szCs w:val="28"/>
          <w:bdr w:val="none" w:sz="0" w:space="0" w:color="auto" w:frame="1"/>
        </w:rPr>
        <w:t>Ист</w:t>
      </w:r>
      <w:r>
        <w:rPr>
          <w:color w:val="000000"/>
          <w:sz w:val="28"/>
          <w:szCs w:val="28"/>
          <w:bdr w:val="none" w:sz="0" w:space="0" w:color="auto" w:frame="1"/>
        </w:rPr>
        <w:t>очник</w:t>
      </w:r>
      <w:r w:rsidRPr="00F64FF4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- </w:t>
      </w:r>
      <w:r w:rsidRPr="00F64FF4">
        <w:rPr>
          <w:rFonts w:ascii="Calibri" w:hAnsi="Calibri" w:cs="Calibri"/>
          <w:b w:val="0"/>
          <w:bCs w:val="0"/>
          <w:color w:val="000000"/>
          <w:sz w:val="30"/>
          <w:szCs w:val="30"/>
          <w:lang w:val="en-US"/>
        </w:rPr>
        <w:t>Antoine de Saint-</w:t>
      </w:r>
      <w:proofErr w:type="spellStart"/>
      <w:r w:rsidRPr="00F64FF4">
        <w:rPr>
          <w:rFonts w:ascii="Calibri" w:hAnsi="Calibri" w:cs="Calibri"/>
          <w:b w:val="0"/>
          <w:bCs w:val="0"/>
          <w:color w:val="000000"/>
          <w:sz w:val="30"/>
          <w:szCs w:val="30"/>
          <w:lang w:val="en-US"/>
        </w:rPr>
        <w:t>Exupéry</w:t>
      </w:r>
      <w:proofErr w:type="spellEnd"/>
    </w:p>
    <w:p w:rsidR="00E913B7" w:rsidRPr="00F64FF4" w:rsidRDefault="00E913B7" w:rsidP="00E913B7">
      <w:pPr>
        <w:spacing w:after="0" w:line="240" w:lineRule="auto"/>
        <w:outlineLvl w:val="1"/>
        <w:rPr>
          <w:rFonts w:ascii="Calibri" w:eastAsia="Times New Roman" w:hAnsi="Calibri" w:cs="Calibri"/>
          <w:color w:val="000000"/>
          <w:sz w:val="45"/>
          <w:szCs w:val="45"/>
          <w:lang w:val="en-US" w:eastAsia="ru-RU"/>
        </w:rPr>
      </w:pPr>
      <w:r w:rsidRPr="00F64FF4">
        <w:rPr>
          <w:rFonts w:ascii="Calibri" w:eastAsia="Times New Roman" w:hAnsi="Calibri" w:cs="Calibri"/>
          <w:color w:val="000000"/>
          <w:sz w:val="45"/>
          <w:szCs w:val="45"/>
          <w:lang w:val="en-US" w:eastAsia="ru-RU"/>
        </w:rPr>
        <w:t>Le Petit Prince</w:t>
      </w:r>
    </w:p>
    <w:p w:rsidR="00E913B7" w:rsidRPr="00F64FF4" w:rsidRDefault="00C16CA7" w:rsidP="00E913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hyperlink r:id="rId8" w:history="1">
        <w:r w:rsidR="00E913B7" w:rsidRPr="00F64FF4">
          <w:rPr>
            <w:rStyle w:val="a3"/>
            <w:lang w:val="en-US"/>
          </w:rPr>
          <w:t xml:space="preserve">Le Petit Prince / </w:t>
        </w:r>
        <w:r w:rsidR="00E913B7">
          <w:rPr>
            <w:rStyle w:val="a3"/>
          </w:rPr>
          <w:t>Маленький</w:t>
        </w:r>
        <w:r w:rsidR="00E913B7" w:rsidRPr="00F64FF4">
          <w:rPr>
            <w:rStyle w:val="a3"/>
            <w:lang w:val="en-US"/>
          </w:rPr>
          <w:t xml:space="preserve"> </w:t>
        </w:r>
        <w:r w:rsidR="00E913B7">
          <w:rPr>
            <w:rStyle w:val="a3"/>
          </w:rPr>
          <w:t>принц</w:t>
        </w:r>
        <w:r w:rsidR="00E913B7" w:rsidRPr="00F64FF4">
          <w:rPr>
            <w:rStyle w:val="a3"/>
            <w:lang w:val="en-US"/>
          </w:rPr>
          <w:t xml:space="preserve"> — </w:t>
        </w:r>
        <w:r w:rsidR="00E913B7">
          <w:rPr>
            <w:rStyle w:val="a3"/>
          </w:rPr>
          <w:t>читать</w:t>
        </w:r>
        <w:r w:rsidR="00E913B7" w:rsidRPr="00F64FF4">
          <w:rPr>
            <w:rStyle w:val="a3"/>
            <w:lang w:val="en-US"/>
          </w:rPr>
          <w:t xml:space="preserve"> </w:t>
        </w:r>
        <w:r w:rsidR="00E913B7">
          <w:rPr>
            <w:rStyle w:val="a3"/>
          </w:rPr>
          <w:t>онлайн</w:t>
        </w:r>
        <w:r w:rsidR="00E913B7" w:rsidRPr="00F64FF4">
          <w:rPr>
            <w:rStyle w:val="a3"/>
            <w:lang w:val="en-US"/>
          </w:rPr>
          <w:t xml:space="preserve"> (bilinguator.com)</w:t>
        </w:r>
      </w:hyperlink>
    </w:p>
    <w:p w:rsidR="002F32A3" w:rsidRPr="00E913B7" w:rsidRDefault="002F32A3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64FF4" w:rsidRPr="00F64FF4" w:rsidRDefault="00F64FF4" w:rsidP="00F64FF4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</w:pPr>
      <w:proofErr w:type="spellStart"/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J'ai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sauté sur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mes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pieds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comme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si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j'avais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été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frappé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par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la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foudre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J'ai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bien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frotté</w:t>
      </w:r>
      <w:proofErr w:type="spellEnd"/>
    </w:p>
    <w:p w:rsidR="00F64FF4" w:rsidRPr="00F64FF4" w:rsidRDefault="00F64FF4" w:rsidP="00F64FF4">
      <w:pPr>
        <w:spacing w:after="0" w:line="240" w:lineRule="auto"/>
        <w:jc w:val="both"/>
        <w:textAlignment w:val="baseline"/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</w:pPr>
      <w:proofErr w:type="spellStart"/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mes</w:t>
      </w:r>
      <w:proofErr w:type="spellEnd"/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yeux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J'ai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bien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regardé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Et</w:t>
      </w:r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j'ai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vu un petit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bonhomme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tout à fait extraordinaire</w:t>
      </w:r>
    </w:p>
    <w:p w:rsidR="00F64FF4" w:rsidRPr="00F64FF4" w:rsidRDefault="00F64FF4" w:rsidP="00F64FF4">
      <w:pPr>
        <w:spacing w:after="0" w:line="240" w:lineRule="auto"/>
        <w:jc w:val="both"/>
        <w:textAlignment w:val="baseline"/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</w:pPr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qui</w:t>
      </w:r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me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considérait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gravement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. Voilà le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meilleur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portrait que, plus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tard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j'ai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réussi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à</w:t>
      </w:r>
    </w:p>
    <w:p w:rsidR="00F64FF4" w:rsidRPr="00F64FF4" w:rsidRDefault="00F64FF4" w:rsidP="00F64FF4">
      <w:pPr>
        <w:spacing w:after="0" w:line="240" w:lineRule="auto"/>
        <w:jc w:val="both"/>
        <w:textAlignment w:val="baseline"/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</w:pPr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faire</w:t>
      </w:r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lui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Mais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mon</w:t>
      </w:r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dessin,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bien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sûr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est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beaucoup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moins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ravissant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que le</w:t>
      </w:r>
    </w:p>
    <w:p w:rsidR="00F64FF4" w:rsidRPr="00F64FF4" w:rsidRDefault="00F64FF4" w:rsidP="00F64FF4">
      <w:pPr>
        <w:spacing w:after="0" w:line="240" w:lineRule="auto"/>
        <w:jc w:val="both"/>
        <w:textAlignment w:val="baseline"/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</w:pPr>
      <w:proofErr w:type="spellStart"/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modèle</w:t>
      </w:r>
      <w:proofErr w:type="spellEnd"/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Ce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n'est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pas de ma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faute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J'avais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été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découragé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dans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ma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carrière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peintre</w:t>
      </w:r>
      <w:proofErr w:type="spellEnd"/>
    </w:p>
    <w:p w:rsidR="00F64FF4" w:rsidRPr="00F64FF4" w:rsidRDefault="00F64FF4" w:rsidP="00F64FF4">
      <w:pPr>
        <w:spacing w:after="0" w:line="240" w:lineRule="auto"/>
        <w:jc w:val="both"/>
        <w:textAlignment w:val="baseline"/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</w:pPr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par</w:t>
      </w:r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les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grandes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personnes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à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l'age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de six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ans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et je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n'avais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rien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appris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à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dessiner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,</w:t>
      </w:r>
    </w:p>
    <w:p w:rsidR="00F64FF4" w:rsidRPr="00F64FF4" w:rsidRDefault="00F64FF4" w:rsidP="00F64FF4">
      <w:pPr>
        <w:spacing w:after="0" w:line="240" w:lineRule="auto"/>
        <w:jc w:val="both"/>
        <w:textAlignment w:val="baseline"/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</w:pPr>
      <w:proofErr w:type="spellStart"/>
      <w:proofErr w:type="gram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sauf</w:t>
      </w:r>
      <w:proofErr w:type="spellEnd"/>
      <w:proofErr w:type="gram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les boas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fermés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et les boas </w:t>
      </w:r>
      <w:proofErr w:type="spellStart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ouverts</w:t>
      </w:r>
      <w:proofErr w:type="spellEnd"/>
      <w:r w:rsidRPr="00F64FF4">
        <w:rPr>
          <w:rFonts w:eastAsia="Times New Roman" w:cstheme="minorHAnsi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.</w:t>
      </w:r>
    </w:p>
    <w:p w:rsidR="00F64FF4" w:rsidRPr="00F64FF4" w:rsidRDefault="00F64FF4" w:rsidP="00F64FF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64FF4" w:rsidRPr="00985A11" w:rsidRDefault="00F64FF4" w:rsidP="00F64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85A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вскочил на ноги, как будто меня ударила молния. Я тщательно протер</w:t>
      </w:r>
    </w:p>
    <w:p w:rsidR="00F64FF4" w:rsidRPr="00985A11" w:rsidRDefault="00F64FF4" w:rsidP="00F64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85A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глаза. Я хорошо посмотрел. И я увидел совершенно необычного маленького человечка, который серьезно рассматривал меня. Это лучший портрет, который позже мне удалось с ним сделать. Но мой рисунок, конечно, гораздо </w:t>
      </w:r>
      <w:proofErr w:type="gramStart"/>
      <w:r w:rsidRPr="00985A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менее восхитителен</w:t>
      </w:r>
      <w:proofErr w:type="gramEnd"/>
      <w:r w:rsidRPr="00985A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чем</w:t>
      </w:r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5A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модель. Это не моя вина. В моей карьере художника великие люди разочаровывали меня, когда мне было шесть лет, и я ничему не научился рисовать, кроме закрытых и открытых удавов.</w:t>
      </w:r>
    </w:p>
    <w:p w:rsidR="002F32A3" w:rsidRPr="00985A11" w:rsidRDefault="002F32A3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3DE0" w:rsidRPr="00CC5A0F" w:rsidRDefault="009F3DE0" w:rsidP="009F3DE0">
      <w:pPr>
        <w:spacing w:after="0" w:line="240" w:lineRule="auto"/>
        <w:ind w:hanging="8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 Translate</w:t>
      </w:r>
      <w:r w:rsidRPr="009F3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hyperlink r:id="rId9" w:history="1">
        <w:r w:rsidRPr="00CC5A0F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http://translate.google.com</w:t>
        </w:r>
      </w:hyperlink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)</w:t>
      </w:r>
    </w:p>
    <w:p w:rsidR="002F32A3" w:rsidRPr="009F3DE0" w:rsidRDefault="002F32A3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2F32A3" w:rsidRPr="002F32A3" w:rsidRDefault="002F32A3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популярный онлайн-переводчик от компании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Причем </w:t>
      </w:r>
      <w:proofErr w:type="gramStart"/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знаменит он стал</w:t>
      </w:r>
      <w:proofErr w:type="gramEnd"/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именно благодаря абсурдным и несвязным переводам, которыми «радовал» пользователей на первых порах.</w:t>
      </w:r>
    </w:p>
    <w:p w:rsidR="002F32A3" w:rsidRPr="002F32A3" w:rsidRDefault="00CF454D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годы работы он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стал лучше. Теперь слова в переведенных фразах согласованы между собой, хотя со сложными случаями перевода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еще редко справляется. Но теперь пользователи могут </w:t>
      </w:r>
      <w:proofErr w:type="gramStart"/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помогать разработчикам улучшать</w:t>
      </w:r>
      <w:proofErr w:type="gramEnd"/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 качество: специально для этого в сервис добавили функцию, которая позволяет оценить перевод. Это помогает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становиться лучше.</w:t>
      </w:r>
      <w:r w:rsidR="00E633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еще в сервисе есть функция совместной работы над переводом с другими пользователями. Это полезно для тех, кто работает над проектом в команде.</w:t>
      </w:r>
    </w:p>
    <w:p w:rsidR="002F32A3" w:rsidRPr="00B45172" w:rsidRDefault="00E913B7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проверка качества на сегодня. Давайте узнаем, как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F32A3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r w:rsidR="00B451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пройдет ее:</w:t>
      </w:r>
    </w:p>
    <w:p w:rsidR="00E913B7" w:rsidRPr="00B45172" w:rsidRDefault="00E913B7" w:rsidP="009C5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4FF4" w:rsidRPr="00D20599" w:rsidRDefault="00F64FF4" w:rsidP="00F64FF4">
      <w:pPr>
        <w:spacing w:after="0" w:line="240" w:lineRule="auto"/>
        <w:jc w:val="both"/>
        <w:textAlignment w:val="baseline"/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</w:pPr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Я вскочил на ноги, как будто меня ударила молния</w:t>
      </w:r>
      <w:r w:rsidR="00B45172">
        <w:rPr>
          <w:rStyle w:val="rynqvb"/>
          <w:color w:val="3C4043"/>
          <w:sz w:val="27"/>
          <w:szCs w:val="27"/>
          <w:shd w:val="clear" w:color="auto" w:fill="F5F5F5"/>
        </w:rPr>
        <w:t>.</w:t>
      </w:r>
      <w:r>
        <w:rPr>
          <w:rFonts w:ascii="Helvetica" w:hAnsi="Helvetica"/>
          <w:color w:val="3C4043"/>
          <w:sz w:val="27"/>
          <w:szCs w:val="27"/>
          <w:shd w:val="clear" w:color="auto" w:fill="F5F5F5"/>
        </w:rPr>
        <w:t xml:space="preserve"> </w:t>
      </w:r>
      <w:r w:rsidR="00B45172">
        <w:rPr>
          <w:rStyle w:val="rynqvb"/>
          <w:color w:val="3C4043"/>
          <w:sz w:val="27"/>
          <w:szCs w:val="27"/>
          <w:shd w:val="clear" w:color="auto" w:fill="F5F5F5"/>
        </w:rPr>
        <w:t xml:space="preserve">Я </w:t>
      </w:r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хорошо почистил мои глаза.</w:t>
      </w:r>
      <w:r>
        <w:rPr>
          <w:rFonts w:ascii="Helvetica" w:hAnsi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Я внимательно рассмотрел.</w:t>
      </w:r>
      <w:r>
        <w:rPr>
          <w:rFonts w:ascii="Helvetica" w:hAnsi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 xml:space="preserve">И я </w:t>
      </w:r>
      <w:proofErr w:type="gramStart"/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увидел очень необыкновенного человечка серьезно рассматривал</w:t>
      </w:r>
      <w:proofErr w:type="gramEnd"/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 xml:space="preserve"> меня.</w:t>
      </w:r>
      <w:r>
        <w:rPr>
          <w:rFonts w:ascii="Helvetica" w:hAnsi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Это лучший портрет, который мне впоследствии удалось создать</w:t>
      </w:r>
      <w:proofErr w:type="gramStart"/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.</w:t>
      </w:r>
      <w:proofErr w:type="gramEnd"/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 xml:space="preserve"> </w:t>
      </w:r>
      <w:proofErr w:type="gramStart"/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с</w:t>
      </w:r>
      <w:proofErr w:type="gramEnd"/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делай его.</w:t>
      </w:r>
      <w:r>
        <w:rPr>
          <w:rFonts w:ascii="Helvetica" w:hAnsi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/>
          <w:color w:val="3C4043"/>
          <w:sz w:val="27"/>
          <w:szCs w:val="27"/>
          <w:shd w:val="clear" w:color="auto" w:fill="D2E3FC"/>
        </w:rPr>
        <w:t xml:space="preserve">Но мой рисунок, конечно, гораздо </w:t>
      </w:r>
      <w:proofErr w:type="gramStart"/>
      <w:r>
        <w:rPr>
          <w:rStyle w:val="rynqvb"/>
          <w:rFonts w:ascii="Helvetica" w:hAnsi="Helvetica"/>
          <w:color w:val="3C4043"/>
          <w:sz w:val="27"/>
          <w:szCs w:val="27"/>
          <w:shd w:val="clear" w:color="auto" w:fill="D2E3FC"/>
        </w:rPr>
        <w:t>менее восхитителен</w:t>
      </w:r>
      <w:proofErr w:type="gramEnd"/>
      <w:r>
        <w:rPr>
          <w:rStyle w:val="rynqvb"/>
          <w:rFonts w:ascii="Helvetica" w:hAnsi="Helvetica"/>
          <w:color w:val="3C4043"/>
          <w:sz w:val="27"/>
          <w:szCs w:val="27"/>
          <w:shd w:val="clear" w:color="auto" w:fill="D2E3FC"/>
        </w:rPr>
        <w:t>, чем</w:t>
      </w:r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 xml:space="preserve"> модель.</w:t>
      </w:r>
      <w:r>
        <w:rPr>
          <w:rFonts w:ascii="Helvetica" w:hAnsi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Это не моя вина.</w:t>
      </w:r>
      <w:r>
        <w:rPr>
          <w:rFonts w:ascii="Helvetica" w:hAnsi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  <w:t>Моя карьера художника разочаровала меня взрослыми, в шесть лет, и я ничему не научился рисовать, кроме закрытых и открытых удавов.</w:t>
      </w:r>
    </w:p>
    <w:p w:rsidR="00E913B7" w:rsidRPr="00D20599" w:rsidRDefault="00E913B7" w:rsidP="00F64FF4">
      <w:pPr>
        <w:spacing w:after="0" w:line="240" w:lineRule="auto"/>
        <w:jc w:val="both"/>
        <w:textAlignment w:val="baseline"/>
        <w:rPr>
          <w:rStyle w:val="rynqvb"/>
          <w:rFonts w:ascii="Helvetica" w:hAnsi="Helvetica"/>
          <w:color w:val="3C4043"/>
          <w:sz w:val="27"/>
          <w:szCs w:val="27"/>
          <w:shd w:val="clear" w:color="auto" w:fill="F5F5F5"/>
        </w:rPr>
      </w:pPr>
    </w:p>
    <w:p w:rsidR="00E913B7" w:rsidRDefault="00B45172" w:rsidP="00F64F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>DeepL</w:t>
      </w:r>
      <w:proofErr w:type="spellEnd"/>
      <w:r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>Translator</w:t>
      </w:r>
      <w:proofErr w:type="spellEnd"/>
    </w:p>
    <w:p w:rsidR="00B45172" w:rsidRDefault="00B45172" w:rsidP="00F64F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B45172" w:rsidRDefault="00B45172" w:rsidP="00B4517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>DeepL</w:t>
      </w:r>
      <w:proofErr w:type="spellEnd"/>
      <w:r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>Translator</w:t>
      </w:r>
      <w:proofErr w:type="spellEnd"/>
      <w:r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— один из самых точных онлайн-переводчиков на базе искусственного интеллекта, которых входит в топ лучших.</w:t>
      </w:r>
      <w:r w:rsidR="00985A1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B45172">
        <w:rPr>
          <w:rFonts w:ascii="Times New Roman" w:hAnsi="Times New Roman" w:cs="Times New Roman"/>
          <w:sz w:val="28"/>
          <w:szCs w:val="28"/>
          <w:shd w:val="clear" w:color="auto" w:fill="FAFAFA"/>
        </w:rPr>
        <w:t>Одна из самых ярких уникальных черт переводчика — это глоссарий. С помощью этой функции вы сможете настроить правила перевода конкретных слов. Иначе говоря, указать, как нужно переводить термины или даже целые фразы. В том числе можно задать особенности грамматики.</w:t>
      </w:r>
    </w:p>
    <w:p w:rsidR="00985A11" w:rsidRPr="00B45172" w:rsidRDefault="00985A11" w:rsidP="00B4517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985A11" w:rsidRPr="00985A11" w:rsidRDefault="00985A11" w:rsidP="00985A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85A11">
        <w:rPr>
          <w:rFonts w:ascii="Times New Roman" w:hAnsi="Times New Roman" w:cs="Times New Roman"/>
          <w:sz w:val="28"/>
          <w:szCs w:val="28"/>
        </w:rPr>
        <w:t xml:space="preserve">Переведено с помощью </w:t>
      </w:r>
      <w:hyperlink r:id="rId10" w:history="1">
        <w:r w:rsidRPr="00CD28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D28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28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DeepL</w:t>
        </w:r>
        <w:proofErr w:type="spellEnd"/>
        <w:r w:rsidRPr="00CD28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D28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D285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D28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Translator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5A11">
        <w:rPr>
          <w:rFonts w:ascii="Times New Roman" w:hAnsi="Times New Roman" w:cs="Times New Roman"/>
          <w:sz w:val="28"/>
          <w:szCs w:val="28"/>
        </w:rPr>
        <w:br/>
      </w:r>
    </w:p>
    <w:p w:rsidR="00E913B7" w:rsidRPr="00E913B7" w:rsidRDefault="00E913B7" w:rsidP="0098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3B7">
        <w:rPr>
          <w:rFonts w:ascii="Times New Roman" w:hAnsi="Times New Roman" w:cs="Times New Roman"/>
          <w:sz w:val="28"/>
          <w:szCs w:val="28"/>
        </w:rPr>
        <w:t>Я вскочил на ноги, словно пораженный молнией. Я протер глаза. Присмотрелся. И увидел необы</w:t>
      </w:r>
      <w:r w:rsidR="00985A11">
        <w:rPr>
          <w:rFonts w:ascii="Times New Roman" w:hAnsi="Times New Roman" w:cs="Times New Roman"/>
          <w:sz w:val="28"/>
          <w:szCs w:val="28"/>
        </w:rPr>
        <w:t xml:space="preserve">кновенного маленького человечка, </w:t>
      </w:r>
      <w:r w:rsidRPr="00E913B7">
        <w:rPr>
          <w:rFonts w:ascii="Times New Roman" w:hAnsi="Times New Roman" w:cs="Times New Roman"/>
          <w:sz w:val="28"/>
          <w:szCs w:val="28"/>
        </w:rPr>
        <w:t xml:space="preserve">который серьезно смотрел на меня. Это был лучший портрет, который мне удалось нарисовать. Но мой рисунок, конечно, гораздо </w:t>
      </w:r>
      <w:proofErr w:type="gramStart"/>
      <w:r w:rsidRPr="00E913B7">
        <w:rPr>
          <w:rFonts w:ascii="Times New Roman" w:hAnsi="Times New Roman" w:cs="Times New Roman"/>
          <w:sz w:val="28"/>
          <w:szCs w:val="28"/>
        </w:rPr>
        <w:t>менее восхитителен</w:t>
      </w:r>
      <w:proofErr w:type="gramEnd"/>
      <w:r w:rsidRPr="00E913B7">
        <w:rPr>
          <w:rFonts w:ascii="Times New Roman" w:hAnsi="Times New Roman" w:cs="Times New Roman"/>
          <w:sz w:val="28"/>
          <w:szCs w:val="28"/>
        </w:rPr>
        <w:t>, чем</w:t>
      </w:r>
    </w:p>
    <w:p w:rsidR="00E913B7" w:rsidRPr="00E913B7" w:rsidRDefault="00E913B7" w:rsidP="0098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3B7">
        <w:rPr>
          <w:rFonts w:ascii="Times New Roman" w:hAnsi="Times New Roman" w:cs="Times New Roman"/>
          <w:sz w:val="28"/>
          <w:szCs w:val="28"/>
        </w:rPr>
        <w:t>модель. Это не моя вина. Меня отговаривали от карьеры художника</w:t>
      </w:r>
    </w:p>
    <w:p w:rsidR="00E913B7" w:rsidRPr="00E913B7" w:rsidRDefault="00E913B7" w:rsidP="0098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3B7">
        <w:rPr>
          <w:rFonts w:ascii="Times New Roman" w:hAnsi="Times New Roman" w:cs="Times New Roman"/>
          <w:sz w:val="28"/>
          <w:szCs w:val="28"/>
        </w:rPr>
        <w:t>взрослые, когда мне было шесть лет, и я не научился ничему в рисовании,</w:t>
      </w:r>
    </w:p>
    <w:p w:rsidR="00E913B7" w:rsidRDefault="00E913B7" w:rsidP="0098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3B7">
        <w:rPr>
          <w:rFonts w:ascii="Times New Roman" w:hAnsi="Times New Roman" w:cs="Times New Roman"/>
          <w:sz w:val="28"/>
          <w:szCs w:val="28"/>
        </w:rPr>
        <w:t>кроме закрытых и открытых боа.</w:t>
      </w:r>
    </w:p>
    <w:p w:rsidR="00134064" w:rsidRDefault="00985A11" w:rsidP="002B57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переводчик имеет свои преимущества, а такж</w:t>
      </w:r>
      <w:r w:rsidR="002B5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недостатки. К</w:t>
      </w:r>
      <w:r w:rsidR="002B578E" w:rsidRPr="002B5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примеру</w:t>
      </w:r>
      <w:proofErr w:type="gramEnd"/>
      <w:r w:rsidRPr="002B57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фраза</w:t>
      </w:r>
      <w:r w:rsidRPr="002B5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2B578E" w:rsidRPr="002B578E">
        <w:rPr>
          <w:rFonts w:ascii="Times New Roman" w:hAnsi="Times New Roman" w:cs="Times New Roman"/>
          <w:sz w:val="28"/>
          <w:szCs w:val="28"/>
        </w:rPr>
        <w:t xml:space="preserve"> </w:t>
      </w:r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J</w:t>
      </w:r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eastAsia="ru-RU"/>
        </w:rPr>
        <w:t>'</w:t>
      </w:r>
      <w:proofErr w:type="spellStart"/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ai</w:t>
      </w:r>
      <w:proofErr w:type="spellEnd"/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bien</w:t>
      </w:r>
      <w:proofErr w:type="spellEnd"/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frott</w:t>
      </w:r>
      <w:proofErr w:type="spellEnd"/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é </w:t>
      </w:r>
      <w:proofErr w:type="spellStart"/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mes</w:t>
      </w:r>
      <w:proofErr w:type="spellEnd"/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B578E" w:rsidRP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yeux</w:t>
      </w:r>
      <w:proofErr w:type="spellEnd"/>
      <w:r w:rsidR="002B578E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2B578E" w:rsidRPr="002B5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переведена </w:t>
      </w:r>
      <w:r w:rsidR="002B5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 </w:t>
      </w:r>
      <w:r w:rsidR="002B578E" w:rsidRPr="002B578E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</w:rPr>
        <w:t xml:space="preserve">Я хорошо почистил мои глаза в </w:t>
      </w:r>
      <w:r w:rsidR="002B578E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="002B578E" w:rsidRPr="002B5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B578E"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r w:rsidR="002B5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вместо </w:t>
      </w:r>
      <w:r w:rsidR="002B578E" w:rsidRPr="00985A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тщательно протер</w:t>
      </w:r>
      <w:r w:rsidR="002B5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глаза, что буд</w:t>
      </w:r>
      <w:r w:rsidR="00134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ет правильнее, </w:t>
      </w:r>
      <w:r w:rsidR="009F3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французское слово </w:t>
      </w:r>
      <w:r w:rsidR="00134064" w:rsidRPr="00134064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boa</w:t>
      </w:r>
      <w:r w:rsidR="00134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нужно заменить удавом, и конечно же</w:t>
      </w:r>
    </w:p>
    <w:p w:rsidR="002B578E" w:rsidRPr="00134064" w:rsidRDefault="00134064" w:rsidP="002B57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34064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les</w:t>
      </w:r>
      <w:proofErr w:type="gramEnd"/>
      <w:r w:rsidRPr="00134064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34064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grandes</w:t>
      </w:r>
      <w:proofErr w:type="spellEnd"/>
      <w:r w:rsidRPr="00134064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34064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personnes</w:t>
      </w:r>
      <w:proofErr w:type="spellEnd"/>
      <w:r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4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здесь </w:t>
      </w:r>
      <w:r w:rsidRPr="00134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134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а не «великие люди».</w:t>
      </w:r>
    </w:p>
    <w:p w:rsidR="009F3DE0" w:rsidRDefault="009F3DE0" w:rsidP="009C54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2A3" w:rsidRDefault="002F32A3" w:rsidP="009C54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правильно пользоваться онлайн-переводчиками</w:t>
      </w:r>
      <w:r w:rsidR="00E633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F3DE0" w:rsidRPr="002F32A3" w:rsidRDefault="009F3DE0" w:rsidP="009C54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2A3" w:rsidRPr="002F32A3" w:rsidRDefault="002F32A3" w:rsidP="009C54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Мало только знать о лучших переводчиках, нужно еще и уметь ими пользоваться. Мало просто скопировать</w:t>
      </w:r>
      <w:r w:rsid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текст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вставить: в этом случае даже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сама</w:t>
      </w:r>
      <w:r w:rsidR="009F3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совершенная </w:t>
      </w:r>
      <w:r w:rsid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система может ошибиться  и выдать ерунду.</w:t>
      </w:r>
      <w:r w:rsidR="009F3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Вот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</w:t>
      </w:r>
      <w:r w:rsidR="009F3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которые помогут в</w:t>
      </w:r>
      <w:r w:rsid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ам сделать перевод с иностранных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языков лучше:</w:t>
      </w:r>
    </w:p>
    <w:p w:rsidR="002F32A3" w:rsidRPr="002F32A3" w:rsidRDefault="002F32A3" w:rsidP="009C54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2A3" w:rsidRPr="00CF454D" w:rsidRDefault="002F32A3" w:rsidP="00CF454D">
      <w:pPr>
        <w:pStyle w:val="a6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есть возможность, используйте простые предложения.</w:t>
      </w:r>
    </w:p>
    <w:p w:rsidR="002F32A3" w:rsidRPr="00CF454D" w:rsidRDefault="002F32A3" w:rsidP="00CF454D">
      <w:pPr>
        <w:pStyle w:val="a6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Переводите текст абзацами, а не отдельными предложениями.</w:t>
      </w:r>
    </w:p>
    <w:p w:rsidR="002F32A3" w:rsidRPr="00CF454D" w:rsidRDefault="002F32A3" w:rsidP="00CF454D">
      <w:pPr>
        <w:pStyle w:val="a6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Указывайте тему текста, если в переводчике есть такая функция.</w:t>
      </w:r>
    </w:p>
    <w:p w:rsidR="002F32A3" w:rsidRPr="00CF454D" w:rsidRDefault="002F32A3" w:rsidP="00CF454D">
      <w:pPr>
        <w:pStyle w:val="a6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тем как проверять текст, убедитесь, что в нем нет орфографических ошибок, а знаки препинания расставлены правильно.</w:t>
      </w:r>
    </w:p>
    <w:p w:rsidR="002F32A3" w:rsidRDefault="002F32A3" w:rsidP="00CF454D">
      <w:pPr>
        <w:pStyle w:val="a6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верности переведите те</w:t>
      </w:r>
      <w:proofErr w:type="gramStart"/>
      <w:r w:rsidRP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кст ср</w:t>
      </w:r>
      <w:proofErr w:type="gramEnd"/>
      <w:r w:rsidRPr="00CF4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азу в нескольких сервисах, а из результатов составьте удачный перевод. </w:t>
      </w:r>
    </w:p>
    <w:p w:rsidR="00134064" w:rsidRDefault="00134064" w:rsidP="00134064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470" w:rsidRDefault="00DC766C" w:rsidP="00491125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давайте проверим</w:t>
      </w:r>
      <w:r w:rsidR="00491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справя</w:t>
      </w:r>
      <w:r w:rsidR="00134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</w:t>
      </w:r>
      <w:r w:rsidR="00491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 онлайн-переводчики с французскими идиоматическими выражениями.</w:t>
      </w:r>
      <w:r w:rsidR="00134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91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Возьмем некоторые из них:</w:t>
      </w:r>
    </w:p>
    <w:p w:rsidR="00AB2470" w:rsidRPr="00AB2470" w:rsidRDefault="00AB2470" w:rsidP="00491125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1B26" w:rsidRPr="00491125" w:rsidRDefault="00AB2470" w:rsidP="00491125">
      <w:pPr>
        <w:pStyle w:val="a6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Tremper</w:t>
      </w:r>
      <w:proofErr w:type="spellEnd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comme</w:t>
      </w:r>
      <w:proofErr w:type="spellEnd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une</w:t>
      </w:r>
      <w:proofErr w:type="spellEnd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soupe</w:t>
      </w:r>
      <w:proofErr w:type="spellEnd"/>
      <w:r w:rsidR="00181B26" w:rsidRPr="004911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181B26"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1B26" w:rsidRPr="004911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промокнуть до нитки</w:t>
      </w:r>
    </w:p>
    <w:p w:rsidR="00CF454D" w:rsidRPr="00D20599" w:rsidRDefault="00181B26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пропитаться</w:t>
      </w:r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суп</w:t>
      </w:r>
    </w:p>
    <w:p w:rsidR="00181B26" w:rsidRPr="00D20599" w:rsidRDefault="00181B26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Yandex</w:t>
      </w:r>
      <w:proofErr w:type="spellEnd"/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proofErr w:type="gramEnd"/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72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замочить</w:t>
      </w:r>
      <w:r w:rsidR="0037239A"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72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r w:rsidR="0037239A"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72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суп</w:t>
      </w:r>
    </w:p>
    <w:p w:rsidR="00181B26" w:rsidRDefault="00181B26" w:rsidP="00491125">
      <w:pPr>
        <w:pStyle w:val="a6"/>
        <w:ind w:left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DeepL</w:t>
      </w:r>
      <w:proofErr w:type="spellEnd"/>
      <w:r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Translator</w:t>
      </w:r>
      <w:r w:rsidR="0037239A"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</w:t>
      </w:r>
      <w:r w:rsidR="0037239A">
        <w:rPr>
          <w:rFonts w:ascii="Times New Roman" w:hAnsi="Times New Roman" w:cs="Times New Roman"/>
          <w:sz w:val="28"/>
          <w:szCs w:val="28"/>
          <w:shd w:val="clear" w:color="auto" w:fill="FAFAFA"/>
        </w:rPr>
        <w:t>погружение</w:t>
      </w:r>
      <w:r w:rsidR="0037239A"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37239A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="0037239A"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37239A">
        <w:rPr>
          <w:rFonts w:ascii="Times New Roman" w:hAnsi="Times New Roman" w:cs="Times New Roman"/>
          <w:sz w:val="28"/>
          <w:szCs w:val="28"/>
          <w:shd w:val="clear" w:color="auto" w:fill="FAFAFA"/>
        </w:rPr>
        <w:t>суп</w:t>
      </w:r>
    </w:p>
    <w:p w:rsidR="00AB2470" w:rsidRDefault="00AB2470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Se</w:t>
      </w:r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prendre</w:t>
      </w:r>
      <w:proofErr w:type="spellEnd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le</w:t>
      </w:r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chou</w:t>
      </w:r>
      <w:proofErr w:type="spellEnd"/>
      <w:proofErr w:type="gramEnd"/>
      <w:r w:rsidR="00181B26"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181B26" w:rsidRPr="004911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волноваться, беспокоиться по поводу чего-л.</w:t>
      </w:r>
    </w:p>
    <w:p w:rsidR="00181B26" w:rsidRPr="00181B26" w:rsidRDefault="00181B26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возьми  капусту</w:t>
      </w:r>
      <w:proofErr w:type="gramEnd"/>
    </w:p>
    <w:p w:rsidR="00181B26" w:rsidRPr="00181B26" w:rsidRDefault="00181B26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Yandex</w:t>
      </w:r>
      <w:proofErr w:type="spellEnd"/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proofErr w:type="gramEnd"/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взять себе капусту</w:t>
      </w:r>
    </w:p>
    <w:p w:rsidR="00181B26" w:rsidRPr="00181B26" w:rsidRDefault="00181B26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DeepL</w:t>
      </w:r>
      <w:proofErr w:type="spellEnd"/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Translator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-  взять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 себя ответственность, беспокоиться </w:t>
      </w:r>
    </w:p>
    <w:p w:rsidR="00AB2470" w:rsidRPr="00491125" w:rsidRDefault="00AB2470" w:rsidP="00491125">
      <w:pPr>
        <w:pStyle w:val="a6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Faire </w:t>
      </w:r>
      <w:proofErr w:type="gram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un</w:t>
      </w:r>
      <w:proofErr w:type="gramEnd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froid</w:t>
      </w:r>
      <w:proofErr w:type="spellEnd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de canard</w:t>
      </w:r>
      <w:r w:rsidR="0037239A" w:rsidRPr="00372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– </w:t>
      </w:r>
      <w:r w:rsidR="00491125" w:rsidRPr="004911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очень</w:t>
      </w:r>
      <w:r w:rsidR="00491125" w:rsidRPr="004911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491125" w:rsidRPr="004911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холодно</w:t>
      </w:r>
      <w:r w:rsidR="00491125" w:rsidRPr="00491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="0037239A" w:rsidRPr="004911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замерзнуть</w:t>
      </w:r>
    </w:p>
    <w:p w:rsidR="0037239A" w:rsidRPr="0037239A" w:rsidRDefault="0037239A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Pr="00372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r w:rsidRPr="00372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сделать это очень холодно</w:t>
      </w:r>
    </w:p>
    <w:p w:rsidR="0037239A" w:rsidRPr="0037239A" w:rsidRDefault="0037239A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2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Yandex</w:t>
      </w:r>
      <w:proofErr w:type="spellEnd"/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proofErr w:type="gramEnd"/>
      <w:r w:rsidRPr="00D20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приготовить утиный холодец</w:t>
      </w:r>
    </w:p>
    <w:p w:rsidR="0037239A" w:rsidRPr="00D20599" w:rsidRDefault="0037239A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DeepL</w:t>
      </w:r>
      <w:proofErr w:type="spellEnd"/>
      <w:r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Translator</w:t>
      </w:r>
      <w:r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делать</w:t>
      </w:r>
      <w:r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холодно</w:t>
      </w:r>
      <w:r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как</w:t>
      </w:r>
      <w:r w:rsidRPr="00D20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утке</w:t>
      </w:r>
    </w:p>
    <w:p w:rsidR="00AB2470" w:rsidRPr="00491125" w:rsidRDefault="00AB2470" w:rsidP="00491125">
      <w:pPr>
        <w:pStyle w:val="a6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Avoir</w:t>
      </w:r>
      <w:proofErr w:type="spellEnd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le</w:t>
      </w:r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11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cafard</w:t>
      </w:r>
      <w:proofErr w:type="spellEnd"/>
      <w:r w:rsidR="00372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37239A" w:rsidRPr="004911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грустить, быть в депрессии</w:t>
      </w:r>
    </w:p>
    <w:p w:rsidR="0037239A" w:rsidRPr="00181B26" w:rsidRDefault="0037239A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Google</w:t>
      </w:r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2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быть грустным</w:t>
      </w:r>
    </w:p>
    <w:p w:rsidR="0037239A" w:rsidRPr="00181B26" w:rsidRDefault="0037239A" w:rsidP="00491125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Yandex</w:t>
      </w:r>
      <w:proofErr w:type="spellEnd"/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translate</w:t>
      </w:r>
      <w:proofErr w:type="gramEnd"/>
      <w:r w:rsidRPr="00181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таракан</w:t>
      </w:r>
    </w:p>
    <w:p w:rsidR="0078438D" w:rsidRDefault="0037239A" w:rsidP="0078438D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DeepL</w:t>
      </w:r>
      <w:proofErr w:type="spellEnd"/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181B26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Translator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чувствовать себя синим, ощущение голубизны</w:t>
      </w:r>
    </w:p>
    <w:p w:rsidR="0078438D" w:rsidRDefault="0078438D" w:rsidP="0078438D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B66" w:rsidRPr="00CC5A0F" w:rsidRDefault="0078438D" w:rsidP="00013B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Из вышес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казанного можно сделать вывод: с</w:t>
      </w:r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истема машинного перевода, какой бы совершенной она ни была, все равно не является 100%-</w:t>
      </w:r>
      <w:proofErr w:type="spellStart"/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ным</w:t>
      </w:r>
      <w:proofErr w:type="spellEnd"/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носителем языка, поэтому для нее “</w:t>
      </w:r>
      <w:r w:rsidR="00013B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переосмыслить” </w:t>
      </w:r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13B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 во фразеологизмах</w:t>
      </w:r>
      <w:r w:rsidR="00013B66" w:rsidRPr="00013B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13B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идиоматических выражениях</w:t>
      </w:r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практически невыполн</w:t>
      </w:r>
      <w:r w:rsidR="00013B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имая задача. </w:t>
      </w:r>
      <w:r w:rsidR="004D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могут возникнуть затруднения в литературном переводе, подборе нужного синонима и правильном построении фразы. </w:t>
      </w:r>
      <w:proofErr w:type="gramStart"/>
      <w:r w:rsidR="004D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="004D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общем и целом онлайн-переводчики неплохо справляются со своей задачей: </w:t>
      </w:r>
      <w:r w:rsidR="004D1809"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уступают в качестве перевода, бесплатны и не требуют </w:t>
      </w:r>
      <w:r w:rsidR="004D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установки, экономят время, просты и удобны в использовании. </w:t>
      </w:r>
      <w:r w:rsidR="001D3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уверенностью можем их назвать одним из эффективных средств обучения иностранному языку.</w:t>
      </w:r>
      <w:r w:rsidR="004D1809"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r w:rsidR="001D356B" w:rsidRPr="00CC5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13B66" w:rsidRPr="0037239A" w:rsidRDefault="00013B66" w:rsidP="00013B66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8438D" w:rsidRPr="0078438D" w:rsidRDefault="0078438D" w:rsidP="0078438D">
      <w:pPr>
        <w:pStyle w:val="a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A0F" w:rsidRPr="00CC5A0F" w:rsidRDefault="00CC5A0F" w:rsidP="000D13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4F7C91" w:rsidRDefault="00CC5A0F" w:rsidP="008679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подготовки данной работы были использованы материалы сайта</w:t>
      </w:r>
    </w:p>
    <w:p w:rsidR="00CC5A0F" w:rsidRPr="00CC5A0F" w:rsidRDefault="004F7C91" w:rsidP="008679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CC5A0F" w:rsidRPr="00CC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Словарь иностранных слов. М.: Русский язык, 2010.</w:t>
      </w:r>
    </w:p>
    <w:p w:rsidR="00CC5A0F" w:rsidRPr="004F7C91" w:rsidRDefault="004F7C91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CC5A0F" w:rsidRPr="004F7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Энциклопедический справочник. Все страны мира. М.: Вече, 2004.</w:t>
      </w:r>
    </w:p>
    <w:p w:rsidR="001D356B" w:rsidRPr="004F7C91" w:rsidRDefault="004F7C91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1D356B" w:rsidRPr="004F7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А.де С.-Экзюпери «Маленький принц» </w:t>
      </w:r>
      <w:hyperlink r:id="rId11" w:history="1">
        <w:r w:rsidR="001D356B">
          <w:rPr>
            <w:rStyle w:val="a3"/>
          </w:rPr>
          <w:t>le-petit-prince.pdf (frenchblogs.ru)</w:t>
        </w:r>
      </w:hyperlink>
    </w:p>
    <w:p w:rsidR="00867921" w:rsidRPr="004F7C91" w:rsidRDefault="004F7C91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867921" w:rsidRPr="004F7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Комиссаров В.Н. </w:t>
      </w:r>
      <w:proofErr w:type="gramStart"/>
      <w:r w:rsidR="00867921" w:rsidRPr="004F7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</w:t>
      </w:r>
      <w:proofErr w:type="gramEnd"/>
      <w:r w:rsidR="00867921" w:rsidRPr="004F7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7921" w:rsidRPr="004F7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переводоведение</w:t>
      </w:r>
      <w:proofErr w:type="spellEnd"/>
      <w:r w:rsidR="00867921" w:rsidRPr="004F7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М.: ЭТС, 2008</w:t>
      </w:r>
    </w:p>
    <w:p w:rsidR="00CC5A0F" w:rsidRPr="004F7C91" w:rsidRDefault="004F7C91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 xml:space="preserve"> </w:t>
      </w:r>
      <w:hyperlink r:id="rId12" w:history="1">
        <w:r w:rsidR="00CC5A0F" w:rsidRPr="004F7C91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http://translate.google.com</w:t>
        </w:r>
      </w:hyperlink>
    </w:p>
    <w:p w:rsidR="00CC5A0F" w:rsidRPr="004F7C91" w:rsidRDefault="00C16CA7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history="1">
        <w:r w:rsidR="00CC5A0F" w:rsidRPr="004F7C91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http://translate.yandex.ru/</w:t>
        </w:r>
      </w:hyperlink>
    </w:p>
    <w:p w:rsidR="00CC5A0F" w:rsidRDefault="004F7C91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t xml:space="preserve"> </w:t>
      </w:r>
      <w:hyperlink r:id="rId14" w:history="1">
        <w:r w:rsidR="00D20599" w:rsidRPr="009A17F4">
          <w:rPr>
            <w:rStyle w:val="a3"/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http://www.translate</w:t>
        </w:r>
        <w:r w:rsidR="00D20599" w:rsidRPr="009A17F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.ru</w:t>
        </w:r>
      </w:hyperlink>
      <w:r w:rsidR="00CC5A0F" w:rsidRPr="004F7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20599" w:rsidRDefault="00D20599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0599" w:rsidRDefault="00D20599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0599" w:rsidRDefault="00D20599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0599" w:rsidRDefault="00D20599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0599" w:rsidRPr="004F7C91" w:rsidRDefault="00D20599" w:rsidP="004F7C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 w:history="1">
        <w:r>
          <w:rPr>
            <w:rStyle w:val="a3"/>
          </w:rPr>
          <w:t xml:space="preserve">Публикации — ФГОС </w:t>
        </w:r>
        <w:proofErr w:type="spellStart"/>
        <w:r>
          <w:rPr>
            <w:rStyle w:val="a3"/>
          </w:rPr>
          <w:t>onli</w:t>
        </w:r>
        <w:r>
          <w:rPr>
            <w:rStyle w:val="a3"/>
          </w:rPr>
          <w:t>n</w:t>
        </w:r>
        <w:r>
          <w:rPr>
            <w:rStyle w:val="a3"/>
          </w:rPr>
          <w:t>e</w:t>
        </w:r>
        <w:proofErr w:type="spellEnd"/>
        <w:r>
          <w:rPr>
            <w:rStyle w:val="a3"/>
          </w:rPr>
          <w:t xml:space="preserve"> (fgosonline.ru)</w:t>
        </w:r>
      </w:hyperlink>
    </w:p>
    <w:sectPr w:rsidR="00D20599" w:rsidRPr="004F7C91" w:rsidSect="009C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67E"/>
    <w:multiLevelType w:val="multilevel"/>
    <w:tmpl w:val="44806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02529"/>
    <w:multiLevelType w:val="hybridMultilevel"/>
    <w:tmpl w:val="A0F8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701"/>
    <w:multiLevelType w:val="hybridMultilevel"/>
    <w:tmpl w:val="7C02BE3C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D17C4"/>
    <w:multiLevelType w:val="hybridMultilevel"/>
    <w:tmpl w:val="0448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53AF7"/>
    <w:multiLevelType w:val="multilevel"/>
    <w:tmpl w:val="BFE2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0615C"/>
    <w:multiLevelType w:val="multilevel"/>
    <w:tmpl w:val="8C701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D1EB4"/>
    <w:multiLevelType w:val="hybridMultilevel"/>
    <w:tmpl w:val="1C8C6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54F42"/>
    <w:multiLevelType w:val="multilevel"/>
    <w:tmpl w:val="DF7A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76850"/>
    <w:multiLevelType w:val="multilevel"/>
    <w:tmpl w:val="1116D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656D9"/>
    <w:multiLevelType w:val="multilevel"/>
    <w:tmpl w:val="190E9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368A1"/>
    <w:multiLevelType w:val="multilevel"/>
    <w:tmpl w:val="74B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A3DE1"/>
    <w:multiLevelType w:val="hybridMultilevel"/>
    <w:tmpl w:val="5286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83798"/>
    <w:multiLevelType w:val="hybridMultilevel"/>
    <w:tmpl w:val="09C4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33AAF"/>
    <w:multiLevelType w:val="multilevel"/>
    <w:tmpl w:val="0FC6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D44DFC"/>
    <w:multiLevelType w:val="multilevel"/>
    <w:tmpl w:val="19CE6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055CD"/>
    <w:multiLevelType w:val="multilevel"/>
    <w:tmpl w:val="DF5C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E06AB"/>
    <w:multiLevelType w:val="multilevel"/>
    <w:tmpl w:val="E3DC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0"/>
  </w:num>
  <w:num w:numId="5">
    <w:abstractNumId w:val="7"/>
  </w:num>
  <w:num w:numId="6">
    <w:abstractNumId w:val="15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1"/>
  </w:num>
  <w:num w:numId="12">
    <w:abstractNumId w:val="16"/>
  </w:num>
  <w:num w:numId="13">
    <w:abstractNumId w:val="6"/>
  </w:num>
  <w:num w:numId="14">
    <w:abstractNumId w:val="11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0F"/>
    <w:rsid w:val="00004D69"/>
    <w:rsid w:val="00010732"/>
    <w:rsid w:val="00013B66"/>
    <w:rsid w:val="000D1318"/>
    <w:rsid w:val="00134064"/>
    <w:rsid w:val="00181B26"/>
    <w:rsid w:val="001D356B"/>
    <w:rsid w:val="002B578E"/>
    <w:rsid w:val="002F32A3"/>
    <w:rsid w:val="00311C04"/>
    <w:rsid w:val="0037239A"/>
    <w:rsid w:val="00434F63"/>
    <w:rsid w:val="00491125"/>
    <w:rsid w:val="004D1809"/>
    <w:rsid w:val="004F7C91"/>
    <w:rsid w:val="006151A2"/>
    <w:rsid w:val="006C1F0F"/>
    <w:rsid w:val="0078438D"/>
    <w:rsid w:val="00867921"/>
    <w:rsid w:val="00934ACC"/>
    <w:rsid w:val="00985A11"/>
    <w:rsid w:val="009C54B0"/>
    <w:rsid w:val="009C7ED5"/>
    <w:rsid w:val="009F3DE0"/>
    <w:rsid w:val="00A2789A"/>
    <w:rsid w:val="00AB2470"/>
    <w:rsid w:val="00AE5491"/>
    <w:rsid w:val="00B45172"/>
    <w:rsid w:val="00BB5329"/>
    <w:rsid w:val="00C16CA7"/>
    <w:rsid w:val="00CC5A0F"/>
    <w:rsid w:val="00CF454D"/>
    <w:rsid w:val="00D20599"/>
    <w:rsid w:val="00DC766C"/>
    <w:rsid w:val="00E339C6"/>
    <w:rsid w:val="00E633BB"/>
    <w:rsid w:val="00E913B7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5A0F"/>
  </w:style>
  <w:style w:type="paragraph" w:customStyle="1" w:styleId="c6">
    <w:name w:val="c6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5A0F"/>
  </w:style>
  <w:style w:type="paragraph" w:customStyle="1" w:styleId="c25">
    <w:name w:val="c25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5A0F"/>
  </w:style>
  <w:style w:type="character" w:customStyle="1" w:styleId="c53">
    <w:name w:val="c53"/>
    <w:basedOn w:val="a0"/>
    <w:rsid w:val="00CC5A0F"/>
  </w:style>
  <w:style w:type="character" w:customStyle="1" w:styleId="c16">
    <w:name w:val="c16"/>
    <w:basedOn w:val="a0"/>
    <w:rsid w:val="00CC5A0F"/>
  </w:style>
  <w:style w:type="character" w:customStyle="1" w:styleId="c43">
    <w:name w:val="c43"/>
    <w:basedOn w:val="a0"/>
    <w:rsid w:val="00CC5A0F"/>
  </w:style>
  <w:style w:type="character" w:styleId="a3">
    <w:name w:val="Hyperlink"/>
    <w:basedOn w:val="a0"/>
    <w:uiPriority w:val="99"/>
    <w:unhideWhenUsed/>
    <w:rsid w:val="00CC5A0F"/>
    <w:rPr>
      <w:color w:val="0000FF"/>
      <w:u w:val="single"/>
    </w:rPr>
  </w:style>
  <w:style w:type="paragraph" w:customStyle="1" w:styleId="c21">
    <w:name w:val="c21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5A0F"/>
  </w:style>
  <w:style w:type="character" w:customStyle="1" w:styleId="c42">
    <w:name w:val="c42"/>
    <w:basedOn w:val="a0"/>
    <w:rsid w:val="00CC5A0F"/>
  </w:style>
  <w:style w:type="paragraph" w:customStyle="1" w:styleId="c18">
    <w:name w:val="c18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A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454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633BB"/>
    <w:rPr>
      <w:color w:val="800080" w:themeColor="followedHyperlink"/>
      <w:u w:val="single"/>
    </w:rPr>
  </w:style>
  <w:style w:type="character" w:customStyle="1" w:styleId="rynqvb">
    <w:name w:val="rynqvb"/>
    <w:basedOn w:val="a0"/>
    <w:rsid w:val="00F64FF4"/>
  </w:style>
  <w:style w:type="character" w:customStyle="1" w:styleId="20">
    <w:name w:val="Заголовок 2 Знак"/>
    <w:basedOn w:val="a0"/>
    <w:link w:val="2"/>
    <w:uiPriority w:val="9"/>
    <w:rsid w:val="00F64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5A0F"/>
  </w:style>
  <w:style w:type="paragraph" w:customStyle="1" w:styleId="c6">
    <w:name w:val="c6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5A0F"/>
  </w:style>
  <w:style w:type="paragraph" w:customStyle="1" w:styleId="c25">
    <w:name w:val="c25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5A0F"/>
  </w:style>
  <w:style w:type="character" w:customStyle="1" w:styleId="c53">
    <w:name w:val="c53"/>
    <w:basedOn w:val="a0"/>
    <w:rsid w:val="00CC5A0F"/>
  </w:style>
  <w:style w:type="character" w:customStyle="1" w:styleId="c16">
    <w:name w:val="c16"/>
    <w:basedOn w:val="a0"/>
    <w:rsid w:val="00CC5A0F"/>
  </w:style>
  <w:style w:type="character" w:customStyle="1" w:styleId="c43">
    <w:name w:val="c43"/>
    <w:basedOn w:val="a0"/>
    <w:rsid w:val="00CC5A0F"/>
  </w:style>
  <w:style w:type="character" w:styleId="a3">
    <w:name w:val="Hyperlink"/>
    <w:basedOn w:val="a0"/>
    <w:uiPriority w:val="99"/>
    <w:unhideWhenUsed/>
    <w:rsid w:val="00CC5A0F"/>
    <w:rPr>
      <w:color w:val="0000FF"/>
      <w:u w:val="single"/>
    </w:rPr>
  </w:style>
  <w:style w:type="paragraph" w:customStyle="1" w:styleId="c21">
    <w:name w:val="c21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5A0F"/>
  </w:style>
  <w:style w:type="character" w:customStyle="1" w:styleId="c42">
    <w:name w:val="c42"/>
    <w:basedOn w:val="a0"/>
    <w:rsid w:val="00CC5A0F"/>
  </w:style>
  <w:style w:type="paragraph" w:customStyle="1" w:styleId="c18">
    <w:name w:val="c18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C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A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454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633BB"/>
    <w:rPr>
      <w:color w:val="800080" w:themeColor="followedHyperlink"/>
      <w:u w:val="single"/>
    </w:rPr>
  </w:style>
  <w:style w:type="character" w:customStyle="1" w:styleId="rynqvb">
    <w:name w:val="rynqvb"/>
    <w:basedOn w:val="a0"/>
    <w:rsid w:val="00F64FF4"/>
  </w:style>
  <w:style w:type="character" w:customStyle="1" w:styleId="20">
    <w:name w:val="Заголовок 2 Знак"/>
    <w:basedOn w:val="a0"/>
    <w:link w:val="2"/>
    <w:uiPriority w:val="9"/>
    <w:rsid w:val="00F64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tor.com/ru/online?book=263" TargetMode="External"/><Relationship Id="rId13" Type="http://schemas.openxmlformats.org/officeDocument/2006/relationships/hyperlink" Target="https://www.google.com/url?q=http://www.google.com/url?q%3Dhttp%253A%252F%252Ftranslate.yandex.ru%252F%26sa%3DD%26sntz%3D1%26usg%3DAFQjCNF8ZeYB8gKRiUguD20XeW6sLa0AsQ&amp;sa=D&amp;ust=1611753170288000&amp;usg=AOvVaw2s7bEWJBJIrKpuf79K26n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google.com/url?q%3Dhttp%253A%252F%252Ftranslate.yandex.ru%252F%26sa%3DD%26sntz%3D1%26usg%3DAFQjCNF8ZeYB8gKRiUguD20XeW6sLa0AsQ&amp;sa=D&amp;ust=1611753170271000&amp;usg=AOvVaw2DjVzJigF_RcmxGwTyrbI2" TargetMode="External"/><Relationship Id="rId12" Type="http://schemas.openxmlformats.org/officeDocument/2006/relationships/hyperlink" Target="https://www.google.com/url?q=http://translate.google.com/&amp;sa=D&amp;ust=1611753170287000&amp;usg=AOvVaw3mbyaNu1N8rVgvN_X44uq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enchblogs.ru/wp-content/uploads/2020/03/le-petit-prince.pdf?ysclid=lovcanqlaq8906785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gosonline.ru/publikatsii/" TargetMode="External"/><Relationship Id="rId10" Type="http://schemas.openxmlformats.org/officeDocument/2006/relationships/hyperlink" Target="http://www.DeepL.com/Transla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translate.google.com/&amp;sa=D&amp;ust=1611753170270000&amp;usg=AOvVaw3LsOuMlvhx2wfHsp0CfH3O" TargetMode="External"/><Relationship Id="rId14" Type="http://schemas.openxmlformats.org/officeDocument/2006/relationships/hyperlink" Target="http://www.transl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CFCE-8752-4832-A8A0-ECDA420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Трохова</dc:creator>
  <cp:lastModifiedBy>Трохова</cp:lastModifiedBy>
  <cp:revision>19</cp:revision>
  <dcterms:created xsi:type="dcterms:W3CDTF">2023-11-07T12:24:00Z</dcterms:created>
  <dcterms:modified xsi:type="dcterms:W3CDTF">2023-11-13T13:00:00Z</dcterms:modified>
</cp:coreProperties>
</file>