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DA" w:rsidRPr="005B3ADA" w:rsidRDefault="005B3ADA" w:rsidP="005B3A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ADA">
        <w:rPr>
          <w:rFonts w:ascii="Times New Roman" w:hAnsi="Times New Roman" w:cs="Times New Roman"/>
          <w:b/>
          <w:i/>
          <w:sz w:val="28"/>
          <w:szCs w:val="28"/>
        </w:rPr>
        <w:t>Мастер – класс</w:t>
      </w:r>
    </w:p>
    <w:p w:rsidR="005B3ADA" w:rsidRPr="005B3ADA" w:rsidRDefault="005B3ADA" w:rsidP="005B3A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родителей второй младшей группы </w:t>
      </w:r>
      <w:r w:rsidRPr="005B3ADA">
        <w:rPr>
          <w:rFonts w:ascii="Times New Roman" w:hAnsi="Times New Roman" w:cs="Times New Roman"/>
          <w:b/>
          <w:i/>
          <w:sz w:val="28"/>
          <w:szCs w:val="28"/>
        </w:rPr>
        <w:t>по теме:</w:t>
      </w:r>
    </w:p>
    <w:p w:rsidR="005B3ADA" w:rsidRPr="005B3ADA" w:rsidRDefault="005B3ADA" w:rsidP="005B3A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sz w:val="28"/>
          <w:szCs w:val="28"/>
        </w:rPr>
        <w:t>«Нетрадиционная техника рисования с детьми младшего дошкольного возраста»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мастер-класса: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Познакомить родителей с приемами и способами изображения, научить использовать знания и умения в работе с детьми в домашних условиях, рассказать о необходимости совместной деятельности в продуктивной и другой творческой работе.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sym w:font="Symbol" w:char="F0B7"/>
      </w:r>
      <w:r w:rsidRPr="005B3ADA">
        <w:rPr>
          <w:rFonts w:ascii="Times New Roman" w:hAnsi="Times New Roman" w:cs="Times New Roman"/>
          <w:sz w:val="28"/>
          <w:szCs w:val="28"/>
        </w:rPr>
        <w:t>     Предложить варианты создания материальной базы для творческой деятельности детей в домашних условиях.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sym w:font="Symbol" w:char="F0B7"/>
      </w:r>
      <w:r w:rsidRPr="005B3ADA">
        <w:rPr>
          <w:rFonts w:ascii="Times New Roman" w:hAnsi="Times New Roman" w:cs="Times New Roman"/>
          <w:sz w:val="28"/>
          <w:szCs w:val="28"/>
        </w:rPr>
        <w:t>     Помочь в организации благоприятных условий, для мотивации ребенка к процессу рисования.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sym w:font="Symbol" w:char="F0B7"/>
      </w:r>
      <w:r w:rsidRPr="005B3ADA">
        <w:rPr>
          <w:rFonts w:ascii="Times New Roman" w:hAnsi="Times New Roman" w:cs="Times New Roman"/>
          <w:sz w:val="28"/>
          <w:szCs w:val="28"/>
        </w:rPr>
        <w:t>     Познакомить с нетрадиционными приемами рисования: пальчиками и ладошкой, пластиковой вилкой, ватной палочкой, поролоновой губкой.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sym w:font="Symbol" w:char="F0B7"/>
      </w:r>
      <w:r w:rsidRPr="005B3ADA">
        <w:rPr>
          <w:rFonts w:ascii="Times New Roman" w:hAnsi="Times New Roman" w:cs="Times New Roman"/>
          <w:sz w:val="28"/>
          <w:szCs w:val="28"/>
        </w:rPr>
        <w:t>     Научить приемам совместной деятельности, вовлекая в работу членов семьи.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sym w:font="Symbol" w:char="F0B7"/>
      </w:r>
      <w:r w:rsidRPr="005B3ADA">
        <w:rPr>
          <w:rFonts w:ascii="Times New Roman" w:hAnsi="Times New Roman" w:cs="Times New Roman"/>
          <w:sz w:val="28"/>
          <w:szCs w:val="28"/>
        </w:rPr>
        <w:t>     Вызвать интерес к художественно – эстетическим видам деятельности, в разных вариантах и сочетаниях между собой.</w:t>
      </w:r>
    </w:p>
    <w:p w:rsid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 </w:t>
      </w: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Предварительная работа: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sym w:font="Symbol" w:char="F0B7"/>
      </w:r>
      <w:r w:rsidRPr="005B3ADA">
        <w:rPr>
          <w:rFonts w:ascii="Times New Roman" w:hAnsi="Times New Roman" w:cs="Times New Roman"/>
          <w:sz w:val="28"/>
          <w:szCs w:val="28"/>
        </w:rPr>
        <w:t>     Организация пространства для проведения «Мастер — класса».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sym w:font="Symbol" w:char="F0B7"/>
      </w:r>
      <w:r w:rsidRPr="005B3ADA">
        <w:rPr>
          <w:rFonts w:ascii="Times New Roman" w:hAnsi="Times New Roman" w:cs="Times New Roman"/>
          <w:sz w:val="28"/>
          <w:szCs w:val="28"/>
        </w:rPr>
        <w:t>     Подготовка образцов изобразительного, бросового, природного материалов, листов А4.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sym w:font="Symbol" w:char="F0B7"/>
      </w:r>
      <w:r w:rsidRPr="005B3ADA">
        <w:rPr>
          <w:rFonts w:ascii="Times New Roman" w:hAnsi="Times New Roman" w:cs="Times New Roman"/>
          <w:sz w:val="28"/>
          <w:szCs w:val="28"/>
        </w:rPr>
        <w:t>     Составление конспекта, нахождение необходимого методического материала.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sym w:font="Symbol" w:char="F0B7"/>
      </w:r>
      <w:r w:rsidRPr="005B3ADA">
        <w:rPr>
          <w:rFonts w:ascii="Times New Roman" w:hAnsi="Times New Roman" w:cs="Times New Roman"/>
          <w:sz w:val="28"/>
          <w:szCs w:val="28"/>
        </w:rPr>
        <w:t>     Подготовка памяток, рекомендаций для каждого родителя.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sym w:font="Symbol" w:char="F0B7"/>
      </w:r>
      <w:r w:rsidRPr="005B3ADA">
        <w:rPr>
          <w:rFonts w:ascii="Times New Roman" w:hAnsi="Times New Roman" w:cs="Times New Roman"/>
          <w:sz w:val="28"/>
          <w:szCs w:val="28"/>
        </w:rPr>
        <w:t>    Организация родителей на практическое занятие «Мастер — класс». 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Оборудование: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рабочее место для каждого родителя;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бумага по 6 листов на каждого родителя;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гуашь 12 цветов;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влажные и   сухие салфетки;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листья сухие;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кисточки №5;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баночки для кистей;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«штампы» из овощей и фруктов, бросового материала;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  ватные палочки;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  поролоновые губки;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шаблоны картинок;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трафареты животных;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одноразовые вилочки;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одноразовые тарелки;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lastRenderedPageBreak/>
        <w:t>- проектор;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аудиозапись спокойной мелодии для фона.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мастер – класса: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5B3ADA">
        <w:rPr>
          <w:rFonts w:ascii="Times New Roman" w:hAnsi="Times New Roman" w:cs="Times New Roman"/>
          <w:sz w:val="28"/>
          <w:szCs w:val="28"/>
        </w:rPr>
        <w:t>  Приветствие</w:t>
      </w:r>
      <w:proofErr w:type="gramEnd"/>
      <w:r w:rsidRPr="005B3ADA">
        <w:rPr>
          <w:rFonts w:ascii="Times New Roman" w:hAnsi="Times New Roman" w:cs="Times New Roman"/>
          <w:sz w:val="28"/>
          <w:szCs w:val="28"/>
        </w:rPr>
        <w:t xml:space="preserve"> с родителями: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Придумано кем-то просто и мудро.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При встрече здороваться.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Доброе утро.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 - Доброе утро солнцу и птицам.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- Доброе утро приветливым лицам.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Каждый становится - добрым доверчивым.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 Доброе утро длится до вечера.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Здравствуйте, уважаемые взрослые. Добро пожаловать в нашу группу. 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 читает стихотворение:</w:t>
      </w:r>
    </w:p>
    <w:p w:rsidR="005B3ADA" w:rsidRPr="005B3ADA" w:rsidRDefault="005B3ADA" w:rsidP="005B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3ADA">
        <w:rPr>
          <w:rFonts w:ascii="Times New Roman" w:hAnsi="Times New Roman" w:cs="Times New Roman"/>
          <w:sz w:val="28"/>
          <w:szCs w:val="28"/>
        </w:rPr>
        <w:t>Художник хочет рисовать,</w:t>
      </w:r>
      <w:r w:rsidRPr="005B3ADA">
        <w:rPr>
          <w:rFonts w:ascii="Times New Roman" w:hAnsi="Times New Roman" w:cs="Times New Roman"/>
          <w:sz w:val="28"/>
          <w:szCs w:val="28"/>
        </w:rPr>
        <w:br/>
        <w:t>Пусть не дают ему тетрадь…,</w:t>
      </w:r>
      <w:r w:rsidRPr="005B3ADA">
        <w:rPr>
          <w:rFonts w:ascii="Times New Roman" w:hAnsi="Times New Roman" w:cs="Times New Roman"/>
          <w:sz w:val="28"/>
          <w:szCs w:val="28"/>
        </w:rPr>
        <w:br/>
        <w:t>На то художник и художник –</w:t>
      </w:r>
      <w:r w:rsidRPr="005B3ADA">
        <w:rPr>
          <w:rFonts w:ascii="Times New Roman" w:hAnsi="Times New Roman" w:cs="Times New Roman"/>
          <w:sz w:val="28"/>
          <w:szCs w:val="28"/>
        </w:rPr>
        <w:br/>
        <w:t>Рисует он, где только может…</w:t>
      </w:r>
      <w:r w:rsidRPr="005B3ADA">
        <w:rPr>
          <w:rFonts w:ascii="Times New Roman" w:hAnsi="Times New Roman" w:cs="Times New Roman"/>
          <w:sz w:val="28"/>
          <w:szCs w:val="28"/>
        </w:rPr>
        <w:br/>
      </w:r>
      <w:r w:rsidRPr="005B3ADA">
        <w:rPr>
          <w:rFonts w:ascii="Times New Roman" w:hAnsi="Times New Roman" w:cs="Times New Roman"/>
          <w:sz w:val="28"/>
          <w:szCs w:val="28"/>
        </w:rPr>
        <w:br/>
        <w:t>Он чертит палкой по земле,</w:t>
      </w:r>
      <w:r w:rsidRPr="005B3ADA">
        <w:rPr>
          <w:rFonts w:ascii="Times New Roman" w:hAnsi="Times New Roman" w:cs="Times New Roman"/>
          <w:sz w:val="28"/>
          <w:szCs w:val="28"/>
        </w:rPr>
        <w:br/>
        <w:t>Зимою пальцем на стекле, </w:t>
      </w:r>
      <w:r w:rsidRPr="005B3ADA">
        <w:rPr>
          <w:rFonts w:ascii="Times New Roman" w:hAnsi="Times New Roman" w:cs="Times New Roman"/>
          <w:sz w:val="28"/>
          <w:szCs w:val="28"/>
        </w:rPr>
        <w:br/>
        <w:t>и пишет углем на заборе,</w:t>
      </w:r>
      <w:r w:rsidRPr="005B3ADA">
        <w:rPr>
          <w:rFonts w:ascii="Times New Roman" w:hAnsi="Times New Roman" w:cs="Times New Roman"/>
          <w:sz w:val="28"/>
          <w:szCs w:val="28"/>
        </w:rPr>
        <w:br/>
        <w:t>и на обоях в коридоре.</w:t>
      </w:r>
      <w:r w:rsidRPr="005B3ADA">
        <w:rPr>
          <w:rFonts w:ascii="Times New Roman" w:hAnsi="Times New Roman" w:cs="Times New Roman"/>
          <w:sz w:val="28"/>
          <w:szCs w:val="28"/>
        </w:rPr>
        <w:br/>
        <w:t>Рисует мелом на доске,</w:t>
      </w:r>
      <w:r w:rsidRPr="005B3ADA">
        <w:rPr>
          <w:rFonts w:ascii="Times New Roman" w:hAnsi="Times New Roman" w:cs="Times New Roman"/>
          <w:sz w:val="28"/>
          <w:szCs w:val="28"/>
        </w:rPr>
        <w:br/>
        <w:t>На глине пишет и песке.</w:t>
      </w:r>
    </w:p>
    <w:p w:rsidR="005B3ADA" w:rsidRPr="005B3ADA" w:rsidRDefault="005B3ADA" w:rsidP="005B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br/>
        <w:t>Пусть нет бумаги под руками,</w:t>
      </w:r>
      <w:r w:rsidRPr="005B3ADA">
        <w:rPr>
          <w:rFonts w:ascii="Times New Roman" w:hAnsi="Times New Roman" w:cs="Times New Roman"/>
          <w:sz w:val="28"/>
          <w:szCs w:val="28"/>
        </w:rPr>
        <w:br/>
        <w:t>И нет денег на холсты,</w:t>
      </w:r>
      <w:r w:rsidRPr="005B3ADA">
        <w:rPr>
          <w:rFonts w:ascii="Times New Roman" w:hAnsi="Times New Roman" w:cs="Times New Roman"/>
          <w:sz w:val="28"/>
          <w:szCs w:val="28"/>
        </w:rPr>
        <w:br/>
        <w:t>Он будет рисовать на камне,</w:t>
      </w:r>
      <w:r w:rsidRPr="005B3ADA">
        <w:rPr>
          <w:rFonts w:ascii="Times New Roman" w:hAnsi="Times New Roman" w:cs="Times New Roman"/>
          <w:sz w:val="28"/>
          <w:szCs w:val="28"/>
        </w:rPr>
        <w:br/>
        <w:t>И на кусочке бересты.</w:t>
      </w:r>
    </w:p>
    <w:p w:rsidR="005B3ADA" w:rsidRPr="005B3ADA" w:rsidRDefault="005B3ADA" w:rsidP="005B3A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br/>
        <w:t>Салютом он раскрасит воздух,</w:t>
      </w:r>
      <w:r w:rsidRPr="005B3ADA">
        <w:rPr>
          <w:rFonts w:ascii="Times New Roman" w:hAnsi="Times New Roman" w:cs="Times New Roman"/>
          <w:sz w:val="28"/>
          <w:szCs w:val="28"/>
        </w:rPr>
        <w:br/>
        <w:t>Взяв вилы, пишет на воде,</w:t>
      </w:r>
      <w:r w:rsidRPr="005B3ADA">
        <w:rPr>
          <w:rFonts w:ascii="Times New Roman" w:hAnsi="Times New Roman" w:cs="Times New Roman"/>
          <w:sz w:val="28"/>
          <w:szCs w:val="28"/>
        </w:rPr>
        <w:br/>
        <w:t>Художник, потому художник,</w:t>
      </w:r>
      <w:r w:rsidRPr="005B3ADA">
        <w:rPr>
          <w:rFonts w:ascii="Times New Roman" w:hAnsi="Times New Roman" w:cs="Times New Roman"/>
          <w:sz w:val="28"/>
          <w:szCs w:val="28"/>
        </w:rPr>
        <w:br/>
        <w:t>Что может рисовать везде.</w:t>
      </w:r>
      <w:r w:rsidRPr="005B3ADA">
        <w:rPr>
          <w:rFonts w:ascii="Times New Roman" w:hAnsi="Times New Roman" w:cs="Times New Roman"/>
          <w:sz w:val="28"/>
          <w:szCs w:val="28"/>
        </w:rPr>
        <w:br/>
        <w:t>А кто художнику мешает,</w:t>
      </w:r>
      <w:r w:rsidRPr="005B3ADA">
        <w:rPr>
          <w:rFonts w:ascii="Times New Roman" w:hAnsi="Times New Roman" w:cs="Times New Roman"/>
          <w:sz w:val="28"/>
          <w:szCs w:val="28"/>
        </w:rPr>
        <w:br/>
        <w:t>Тот землю красоты лишает!</w:t>
      </w:r>
    </w:p>
    <w:bookmarkEnd w:id="0"/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 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Вступление: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 xml:space="preserve">                Вы не задумывались, почему все дети любят рисовать? Как правило, они начинают это делать раньше, чем говорить. Причем для них важен сам процесс: рука движется, оставляет след, остановился, ничего не происходит. Все, что попадает в руки ребенка, подвергается всестороннему испытанию. О чем это говорит? О том, что дети-исследователи, мыслители и открыватели. Давайте поможем им делать новые открытия. Кто знает, может быть, мы откроем что-нибудь новое и для себя? Известно, что рисование – одно и самых </w:t>
      </w:r>
      <w:r w:rsidRPr="005B3ADA">
        <w:rPr>
          <w:rFonts w:ascii="Times New Roman" w:hAnsi="Times New Roman" w:cs="Times New Roman"/>
          <w:sz w:val="28"/>
          <w:szCs w:val="28"/>
        </w:rPr>
        <w:lastRenderedPageBreak/>
        <w:t>любимых детских занятий, которое воспитывает в ребенке много положительных качеств, таких как усидчивость и терпение, внимательность, воображение, способность мыслить и многое другое.  Все они очень пригодятся малышу в дальнейшей жизни. Наряду с традиционными методами изображения предмета или объекта на бумаге (рисование карандашами, кистью и красками, гуашью) рисование необычными материалами и оригинальными техниками позволяет детям ощутить незабываемые положительные эмоции. Считаю, что они больше привлекают внимание маленьких непосед. Они интересны деткам всех возрастов и позволяют им полностью раскрыть свой потенциал во время творческого процесса. Работа над созданием рисунков не является сложной, поэтому малыши с удовольствием ее выполняют, приобретая навыки работы с материалами и знакомясь с живописью. Чтобы привить любовь к изобразительному искусству, вызвать интерес к рисованию, начиная с младшего возраста, советую Вам родителям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 Нетрадиционные техники рисования для детей 3 – 4 лет – это прекрасный способ привить ребенку любовь к рисованию, искусству.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       Нетрадиционные изобразительные техники - это эффективное средство изображения, включающее новые художественно-выразительные приемы создания художественного образа, композиции и колорита, позволяющие обеспечить наибольшую выразительность образа в творческой работе, чтобы у детей не создавалось шаблона.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Практикум: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5B3ADA">
        <w:rPr>
          <w:rFonts w:ascii="Times New Roman" w:hAnsi="Times New Roman" w:cs="Times New Roman"/>
          <w:sz w:val="28"/>
          <w:szCs w:val="28"/>
        </w:rPr>
        <w:t>   </w:t>
      </w:r>
      <w:proofErr w:type="gramEnd"/>
      <w:r w:rsidRPr="005B3ADA">
        <w:rPr>
          <w:rFonts w:ascii="Times New Roman" w:hAnsi="Times New Roman" w:cs="Times New Roman"/>
          <w:sz w:val="28"/>
          <w:szCs w:val="28"/>
        </w:rPr>
        <w:t>   Я  предлагаю вам вернуться в детство. К нам в гости пришли сказочные герои и принесли необычные конверты. В них задания для вас. Но сначала нам нужно отгадать загадку про героя: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Под соснами, под елками, лежит мешок с иголками.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Родители:</w:t>
      </w:r>
      <w:r w:rsidRPr="005B3ADA">
        <w:rPr>
          <w:rFonts w:ascii="Times New Roman" w:hAnsi="Times New Roman" w:cs="Times New Roman"/>
          <w:sz w:val="28"/>
          <w:szCs w:val="28"/>
        </w:rPr>
        <w:t>  Ёжик</w:t>
      </w:r>
      <w:proofErr w:type="gramEnd"/>
      <w:r w:rsidRPr="005B3ADA">
        <w:rPr>
          <w:rFonts w:ascii="Times New Roman" w:hAnsi="Times New Roman" w:cs="Times New Roman"/>
          <w:sz w:val="28"/>
          <w:szCs w:val="28"/>
        </w:rPr>
        <w:t>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 открывает конверт   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 xml:space="preserve">Вот и первое </w:t>
      </w:r>
      <w:proofErr w:type="gramStart"/>
      <w:r w:rsidRPr="005B3ADA">
        <w:rPr>
          <w:rFonts w:ascii="Times New Roman" w:hAnsi="Times New Roman" w:cs="Times New Roman"/>
          <w:sz w:val="28"/>
          <w:szCs w:val="28"/>
        </w:rPr>
        <w:t>задание:  мы</w:t>
      </w:r>
      <w:proofErr w:type="gramEnd"/>
      <w:r w:rsidRPr="005B3ADA">
        <w:rPr>
          <w:rFonts w:ascii="Times New Roman" w:hAnsi="Times New Roman" w:cs="Times New Roman"/>
          <w:sz w:val="28"/>
          <w:szCs w:val="28"/>
        </w:rPr>
        <w:t xml:space="preserve"> познакомимся с одним из нетрадиционных методов  </w:t>
      </w: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«Рисование одноразовыми вилками»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 xml:space="preserve">Вилка обмакивается в краску и делается отпечаток на бумаге. Вилкой можно протянуть по листу, получатся волны, ветер, ручей; способом </w:t>
      </w:r>
      <w:proofErr w:type="spellStart"/>
      <w:r w:rsidRPr="005B3ADA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5B3ADA">
        <w:rPr>
          <w:rFonts w:ascii="Times New Roman" w:hAnsi="Times New Roman" w:cs="Times New Roman"/>
          <w:sz w:val="28"/>
          <w:szCs w:val="28"/>
        </w:rPr>
        <w:t xml:space="preserve"> дорисовываем иголки ёжику, ветки колючей ёлке.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5B3ADA">
        <w:rPr>
          <w:rFonts w:ascii="Times New Roman" w:hAnsi="Times New Roman" w:cs="Times New Roman"/>
          <w:sz w:val="28"/>
          <w:szCs w:val="28"/>
        </w:rPr>
        <w:t> Замечательно, все у вас получилось. Для того чтобы познакомиться со следующим героем и его заданием ответьте на вопрос: «Какого сказочного героя из лубяного домика выгнала лиса?»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Родители</w:t>
      </w:r>
      <w:r w:rsidRPr="005B3ADA">
        <w:rPr>
          <w:rFonts w:ascii="Times New Roman" w:hAnsi="Times New Roman" w:cs="Times New Roman"/>
          <w:sz w:val="28"/>
          <w:szCs w:val="28"/>
        </w:rPr>
        <w:t>: Заяц.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5B3ADA">
        <w:rPr>
          <w:rFonts w:ascii="Times New Roman" w:hAnsi="Times New Roman" w:cs="Times New Roman"/>
          <w:sz w:val="28"/>
          <w:szCs w:val="28"/>
        </w:rPr>
        <w:t xml:space="preserve"> Правильно, вот и следующее задание от зайки. Открываем конверт, и читаем следующий метод </w:t>
      </w:r>
      <w:proofErr w:type="gramStart"/>
      <w:r w:rsidRPr="005B3ADA">
        <w:rPr>
          <w:rFonts w:ascii="Times New Roman" w:hAnsi="Times New Roman" w:cs="Times New Roman"/>
          <w:sz w:val="28"/>
          <w:szCs w:val="28"/>
        </w:rPr>
        <w:t>рисования  </w:t>
      </w: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proofErr w:type="gramEnd"/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Штампование «Украшаем салфетку»(овощи, из бросового материала печати) </w:t>
      </w:r>
      <w:r w:rsidRPr="005B3ADA">
        <w:rPr>
          <w:rFonts w:ascii="Times New Roman" w:hAnsi="Times New Roman" w:cs="Times New Roman"/>
          <w:sz w:val="28"/>
          <w:szCs w:val="28"/>
        </w:rPr>
        <w:t xml:space="preserve"> Так как маленькие дети </w:t>
      </w:r>
      <w:r w:rsidRPr="005B3ADA">
        <w:rPr>
          <w:rFonts w:ascii="Times New Roman" w:hAnsi="Times New Roman" w:cs="Times New Roman"/>
          <w:sz w:val="28"/>
          <w:szCs w:val="28"/>
        </w:rPr>
        <w:lastRenderedPageBreak/>
        <w:t>всегда с удовольствием штампуют все, что можно, эта техника рисования им всегда нравится. При помощи изготовленного заранее штампа (это может быть дно от пластиковой бутылки, крышка, срез от картофеля, яблока и так далее, покрытые краской) наносятся отпечатки на бумагу, создавая рисунок, который впоследствии можно дополнить. Получаются настоящие натюрморты.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5B3AD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B3ADA">
        <w:rPr>
          <w:rFonts w:ascii="Times New Roman" w:hAnsi="Times New Roman" w:cs="Times New Roman"/>
          <w:sz w:val="28"/>
          <w:szCs w:val="28"/>
        </w:rPr>
        <w:t xml:space="preserve">Отлично, какие красивые салфетки. </w:t>
      </w:r>
      <w:proofErr w:type="gramStart"/>
      <w:r w:rsidRPr="005B3ADA">
        <w:rPr>
          <w:rFonts w:ascii="Times New Roman" w:hAnsi="Times New Roman" w:cs="Times New Roman"/>
          <w:sz w:val="28"/>
          <w:szCs w:val="28"/>
        </w:rPr>
        <w:t>Продолжаем  нашу</w:t>
      </w:r>
      <w:proofErr w:type="gramEnd"/>
      <w:r w:rsidRPr="005B3ADA">
        <w:rPr>
          <w:rFonts w:ascii="Times New Roman" w:hAnsi="Times New Roman" w:cs="Times New Roman"/>
          <w:sz w:val="28"/>
          <w:szCs w:val="28"/>
        </w:rPr>
        <w:t xml:space="preserve"> игру. «В чаще леса жила семья из трёх человек. Назовите героев поименно».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Родители:</w:t>
      </w:r>
      <w:r w:rsidRPr="005B3ADA">
        <w:rPr>
          <w:rFonts w:ascii="Times New Roman" w:hAnsi="Times New Roman" w:cs="Times New Roman"/>
          <w:sz w:val="28"/>
          <w:szCs w:val="28"/>
        </w:rPr>
        <w:t> Михайло Иванович, Настасья Петровна, Мишутка.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5B3ADA">
        <w:rPr>
          <w:rFonts w:ascii="Times New Roman" w:hAnsi="Times New Roman" w:cs="Times New Roman"/>
          <w:sz w:val="28"/>
          <w:szCs w:val="28"/>
        </w:rPr>
        <w:t xml:space="preserve"> Сказки помните отлично. Маленький Мишутка принёс конверт с ещё одним </w:t>
      </w:r>
      <w:proofErr w:type="gramStart"/>
      <w:r w:rsidRPr="005B3ADA">
        <w:rPr>
          <w:rFonts w:ascii="Times New Roman" w:hAnsi="Times New Roman" w:cs="Times New Roman"/>
          <w:sz w:val="28"/>
          <w:szCs w:val="28"/>
        </w:rPr>
        <w:t>заданием  рисование</w:t>
      </w:r>
      <w:proofErr w:type="gramEnd"/>
      <w:r w:rsidRPr="005B3ADA">
        <w:rPr>
          <w:rFonts w:ascii="Times New Roman" w:hAnsi="Times New Roman" w:cs="Times New Roman"/>
          <w:sz w:val="28"/>
          <w:szCs w:val="28"/>
        </w:rPr>
        <w:t xml:space="preserve"> в технике </w:t>
      </w:r>
      <w:r w:rsidRPr="005B3ADA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«Печать листьями» </w:t>
      </w:r>
      <w:r w:rsidRPr="005B3ADA">
        <w:rPr>
          <w:rFonts w:ascii="Times New Roman" w:hAnsi="Times New Roman" w:cs="Times New Roman"/>
          <w:sz w:val="28"/>
          <w:szCs w:val="28"/>
        </w:rPr>
        <w:t>- используются различные листья с разных деревьев. Они покрываются краской при помощи кисточки, не оставляя пустых мест, делается это на отдельном листе бумаги. Затем окрашенной стороной плотно прижимают к бумаге, стараясь не сдвигать с места. Листья можно использовать и повторно, нанося на него другой цвет, при смешении красок может получиться необычный оттенок, остальное прорисовывается кистью. Получаются великолепные пейзажи.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5B3ADA">
        <w:rPr>
          <w:rFonts w:ascii="Times New Roman" w:hAnsi="Times New Roman" w:cs="Times New Roman"/>
          <w:sz w:val="28"/>
          <w:szCs w:val="28"/>
        </w:rPr>
        <w:t> «Делу время, потехе час».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Пришло время физкультминутки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«Три веселых братца»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Три веселых братца гуляли по двору (шагать на месте)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Три веселых братца затеяли игру (бег на месте)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Делали головками ник-ник-ник.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Пальчиками ловкими чик-чик-чик.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Хлопали ладошками хлоп-хлоп-хлоп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Топотали ножками топ-топ-</w:t>
      </w:r>
      <w:proofErr w:type="gramStart"/>
      <w:r w:rsidRPr="005B3ADA">
        <w:rPr>
          <w:rFonts w:ascii="Times New Roman" w:hAnsi="Times New Roman" w:cs="Times New Roman"/>
          <w:sz w:val="28"/>
          <w:szCs w:val="28"/>
        </w:rPr>
        <w:t>топ.(</w:t>
      </w:r>
      <w:proofErr w:type="gramEnd"/>
      <w:r w:rsidRPr="005B3ADA">
        <w:rPr>
          <w:rFonts w:ascii="Times New Roman" w:hAnsi="Times New Roman" w:cs="Times New Roman"/>
          <w:sz w:val="28"/>
          <w:szCs w:val="28"/>
        </w:rPr>
        <w:t>движения по тексту)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</w:t>
      </w:r>
      <w:r w:rsidRPr="005B3ADA">
        <w:rPr>
          <w:rFonts w:ascii="Times New Roman" w:hAnsi="Times New Roman" w:cs="Times New Roman"/>
          <w:sz w:val="28"/>
          <w:szCs w:val="28"/>
        </w:rPr>
        <w:t xml:space="preserve">: У нас в гостях куколка, а как её зовут, вы узнаете, вспомнив стихотворение из книги А.Л. </w:t>
      </w:r>
      <w:proofErr w:type="spellStart"/>
      <w:r w:rsidRPr="005B3AD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B3ADA">
        <w:rPr>
          <w:rFonts w:ascii="Times New Roman" w:hAnsi="Times New Roman" w:cs="Times New Roman"/>
          <w:sz w:val="28"/>
          <w:szCs w:val="28"/>
        </w:rPr>
        <w:t xml:space="preserve"> «Игрушки». 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Родители:</w:t>
      </w:r>
      <w:r w:rsidRPr="005B3ADA">
        <w:rPr>
          <w:rFonts w:ascii="Times New Roman" w:hAnsi="Times New Roman" w:cs="Times New Roman"/>
          <w:sz w:val="28"/>
          <w:szCs w:val="28"/>
        </w:rPr>
        <w:t> Девочка Таня. Может кто-то расскажет стихотворение.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5B3ADA">
        <w:rPr>
          <w:rFonts w:ascii="Times New Roman" w:hAnsi="Times New Roman" w:cs="Times New Roman"/>
          <w:sz w:val="28"/>
          <w:szCs w:val="28"/>
        </w:rPr>
        <w:t> Кукла Таня хочет познакомить вас с ещё одним методом рисования: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 </w:t>
      </w: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«Рисование ладошкой»: </w:t>
      </w:r>
      <w:r w:rsidRPr="005B3ADA">
        <w:rPr>
          <w:rFonts w:ascii="Times New Roman" w:hAnsi="Times New Roman" w:cs="Times New Roman"/>
          <w:sz w:val="28"/>
          <w:szCs w:val="28"/>
        </w:rPr>
        <w:t>опускаем в гуашь ладошку (всю кисть) или окрашиваем её с помощью кисточки и делаем отпечаток на бумаге. Рисуем и правой и левой руками, окрашенными разными цветами. Прорисовываем детали рисунка кистью или ватными палочками (если это необходимо).  После работы руки вытираются салфеткой, затем гуашь легко смывается.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5B3ADA">
        <w:rPr>
          <w:rFonts w:ascii="Times New Roman" w:hAnsi="Times New Roman" w:cs="Times New Roman"/>
          <w:sz w:val="28"/>
          <w:szCs w:val="28"/>
        </w:rPr>
        <w:t> Покажите рисунки и скажите всем, пожалуйста, что у вас получилось?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Родители рассказывают, что у них получилось.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5B3ADA">
        <w:rPr>
          <w:rFonts w:ascii="Times New Roman" w:hAnsi="Times New Roman" w:cs="Times New Roman"/>
          <w:sz w:val="28"/>
          <w:szCs w:val="28"/>
        </w:rPr>
        <w:t> И ещё одно интересное задание от куколки завершить рисунок в технике: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 </w:t>
      </w: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«Рисование пальчиком».</w:t>
      </w:r>
      <w:r w:rsidRPr="005B3ADA">
        <w:rPr>
          <w:rFonts w:ascii="Times New Roman" w:hAnsi="Times New Roman" w:cs="Times New Roman"/>
          <w:sz w:val="28"/>
          <w:szCs w:val="28"/>
        </w:rPr>
        <w:t xml:space="preserve"> Это способ </w:t>
      </w:r>
      <w:proofErr w:type="spellStart"/>
      <w:r w:rsidRPr="005B3ADA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5B3ADA">
        <w:rPr>
          <w:rFonts w:ascii="Times New Roman" w:hAnsi="Times New Roman" w:cs="Times New Roman"/>
          <w:sz w:val="28"/>
          <w:szCs w:val="28"/>
        </w:rPr>
        <w:t xml:space="preserve"> пальчиком с краской к бумаге для оставления отпечатков на картинке. Пальчиковый прием позволяет почувствовать изобразительный материал, его вязкость, яркость красочного слоя. Прорисовать можно все и цветы, и фрукты, деревья, листья и т.д.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Воспитатель:</w:t>
      </w:r>
      <w:r w:rsidRPr="005B3ADA">
        <w:rPr>
          <w:rFonts w:ascii="Times New Roman" w:hAnsi="Times New Roman" w:cs="Times New Roman"/>
          <w:sz w:val="28"/>
          <w:szCs w:val="28"/>
        </w:rPr>
        <w:t> Мне очень понравилось с вами играть с красками. Вы хорошо и быстро, правильно справились со всеми заданиями наших гостей. Они хотят познакомить вас еще с одним методом рисования: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sz w:val="28"/>
          <w:szCs w:val="28"/>
        </w:rPr>
        <w:t> </w:t>
      </w: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«Рисование поролоновой </w:t>
      </w:r>
      <w:proofErr w:type="gramStart"/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губкой»(</w:t>
      </w:r>
      <w:proofErr w:type="gramEnd"/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трафарету)</w:t>
      </w:r>
      <w:r w:rsidRPr="005B3ADA">
        <w:rPr>
          <w:rFonts w:ascii="Times New Roman" w:hAnsi="Times New Roman" w:cs="Times New Roman"/>
          <w:sz w:val="28"/>
          <w:szCs w:val="28"/>
        </w:rPr>
        <w:t>: набираем на губку краску и методом тычка преображаем рисунок.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5B3ADA">
        <w:rPr>
          <w:rFonts w:ascii="Times New Roman" w:hAnsi="Times New Roman" w:cs="Times New Roman"/>
          <w:sz w:val="28"/>
          <w:szCs w:val="28"/>
        </w:rPr>
        <w:t>  Уважаемые</w:t>
      </w:r>
      <w:proofErr w:type="gramEnd"/>
      <w:r w:rsidRPr="005B3ADA">
        <w:rPr>
          <w:rFonts w:ascii="Times New Roman" w:hAnsi="Times New Roman" w:cs="Times New Roman"/>
          <w:sz w:val="28"/>
          <w:szCs w:val="28"/>
        </w:rPr>
        <w:t xml:space="preserve"> родители! Наш мастер-класс подошел к концу.  </w:t>
      </w:r>
      <w:proofErr w:type="gramStart"/>
      <w:r w:rsidRPr="005B3ADA">
        <w:rPr>
          <w:rFonts w:ascii="Times New Roman" w:hAnsi="Times New Roman" w:cs="Times New Roman"/>
          <w:sz w:val="28"/>
          <w:szCs w:val="28"/>
        </w:rPr>
        <w:t>Вы  на</w:t>
      </w:r>
      <w:proofErr w:type="gramEnd"/>
      <w:r w:rsidRPr="005B3ADA">
        <w:rPr>
          <w:rFonts w:ascii="Times New Roman" w:hAnsi="Times New Roman" w:cs="Times New Roman"/>
          <w:sz w:val="28"/>
          <w:szCs w:val="28"/>
        </w:rPr>
        <w:t xml:space="preserve"> мгновение вернулись в свое детство,  поделитесь своими впечатлениями от нашего занятия с красками  (высказывания родителей).</w:t>
      </w:r>
    </w:p>
    <w:p w:rsidR="005B3ADA" w:rsidRPr="005B3ADA" w:rsidRDefault="005B3ADA" w:rsidP="005B3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5B3ADA">
        <w:rPr>
          <w:rFonts w:ascii="Times New Roman" w:hAnsi="Times New Roman" w:cs="Times New Roman"/>
          <w:sz w:val="28"/>
          <w:szCs w:val="28"/>
        </w:rPr>
        <w:t xml:space="preserve"> Я вижу замечательную коллективную работу в нетрадиционной технике рисования. Вы обязательно покажите её вашим детям, и я уверена – им понравится ваше творчество! Смею надеяться, что теперь в занятиях по рисованию с </w:t>
      </w:r>
      <w:proofErr w:type="gramStart"/>
      <w:r w:rsidRPr="005B3ADA">
        <w:rPr>
          <w:rFonts w:ascii="Times New Roman" w:hAnsi="Times New Roman" w:cs="Times New Roman"/>
          <w:sz w:val="28"/>
          <w:szCs w:val="28"/>
        </w:rPr>
        <w:t>детьми,  вы</w:t>
      </w:r>
      <w:proofErr w:type="gramEnd"/>
      <w:r w:rsidRPr="005B3ADA">
        <w:rPr>
          <w:rFonts w:ascii="Times New Roman" w:hAnsi="Times New Roman" w:cs="Times New Roman"/>
          <w:sz w:val="28"/>
          <w:szCs w:val="28"/>
        </w:rPr>
        <w:t xml:space="preserve"> сможете проявить свою немалую осведомленность! Закончить нашу встречу хочу словами Василия Антоновича Сухомлинского 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 Вручить памятки буклеты по нетрадиционной технике рисования с детьми. Желаю дальнейших успехов.</w:t>
      </w:r>
    </w:p>
    <w:p w:rsidR="009C650C" w:rsidRDefault="009C650C"/>
    <w:sectPr w:rsidR="009C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4E"/>
    <w:rsid w:val="005B3ADA"/>
    <w:rsid w:val="009C650C"/>
    <w:rsid w:val="00E4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C6B8"/>
  <w15:chartTrackingRefBased/>
  <w15:docId w15:val="{8DB422B7-374F-4D6B-B8EE-B20F2D21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8154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2023-11-05T19:39:00Z</dcterms:created>
  <dcterms:modified xsi:type="dcterms:W3CDTF">2023-11-05T19:40:00Z</dcterms:modified>
</cp:coreProperties>
</file>