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E7" w:rsidRPr="007A7CB5" w:rsidRDefault="007A7CB5" w:rsidP="007A7CB5">
      <w:pPr>
        <w:pStyle w:val="a7"/>
        <w:jc w:val="center"/>
        <w:rPr>
          <w:rFonts w:ascii="Times New Roman" w:hAnsi="Times New Roman" w:cs="Times New Roman"/>
          <w:sz w:val="28"/>
          <w:szCs w:val="28"/>
        </w:rPr>
      </w:pPr>
      <w:r>
        <w:rPr>
          <w:rFonts w:ascii="Times New Roman" w:hAnsi="Times New Roman" w:cs="Times New Roman"/>
          <w:sz w:val="28"/>
          <w:szCs w:val="28"/>
        </w:rPr>
        <w:t>ФЕДЕРАЛЬНОЕ КАЗЕННОЕ ПРОФЕССИОНАЛЬНОЕ ОБРАЗОВАТЕЛЬНОЕ УЧРЕЖДЕНИЕ № 66 ФСИН РОССИИ</w:t>
      </w:r>
    </w:p>
    <w:p w:rsidR="0018599C" w:rsidRDefault="0018599C" w:rsidP="0018599C">
      <w:pPr>
        <w:jc w:val="center"/>
        <w:rPr>
          <w:rFonts w:ascii="Calibri" w:hAnsi="Calibri" w:cs="Calibri"/>
          <w:b/>
          <w:sz w:val="56"/>
          <w:szCs w:val="56"/>
        </w:rPr>
      </w:pPr>
    </w:p>
    <w:p w:rsidR="007A7CB5" w:rsidRDefault="007A7CB5" w:rsidP="00E076E7">
      <w:pPr>
        <w:pStyle w:val="a7"/>
        <w:jc w:val="center"/>
        <w:rPr>
          <w:rFonts w:ascii="Times New Roman" w:hAnsi="Times New Roman"/>
          <w:b/>
          <w:sz w:val="32"/>
          <w:szCs w:val="32"/>
        </w:rPr>
      </w:pPr>
    </w:p>
    <w:p w:rsidR="007A7CB5" w:rsidRDefault="007A7CB5" w:rsidP="00E076E7">
      <w:pPr>
        <w:pStyle w:val="a7"/>
        <w:jc w:val="center"/>
        <w:rPr>
          <w:rFonts w:ascii="Times New Roman" w:hAnsi="Times New Roman"/>
          <w:b/>
          <w:sz w:val="32"/>
          <w:szCs w:val="32"/>
        </w:rPr>
      </w:pPr>
    </w:p>
    <w:p w:rsidR="007A7CB5" w:rsidRDefault="007A7CB5" w:rsidP="00E076E7">
      <w:pPr>
        <w:pStyle w:val="a7"/>
        <w:jc w:val="center"/>
        <w:rPr>
          <w:rFonts w:ascii="Times New Roman" w:hAnsi="Times New Roman"/>
          <w:b/>
          <w:sz w:val="32"/>
          <w:szCs w:val="32"/>
        </w:rPr>
      </w:pPr>
    </w:p>
    <w:p w:rsidR="007A7CB5" w:rsidRDefault="007A7CB5" w:rsidP="00E076E7">
      <w:pPr>
        <w:pStyle w:val="a7"/>
        <w:jc w:val="center"/>
        <w:rPr>
          <w:rFonts w:ascii="Times New Roman" w:hAnsi="Times New Roman"/>
          <w:b/>
          <w:sz w:val="32"/>
          <w:szCs w:val="32"/>
        </w:rPr>
      </w:pPr>
    </w:p>
    <w:p w:rsidR="00E076E7" w:rsidRPr="007A7CB5" w:rsidRDefault="007A7CB5" w:rsidP="007A7CB5">
      <w:pPr>
        <w:pStyle w:val="a7"/>
        <w:jc w:val="center"/>
        <w:rPr>
          <w:rFonts w:ascii="Times New Roman" w:hAnsi="Times New Roman"/>
          <w:sz w:val="28"/>
          <w:szCs w:val="28"/>
        </w:rPr>
      </w:pPr>
      <w:r w:rsidRPr="007A7CB5">
        <w:rPr>
          <w:rFonts w:ascii="Times New Roman" w:hAnsi="Times New Roman"/>
          <w:sz w:val="28"/>
          <w:szCs w:val="28"/>
        </w:rPr>
        <w:t xml:space="preserve">Методическая разработка </w:t>
      </w:r>
      <w:r w:rsidR="00E076E7" w:rsidRPr="007A7CB5">
        <w:rPr>
          <w:rFonts w:ascii="Times New Roman" w:hAnsi="Times New Roman"/>
          <w:sz w:val="28"/>
          <w:szCs w:val="28"/>
        </w:rPr>
        <w:t xml:space="preserve">урока производственного обучения </w:t>
      </w:r>
    </w:p>
    <w:p w:rsidR="007A7CB5" w:rsidRPr="007A7CB5" w:rsidRDefault="00E076E7" w:rsidP="00E076E7">
      <w:pPr>
        <w:pStyle w:val="a7"/>
        <w:jc w:val="center"/>
        <w:rPr>
          <w:rFonts w:ascii="Times New Roman" w:hAnsi="Times New Roman"/>
          <w:sz w:val="28"/>
          <w:szCs w:val="28"/>
        </w:rPr>
      </w:pPr>
      <w:r w:rsidRPr="007A7CB5">
        <w:rPr>
          <w:rFonts w:ascii="Times New Roman" w:hAnsi="Times New Roman"/>
          <w:sz w:val="28"/>
          <w:szCs w:val="28"/>
        </w:rPr>
        <w:t xml:space="preserve">по теме: </w:t>
      </w:r>
    </w:p>
    <w:p w:rsidR="00E076E7" w:rsidRPr="007A7CB5" w:rsidRDefault="00E076E7" w:rsidP="00E076E7">
      <w:pPr>
        <w:pStyle w:val="a7"/>
        <w:jc w:val="center"/>
        <w:rPr>
          <w:rFonts w:ascii="Times New Roman" w:hAnsi="Times New Roman"/>
          <w:sz w:val="28"/>
          <w:szCs w:val="28"/>
        </w:rPr>
      </w:pPr>
      <w:r w:rsidRPr="007A7CB5">
        <w:rPr>
          <w:rFonts w:ascii="Times New Roman" w:hAnsi="Times New Roman"/>
          <w:sz w:val="28"/>
          <w:szCs w:val="28"/>
        </w:rPr>
        <w:t>«</w:t>
      </w:r>
      <w:r w:rsidRPr="007A7CB5">
        <w:rPr>
          <w:rFonts w:ascii="Times New Roman" w:hAnsi="Times New Roman" w:cs="Times New Roman"/>
          <w:sz w:val="28"/>
          <w:szCs w:val="28"/>
        </w:rPr>
        <w:t>О</w:t>
      </w:r>
      <w:r w:rsidR="004A034A" w:rsidRPr="007A7CB5">
        <w:rPr>
          <w:rFonts w:ascii="Times New Roman" w:hAnsi="Times New Roman" w:cs="Times New Roman"/>
          <w:sz w:val="28"/>
          <w:szCs w:val="28"/>
        </w:rPr>
        <w:t>бработка мелких деталей</w:t>
      </w:r>
      <w:r w:rsidRPr="007A7CB5">
        <w:rPr>
          <w:rFonts w:ascii="Times New Roman" w:hAnsi="Times New Roman"/>
          <w:sz w:val="28"/>
          <w:szCs w:val="28"/>
        </w:rPr>
        <w:t>»</w:t>
      </w:r>
    </w:p>
    <w:p w:rsidR="007A7CB5" w:rsidRPr="007A7CB5" w:rsidRDefault="007A7CB5" w:rsidP="00E076E7">
      <w:pPr>
        <w:pStyle w:val="a7"/>
        <w:jc w:val="center"/>
        <w:rPr>
          <w:rFonts w:ascii="Times New Roman" w:hAnsi="Times New Roman"/>
          <w:sz w:val="28"/>
          <w:szCs w:val="28"/>
        </w:rPr>
      </w:pPr>
    </w:p>
    <w:p w:rsidR="007A7CB5" w:rsidRPr="007A7CB5" w:rsidRDefault="007A7CB5" w:rsidP="00E076E7">
      <w:pPr>
        <w:pStyle w:val="a7"/>
        <w:jc w:val="center"/>
        <w:rPr>
          <w:rFonts w:ascii="Times New Roman" w:hAnsi="Times New Roman"/>
          <w:sz w:val="28"/>
          <w:szCs w:val="28"/>
        </w:rPr>
      </w:pPr>
    </w:p>
    <w:p w:rsidR="007A7CB5" w:rsidRDefault="007A7CB5" w:rsidP="007A7CB5">
      <w:pPr>
        <w:pStyle w:val="a7"/>
        <w:rPr>
          <w:rFonts w:ascii="Times New Roman" w:hAnsi="Times New Roman"/>
          <w:sz w:val="32"/>
          <w:szCs w:val="32"/>
        </w:rPr>
      </w:pPr>
    </w:p>
    <w:p w:rsidR="007A7CB5" w:rsidRPr="007A7CB5" w:rsidRDefault="007A7CB5" w:rsidP="007A7CB5">
      <w:pPr>
        <w:pStyle w:val="a7"/>
        <w:rPr>
          <w:rFonts w:ascii="Times New Roman" w:hAnsi="Times New Roman"/>
          <w:sz w:val="28"/>
          <w:szCs w:val="28"/>
        </w:rPr>
      </w:pPr>
    </w:p>
    <w:p w:rsidR="007A7CB5" w:rsidRDefault="007A7CB5" w:rsidP="007A7CB5">
      <w:pPr>
        <w:pStyle w:val="a7"/>
        <w:rPr>
          <w:rFonts w:ascii="Times New Roman" w:hAnsi="Times New Roman"/>
          <w:sz w:val="28"/>
          <w:szCs w:val="28"/>
        </w:rPr>
      </w:pPr>
      <w:r w:rsidRPr="007A7CB5">
        <w:rPr>
          <w:rFonts w:ascii="Times New Roman" w:hAnsi="Times New Roman"/>
          <w:sz w:val="28"/>
          <w:szCs w:val="28"/>
        </w:rPr>
        <w:t>Профессия</w:t>
      </w:r>
      <w:r>
        <w:rPr>
          <w:rFonts w:ascii="Times New Roman" w:hAnsi="Times New Roman"/>
          <w:sz w:val="28"/>
          <w:szCs w:val="28"/>
        </w:rPr>
        <w:t>: «Оператор швейного оборудования»</w:t>
      </w:r>
    </w:p>
    <w:p w:rsidR="007A7CB5" w:rsidRPr="007A7CB5" w:rsidRDefault="007A7CB5" w:rsidP="007A7CB5">
      <w:pPr>
        <w:pStyle w:val="a7"/>
        <w:rPr>
          <w:rFonts w:ascii="Times New Roman" w:hAnsi="Times New Roman"/>
          <w:sz w:val="28"/>
          <w:szCs w:val="28"/>
        </w:rPr>
      </w:pPr>
      <w:r>
        <w:rPr>
          <w:rFonts w:ascii="Times New Roman" w:hAnsi="Times New Roman"/>
          <w:sz w:val="28"/>
          <w:szCs w:val="28"/>
        </w:rPr>
        <w:t>Разработала: мастер производственного обучения Чулкова М.А.</w:t>
      </w:r>
    </w:p>
    <w:p w:rsidR="007A7CB5" w:rsidRPr="007A7CB5" w:rsidRDefault="007A7CB5" w:rsidP="00E076E7">
      <w:pPr>
        <w:pStyle w:val="a7"/>
        <w:jc w:val="center"/>
        <w:rPr>
          <w:rFonts w:ascii="Times New Roman" w:hAnsi="Times New Roman"/>
          <w:sz w:val="32"/>
          <w:szCs w:val="32"/>
        </w:rPr>
      </w:pPr>
    </w:p>
    <w:p w:rsidR="007A7CB5" w:rsidRPr="007A7CB5" w:rsidRDefault="007A7CB5" w:rsidP="00E076E7">
      <w:pPr>
        <w:pStyle w:val="a7"/>
        <w:jc w:val="center"/>
        <w:rPr>
          <w:rFonts w:ascii="Times New Roman" w:hAnsi="Times New Roman"/>
          <w:sz w:val="32"/>
          <w:szCs w:val="32"/>
        </w:rPr>
      </w:pPr>
    </w:p>
    <w:p w:rsidR="007A7CB5" w:rsidRPr="007A7CB5" w:rsidRDefault="007A7CB5" w:rsidP="00E076E7">
      <w:pPr>
        <w:pStyle w:val="a7"/>
        <w:jc w:val="center"/>
        <w:rPr>
          <w:rFonts w:ascii="Times New Roman" w:hAnsi="Times New Roman"/>
          <w:sz w:val="32"/>
          <w:szCs w:val="32"/>
        </w:rPr>
      </w:pPr>
    </w:p>
    <w:p w:rsidR="007A7CB5" w:rsidRPr="007A7CB5" w:rsidRDefault="007A7CB5" w:rsidP="00E076E7">
      <w:pPr>
        <w:pStyle w:val="a7"/>
        <w:jc w:val="center"/>
        <w:rPr>
          <w:rFonts w:ascii="Times New Roman" w:hAnsi="Times New Roman"/>
          <w:sz w:val="32"/>
          <w:szCs w:val="32"/>
        </w:rPr>
      </w:pPr>
    </w:p>
    <w:p w:rsidR="007A7CB5" w:rsidRPr="007A7CB5" w:rsidRDefault="007A7CB5" w:rsidP="007A7CB5">
      <w:pPr>
        <w:pStyle w:val="a7"/>
        <w:rPr>
          <w:rFonts w:ascii="Times New Roman" w:hAnsi="Times New Roman"/>
          <w:sz w:val="32"/>
          <w:szCs w:val="32"/>
        </w:rPr>
      </w:pPr>
    </w:p>
    <w:p w:rsidR="00E076E7" w:rsidRPr="007A7CB5" w:rsidRDefault="00E076E7" w:rsidP="00E076E7">
      <w:pPr>
        <w:pStyle w:val="a7"/>
        <w:jc w:val="center"/>
        <w:rPr>
          <w:rFonts w:ascii="Times New Roman" w:hAnsi="Times New Roman"/>
          <w:sz w:val="32"/>
          <w:szCs w:val="32"/>
        </w:rPr>
      </w:pPr>
    </w:p>
    <w:p w:rsidR="00E076E7" w:rsidRDefault="00E076E7" w:rsidP="00E076E7">
      <w:pPr>
        <w:pStyle w:val="a7"/>
        <w:jc w:val="center"/>
        <w:rPr>
          <w:rFonts w:ascii="Times New Roman" w:hAnsi="Times New Roman"/>
          <w:b/>
          <w:sz w:val="28"/>
          <w:szCs w:val="28"/>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18599C" w:rsidRDefault="0018599C" w:rsidP="0018599C">
      <w:pPr>
        <w:jc w:val="center"/>
        <w:rPr>
          <w:rFonts w:ascii="Calibri" w:hAnsi="Calibri" w:cs="Calibri"/>
          <w:b/>
          <w:sz w:val="56"/>
          <w:szCs w:val="56"/>
        </w:rPr>
      </w:pPr>
    </w:p>
    <w:p w:rsidR="00877709" w:rsidRPr="00EF647A" w:rsidRDefault="00EF647A" w:rsidP="00EF647A">
      <w:pPr>
        <w:pStyle w:val="a7"/>
        <w:rPr>
          <w:rFonts w:ascii="Times New Roman" w:hAnsi="Times New Roman" w:cs="Times New Roman"/>
          <w:sz w:val="24"/>
          <w:szCs w:val="24"/>
        </w:rPr>
      </w:pPr>
      <w:r>
        <w:rPr>
          <w:rFonts w:ascii="Times New Roman" w:hAnsi="Times New Roman"/>
          <w:sz w:val="24"/>
          <w:szCs w:val="24"/>
        </w:rPr>
        <w:lastRenderedPageBreak/>
        <w:t xml:space="preserve">                                                  </w:t>
      </w:r>
      <w:r w:rsidR="00E83B0E">
        <w:rPr>
          <w:b/>
          <w:sz w:val="28"/>
          <w:szCs w:val="28"/>
        </w:rPr>
        <w:t xml:space="preserve"> </w:t>
      </w:r>
      <w:r w:rsidR="00026DA4">
        <w:rPr>
          <w:b/>
          <w:sz w:val="28"/>
          <w:szCs w:val="28"/>
        </w:rPr>
        <w:t xml:space="preserve"> </w:t>
      </w:r>
      <w:r w:rsidR="00E076E7" w:rsidRPr="00EF647A">
        <w:rPr>
          <w:rFonts w:ascii="Times New Roman" w:hAnsi="Times New Roman" w:cs="Times New Roman"/>
          <w:b/>
          <w:sz w:val="28"/>
          <w:szCs w:val="28"/>
        </w:rPr>
        <w:t>Аннотация</w:t>
      </w:r>
      <w:r w:rsidR="00026DA4" w:rsidRPr="00EF647A">
        <w:rPr>
          <w:rFonts w:ascii="Times New Roman" w:hAnsi="Times New Roman" w:cs="Times New Roman"/>
          <w:b/>
          <w:sz w:val="28"/>
          <w:szCs w:val="28"/>
        </w:rPr>
        <w:t>.</w:t>
      </w:r>
    </w:p>
    <w:p w:rsidR="00026DA4" w:rsidRPr="00877709" w:rsidRDefault="00026DA4" w:rsidP="00877709">
      <w:pPr>
        <w:pStyle w:val="western"/>
        <w:shd w:val="clear" w:color="auto" w:fill="FFFFFF"/>
        <w:spacing w:before="0" w:beforeAutospacing="0" w:after="300" w:afterAutospacing="0"/>
        <w:rPr>
          <w:color w:val="000000"/>
          <w:sz w:val="21"/>
          <w:szCs w:val="21"/>
        </w:rPr>
      </w:pPr>
    </w:p>
    <w:p w:rsidR="00971181" w:rsidRPr="00DC2B3B" w:rsidRDefault="00026DA4" w:rsidP="00026DA4">
      <w:pPr>
        <w:pStyle w:val="a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77709" w:rsidRPr="00877709">
        <w:rPr>
          <w:rFonts w:ascii="Times New Roman" w:hAnsi="Times New Roman" w:cs="Times New Roman"/>
          <w:color w:val="000000"/>
          <w:sz w:val="28"/>
          <w:szCs w:val="28"/>
        </w:rPr>
        <w:t>Методическая разработка урока производственного</w:t>
      </w:r>
      <w:r w:rsidR="00371FA8">
        <w:rPr>
          <w:rFonts w:ascii="Times New Roman" w:hAnsi="Times New Roman" w:cs="Times New Roman"/>
          <w:color w:val="000000"/>
          <w:sz w:val="28"/>
          <w:szCs w:val="28"/>
        </w:rPr>
        <w:t xml:space="preserve"> обучения</w:t>
      </w:r>
      <w:r w:rsidR="00877709" w:rsidRPr="00877709">
        <w:rPr>
          <w:rFonts w:ascii="Times New Roman" w:hAnsi="Times New Roman" w:cs="Times New Roman"/>
          <w:color w:val="000000"/>
          <w:sz w:val="28"/>
          <w:szCs w:val="28"/>
        </w:rPr>
        <w:t xml:space="preserve">  выполнена для </w:t>
      </w:r>
      <w:r>
        <w:rPr>
          <w:rFonts w:ascii="Times New Roman" w:eastAsia="Times New Roman" w:hAnsi="Times New Roman" w:cs="Times New Roman"/>
          <w:sz w:val="28"/>
          <w:szCs w:val="28"/>
          <w:lang w:eastAsia="ru-RU"/>
        </w:rPr>
        <w:t xml:space="preserve">обобщения и распространения опыта по использованию </w:t>
      </w:r>
      <w:r w:rsidR="00142F18" w:rsidRPr="00142F18">
        <w:rPr>
          <w:rFonts w:ascii="Times New Roman" w:eastAsia="Times New Roman" w:hAnsi="Times New Roman" w:cs="Times New Roman"/>
          <w:sz w:val="28"/>
          <w:szCs w:val="28"/>
          <w:lang w:eastAsia="ru-RU"/>
        </w:rPr>
        <w:t xml:space="preserve">инновационных форм и методов организации производственного </w:t>
      </w:r>
      <w:proofErr w:type="gramStart"/>
      <w:r w:rsidR="00142F18" w:rsidRPr="00142F18">
        <w:rPr>
          <w:rFonts w:ascii="Times New Roman" w:eastAsia="Times New Roman" w:hAnsi="Times New Roman" w:cs="Times New Roman"/>
          <w:sz w:val="28"/>
          <w:szCs w:val="28"/>
          <w:lang w:eastAsia="ru-RU"/>
        </w:rPr>
        <w:t>обучения</w:t>
      </w:r>
      <w:r>
        <w:rPr>
          <w:rFonts w:ascii="Times New Roman" w:eastAsia="Times New Roman" w:hAnsi="Times New Roman" w:cs="Times New Roman"/>
          <w:sz w:val="28"/>
          <w:szCs w:val="28"/>
          <w:lang w:eastAsia="ru-RU"/>
        </w:rPr>
        <w:t xml:space="preserve"> </w:t>
      </w:r>
      <w:r w:rsidR="00877709" w:rsidRPr="00877709">
        <w:rPr>
          <w:rFonts w:ascii="Times New Roman" w:hAnsi="Times New Roman" w:cs="Times New Roman"/>
          <w:color w:val="000000"/>
          <w:sz w:val="28"/>
          <w:szCs w:val="28"/>
        </w:rPr>
        <w:t>по профессии</w:t>
      </w:r>
      <w:proofErr w:type="gramEnd"/>
      <w:r w:rsidR="00877709" w:rsidRPr="00877709">
        <w:rPr>
          <w:rFonts w:ascii="Times New Roman" w:hAnsi="Times New Roman" w:cs="Times New Roman"/>
          <w:color w:val="000000"/>
          <w:sz w:val="28"/>
          <w:szCs w:val="28"/>
        </w:rPr>
        <w:t xml:space="preserve"> 28.01.08 « Операто</w:t>
      </w:r>
      <w:r>
        <w:rPr>
          <w:rFonts w:ascii="Times New Roman" w:hAnsi="Times New Roman" w:cs="Times New Roman"/>
          <w:color w:val="000000"/>
          <w:sz w:val="28"/>
          <w:szCs w:val="28"/>
        </w:rPr>
        <w:t xml:space="preserve">р швейного оборудования». Она может </w:t>
      </w:r>
      <w:r w:rsidR="00877709" w:rsidRPr="00877709">
        <w:rPr>
          <w:rFonts w:ascii="Times New Roman" w:hAnsi="Times New Roman" w:cs="Times New Roman"/>
          <w:color w:val="000000"/>
          <w:sz w:val="28"/>
          <w:szCs w:val="28"/>
        </w:rPr>
        <w:t>быть использована на занятиях теоретического и производственного обучения.</w:t>
      </w:r>
      <w:r w:rsidR="00877709" w:rsidRPr="00877709">
        <w:rPr>
          <w:rFonts w:ascii="Times New Roman" w:eastAsia="Times New Roman" w:hAnsi="Times New Roman" w:cs="Times New Roman"/>
          <w:sz w:val="28"/>
          <w:szCs w:val="28"/>
          <w:lang w:eastAsia="ru-RU"/>
        </w:rPr>
        <w:t xml:space="preserve"> В методической разработке представлен </w:t>
      </w:r>
      <w:r>
        <w:rPr>
          <w:rFonts w:ascii="Times New Roman" w:eastAsia="Times New Roman" w:hAnsi="Times New Roman" w:cs="Times New Roman"/>
          <w:sz w:val="28"/>
          <w:szCs w:val="28"/>
          <w:lang w:eastAsia="ru-RU"/>
        </w:rPr>
        <w:t xml:space="preserve">урок производственного </w:t>
      </w:r>
      <w:r w:rsidR="00877709" w:rsidRPr="00877709">
        <w:rPr>
          <w:rFonts w:ascii="Times New Roman" w:eastAsia="Times New Roman" w:hAnsi="Times New Roman" w:cs="Times New Roman"/>
          <w:sz w:val="28"/>
          <w:szCs w:val="28"/>
          <w:lang w:eastAsia="ru-RU"/>
        </w:rPr>
        <w:t>обучения</w:t>
      </w:r>
      <w:r>
        <w:rPr>
          <w:rFonts w:ascii="Times New Roman" w:eastAsia="Times New Roman" w:hAnsi="Times New Roman" w:cs="Times New Roman"/>
          <w:sz w:val="28"/>
          <w:szCs w:val="28"/>
          <w:lang w:eastAsia="ru-RU"/>
        </w:rPr>
        <w:t xml:space="preserve"> </w:t>
      </w:r>
      <w:r w:rsidR="00877709" w:rsidRPr="00B248CA">
        <w:rPr>
          <w:rFonts w:ascii="Times New Roman" w:eastAsia="Times New Roman" w:hAnsi="Times New Roman" w:cs="Times New Roman"/>
          <w:sz w:val="28"/>
          <w:szCs w:val="28"/>
          <w:lang w:eastAsia="ru-RU"/>
        </w:rPr>
        <w:t>комбинированного вида</w:t>
      </w:r>
      <w:r w:rsidR="00B62A47">
        <w:rPr>
          <w:rFonts w:ascii="Times New Roman" w:eastAsia="Times New Roman" w:hAnsi="Times New Roman" w:cs="Times New Roman"/>
          <w:sz w:val="28"/>
          <w:szCs w:val="28"/>
          <w:lang w:eastAsia="ru-RU"/>
        </w:rPr>
        <w:t>,</w:t>
      </w:r>
      <w:r w:rsidR="00DC2B3B">
        <w:rPr>
          <w:rFonts w:ascii="Times New Roman" w:eastAsia="Times New Roman" w:hAnsi="Times New Roman"/>
          <w:sz w:val="28"/>
          <w:szCs w:val="28"/>
          <w:lang w:eastAsia="ru-RU"/>
        </w:rPr>
        <w:t xml:space="preserve"> г</w:t>
      </w:r>
      <w:r w:rsidR="00371FA8">
        <w:rPr>
          <w:rFonts w:ascii="Times New Roman" w:eastAsia="Times New Roman" w:hAnsi="Times New Roman"/>
          <w:sz w:val="28"/>
          <w:szCs w:val="28"/>
          <w:lang w:eastAsia="ru-RU"/>
        </w:rPr>
        <w:t>лавной задачей</w:t>
      </w:r>
      <w:r w:rsidR="00C540E1" w:rsidRPr="0062613F">
        <w:rPr>
          <w:rFonts w:ascii="Times New Roman" w:eastAsia="Times New Roman" w:hAnsi="Times New Roman"/>
          <w:sz w:val="28"/>
          <w:szCs w:val="28"/>
          <w:lang w:eastAsia="ru-RU"/>
        </w:rPr>
        <w:t xml:space="preserve"> которого является </w:t>
      </w:r>
      <w:r w:rsidR="00371FA8">
        <w:rPr>
          <w:rFonts w:ascii="Times New Roman" w:hAnsi="Times New Roman" w:cs="Times New Roman"/>
          <w:color w:val="000000"/>
          <w:sz w:val="28"/>
          <w:szCs w:val="28"/>
        </w:rPr>
        <w:t xml:space="preserve">  формирование</w:t>
      </w:r>
      <w:r>
        <w:rPr>
          <w:rFonts w:ascii="Times New Roman" w:hAnsi="Times New Roman" w:cs="Times New Roman"/>
          <w:color w:val="000000"/>
          <w:sz w:val="28"/>
          <w:szCs w:val="28"/>
        </w:rPr>
        <w:t xml:space="preserve"> </w:t>
      </w:r>
      <w:r w:rsidR="00371FA8">
        <w:rPr>
          <w:rFonts w:ascii="Times New Roman" w:hAnsi="Times New Roman" w:cs="Times New Roman"/>
          <w:color w:val="000000"/>
          <w:sz w:val="28"/>
          <w:szCs w:val="28"/>
        </w:rPr>
        <w:t>профессиональных компетенций</w:t>
      </w:r>
      <w:r w:rsidR="00877709" w:rsidRPr="00C540E1">
        <w:rPr>
          <w:rFonts w:ascii="Times New Roman" w:hAnsi="Times New Roman" w:cs="Times New Roman"/>
          <w:color w:val="000000"/>
          <w:sz w:val="28"/>
          <w:szCs w:val="28"/>
        </w:rPr>
        <w:t xml:space="preserve"> будущих операторов швейного оборудования.</w:t>
      </w:r>
    </w:p>
    <w:p w:rsidR="00877709" w:rsidRPr="00877709" w:rsidRDefault="00C540E1" w:rsidP="00026DA4">
      <w:pPr>
        <w:pStyle w:val="western"/>
        <w:shd w:val="clear" w:color="auto" w:fill="FFFFFF"/>
        <w:spacing w:before="0" w:beforeAutospacing="0" w:after="0" w:afterAutospacing="0"/>
        <w:rPr>
          <w:color w:val="000000"/>
          <w:sz w:val="28"/>
          <w:szCs w:val="28"/>
        </w:rPr>
      </w:pPr>
      <w:r>
        <w:rPr>
          <w:color w:val="000000"/>
          <w:sz w:val="28"/>
          <w:szCs w:val="28"/>
        </w:rPr>
        <w:t xml:space="preserve">         Предложенная разработка</w:t>
      </w:r>
      <w:r w:rsidR="00877709" w:rsidRPr="00C540E1">
        <w:rPr>
          <w:color w:val="000000"/>
          <w:sz w:val="28"/>
          <w:szCs w:val="28"/>
        </w:rPr>
        <w:t xml:space="preserve"> урока производственного</w:t>
      </w:r>
      <w:r w:rsidR="00877709" w:rsidRPr="00877709">
        <w:rPr>
          <w:color w:val="000000"/>
          <w:sz w:val="28"/>
          <w:szCs w:val="28"/>
        </w:rPr>
        <w:t xml:space="preserve"> обучения </w:t>
      </w:r>
      <w:r w:rsidRPr="0062613F">
        <w:rPr>
          <w:sz w:val="28"/>
          <w:szCs w:val="28"/>
        </w:rPr>
        <w:t xml:space="preserve">может быть полезна </w:t>
      </w:r>
      <w:r w:rsidR="00877709" w:rsidRPr="00877709">
        <w:rPr>
          <w:color w:val="000000"/>
          <w:sz w:val="28"/>
          <w:szCs w:val="28"/>
        </w:rPr>
        <w:t xml:space="preserve"> мастерам  производственного</w:t>
      </w:r>
      <w:r>
        <w:rPr>
          <w:color w:val="000000"/>
          <w:sz w:val="28"/>
          <w:szCs w:val="28"/>
        </w:rPr>
        <w:t xml:space="preserve"> обучения</w:t>
      </w:r>
      <w:r w:rsidR="00B62A47">
        <w:rPr>
          <w:color w:val="000000"/>
          <w:sz w:val="28"/>
          <w:szCs w:val="28"/>
        </w:rPr>
        <w:t xml:space="preserve"> и преподавателям междисциплинарного курса</w:t>
      </w:r>
      <w:r w:rsidR="00026DA4">
        <w:rPr>
          <w:color w:val="000000"/>
          <w:sz w:val="28"/>
          <w:szCs w:val="28"/>
        </w:rPr>
        <w:t xml:space="preserve"> </w:t>
      </w:r>
      <w:r w:rsidR="00B62A47" w:rsidRPr="0062613F">
        <w:rPr>
          <w:sz w:val="28"/>
          <w:szCs w:val="28"/>
        </w:rPr>
        <w:t>учреждений профессионального образования ФСИН России</w:t>
      </w:r>
      <w:r>
        <w:rPr>
          <w:color w:val="000000"/>
          <w:sz w:val="28"/>
          <w:szCs w:val="28"/>
        </w:rPr>
        <w:t>.</w:t>
      </w:r>
    </w:p>
    <w:p w:rsidR="00E076E7" w:rsidRPr="0062613F" w:rsidRDefault="00E076E7" w:rsidP="00026DA4">
      <w:pPr>
        <w:pStyle w:val="a7"/>
        <w:rPr>
          <w:rFonts w:ascii="Times New Roman" w:hAnsi="Times New Roman"/>
          <w:sz w:val="28"/>
          <w:szCs w:val="28"/>
        </w:rPr>
      </w:pPr>
    </w:p>
    <w:p w:rsidR="00E076E7" w:rsidRPr="0062613F" w:rsidRDefault="00E076E7" w:rsidP="00026DA4">
      <w:pPr>
        <w:pStyle w:val="a7"/>
        <w:ind w:firstLine="708"/>
        <w:rPr>
          <w:rFonts w:ascii="Times New Roman" w:eastAsia="Times New Roman" w:hAnsi="Times New Roman"/>
          <w:sz w:val="28"/>
          <w:szCs w:val="28"/>
          <w:lang w:eastAsia="ru-RU"/>
        </w:rPr>
      </w:pPr>
    </w:p>
    <w:p w:rsidR="00142F18" w:rsidRDefault="00142F18" w:rsidP="00026DA4">
      <w:pPr>
        <w:pStyle w:val="a7"/>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142F18" w:rsidRDefault="00142F18" w:rsidP="00E076E7">
      <w:pPr>
        <w:pStyle w:val="a7"/>
        <w:jc w:val="center"/>
        <w:rPr>
          <w:rFonts w:ascii="Times New Roman" w:hAnsi="Times New Roman"/>
          <w:sz w:val="28"/>
          <w:szCs w:val="28"/>
        </w:rPr>
      </w:pPr>
    </w:p>
    <w:p w:rsidR="007B5059" w:rsidRDefault="007B5059" w:rsidP="007B5059">
      <w:pPr>
        <w:pStyle w:val="a7"/>
        <w:ind w:firstLine="708"/>
        <w:jc w:val="center"/>
        <w:rPr>
          <w:rFonts w:ascii="Times New Roman" w:hAnsi="Times New Roman"/>
          <w:b/>
          <w:sz w:val="28"/>
          <w:szCs w:val="28"/>
        </w:rPr>
      </w:pPr>
    </w:p>
    <w:p w:rsidR="00DC2B3B" w:rsidRDefault="00DC2B3B" w:rsidP="007B5059">
      <w:pPr>
        <w:pStyle w:val="a7"/>
        <w:ind w:firstLine="708"/>
        <w:jc w:val="center"/>
        <w:rPr>
          <w:rFonts w:ascii="Times New Roman" w:hAnsi="Times New Roman"/>
          <w:b/>
          <w:sz w:val="28"/>
          <w:szCs w:val="28"/>
        </w:rPr>
      </w:pPr>
    </w:p>
    <w:p w:rsidR="004A034A" w:rsidRPr="00EF647A" w:rsidRDefault="007A7CB5" w:rsidP="00026DA4">
      <w:pPr>
        <w:jc w:val="both"/>
        <w:rPr>
          <w:rFonts w:ascii="Calibri" w:hAnsi="Calibri" w:cs="Calibri"/>
          <w:b/>
          <w:sz w:val="56"/>
          <w:szCs w:val="56"/>
        </w:rPr>
      </w:pPr>
      <w:r>
        <w:rPr>
          <w:rFonts w:ascii="Times New Roman" w:eastAsia="Calibri" w:hAnsi="Times New Roman" w:cs="Calibri"/>
          <w:b/>
          <w:sz w:val="28"/>
          <w:szCs w:val="28"/>
        </w:rPr>
        <w:t xml:space="preserve">                                              </w:t>
      </w:r>
      <w:r w:rsidR="00554C7C">
        <w:rPr>
          <w:rFonts w:ascii="Calibri" w:hAnsi="Calibri" w:cs="Calibri"/>
          <w:b/>
          <w:sz w:val="56"/>
          <w:szCs w:val="56"/>
        </w:rPr>
        <w:t xml:space="preserve"> </w:t>
      </w:r>
      <w:r w:rsidR="00EF647A">
        <w:rPr>
          <w:rFonts w:ascii="Calibri" w:hAnsi="Calibri" w:cs="Calibri"/>
          <w:b/>
          <w:sz w:val="56"/>
          <w:szCs w:val="56"/>
        </w:rPr>
        <w:t xml:space="preserve"> </w:t>
      </w:r>
      <w:r w:rsidR="00410AA1" w:rsidRPr="00026DA4">
        <w:rPr>
          <w:rFonts w:ascii="Times New Roman" w:eastAsia="Times New Roman" w:hAnsi="Times New Roman"/>
          <w:b/>
          <w:sz w:val="28"/>
          <w:szCs w:val="28"/>
          <w:lang w:eastAsia="ru-RU"/>
        </w:rPr>
        <w:t>Введение</w:t>
      </w:r>
    </w:p>
    <w:p w:rsidR="00026DA4" w:rsidRDefault="00ED0A93" w:rsidP="00ED0A93">
      <w:pPr>
        <w:pStyle w:val="a7"/>
        <w:rPr>
          <w:rFonts w:ascii="Times New Roman" w:hAnsi="Times New Roman" w:cs="Times New Roman"/>
          <w:color w:val="000000"/>
          <w:sz w:val="28"/>
          <w:szCs w:val="28"/>
          <w:shd w:val="clear" w:color="auto" w:fill="FFFFFF"/>
        </w:rPr>
      </w:pPr>
      <w:r>
        <w:rPr>
          <w:rFonts w:asciiTheme="minorHAnsi" w:eastAsiaTheme="minorHAnsi" w:hAnsiTheme="minorHAnsi"/>
          <w:b/>
          <w:sz w:val="56"/>
          <w:szCs w:val="56"/>
        </w:rPr>
        <w:t xml:space="preserve"> </w:t>
      </w:r>
      <w:r w:rsidR="004A034A" w:rsidRPr="004D16A3">
        <w:rPr>
          <w:rFonts w:ascii="Times New Roman" w:hAnsi="Times New Roman" w:cs="Times New Roman"/>
          <w:color w:val="000000"/>
          <w:sz w:val="28"/>
          <w:szCs w:val="28"/>
          <w:shd w:val="clear" w:color="auto" w:fill="FFFFFF"/>
        </w:rPr>
        <w:t>Данный урок производст</w:t>
      </w:r>
      <w:r w:rsidR="00371FA8">
        <w:rPr>
          <w:rFonts w:ascii="Times New Roman" w:hAnsi="Times New Roman" w:cs="Times New Roman"/>
          <w:color w:val="000000"/>
          <w:sz w:val="28"/>
          <w:szCs w:val="28"/>
          <w:shd w:val="clear" w:color="auto" w:fill="FFFFFF"/>
        </w:rPr>
        <w:t>венного обучени</w:t>
      </w:r>
      <w:r w:rsidR="00026DA4">
        <w:rPr>
          <w:rFonts w:ascii="Times New Roman" w:hAnsi="Times New Roman" w:cs="Times New Roman"/>
          <w:color w:val="000000"/>
          <w:sz w:val="28"/>
          <w:szCs w:val="28"/>
          <w:shd w:val="clear" w:color="auto" w:fill="FFFFFF"/>
        </w:rPr>
        <w:t>я является вторым</w:t>
      </w:r>
      <w:r w:rsidR="004A034A" w:rsidRPr="004D16A3">
        <w:rPr>
          <w:rFonts w:ascii="Times New Roman" w:hAnsi="Times New Roman" w:cs="Times New Roman"/>
          <w:color w:val="000000"/>
          <w:sz w:val="28"/>
          <w:szCs w:val="28"/>
          <w:shd w:val="clear" w:color="auto" w:fill="FFFFFF"/>
        </w:rPr>
        <w:t xml:space="preserve"> </w:t>
      </w:r>
    </w:p>
    <w:p w:rsidR="00026DA4" w:rsidRDefault="004A034A" w:rsidP="00026DA4">
      <w:pPr>
        <w:pStyle w:val="a7"/>
        <w:rPr>
          <w:rFonts w:ascii="Times New Roman" w:hAnsi="Times New Roman" w:cs="Times New Roman"/>
          <w:sz w:val="28"/>
          <w:szCs w:val="28"/>
          <w:shd w:val="clear" w:color="auto" w:fill="FFFFFF"/>
        </w:rPr>
      </w:pPr>
      <w:r w:rsidRPr="004D16A3">
        <w:rPr>
          <w:rFonts w:ascii="Times New Roman" w:hAnsi="Times New Roman" w:cs="Times New Roman"/>
          <w:color w:val="000000"/>
          <w:sz w:val="28"/>
          <w:szCs w:val="28"/>
          <w:shd w:val="clear" w:color="auto" w:fill="FFFFFF"/>
        </w:rPr>
        <w:t xml:space="preserve">в теме </w:t>
      </w:r>
      <w:r w:rsidR="00371FA8">
        <w:rPr>
          <w:rFonts w:ascii="Times New Roman" w:hAnsi="Times New Roman" w:cs="Times New Roman"/>
          <w:color w:val="000000"/>
          <w:sz w:val="28"/>
          <w:szCs w:val="28"/>
          <w:shd w:val="clear" w:color="auto" w:fill="FFFFFF"/>
        </w:rPr>
        <w:t>4</w:t>
      </w:r>
      <w:r w:rsidR="00091030">
        <w:rPr>
          <w:rFonts w:ascii="Times New Roman" w:hAnsi="Times New Roman" w:cs="Times New Roman"/>
          <w:color w:val="000000"/>
          <w:sz w:val="28"/>
          <w:szCs w:val="28"/>
          <w:shd w:val="clear" w:color="auto" w:fill="FFFFFF"/>
        </w:rPr>
        <w:t>:</w:t>
      </w:r>
      <w:r w:rsidR="00026DA4">
        <w:rPr>
          <w:rFonts w:ascii="Times New Roman" w:hAnsi="Times New Roman" w:cs="Times New Roman"/>
          <w:color w:val="000000"/>
          <w:sz w:val="28"/>
          <w:szCs w:val="28"/>
          <w:shd w:val="clear" w:color="auto" w:fill="FFFFFF"/>
        </w:rPr>
        <w:t xml:space="preserve"> </w:t>
      </w:r>
      <w:r w:rsidRPr="004D16A3">
        <w:rPr>
          <w:rFonts w:ascii="Times New Roman" w:hAnsi="Times New Roman" w:cs="Times New Roman"/>
          <w:color w:val="000000"/>
          <w:sz w:val="28"/>
          <w:szCs w:val="28"/>
          <w:shd w:val="clear" w:color="auto" w:fill="FFFFFF"/>
        </w:rPr>
        <w:t>«</w:t>
      </w:r>
      <w:r w:rsidR="00371FA8" w:rsidRPr="00091030">
        <w:rPr>
          <w:rFonts w:ascii="Times New Roman" w:hAnsi="Times New Roman" w:cs="Times New Roman"/>
          <w:sz w:val="28"/>
          <w:szCs w:val="28"/>
          <w:shd w:val="clear" w:color="auto" w:fill="FFFFFF"/>
        </w:rPr>
        <w:t>Обработка отдельных детал</w:t>
      </w:r>
      <w:r w:rsidR="00026DA4">
        <w:rPr>
          <w:rFonts w:ascii="Times New Roman" w:hAnsi="Times New Roman" w:cs="Times New Roman"/>
          <w:sz w:val="28"/>
          <w:szCs w:val="28"/>
          <w:shd w:val="clear" w:color="auto" w:fill="FFFFFF"/>
        </w:rPr>
        <w:t>ей и узлов швейных изделий» ПМ.</w:t>
      </w:r>
      <w:r w:rsidR="00371FA8" w:rsidRPr="00091030">
        <w:rPr>
          <w:rFonts w:ascii="Times New Roman" w:hAnsi="Times New Roman" w:cs="Times New Roman"/>
          <w:sz w:val="28"/>
          <w:szCs w:val="28"/>
          <w:shd w:val="clear" w:color="auto" w:fill="FFFFFF"/>
        </w:rPr>
        <w:t>02</w:t>
      </w:r>
    </w:p>
    <w:p w:rsidR="004A034A" w:rsidRPr="00026DA4" w:rsidRDefault="00371FA8" w:rsidP="00026DA4">
      <w:pPr>
        <w:pStyle w:val="a7"/>
        <w:rPr>
          <w:rFonts w:ascii="Times New Roman" w:hAnsi="Times New Roman" w:cs="Times New Roman"/>
          <w:sz w:val="28"/>
          <w:szCs w:val="28"/>
          <w:shd w:val="clear" w:color="auto" w:fill="FFFFFF"/>
        </w:rPr>
      </w:pPr>
      <w:r w:rsidRPr="00091030">
        <w:rPr>
          <w:rFonts w:ascii="Times New Roman" w:hAnsi="Times New Roman" w:cs="Times New Roman"/>
          <w:sz w:val="28"/>
          <w:szCs w:val="28"/>
          <w:shd w:val="clear" w:color="auto" w:fill="FFFFFF"/>
        </w:rPr>
        <w:t>и поскольку обучающиеся</w:t>
      </w:r>
      <w:r w:rsidR="004A034A" w:rsidRPr="00091030">
        <w:rPr>
          <w:rFonts w:ascii="Times New Roman" w:hAnsi="Times New Roman" w:cs="Times New Roman"/>
          <w:sz w:val="28"/>
          <w:szCs w:val="28"/>
          <w:shd w:val="clear" w:color="auto" w:fill="FFFFFF"/>
        </w:rPr>
        <w:t xml:space="preserve"> уже получили определённый професси</w:t>
      </w:r>
      <w:r w:rsidRPr="00091030">
        <w:rPr>
          <w:rFonts w:ascii="Times New Roman" w:hAnsi="Times New Roman" w:cs="Times New Roman"/>
          <w:sz w:val="28"/>
          <w:szCs w:val="28"/>
          <w:shd w:val="clear" w:color="auto" w:fill="FFFFFF"/>
        </w:rPr>
        <w:t>ональный опыт при изучении ПМ</w:t>
      </w:r>
      <w:r w:rsidR="00026DA4">
        <w:rPr>
          <w:rFonts w:ascii="Times New Roman" w:hAnsi="Times New Roman" w:cs="Times New Roman"/>
          <w:sz w:val="28"/>
          <w:szCs w:val="28"/>
          <w:shd w:val="clear" w:color="auto" w:fill="FFFFFF"/>
        </w:rPr>
        <w:t>.</w:t>
      </w:r>
      <w:r w:rsidRPr="00091030">
        <w:rPr>
          <w:rFonts w:ascii="Times New Roman" w:hAnsi="Times New Roman" w:cs="Times New Roman"/>
          <w:sz w:val="28"/>
          <w:szCs w:val="28"/>
          <w:shd w:val="clear" w:color="auto" w:fill="FFFFFF"/>
        </w:rPr>
        <w:t>02</w:t>
      </w:r>
      <w:r w:rsidR="004A034A" w:rsidRPr="00091030">
        <w:rPr>
          <w:rFonts w:ascii="Times New Roman" w:hAnsi="Times New Roman" w:cs="Times New Roman"/>
          <w:sz w:val="28"/>
          <w:szCs w:val="28"/>
          <w:shd w:val="clear" w:color="auto" w:fill="FFFFFF"/>
        </w:rPr>
        <w:t>, на</w:t>
      </w:r>
      <w:r w:rsidR="00DC3F6D">
        <w:rPr>
          <w:rFonts w:ascii="Times New Roman" w:hAnsi="Times New Roman" w:cs="Times New Roman"/>
          <w:sz w:val="28"/>
          <w:szCs w:val="28"/>
          <w:shd w:val="clear" w:color="auto" w:fill="FFFFFF"/>
        </w:rPr>
        <w:t xml:space="preserve"> уроке организуется осмысление, </w:t>
      </w:r>
      <w:r w:rsidR="004A034A" w:rsidRPr="00091030">
        <w:rPr>
          <w:rFonts w:ascii="Times New Roman" w:hAnsi="Times New Roman" w:cs="Times New Roman"/>
          <w:sz w:val="28"/>
          <w:szCs w:val="28"/>
          <w:shd w:val="clear" w:color="auto" w:fill="FFFFFF"/>
        </w:rPr>
        <w:t>формулирование и развитие ранее приобретённых знаний и умений.</w:t>
      </w:r>
    </w:p>
    <w:p w:rsidR="00DC3F6D" w:rsidRDefault="004A034A" w:rsidP="00DC3F6D">
      <w:pPr>
        <w:pStyle w:val="a7"/>
        <w:ind w:firstLine="708"/>
        <w:rPr>
          <w:rFonts w:ascii="Times New Roman" w:eastAsia="Times New Roman" w:hAnsi="Times New Roman"/>
          <w:sz w:val="28"/>
          <w:szCs w:val="28"/>
          <w:lang w:eastAsia="ru-RU"/>
        </w:rPr>
      </w:pPr>
      <w:r w:rsidRPr="0062613F">
        <w:rPr>
          <w:rFonts w:ascii="Times New Roman" w:eastAsia="Times New Roman" w:hAnsi="Times New Roman"/>
          <w:sz w:val="28"/>
          <w:szCs w:val="28"/>
          <w:lang w:eastAsia="ru-RU"/>
        </w:rPr>
        <w:t>Цель данной методической разработки – оказать ме</w:t>
      </w:r>
      <w:r>
        <w:rPr>
          <w:rFonts w:ascii="Times New Roman" w:eastAsia="Times New Roman" w:hAnsi="Times New Roman"/>
          <w:sz w:val="28"/>
          <w:szCs w:val="28"/>
          <w:lang w:eastAsia="ru-RU"/>
        </w:rPr>
        <w:t>тодическую помочь мастерам</w:t>
      </w:r>
      <w:r w:rsidRPr="0062613F">
        <w:rPr>
          <w:rFonts w:ascii="Times New Roman" w:eastAsia="Times New Roman" w:hAnsi="Times New Roman"/>
          <w:sz w:val="28"/>
          <w:szCs w:val="28"/>
          <w:lang w:eastAsia="ru-RU"/>
        </w:rPr>
        <w:t xml:space="preserve"> по подготовке к уроку, </w:t>
      </w:r>
      <w:proofErr w:type="gramStart"/>
      <w:r w:rsidRPr="0062613F">
        <w:rPr>
          <w:rFonts w:ascii="Times New Roman" w:eastAsia="Times New Roman" w:hAnsi="Times New Roman"/>
          <w:sz w:val="28"/>
          <w:szCs w:val="28"/>
          <w:lang w:eastAsia="ru-RU"/>
        </w:rPr>
        <w:t>через</w:t>
      </w:r>
      <w:proofErr w:type="gramEnd"/>
      <w:r w:rsidRPr="0062613F">
        <w:rPr>
          <w:rFonts w:ascii="Times New Roman" w:eastAsia="Times New Roman" w:hAnsi="Times New Roman"/>
          <w:sz w:val="28"/>
          <w:szCs w:val="28"/>
          <w:lang w:eastAsia="ru-RU"/>
        </w:rPr>
        <w:t>:</w:t>
      </w:r>
    </w:p>
    <w:p w:rsidR="004A034A" w:rsidRPr="0062613F" w:rsidRDefault="00DC3F6D" w:rsidP="00DC3F6D">
      <w:pPr>
        <w:pStyle w:val="a7"/>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A034A" w:rsidRPr="0062613F">
        <w:rPr>
          <w:rFonts w:ascii="Times New Roman" w:eastAsia="Times New Roman" w:hAnsi="Times New Roman"/>
          <w:sz w:val="28"/>
          <w:szCs w:val="28"/>
          <w:lang w:eastAsia="ru-RU"/>
        </w:rPr>
        <w:t xml:space="preserve"> создание благоприятных условий по объяснению  материал</w:t>
      </w:r>
      <w:r w:rsidR="004A034A">
        <w:rPr>
          <w:rFonts w:ascii="Times New Roman" w:eastAsia="Times New Roman" w:hAnsi="Times New Roman"/>
          <w:sz w:val="28"/>
          <w:szCs w:val="28"/>
          <w:lang w:eastAsia="ru-RU"/>
        </w:rPr>
        <w:t xml:space="preserve">а урока </w:t>
      </w:r>
      <w:r w:rsidR="004A034A">
        <w:rPr>
          <w:rFonts w:ascii="Times New Roman" w:eastAsia="Times New Roman" w:hAnsi="Times New Roman"/>
          <w:sz w:val="28"/>
          <w:szCs w:val="28"/>
          <w:lang w:eastAsia="ru-RU"/>
        </w:rPr>
        <w:br/>
        <w:t>с элементами показа трудовых приемов</w:t>
      </w:r>
      <w:r w:rsidR="004A034A" w:rsidRPr="0062613F">
        <w:rPr>
          <w:rFonts w:ascii="Times New Roman" w:eastAsia="Times New Roman" w:hAnsi="Times New Roman"/>
          <w:sz w:val="28"/>
          <w:szCs w:val="28"/>
          <w:lang w:eastAsia="ru-RU"/>
        </w:rPr>
        <w:t>;</w:t>
      </w:r>
    </w:p>
    <w:p w:rsidR="00091030" w:rsidRPr="00091030" w:rsidRDefault="00DC3F6D" w:rsidP="00DC3F6D">
      <w:pPr>
        <w:pStyle w:val="a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A034A" w:rsidRPr="0062613F">
        <w:rPr>
          <w:rFonts w:ascii="Times New Roman" w:eastAsia="Times New Roman" w:hAnsi="Times New Roman"/>
          <w:sz w:val="28"/>
          <w:szCs w:val="28"/>
          <w:lang w:eastAsia="ru-RU"/>
        </w:rPr>
        <w:t xml:space="preserve">наглядный пример оформления учебного занятия по теме: </w:t>
      </w:r>
      <w:r w:rsidR="004A034A">
        <w:rPr>
          <w:rFonts w:ascii="Times New Roman" w:hAnsi="Times New Roman"/>
          <w:sz w:val="28"/>
          <w:szCs w:val="28"/>
        </w:rPr>
        <w:t>«Обработка мелких деталей</w:t>
      </w:r>
      <w:r w:rsidR="004A034A" w:rsidRPr="0062613F">
        <w:rPr>
          <w:rFonts w:ascii="Times New Roman" w:hAnsi="Times New Roman"/>
          <w:sz w:val="28"/>
          <w:szCs w:val="28"/>
        </w:rPr>
        <w:t>».</w:t>
      </w:r>
    </w:p>
    <w:p w:rsidR="001877C3" w:rsidRDefault="00DC3F6D" w:rsidP="00026DA4">
      <w:pPr>
        <w:spacing w:after="0" w:line="240" w:lineRule="auto"/>
        <w:rPr>
          <w:rFonts w:ascii="Times New Roman" w:hAnsi="Times New Roman"/>
          <w:color w:val="000000"/>
          <w:sz w:val="28"/>
          <w:szCs w:val="28"/>
          <w:shd w:val="clear" w:color="auto" w:fill="FFFFFF"/>
        </w:rPr>
      </w:pPr>
      <w:r>
        <w:rPr>
          <w:rFonts w:ascii="Times New Roman" w:hAnsi="Times New Roman"/>
          <w:sz w:val="28"/>
          <w:szCs w:val="28"/>
          <w:shd w:val="clear" w:color="auto" w:fill="FFFFFF"/>
        </w:rPr>
        <w:t xml:space="preserve">         </w:t>
      </w:r>
      <w:r w:rsidR="004A034A" w:rsidRPr="00826175">
        <w:rPr>
          <w:rFonts w:ascii="Times New Roman" w:hAnsi="Times New Roman"/>
          <w:sz w:val="28"/>
          <w:szCs w:val="28"/>
          <w:shd w:val="clear" w:color="auto" w:fill="FFFFFF"/>
        </w:rPr>
        <w:t>Урок начинает</w:t>
      </w:r>
      <w:r w:rsidR="00091030" w:rsidRPr="00826175">
        <w:rPr>
          <w:rFonts w:ascii="Times New Roman" w:hAnsi="Times New Roman"/>
          <w:sz w:val="28"/>
          <w:szCs w:val="28"/>
          <w:shd w:val="clear" w:color="auto" w:fill="FFFFFF"/>
        </w:rPr>
        <w:t xml:space="preserve">ся с </w:t>
      </w:r>
      <w:r w:rsidR="00826175" w:rsidRPr="00826175">
        <w:rPr>
          <w:rFonts w:ascii="Times New Roman" w:hAnsi="Times New Roman"/>
          <w:sz w:val="28"/>
          <w:szCs w:val="28"/>
          <w:shd w:val="clear" w:color="auto" w:fill="FFFFFF"/>
        </w:rPr>
        <w:t xml:space="preserve"> повторения</w:t>
      </w:r>
      <w:r w:rsidR="00DC2B3B" w:rsidRPr="00091030">
        <w:rPr>
          <w:rFonts w:ascii="Times New Roman" w:hAnsi="Times New Roman"/>
          <w:color w:val="000000"/>
          <w:sz w:val="28"/>
          <w:szCs w:val="28"/>
          <w:shd w:val="clear" w:color="auto" w:fill="FFFFFF"/>
        </w:rPr>
        <w:t xml:space="preserve"> ранее изученного материала </w:t>
      </w:r>
      <w:r w:rsidR="00DC2B3B" w:rsidRPr="00F6396D">
        <w:rPr>
          <w:rFonts w:ascii="Times New Roman" w:hAnsi="Times New Roman"/>
          <w:sz w:val="28"/>
          <w:szCs w:val="28"/>
          <w:shd w:val="clear" w:color="auto" w:fill="FFFFFF"/>
        </w:rPr>
        <w:t>в форме фронтального опроса</w:t>
      </w:r>
      <w:r w:rsidR="001877C3">
        <w:rPr>
          <w:rFonts w:ascii="Times New Roman" w:hAnsi="Times New Roman"/>
          <w:sz w:val="28"/>
          <w:szCs w:val="28"/>
          <w:shd w:val="clear" w:color="auto" w:fill="FFFFFF"/>
        </w:rPr>
        <w:t>,</w:t>
      </w:r>
      <w:r w:rsidR="00DC2B3B" w:rsidRPr="00F6396D">
        <w:rPr>
          <w:rFonts w:ascii="Times New Roman" w:hAnsi="Times New Roman"/>
          <w:sz w:val="28"/>
          <w:szCs w:val="28"/>
          <w:shd w:val="clear" w:color="auto" w:fill="FFFFFF"/>
        </w:rPr>
        <w:t xml:space="preserve"> с использованием</w:t>
      </w:r>
      <w:r>
        <w:rPr>
          <w:rFonts w:ascii="Times New Roman" w:hAnsi="Times New Roman"/>
          <w:sz w:val="28"/>
          <w:szCs w:val="28"/>
          <w:shd w:val="clear" w:color="auto" w:fill="FFFFFF"/>
        </w:rPr>
        <w:t xml:space="preserve"> </w:t>
      </w:r>
      <w:r w:rsidR="00DC2B3B">
        <w:rPr>
          <w:rFonts w:ascii="Times New Roman" w:hAnsi="Times New Roman"/>
          <w:sz w:val="28"/>
          <w:szCs w:val="28"/>
        </w:rPr>
        <w:t>презентации</w:t>
      </w:r>
      <w:r w:rsidR="00DC2B3B" w:rsidRPr="0062613F">
        <w:rPr>
          <w:rFonts w:ascii="Times New Roman" w:hAnsi="Times New Roman"/>
          <w:sz w:val="28"/>
          <w:szCs w:val="28"/>
        </w:rPr>
        <w:t xml:space="preserve"> с материалами к уроку</w:t>
      </w:r>
      <w:r w:rsidR="001877C3">
        <w:rPr>
          <w:rFonts w:ascii="Times New Roman" w:hAnsi="Times New Roman"/>
          <w:color w:val="000000"/>
          <w:sz w:val="28"/>
          <w:szCs w:val="28"/>
          <w:shd w:val="clear" w:color="auto" w:fill="FFFFFF"/>
        </w:rPr>
        <w:t>,</w:t>
      </w:r>
      <w:r w:rsidR="00826175" w:rsidRPr="00826175">
        <w:rPr>
          <w:rFonts w:ascii="Times New Roman" w:hAnsi="Times New Roman"/>
          <w:sz w:val="28"/>
          <w:szCs w:val="28"/>
          <w:shd w:val="clear" w:color="auto" w:fill="FFFFFF"/>
        </w:rPr>
        <w:t xml:space="preserve"> посвященной обработке мелких деталей</w:t>
      </w:r>
      <w:r w:rsidR="004A034A" w:rsidRPr="00826175">
        <w:rPr>
          <w:rFonts w:ascii="Times New Roman" w:hAnsi="Times New Roman"/>
          <w:sz w:val="28"/>
          <w:szCs w:val="28"/>
          <w:shd w:val="clear" w:color="auto" w:fill="FFFFFF"/>
        </w:rPr>
        <w:t xml:space="preserve">. </w:t>
      </w:r>
      <w:r w:rsidR="00DC2B3B" w:rsidRPr="00091030">
        <w:rPr>
          <w:rFonts w:ascii="Times New Roman" w:hAnsi="Times New Roman"/>
          <w:color w:val="000000"/>
          <w:sz w:val="28"/>
          <w:szCs w:val="28"/>
          <w:shd w:val="clear" w:color="auto" w:fill="FFFFFF"/>
        </w:rPr>
        <w:t>Это поможет выяснить уровень знаний учащихся и произвести их корректировку, конкретизацию, углубление.</w:t>
      </w:r>
      <w:r w:rsidR="001877C3">
        <w:rPr>
          <w:rFonts w:ascii="Times New Roman" w:hAnsi="Times New Roman"/>
          <w:sz w:val="28"/>
          <w:szCs w:val="28"/>
          <w:shd w:val="clear" w:color="auto" w:fill="FFFFFF"/>
        </w:rPr>
        <w:t xml:space="preserve"> С</w:t>
      </w:r>
      <w:r w:rsidR="004A034A" w:rsidRPr="00826175">
        <w:rPr>
          <w:rFonts w:ascii="Times New Roman" w:hAnsi="Times New Roman"/>
          <w:sz w:val="28"/>
          <w:szCs w:val="28"/>
          <w:shd w:val="clear" w:color="auto" w:fill="FFFFFF"/>
        </w:rPr>
        <w:t>одержание</w:t>
      </w:r>
      <w:r w:rsidR="001877C3">
        <w:rPr>
          <w:rFonts w:ascii="Times New Roman" w:hAnsi="Times New Roman"/>
          <w:sz w:val="28"/>
          <w:szCs w:val="28"/>
          <w:shd w:val="clear" w:color="auto" w:fill="FFFFFF"/>
        </w:rPr>
        <w:t xml:space="preserve"> вопросов</w:t>
      </w:r>
      <w:r w:rsidR="004A034A" w:rsidRPr="00826175">
        <w:rPr>
          <w:rFonts w:ascii="Times New Roman" w:hAnsi="Times New Roman"/>
          <w:sz w:val="28"/>
          <w:szCs w:val="28"/>
          <w:shd w:val="clear" w:color="auto" w:fill="FFFFFF"/>
        </w:rPr>
        <w:t xml:space="preserve"> акцентирует внимание на</w:t>
      </w:r>
      <w:r w:rsidR="004A034A" w:rsidRPr="00091030">
        <w:rPr>
          <w:rFonts w:ascii="Times New Roman" w:hAnsi="Times New Roman"/>
          <w:color w:val="000000"/>
          <w:sz w:val="28"/>
          <w:szCs w:val="28"/>
          <w:shd w:val="clear" w:color="auto" w:fill="FFFFFF"/>
        </w:rPr>
        <w:t xml:space="preserve"> изучение</w:t>
      </w:r>
      <w:r w:rsidR="009527DE">
        <w:rPr>
          <w:rFonts w:ascii="Times New Roman" w:hAnsi="Times New Roman"/>
          <w:color w:val="000000"/>
          <w:sz w:val="28"/>
          <w:szCs w:val="28"/>
          <w:shd w:val="clear" w:color="auto" w:fill="FFFFFF"/>
        </w:rPr>
        <w:t xml:space="preserve"> терминов, определенийи </w:t>
      </w:r>
      <w:r w:rsidR="004A034A" w:rsidRPr="00091030">
        <w:rPr>
          <w:rFonts w:ascii="Times New Roman" w:hAnsi="Times New Roman"/>
          <w:color w:val="000000"/>
          <w:sz w:val="28"/>
          <w:szCs w:val="28"/>
          <w:shd w:val="clear" w:color="auto" w:fill="FFFFFF"/>
        </w:rPr>
        <w:t>технологического пр</w:t>
      </w:r>
      <w:r w:rsidR="00091030">
        <w:rPr>
          <w:rFonts w:ascii="Times New Roman" w:hAnsi="Times New Roman"/>
          <w:color w:val="000000"/>
          <w:sz w:val="28"/>
          <w:szCs w:val="28"/>
          <w:shd w:val="clear" w:color="auto" w:fill="FFFFFF"/>
        </w:rPr>
        <w:t>оцесса обработки мелких деталей</w:t>
      </w:r>
      <w:r w:rsidR="004A034A" w:rsidRPr="00091030">
        <w:rPr>
          <w:rFonts w:ascii="Times New Roman" w:hAnsi="Times New Roman"/>
          <w:color w:val="000000"/>
          <w:sz w:val="28"/>
          <w:szCs w:val="28"/>
          <w:shd w:val="clear" w:color="auto" w:fill="FFFFFF"/>
        </w:rPr>
        <w:t xml:space="preserve">, в частности </w:t>
      </w:r>
      <w:r w:rsidR="00091030">
        <w:rPr>
          <w:rFonts w:ascii="Times New Roman" w:hAnsi="Times New Roman"/>
          <w:color w:val="000000"/>
          <w:sz w:val="28"/>
          <w:szCs w:val="28"/>
          <w:shd w:val="clear" w:color="auto" w:fill="FFFFFF"/>
        </w:rPr>
        <w:t>клапанов, листочек, пат, поясов</w:t>
      </w:r>
      <w:r w:rsidR="004A034A" w:rsidRPr="00091030">
        <w:rPr>
          <w:rFonts w:ascii="Times New Roman" w:hAnsi="Times New Roman"/>
          <w:color w:val="000000"/>
          <w:sz w:val="28"/>
          <w:szCs w:val="28"/>
          <w:shd w:val="clear" w:color="auto" w:fill="FFFFFF"/>
        </w:rPr>
        <w:t xml:space="preserve">. </w:t>
      </w:r>
    </w:p>
    <w:p w:rsidR="001877C3" w:rsidRDefault="004A034A" w:rsidP="00026DA4">
      <w:pPr>
        <w:spacing w:after="0" w:line="240" w:lineRule="auto"/>
        <w:rPr>
          <w:rFonts w:ascii="Times New Roman" w:hAnsi="Times New Roman"/>
          <w:color w:val="000000"/>
          <w:sz w:val="28"/>
          <w:szCs w:val="28"/>
          <w:shd w:val="clear" w:color="auto" w:fill="FFFFFF"/>
        </w:rPr>
      </w:pPr>
      <w:r w:rsidRPr="00091030">
        <w:rPr>
          <w:rFonts w:ascii="Times New Roman" w:hAnsi="Times New Roman"/>
          <w:color w:val="000000"/>
          <w:sz w:val="28"/>
          <w:szCs w:val="28"/>
          <w:shd w:val="clear" w:color="auto" w:fill="FFFFFF"/>
        </w:rPr>
        <w:t>В ходе урока применяются следующие методы обучения: словесные (беседа, объяснение, работа с инструкционной картой); наглядно - демонстрационные (личный показ мастером трудовых действий); практические методы (комплексные учебно</w:t>
      </w:r>
      <w:r w:rsidR="00091030">
        <w:rPr>
          <w:rFonts w:ascii="Times New Roman" w:hAnsi="Times New Roman"/>
          <w:color w:val="000000"/>
          <w:sz w:val="28"/>
          <w:szCs w:val="28"/>
          <w:shd w:val="clear" w:color="auto" w:fill="FFFFFF"/>
        </w:rPr>
        <w:t>-</w:t>
      </w:r>
      <w:r w:rsidRPr="00091030">
        <w:rPr>
          <w:rFonts w:ascii="Times New Roman" w:hAnsi="Times New Roman"/>
          <w:color w:val="000000"/>
          <w:sz w:val="28"/>
          <w:szCs w:val="28"/>
          <w:shd w:val="clear" w:color="auto" w:fill="FFFFFF"/>
        </w:rPr>
        <w:t>производственные работы). Эти методы позволят мастеру выяснить уровень необходимых знаний; четко и ясно изложить тему урока; показать правильность выполнения трудовых приемов, наглядно показать, что именно должно получиться в результате выполнения задани</w:t>
      </w:r>
      <w:r w:rsidR="00BA6F06">
        <w:rPr>
          <w:rFonts w:ascii="Times New Roman" w:hAnsi="Times New Roman"/>
          <w:color w:val="000000"/>
          <w:sz w:val="28"/>
          <w:szCs w:val="28"/>
          <w:shd w:val="clear" w:color="auto" w:fill="FFFFFF"/>
        </w:rPr>
        <w:t>я; обеспечат усвоение обучающимися</w:t>
      </w:r>
      <w:r w:rsidRPr="00091030">
        <w:rPr>
          <w:rFonts w:ascii="Times New Roman" w:hAnsi="Times New Roman"/>
          <w:color w:val="000000"/>
          <w:sz w:val="28"/>
          <w:szCs w:val="28"/>
          <w:shd w:val="clear" w:color="auto" w:fill="FFFFFF"/>
        </w:rPr>
        <w:t xml:space="preserve"> характерных сочетаний операций и сложных приемов, совершенствование приобретенных навыков и умений. </w:t>
      </w:r>
    </w:p>
    <w:p w:rsidR="004A034A" w:rsidRPr="00091030" w:rsidRDefault="004A034A" w:rsidP="00026DA4">
      <w:pPr>
        <w:spacing w:after="0" w:line="240" w:lineRule="auto"/>
        <w:rPr>
          <w:rFonts w:ascii="Times New Roman" w:hAnsi="Times New Roman"/>
          <w:color w:val="000000"/>
          <w:sz w:val="28"/>
          <w:szCs w:val="28"/>
          <w:shd w:val="clear" w:color="auto" w:fill="FFFFFF"/>
        </w:rPr>
      </w:pPr>
      <w:r w:rsidRPr="00091030">
        <w:rPr>
          <w:rFonts w:ascii="Times New Roman" w:hAnsi="Times New Roman"/>
          <w:color w:val="000000"/>
          <w:sz w:val="28"/>
          <w:szCs w:val="28"/>
          <w:shd w:val="clear" w:color="auto" w:fill="FFFFFF"/>
        </w:rPr>
        <w:t>Изложение нового материала осуществляется методом объяснения с элементами беседы и использованием показа мастером отдельных трудовых приемов. Для изложения вопросов, с которыми учащиеся не знакомы будет использоваться объяснение. В процессе беседы эффективно выявляются и используются знания и опыт учащихся, полнее контролируется процесс усвоения материала; знания полученные учащимся в ходе беседы более глубокие и прочные. Показ трудовых приемов мастером об</w:t>
      </w:r>
      <w:r w:rsidR="00BA6F06">
        <w:rPr>
          <w:rFonts w:ascii="Times New Roman" w:hAnsi="Times New Roman"/>
          <w:color w:val="000000"/>
          <w:sz w:val="28"/>
          <w:szCs w:val="28"/>
          <w:shd w:val="clear" w:color="auto" w:fill="FFFFFF"/>
        </w:rPr>
        <w:t>язателен для усвоения обучающимися последовательности</w:t>
      </w:r>
      <w:r w:rsidRPr="00091030">
        <w:rPr>
          <w:rFonts w:ascii="Times New Roman" w:hAnsi="Times New Roman"/>
          <w:color w:val="000000"/>
          <w:sz w:val="28"/>
          <w:szCs w:val="28"/>
          <w:shd w:val="clear" w:color="auto" w:fill="FFFFFF"/>
        </w:rPr>
        <w:t xml:space="preserve"> выполнения работы. Этот метод производственного обуче</w:t>
      </w:r>
      <w:r w:rsidR="00BA6F06">
        <w:rPr>
          <w:rFonts w:ascii="Times New Roman" w:hAnsi="Times New Roman"/>
          <w:color w:val="000000"/>
          <w:sz w:val="28"/>
          <w:szCs w:val="28"/>
          <w:shd w:val="clear" w:color="auto" w:fill="FFFFFF"/>
        </w:rPr>
        <w:t xml:space="preserve">ния создает в сознании обучающихся </w:t>
      </w:r>
      <w:r w:rsidRPr="00091030">
        <w:rPr>
          <w:rFonts w:ascii="Times New Roman" w:hAnsi="Times New Roman"/>
          <w:color w:val="000000"/>
          <w:sz w:val="28"/>
          <w:szCs w:val="28"/>
          <w:shd w:val="clear" w:color="auto" w:fill="FFFFFF"/>
        </w:rPr>
        <w:t>точный и четкий зрительный образ труд</w:t>
      </w:r>
      <w:r w:rsidR="00BA6F06">
        <w:rPr>
          <w:rFonts w:ascii="Times New Roman" w:hAnsi="Times New Roman"/>
          <w:color w:val="000000"/>
          <w:sz w:val="28"/>
          <w:szCs w:val="28"/>
          <w:shd w:val="clear" w:color="auto" w:fill="FFFFFF"/>
        </w:rPr>
        <w:t xml:space="preserve">ового действия, которому они, в </w:t>
      </w:r>
      <w:r w:rsidRPr="00091030">
        <w:rPr>
          <w:rFonts w:ascii="Times New Roman" w:hAnsi="Times New Roman"/>
          <w:color w:val="000000"/>
          <w:sz w:val="28"/>
          <w:szCs w:val="28"/>
          <w:shd w:val="clear" w:color="auto" w:fill="FFFFFF"/>
        </w:rPr>
        <w:t>последствии, стараются подражать. Пока</w:t>
      </w:r>
      <w:r w:rsidR="00BA6F06">
        <w:rPr>
          <w:rFonts w:ascii="Times New Roman" w:hAnsi="Times New Roman"/>
          <w:color w:val="000000"/>
          <w:sz w:val="28"/>
          <w:szCs w:val="28"/>
          <w:shd w:val="clear" w:color="auto" w:fill="FFFFFF"/>
        </w:rPr>
        <w:t>з приемов обработки мелких деталей разной конфигурации и сложности</w:t>
      </w:r>
      <w:r w:rsidRPr="00091030">
        <w:rPr>
          <w:rFonts w:ascii="Times New Roman" w:hAnsi="Times New Roman"/>
          <w:color w:val="000000"/>
          <w:sz w:val="28"/>
          <w:szCs w:val="28"/>
          <w:shd w:val="clear" w:color="auto" w:fill="FFFFFF"/>
        </w:rPr>
        <w:t xml:space="preserve"> позволит </w:t>
      </w:r>
      <w:r w:rsidR="00BA6F06">
        <w:rPr>
          <w:rFonts w:ascii="Times New Roman" w:hAnsi="Times New Roman"/>
          <w:color w:val="000000"/>
          <w:sz w:val="28"/>
          <w:szCs w:val="28"/>
          <w:shd w:val="clear" w:color="auto" w:fill="FFFFFF"/>
        </w:rPr>
        <w:t>заинтересовать обучаю</w:t>
      </w:r>
      <w:r w:rsidRPr="00091030">
        <w:rPr>
          <w:rFonts w:ascii="Times New Roman" w:hAnsi="Times New Roman"/>
          <w:color w:val="000000"/>
          <w:sz w:val="28"/>
          <w:szCs w:val="28"/>
          <w:shd w:val="clear" w:color="auto" w:fill="FFFFFF"/>
        </w:rPr>
        <w:t>щихся в выполнении задания, побудит проявить их творческие способности, воспитывать эстетический вкус. Степень овлад</w:t>
      </w:r>
      <w:r w:rsidR="00BA6F06">
        <w:rPr>
          <w:rFonts w:ascii="Times New Roman" w:hAnsi="Times New Roman"/>
          <w:color w:val="000000"/>
          <w:sz w:val="28"/>
          <w:szCs w:val="28"/>
          <w:shd w:val="clear" w:color="auto" w:fill="FFFFFF"/>
        </w:rPr>
        <w:t>ения нового материала обучающихся</w:t>
      </w:r>
      <w:r w:rsidRPr="00091030">
        <w:rPr>
          <w:rFonts w:ascii="Times New Roman" w:hAnsi="Times New Roman"/>
          <w:color w:val="000000"/>
          <w:sz w:val="28"/>
          <w:szCs w:val="28"/>
          <w:shd w:val="clear" w:color="auto" w:fill="FFFFFF"/>
        </w:rPr>
        <w:t xml:space="preserve"> проверяется правильностью воспроизведения, показанных мастером, трудовых приемов. Закрепление нового материала проводи</w:t>
      </w:r>
      <w:r w:rsidR="00BA6F06">
        <w:rPr>
          <w:rFonts w:ascii="Times New Roman" w:hAnsi="Times New Roman"/>
          <w:color w:val="000000"/>
          <w:sz w:val="28"/>
          <w:szCs w:val="28"/>
          <w:shd w:val="clear" w:color="auto" w:fill="FFFFFF"/>
        </w:rPr>
        <w:t xml:space="preserve">тся </w:t>
      </w:r>
      <w:r w:rsidR="00DC2B3B">
        <w:rPr>
          <w:rFonts w:ascii="Times New Roman" w:hAnsi="Times New Roman"/>
          <w:color w:val="000000"/>
          <w:sz w:val="28"/>
          <w:szCs w:val="28"/>
          <w:shd w:val="clear" w:color="auto" w:fill="FFFFFF"/>
        </w:rPr>
        <w:t>с использованием кроссвордов</w:t>
      </w:r>
      <w:r w:rsidRPr="00091030">
        <w:rPr>
          <w:rFonts w:ascii="Times New Roman" w:hAnsi="Times New Roman"/>
          <w:color w:val="000000"/>
          <w:sz w:val="28"/>
          <w:szCs w:val="28"/>
          <w:shd w:val="clear" w:color="auto" w:fill="FFFFFF"/>
        </w:rPr>
        <w:t xml:space="preserve">. Таким образом, выяснится степень освоенности темы, не усвоенные вопросы, и при необходимости производятся дополнительные объяснения. </w:t>
      </w:r>
    </w:p>
    <w:p w:rsidR="004A034A" w:rsidRPr="004D16A3" w:rsidRDefault="004A034A" w:rsidP="004A034A">
      <w:pPr>
        <w:pStyle w:val="a3"/>
        <w:rPr>
          <w:rFonts w:ascii="Times New Roman" w:hAnsi="Times New Roman"/>
          <w:sz w:val="28"/>
          <w:szCs w:val="28"/>
        </w:rPr>
      </w:pPr>
    </w:p>
    <w:p w:rsidR="004A034A" w:rsidRPr="004D16A3" w:rsidRDefault="004A034A" w:rsidP="004A034A">
      <w:pPr>
        <w:pStyle w:val="a3"/>
        <w:rPr>
          <w:rFonts w:ascii="Times New Roman" w:hAnsi="Times New Roman"/>
          <w:sz w:val="28"/>
          <w:szCs w:val="28"/>
        </w:rPr>
      </w:pPr>
    </w:p>
    <w:p w:rsidR="005A4A5C" w:rsidRDefault="007A7CB5" w:rsidP="00DC3F6D">
      <w:pPr>
        <w:pStyle w:val="a7"/>
        <w:rPr>
          <w:rFonts w:ascii="Times New Roman" w:hAnsi="Times New Roman"/>
          <w:b/>
          <w:sz w:val="28"/>
          <w:szCs w:val="28"/>
        </w:rPr>
      </w:pPr>
      <w:r>
        <w:rPr>
          <w:rFonts w:ascii="Times New Roman" w:eastAsia="Times New Roman" w:hAnsi="Times New Roman"/>
          <w:b/>
          <w:sz w:val="28"/>
          <w:szCs w:val="28"/>
          <w:lang w:eastAsia="ru-RU"/>
        </w:rPr>
        <w:t xml:space="preserve">                                        </w:t>
      </w:r>
      <w:r w:rsidR="00ED0A93">
        <w:rPr>
          <w:rFonts w:ascii="Times New Roman" w:hAnsi="Times New Roman"/>
          <w:b/>
          <w:sz w:val="28"/>
          <w:szCs w:val="28"/>
        </w:rPr>
        <w:t xml:space="preserve">   </w:t>
      </w:r>
      <w:r w:rsidR="005A4A5C">
        <w:rPr>
          <w:rFonts w:ascii="Times New Roman" w:hAnsi="Times New Roman"/>
          <w:b/>
          <w:sz w:val="28"/>
          <w:szCs w:val="28"/>
        </w:rPr>
        <w:t>Основная часть</w:t>
      </w:r>
    </w:p>
    <w:p w:rsidR="00DC3F6D" w:rsidRDefault="00DC3F6D" w:rsidP="00DC3F6D">
      <w:pPr>
        <w:pStyle w:val="a7"/>
        <w:rPr>
          <w:rFonts w:ascii="Times New Roman" w:hAnsi="Times New Roman"/>
          <w:b/>
          <w:sz w:val="28"/>
          <w:szCs w:val="28"/>
        </w:rPr>
      </w:pPr>
    </w:p>
    <w:p w:rsidR="00410AA1" w:rsidRPr="0062613F" w:rsidRDefault="00DC3F6D" w:rsidP="00DC3F6D">
      <w:pPr>
        <w:pStyle w:val="a7"/>
        <w:rPr>
          <w:rFonts w:ascii="Times New Roman" w:hAnsi="Times New Roman"/>
          <w:b/>
          <w:sz w:val="28"/>
          <w:szCs w:val="28"/>
        </w:rPr>
      </w:pPr>
      <w:r>
        <w:rPr>
          <w:rFonts w:ascii="Times New Roman" w:hAnsi="Times New Roman"/>
          <w:b/>
          <w:sz w:val="28"/>
          <w:szCs w:val="28"/>
        </w:rPr>
        <w:t xml:space="preserve">                               </w:t>
      </w:r>
      <w:r w:rsidR="00410AA1" w:rsidRPr="0062613F">
        <w:rPr>
          <w:rFonts w:ascii="Times New Roman" w:hAnsi="Times New Roman"/>
          <w:b/>
          <w:sz w:val="28"/>
          <w:szCs w:val="28"/>
        </w:rPr>
        <w:t>Методическое обоснование темы</w:t>
      </w:r>
    </w:p>
    <w:p w:rsidR="00BA6F06" w:rsidRDefault="00BA6F06" w:rsidP="00DC3F6D">
      <w:pPr>
        <w:pStyle w:val="a3"/>
      </w:pPr>
    </w:p>
    <w:p w:rsidR="00DC3F6D" w:rsidRDefault="00DC3F6D" w:rsidP="00DC3F6D">
      <w:pPr>
        <w:spacing w:after="0"/>
        <w:rPr>
          <w:rFonts w:ascii="Times New Roman" w:hAnsi="Times New Roman"/>
          <w:sz w:val="28"/>
          <w:szCs w:val="28"/>
        </w:rPr>
      </w:pPr>
      <w:r>
        <w:rPr>
          <w:rFonts w:ascii="Times New Roman" w:hAnsi="Times New Roman"/>
          <w:sz w:val="28"/>
          <w:szCs w:val="28"/>
        </w:rPr>
        <w:t xml:space="preserve">    </w:t>
      </w:r>
      <w:r w:rsidR="00BA6F06" w:rsidRPr="00006763">
        <w:rPr>
          <w:rFonts w:ascii="Times New Roman" w:hAnsi="Times New Roman"/>
          <w:sz w:val="28"/>
          <w:szCs w:val="28"/>
        </w:rPr>
        <w:t>В  разработке раскрыта методика проведения урока различными методами и ф</w:t>
      </w:r>
      <w:r w:rsidR="0020767F" w:rsidRPr="00006763">
        <w:rPr>
          <w:rFonts w:ascii="Times New Roman" w:hAnsi="Times New Roman"/>
          <w:sz w:val="28"/>
          <w:szCs w:val="28"/>
        </w:rPr>
        <w:t xml:space="preserve">ормами.  На уроке </w:t>
      </w:r>
      <w:r w:rsidR="00BA6F06" w:rsidRPr="00006763">
        <w:rPr>
          <w:rFonts w:ascii="Times New Roman" w:hAnsi="Times New Roman"/>
          <w:sz w:val="28"/>
          <w:szCs w:val="28"/>
        </w:rPr>
        <w:t>применяются активные методы обучения</w:t>
      </w:r>
      <w:r w:rsidR="0020767F" w:rsidRPr="00006763">
        <w:rPr>
          <w:rFonts w:ascii="Times New Roman" w:hAnsi="Times New Roman"/>
          <w:sz w:val="28"/>
          <w:szCs w:val="28"/>
        </w:rPr>
        <w:t xml:space="preserve">: </w:t>
      </w:r>
      <w:r w:rsidR="00B248CA">
        <w:rPr>
          <w:rFonts w:ascii="Times New Roman" w:hAnsi="Times New Roman"/>
          <w:sz w:val="28"/>
          <w:szCs w:val="28"/>
        </w:rPr>
        <w:t xml:space="preserve">фронтальный опрос, </w:t>
      </w:r>
      <w:r w:rsidR="00006763" w:rsidRPr="00F6396D">
        <w:rPr>
          <w:rFonts w:ascii="Times New Roman" w:hAnsi="Times New Roman"/>
          <w:sz w:val="28"/>
          <w:szCs w:val="28"/>
        </w:rPr>
        <w:t>презентация</w:t>
      </w:r>
      <w:r w:rsidR="00F6396D" w:rsidRPr="00F6396D">
        <w:rPr>
          <w:rFonts w:ascii="Times New Roman" w:hAnsi="Times New Roman"/>
          <w:sz w:val="28"/>
          <w:szCs w:val="28"/>
        </w:rPr>
        <w:t xml:space="preserve"> с материалами к уроку</w:t>
      </w:r>
      <w:r w:rsidR="00006763" w:rsidRPr="00F6396D">
        <w:rPr>
          <w:rFonts w:ascii="Times New Roman" w:hAnsi="Times New Roman"/>
          <w:sz w:val="28"/>
          <w:szCs w:val="28"/>
        </w:rPr>
        <w:t>,</w:t>
      </w:r>
      <w:r>
        <w:rPr>
          <w:rFonts w:ascii="Times New Roman" w:hAnsi="Times New Roman"/>
          <w:sz w:val="28"/>
          <w:szCs w:val="28"/>
        </w:rPr>
        <w:t xml:space="preserve"> </w:t>
      </w:r>
      <w:r w:rsidR="0020767F" w:rsidRPr="00006763">
        <w:rPr>
          <w:rFonts w:ascii="Times New Roman" w:hAnsi="Times New Roman"/>
          <w:sz w:val="28"/>
          <w:szCs w:val="28"/>
        </w:rPr>
        <w:t>разбор</w:t>
      </w:r>
      <w:r w:rsidR="005A4A5C">
        <w:rPr>
          <w:rFonts w:ascii="Times New Roman" w:hAnsi="Times New Roman"/>
          <w:sz w:val="28"/>
          <w:szCs w:val="28"/>
        </w:rPr>
        <w:t xml:space="preserve"> и обсуждение</w:t>
      </w:r>
      <w:r w:rsidR="0020767F" w:rsidRPr="00006763">
        <w:rPr>
          <w:rFonts w:ascii="Times New Roman" w:hAnsi="Times New Roman"/>
          <w:sz w:val="28"/>
          <w:szCs w:val="28"/>
        </w:rPr>
        <w:t xml:space="preserve"> пр</w:t>
      </w:r>
      <w:r w:rsidR="005A4A5C">
        <w:rPr>
          <w:rFonts w:ascii="Times New Roman" w:hAnsi="Times New Roman"/>
          <w:sz w:val="28"/>
          <w:szCs w:val="28"/>
        </w:rPr>
        <w:t>облемных ситуаций,</w:t>
      </w:r>
      <w:r w:rsidR="0020767F" w:rsidRPr="00006763">
        <w:rPr>
          <w:rFonts w:ascii="Times New Roman" w:hAnsi="Times New Roman"/>
          <w:sz w:val="28"/>
          <w:szCs w:val="28"/>
        </w:rPr>
        <w:t xml:space="preserve"> с демонстрацией объемно-наглядных пособий с дефектами обработки</w:t>
      </w:r>
      <w:r w:rsidR="00006763">
        <w:rPr>
          <w:rFonts w:ascii="Times New Roman" w:hAnsi="Times New Roman"/>
          <w:sz w:val="28"/>
          <w:szCs w:val="28"/>
        </w:rPr>
        <w:t>, закрепление но</w:t>
      </w:r>
      <w:r w:rsidR="00B248CA">
        <w:rPr>
          <w:rFonts w:ascii="Times New Roman" w:hAnsi="Times New Roman"/>
          <w:sz w:val="28"/>
          <w:szCs w:val="28"/>
        </w:rPr>
        <w:t>вого материала</w:t>
      </w:r>
    </w:p>
    <w:p w:rsidR="0020767F" w:rsidRPr="00006763" w:rsidRDefault="00EF647A" w:rsidP="00DC3F6D">
      <w:pPr>
        <w:spacing w:after="0"/>
        <w:rPr>
          <w:rFonts w:ascii="Times New Roman" w:hAnsi="Times New Roman"/>
          <w:sz w:val="28"/>
          <w:szCs w:val="28"/>
        </w:rPr>
      </w:pPr>
      <w:r>
        <w:rPr>
          <w:rFonts w:ascii="Times New Roman" w:hAnsi="Times New Roman"/>
          <w:sz w:val="28"/>
          <w:szCs w:val="28"/>
        </w:rPr>
        <w:t>с применением кроссвордов</w:t>
      </w:r>
      <w:r w:rsidR="00BA6F06" w:rsidRPr="00006763">
        <w:rPr>
          <w:rFonts w:ascii="Times New Roman" w:hAnsi="Times New Roman"/>
          <w:sz w:val="28"/>
          <w:szCs w:val="28"/>
        </w:rPr>
        <w:t>.</w:t>
      </w:r>
    </w:p>
    <w:p w:rsidR="00BA6F06" w:rsidRPr="00006763" w:rsidRDefault="00BA6F06" w:rsidP="00DC3F6D">
      <w:pPr>
        <w:spacing w:after="0"/>
        <w:rPr>
          <w:rFonts w:ascii="Times New Roman" w:hAnsi="Times New Roman"/>
          <w:sz w:val="28"/>
          <w:szCs w:val="28"/>
        </w:rPr>
      </w:pPr>
      <w:r w:rsidRPr="00006763">
        <w:rPr>
          <w:rFonts w:ascii="Times New Roman" w:hAnsi="Times New Roman"/>
          <w:sz w:val="28"/>
          <w:szCs w:val="28"/>
        </w:rPr>
        <w:t>Да</w:t>
      </w:r>
      <w:r w:rsidR="005A4A5C">
        <w:rPr>
          <w:rFonts w:ascii="Times New Roman" w:hAnsi="Times New Roman"/>
          <w:sz w:val="28"/>
          <w:szCs w:val="28"/>
        </w:rPr>
        <w:t>нные методы дают возможность обучаю</w:t>
      </w:r>
      <w:r w:rsidRPr="00006763">
        <w:rPr>
          <w:rFonts w:ascii="Times New Roman" w:hAnsi="Times New Roman"/>
          <w:sz w:val="28"/>
          <w:szCs w:val="28"/>
        </w:rPr>
        <w:t>щимся принимать активное участие в пр</w:t>
      </w:r>
      <w:r w:rsidR="0020767F" w:rsidRPr="00006763">
        <w:rPr>
          <w:rFonts w:ascii="Times New Roman" w:hAnsi="Times New Roman"/>
          <w:sz w:val="28"/>
          <w:szCs w:val="28"/>
        </w:rPr>
        <w:t>оцессе обучения</w:t>
      </w:r>
      <w:r w:rsidRPr="00006763">
        <w:rPr>
          <w:rFonts w:ascii="Times New Roman" w:hAnsi="Times New Roman"/>
          <w:sz w:val="28"/>
          <w:szCs w:val="28"/>
        </w:rPr>
        <w:t>, отстаивать и представ</w:t>
      </w:r>
      <w:r w:rsidR="00047EAC">
        <w:rPr>
          <w:rFonts w:ascii="Times New Roman" w:hAnsi="Times New Roman"/>
          <w:sz w:val="28"/>
          <w:szCs w:val="28"/>
        </w:rPr>
        <w:t>лять свою точку зрения на</w:t>
      </w:r>
      <w:r w:rsidRPr="00006763">
        <w:rPr>
          <w:rFonts w:ascii="Times New Roman" w:hAnsi="Times New Roman"/>
          <w:sz w:val="28"/>
          <w:szCs w:val="28"/>
        </w:rPr>
        <w:t xml:space="preserve"> проблему. Кроме того, такие методы обучения позволяют повысить активизацию учащихся, углубить их знания, повысить интерес к изучаемому материалу. Занятие с разными формами и методами обучения помогает учащимся лучше усвоить базовые знания по дисциплине, повысить наглядность обучения, систематизирует усвоенные знания, формирует мотивацию к учению, следовательно, знач</w:t>
      </w:r>
      <w:r w:rsidR="0020767F" w:rsidRPr="00006763">
        <w:rPr>
          <w:rFonts w:ascii="Times New Roman" w:hAnsi="Times New Roman"/>
          <w:sz w:val="28"/>
          <w:szCs w:val="28"/>
        </w:rPr>
        <w:t>ительно повышает результаты.</w:t>
      </w:r>
    </w:p>
    <w:p w:rsidR="00DC3F6D" w:rsidRDefault="00DC3F6D" w:rsidP="00DC3F6D">
      <w:pPr>
        <w:pStyle w:val="a7"/>
        <w:rPr>
          <w:rFonts w:ascii="Times New Roman" w:hAnsi="Times New Roman" w:cs="Times New Roman"/>
          <w:sz w:val="28"/>
          <w:szCs w:val="28"/>
        </w:rPr>
      </w:pPr>
    </w:p>
    <w:p w:rsidR="00410AA1" w:rsidRPr="0062613F" w:rsidRDefault="00DC3F6D" w:rsidP="00DC3F6D">
      <w:pPr>
        <w:pStyle w:val="a7"/>
        <w:rPr>
          <w:rFonts w:ascii="Times New Roman" w:hAnsi="Times New Roman"/>
          <w:b/>
          <w:sz w:val="28"/>
          <w:szCs w:val="28"/>
        </w:rPr>
      </w:pPr>
      <w:r>
        <w:rPr>
          <w:rFonts w:ascii="Times New Roman" w:hAnsi="Times New Roman" w:cs="Times New Roman"/>
          <w:sz w:val="28"/>
          <w:szCs w:val="28"/>
        </w:rPr>
        <w:t xml:space="preserve">                </w:t>
      </w:r>
      <w:r w:rsidR="00410AA1" w:rsidRPr="0062613F">
        <w:rPr>
          <w:rFonts w:ascii="Times New Roman" w:hAnsi="Times New Roman"/>
          <w:b/>
          <w:sz w:val="28"/>
          <w:szCs w:val="28"/>
        </w:rPr>
        <w:t>Методические рекомендации по проведению урока</w:t>
      </w:r>
    </w:p>
    <w:p w:rsidR="00410AA1" w:rsidRPr="0062613F" w:rsidRDefault="00410AA1" w:rsidP="00DC3F6D">
      <w:pPr>
        <w:pStyle w:val="a7"/>
        <w:rPr>
          <w:rFonts w:ascii="Times New Roman" w:hAnsi="Times New Roman"/>
          <w:b/>
          <w:sz w:val="28"/>
          <w:szCs w:val="28"/>
        </w:rPr>
      </w:pPr>
    </w:p>
    <w:p w:rsidR="00DC3F6D" w:rsidRDefault="00410AA1" w:rsidP="00DC3F6D">
      <w:pPr>
        <w:pStyle w:val="a7"/>
        <w:rPr>
          <w:rFonts w:ascii="Times New Roman" w:hAnsi="Times New Roman"/>
          <w:sz w:val="28"/>
          <w:szCs w:val="28"/>
        </w:rPr>
      </w:pPr>
      <w:r w:rsidRPr="0062613F">
        <w:rPr>
          <w:rFonts w:ascii="Times New Roman" w:eastAsia="Times New Roman" w:hAnsi="Times New Roman"/>
          <w:sz w:val="28"/>
          <w:szCs w:val="28"/>
          <w:lang w:eastAsia="ru-RU"/>
        </w:rPr>
        <w:t xml:space="preserve">       Планируя урок</w:t>
      </w:r>
      <w:r w:rsidRPr="0062613F">
        <w:rPr>
          <w:rFonts w:ascii="Times New Roman" w:hAnsi="Times New Roman"/>
          <w:sz w:val="28"/>
          <w:szCs w:val="28"/>
        </w:rPr>
        <w:t xml:space="preserve">, </w:t>
      </w:r>
      <w:r w:rsidRPr="0062613F">
        <w:rPr>
          <w:rFonts w:ascii="Times New Roman" w:eastAsia="Times New Roman" w:hAnsi="Times New Roman"/>
          <w:sz w:val="28"/>
          <w:szCs w:val="28"/>
          <w:lang w:eastAsia="ru-RU"/>
        </w:rPr>
        <w:t xml:space="preserve"> нужно </w:t>
      </w:r>
      <w:r w:rsidRPr="0062613F">
        <w:rPr>
          <w:rFonts w:ascii="Times New Roman" w:hAnsi="Times New Roman"/>
          <w:sz w:val="28"/>
          <w:szCs w:val="28"/>
        </w:rPr>
        <w:t>исходить из того, что начальные знания</w:t>
      </w:r>
      <w:r w:rsidR="00006763">
        <w:rPr>
          <w:rFonts w:ascii="Times New Roman" w:hAnsi="Times New Roman"/>
          <w:sz w:val="28"/>
          <w:szCs w:val="28"/>
        </w:rPr>
        <w:br/>
        <w:t>и умения по обработке отдельных деталей и узлов швейных изделий</w:t>
      </w:r>
    </w:p>
    <w:p w:rsidR="00410AA1" w:rsidRPr="0062613F" w:rsidRDefault="00006763" w:rsidP="00DC3F6D">
      <w:pPr>
        <w:pStyle w:val="a7"/>
        <w:rPr>
          <w:rFonts w:ascii="Times New Roman" w:hAnsi="Times New Roman"/>
          <w:sz w:val="28"/>
          <w:szCs w:val="28"/>
        </w:rPr>
      </w:pPr>
      <w:r>
        <w:rPr>
          <w:rFonts w:ascii="Times New Roman" w:hAnsi="Times New Roman"/>
          <w:sz w:val="28"/>
          <w:szCs w:val="28"/>
        </w:rPr>
        <w:t xml:space="preserve">у </w:t>
      </w:r>
      <w:proofErr w:type="gramStart"/>
      <w:r w:rsidR="00410AA1" w:rsidRPr="0062613F">
        <w:rPr>
          <w:rFonts w:ascii="Times New Roman" w:hAnsi="Times New Roman"/>
          <w:sz w:val="28"/>
          <w:szCs w:val="28"/>
        </w:rPr>
        <w:t>обучающихся</w:t>
      </w:r>
      <w:proofErr w:type="gramEnd"/>
      <w:r w:rsidR="00410AA1" w:rsidRPr="0062613F">
        <w:rPr>
          <w:rFonts w:ascii="Times New Roman" w:hAnsi="Times New Roman"/>
          <w:sz w:val="28"/>
          <w:szCs w:val="28"/>
        </w:rPr>
        <w:t xml:space="preserve"> уже есть. Это пом</w:t>
      </w:r>
      <w:r w:rsidR="00DC3F6D">
        <w:rPr>
          <w:rFonts w:ascii="Times New Roman" w:hAnsi="Times New Roman"/>
          <w:sz w:val="28"/>
          <w:szCs w:val="28"/>
        </w:rPr>
        <w:t>ожет легко  включить их</w:t>
      </w:r>
      <w:r>
        <w:rPr>
          <w:rFonts w:ascii="Times New Roman" w:hAnsi="Times New Roman"/>
          <w:sz w:val="28"/>
          <w:szCs w:val="28"/>
        </w:rPr>
        <w:t xml:space="preserve"> в обсуждение на тему урока</w:t>
      </w:r>
      <w:r w:rsidR="00410AA1" w:rsidRPr="0062613F">
        <w:rPr>
          <w:rFonts w:ascii="Times New Roman" w:hAnsi="Times New Roman"/>
          <w:sz w:val="28"/>
          <w:szCs w:val="28"/>
        </w:rPr>
        <w:t xml:space="preserve">.                                                              </w:t>
      </w:r>
    </w:p>
    <w:p w:rsidR="00410AA1" w:rsidRPr="0062613F" w:rsidRDefault="00410AA1" w:rsidP="00DC3F6D">
      <w:pPr>
        <w:pStyle w:val="a7"/>
        <w:rPr>
          <w:rFonts w:ascii="Times New Roman" w:hAnsi="Times New Roman"/>
          <w:sz w:val="28"/>
          <w:szCs w:val="28"/>
        </w:rPr>
      </w:pPr>
      <w:r w:rsidRPr="0062613F">
        <w:rPr>
          <w:rFonts w:ascii="Times New Roman" w:hAnsi="Times New Roman"/>
          <w:sz w:val="28"/>
          <w:szCs w:val="28"/>
        </w:rPr>
        <w:t xml:space="preserve">        Материал уро</w:t>
      </w:r>
      <w:r w:rsidR="001877C3">
        <w:rPr>
          <w:rFonts w:ascii="Times New Roman" w:hAnsi="Times New Roman"/>
          <w:sz w:val="28"/>
          <w:szCs w:val="28"/>
        </w:rPr>
        <w:t xml:space="preserve">ка позволяет расширить знания и </w:t>
      </w:r>
      <w:proofErr w:type="gramStart"/>
      <w:r w:rsidRPr="0062613F">
        <w:rPr>
          <w:rFonts w:ascii="Times New Roman" w:hAnsi="Times New Roman"/>
          <w:sz w:val="28"/>
          <w:szCs w:val="28"/>
        </w:rPr>
        <w:t>представления</w:t>
      </w:r>
      <w:proofErr w:type="gramEnd"/>
      <w:r w:rsidRPr="0062613F">
        <w:rPr>
          <w:rFonts w:ascii="Times New Roman" w:hAnsi="Times New Roman"/>
          <w:sz w:val="28"/>
          <w:szCs w:val="28"/>
        </w:rPr>
        <w:t xml:space="preserve"> </w:t>
      </w:r>
      <w:r w:rsidR="002044DF">
        <w:rPr>
          <w:rFonts w:ascii="Times New Roman" w:hAnsi="Times New Roman"/>
          <w:sz w:val="28"/>
          <w:szCs w:val="28"/>
        </w:rPr>
        <w:t>обучающихся по теме: «Обработка мелких деталей и узлов</w:t>
      </w:r>
      <w:r w:rsidR="002C2772">
        <w:rPr>
          <w:rFonts w:ascii="Times New Roman" w:hAnsi="Times New Roman"/>
          <w:sz w:val="28"/>
          <w:szCs w:val="28"/>
        </w:rPr>
        <w:t xml:space="preserve">», способствует развитию </w:t>
      </w:r>
      <w:r w:rsidRPr="0062613F">
        <w:rPr>
          <w:rFonts w:ascii="Times New Roman" w:hAnsi="Times New Roman"/>
          <w:sz w:val="28"/>
          <w:szCs w:val="28"/>
        </w:rPr>
        <w:t xml:space="preserve">критического мышления и навыков работы в группах, развивает  коммуникабельность. </w:t>
      </w:r>
      <w:r w:rsidR="00DC3F6D">
        <w:rPr>
          <w:rFonts w:ascii="Times New Roman" w:eastAsia="Times New Roman" w:hAnsi="Times New Roman"/>
          <w:sz w:val="28"/>
          <w:szCs w:val="28"/>
          <w:lang w:eastAsia="ru-RU"/>
        </w:rPr>
        <w:t xml:space="preserve">Кроме того  работа </w:t>
      </w:r>
      <w:r w:rsidRPr="0062613F">
        <w:rPr>
          <w:rFonts w:ascii="Times New Roman" w:eastAsia="Times New Roman" w:hAnsi="Times New Roman"/>
          <w:sz w:val="28"/>
          <w:szCs w:val="28"/>
          <w:lang w:eastAsia="ru-RU"/>
        </w:rPr>
        <w:t>в группах и игровые технологии вносят разнообразие в проводимое занятие.</w:t>
      </w:r>
    </w:p>
    <w:p w:rsidR="00DC3F6D" w:rsidRDefault="00DC3F6D" w:rsidP="00DC3F6D">
      <w:pPr>
        <w:rPr>
          <w:rFonts w:ascii="Calibri" w:hAnsi="Calibri" w:cs="Calibri"/>
          <w:b/>
          <w:sz w:val="56"/>
          <w:szCs w:val="56"/>
        </w:rPr>
      </w:pPr>
    </w:p>
    <w:p w:rsidR="0018599C" w:rsidRPr="002574E4" w:rsidRDefault="00DC3F6D" w:rsidP="00DC3F6D">
      <w:pPr>
        <w:rPr>
          <w:rFonts w:ascii="Times New Roman" w:hAnsi="Times New Roman" w:cs="Times New Roman"/>
          <w:b/>
          <w:sz w:val="28"/>
          <w:szCs w:val="28"/>
        </w:rPr>
      </w:pPr>
      <w:r>
        <w:rPr>
          <w:rFonts w:ascii="Calibri" w:hAnsi="Calibri" w:cs="Calibri"/>
          <w:b/>
          <w:sz w:val="56"/>
          <w:szCs w:val="56"/>
        </w:rPr>
        <w:t xml:space="preserve">             </w:t>
      </w:r>
      <w:r w:rsidR="00ED0A93">
        <w:rPr>
          <w:rFonts w:ascii="Times New Roman" w:hAnsi="Times New Roman" w:cs="Times New Roman"/>
          <w:b/>
          <w:sz w:val="28"/>
          <w:szCs w:val="28"/>
        </w:rPr>
        <w:t>План урока учебной практики</w:t>
      </w:r>
    </w:p>
    <w:p w:rsidR="0018599C" w:rsidRPr="002574E4" w:rsidRDefault="0018599C" w:rsidP="0018599C">
      <w:pPr>
        <w:spacing w:after="0"/>
        <w:jc w:val="center"/>
        <w:rPr>
          <w:rFonts w:ascii="Times New Roman" w:hAnsi="Times New Roman" w:cs="Times New Roman"/>
          <w:b/>
          <w:sz w:val="28"/>
          <w:szCs w:val="28"/>
        </w:rPr>
      </w:pPr>
    </w:p>
    <w:p w:rsidR="0018599C" w:rsidRPr="002574E4" w:rsidRDefault="0018599C" w:rsidP="00CE2BD8">
      <w:pPr>
        <w:spacing w:after="0" w:line="240" w:lineRule="auto"/>
        <w:rPr>
          <w:rFonts w:ascii="Times New Roman" w:hAnsi="Times New Roman" w:cs="Times New Roman"/>
          <w:sz w:val="28"/>
          <w:szCs w:val="28"/>
        </w:rPr>
      </w:pPr>
      <w:r w:rsidRPr="002574E4">
        <w:rPr>
          <w:rFonts w:ascii="Times New Roman" w:hAnsi="Times New Roman" w:cs="Times New Roman"/>
          <w:b/>
          <w:sz w:val="28"/>
          <w:szCs w:val="28"/>
        </w:rPr>
        <w:t>Тема программы №4: «</w:t>
      </w:r>
      <w:r w:rsidRPr="002574E4">
        <w:rPr>
          <w:rFonts w:ascii="Times New Roman" w:hAnsi="Times New Roman" w:cs="Times New Roman"/>
          <w:sz w:val="28"/>
          <w:szCs w:val="28"/>
        </w:rPr>
        <w:t xml:space="preserve">Обработка отдельных деталей и узлов швейных изделий» </w:t>
      </w:r>
    </w:p>
    <w:p w:rsidR="0018599C" w:rsidRPr="002574E4" w:rsidRDefault="0018599C" w:rsidP="00CE2BD8">
      <w:pPr>
        <w:spacing w:after="0" w:line="240" w:lineRule="auto"/>
        <w:rPr>
          <w:rFonts w:ascii="Times New Roman" w:hAnsi="Times New Roman" w:cs="Times New Roman"/>
          <w:color w:val="000000" w:themeColor="text1"/>
          <w:sz w:val="28"/>
          <w:szCs w:val="28"/>
        </w:rPr>
      </w:pPr>
      <w:r w:rsidRPr="002574E4">
        <w:rPr>
          <w:rFonts w:ascii="Times New Roman" w:hAnsi="Times New Roman" w:cs="Times New Roman"/>
          <w:b/>
          <w:color w:val="000000" w:themeColor="text1"/>
          <w:sz w:val="28"/>
          <w:szCs w:val="28"/>
        </w:rPr>
        <w:t xml:space="preserve">Тема урока: </w:t>
      </w:r>
      <w:r w:rsidRPr="002574E4">
        <w:rPr>
          <w:rFonts w:ascii="Times New Roman" w:hAnsi="Times New Roman" w:cs="Times New Roman"/>
          <w:color w:val="000000" w:themeColor="text1"/>
          <w:sz w:val="28"/>
          <w:szCs w:val="28"/>
        </w:rPr>
        <w:t>«</w:t>
      </w:r>
      <w:r w:rsidR="002574E4" w:rsidRPr="002574E4">
        <w:rPr>
          <w:rFonts w:ascii="Times New Roman" w:hAnsi="Times New Roman" w:cs="Times New Roman"/>
          <w:color w:val="000000" w:themeColor="text1"/>
          <w:sz w:val="28"/>
          <w:szCs w:val="28"/>
        </w:rPr>
        <w:t>О</w:t>
      </w:r>
      <w:r w:rsidR="004A034A">
        <w:rPr>
          <w:rFonts w:ascii="Times New Roman" w:hAnsi="Times New Roman" w:cs="Times New Roman"/>
          <w:color w:val="000000" w:themeColor="text1"/>
          <w:sz w:val="28"/>
          <w:szCs w:val="28"/>
        </w:rPr>
        <w:t>бработка мелких деталей</w:t>
      </w:r>
      <w:r w:rsidR="00EF647A">
        <w:rPr>
          <w:rFonts w:ascii="Times New Roman" w:hAnsi="Times New Roman" w:cs="Times New Roman"/>
          <w:color w:val="000000" w:themeColor="text1"/>
          <w:sz w:val="28"/>
          <w:szCs w:val="28"/>
        </w:rPr>
        <w:t xml:space="preserve">» </w:t>
      </w:r>
      <w:r w:rsidRPr="002574E4">
        <w:rPr>
          <w:rFonts w:ascii="Times New Roman" w:hAnsi="Times New Roman" w:cs="Times New Roman"/>
          <w:color w:val="000000" w:themeColor="text1"/>
          <w:sz w:val="28"/>
          <w:szCs w:val="28"/>
        </w:rPr>
        <w:t xml:space="preserve"> 6 часов.</w:t>
      </w:r>
    </w:p>
    <w:p w:rsidR="0018599C" w:rsidRPr="002574E4" w:rsidRDefault="0018599C" w:rsidP="00CE2BD8">
      <w:pPr>
        <w:spacing w:after="0" w:line="240" w:lineRule="auto"/>
        <w:rPr>
          <w:rFonts w:ascii="Times New Roman" w:hAnsi="Times New Roman" w:cs="Times New Roman"/>
          <w:sz w:val="28"/>
          <w:szCs w:val="28"/>
        </w:rPr>
      </w:pPr>
      <w:r w:rsidRPr="002574E4">
        <w:rPr>
          <w:rFonts w:ascii="Times New Roman" w:hAnsi="Times New Roman" w:cs="Times New Roman"/>
          <w:b/>
          <w:sz w:val="28"/>
          <w:szCs w:val="28"/>
        </w:rPr>
        <w:t>Тип урока:</w:t>
      </w:r>
      <w:r w:rsidR="00CE2BD8">
        <w:rPr>
          <w:rFonts w:ascii="Times New Roman" w:hAnsi="Times New Roman" w:cs="Times New Roman"/>
          <w:sz w:val="28"/>
          <w:szCs w:val="28"/>
        </w:rPr>
        <w:t xml:space="preserve"> у</w:t>
      </w:r>
      <w:r w:rsidRPr="002574E4">
        <w:rPr>
          <w:rFonts w:ascii="Times New Roman" w:hAnsi="Times New Roman" w:cs="Times New Roman"/>
          <w:sz w:val="28"/>
          <w:szCs w:val="28"/>
        </w:rPr>
        <w:t>рок по формированию умений.</w:t>
      </w:r>
    </w:p>
    <w:p w:rsidR="0018599C" w:rsidRPr="002574E4" w:rsidRDefault="0018599C" w:rsidP="00CE2BD8">
      <w:pPr>
        <w:spacing w:after="0" w:line="240" w:lineRule="auto"/>
        <w:rPr>
          <w:rFonts w:ascii="Times New Roman" w:hAnsi="Times New Roman" w:cs="Times New Roman"/>
          <w:sz w:val="28"/>
          <w:szCs w:val="28"/>
        </w:rPr>
      </w:pPr>
      <w:r w:rsidRPr="002574E4">
        <w:rPr>
          <w:rFonts w:ascii="Times New Roman" w:hAnsi="Times New Roman" w:cs="Times New Roman"/>
          <w:b/>
          <w:sz w:val="28"/>
          <w:szCs w:val="28"/>
        </w:rPr>
        <w:t xml:space="preserve">Вид урока: </w:t>
      </w:r>
      <w:r w:rsidRPr="002574E4">
        <w:rPr>
          <w:rFonts w:ascii="Times New Roman" w:hAnsi="Times New Roman" w:cs="Times New Roman"/>
          <w:sz w:val="28"/>
          <w:szCs w:val="28"/>
        </w:rPr>
        <w:t>урок – практикум.</w:t>
      </w:r>
    </w:p>
    <w:p w:rsidR="0018599C" w:rsidRDefault="0018599C" w:rsidP="00CE2BD8">
      <w:pPr>
        <w:spacing w:after="0" w:line="240" w:lineRule="auto"/>
        <w:rPr>
          <w:rFonts w:ascii="Times New Roman" w:hAnsi="Times New Roman" w:cs="Times New Roman"/>
          <w:sz w:val="28"/>
          <w:szCs w:val="28"/>
        </w:rPr>
      </w:pPr>
      <w:r w:rsidRPr="002574E4">
        <w:rPr>
          <w:rFonts w:ascii="Times New Roman" w:hAnsi="Times New Roman" w:cs="Times New Roman"/>
          <w:b/>
          <w:sz w:val="28"/>
          <w:szCs w:val="28"/>
        </w:rPr>
        <w:t>Дидактическая цель урока:</w:t>
      </w:r>
      <w:r w:rsidR="00CE2BD8">
        <w:rPr>
          <w:rFonts w:ascii="Times New Roman" w:hAnsi="Times New Roman" w:cs="Times New Roman"/>
          <w:b/>
          <w:sz w:val="28"/>
          <w:szCs w:val="28"/>
        </w:rPr>
        <w:t xml:space="preserve"> </w:t>
      </w:r>
      <w:r w:rsidRPr="002574E4">
        <w:rPr>
          <w:rFonts w:ascii="Times New Roman" w:hAnsi="Times New Roman" w:cs="Times New Roman"/>
          <w:sz w:val="28"/>
          <w:szCs w:val="28"/>
        </w:rPr>
        <w:t xml:space="preserve">формирование первоначальных умений </w:t>
      </w:r>
      <w:r w:rsidRPr="002574E4">
        <w:rPr>
          <w:rFonts w:ascii="Times New Roman" w:hAnsi="Times New Roman" w:cs="Times New Roman"/>
          <w:sz w:val="28"/>
          <w:szCs w:val="28"/>
        </w:rPr>
        <w:br/>
        <w:t>по обра</w:t>
      </w:r>
      <w:r w:rsidR="004A034A">
        <w:rPr>
          <w:rFonts w:ascii="Times New Roman" w:hAnsi="Times New Roman" w:cs="Times New Roman"/>
          <w:sz w:val="28"/>
          <w:szCs w:val="28"/>
        </w:rPr>
        <w:t>ботке мелких деталей</w:t>
      </w:r>
      <w:r w:rsidRPr="002574E4">
        <w:rPr>
          <w:rFonts w:ascii="Times New Roman" w:hAnsi="Times New Roman" w:cs="Times New Roman"/>
          <w:sz w:val="28"/>
          <w:szCs w:val="28"/>
        </w:rPr>
        <w:t>.</w:t>
      </w:r>
    </w:p>
    <w:p w:rsidR="00CE2BD8" w:rsidRPr="002574E4" w:rsidRDefault="00CE2BD8" w:rsidP="00CE2BD8">
      <w:pPr>
        <w:spacing w:after="0" w:line="240" w:lineRule="auto"/>
        <w:rPr>
          <w:rFonts w:ascii="Times New Roman" w:hAnsi="Times New Roman" w:cs="Times New Roman"/>
          <w:sz w:val="28"/>
          <w:szCs w:val="28"/>
        </w:rPr>
      </w:pPr>
    </w:p>
    <w:p w:rsidR="0018599C" w:rsidRPr="002574E4" w:rsidRDefault="0018599C" w:rsidP="00CE2BD8">
      <w:pPr>
        <w:spacing w:after="0" w:line="240" w:lineRule="auto"/>
        <w:rPr>
          <w:rFonts w:ascii="Times New Roman" w:hAnsi="Times New Roman" w:cs="Times New Roman"/>
          <w:b/>
          <w:sz w:val="28"/>
          <w:szCs w:val="28"/>
        </w:rPr>
      </w:pPr>
      <w:r w:rsidRPr="002574E4">
        <w:rPr>
          <w:rFonts w:ascii="Times New Roman" w:hAnsi="Times New Roman" w:cs="Times New Roman"/>
          <w:b/>
          <w:sz w:val="28"/>
          <w:szCs w:val="28"/>
        </w:rPr>
        <w:t>Задачи урока:</w:t>
      </w:r>
    </w:p>
    <w:p w:rsidR="0018599C" w:rsidRPr="002574E4" w:rsidRDefault="00CE2BD8" w:rsidP="00CE2BD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 о</w:t>
      </w:r>
      <w:r w:rsidR="0018599C" w:rsidRPr="002574E4">
        <w:rPr>
          <w:rFonts w:ascii="Times New Roman" w:hAnsi="Times New Roman" w:cs="Times New Roman"/>
          <w:b/>
          <w:sz w:val="28"/>
          <w:szCs w:val="28"/>
        </w:rPr>
        <w:t>бразовательная:</w:t>
      </w:r>
    </w:p>
    <w:p w:rsidR="00EF647A" w:rsidRDefault="00CE2BD8"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18599C" w:rsidRPr="002574E4">
        <w:rPr>
          <w:rFonts w:ascii="Times New Roman" w:hAnsi="Times New Roman" w:cs="Times New Roman"/>
          <w:sz w:val="28"/>
          <w:szCs w:val="28"/>
        </w:rPr>
        <w:t>формировать умения поэтапн</w:t>
      </w:r>
      <w:r w:rsidR="002574E4">
        <w:rPr>
          <w:rFonts w:ascii="Times New Roman" w:hAnsi="Times New Roman" w:cs="Times New Roman"/>
          <w:sz w:val="28"/>
          <w:szCs w:val="28"/>
        </w:rPr>
        <w:t xml:space="preserve">ого выполнения рабочих приемов </w:t>
      </w:r>
    </w:p>
    <w:p w:rsidR="0018599C" w:rsidRPr="002574E4" w:rsidRDefault="0018599C" w:rsidP="00CE2BD8">
      <w:pPr>
        <w:spacing w:after="0" w:line="240" w:lineRule="auto"/>
        <w:rPr>
          <w:rFonts w:ascii="Times New Roman" w:hAnsi="Times New Roman" w:cs="Times New Roman"/>
          <w:sz w:val="28"/>
          <w:szCs w:val="28"/>
        </w:rPr>
      </w:pPr>
      <w:r w:rsidRPr="002574E4">
        <w:rPr>
          <w:rFonts w:ascii="Times New Roman" w:hAnsi="Times New Roman" w:cs="Times New Roman"/>
          <w:sz w:val="28"/>
          <w:szCs w:val="28"/>
        </w:rPr>
        <w:t>по обра</w:t>
      </w:r>
      <w:r w:rsidR="002574E4">
        <w:rPr>
          <w:rFonts w:ascii="Times New Roman" w:hAnsi="Times New Roman" w:cs="Times New Roman"/>
          <w:sz w:val="28"/>
          <w:szCs w:val="28"/>
        </w:rPr>
        <w:t>ботке мелких деталей</w:t>
      </w:r>
      <w:r w:rsidRPr="002574E4">
        <w:rPr>
          <w:rFonts w:ascii="Times New Roman" w:hAnsi="Times New Roman" w:cs="Times New Roman"/>
          <w:sz w:val="28"/>
          <w:szCs w:val="28"/>
        </w:rPr>
        <w:t xml:space="preserve">. Совершенствование умений </w:t>
      </w:r>
      <w:r w:rsidRPr="002574E4">
        <w:rPr>
          <w:rFonts w:ascii="Times New Roman" w:hAnsi="Times New Roman" w:cs="Times New Roman"/>
          <w:sz w:val="28"/>
          <w:szCs w:val="28"/>
        </w:rPr>
        <w:br/>
        <w:t xml:space="preserve">по осуществлению контроля качества выполнения трудовых операций </w:t>
      </w:r>
      <w:r w:rsidRPr="002574E4">
        <w:rPr>
          <w:rFonts w:ascii="Times New Roman" w:hAnsi="Times New Roman" w:cs="Times New Roman"/>
          <w:sz w:val="28"/>
          <w:szCs w:val="28"/>
        </w:rPr>
        <w:br/>
        <w:t>по обра</w:t>
      </w:r>
      <w:r w:rsidR="002574E4">
        <w:rPr>
          <w:rFonts w:ascii="Times New Roman" w:hAnsi="Times New Roman" w:cs="Times New Roman"/>
          <w:sz w:val="28"/>
          <w:szCs w:val="28"/>
        </w:rPr>
        <w:t>ботке мелких деталей</w:t>
      </w:r>
      <w:r w:rsidRPr="002574E4">
        <w:rPr>
          <w:rFonts w:ascii="Times New Roman" w:hAnsi="Times New Roman" w:cs="Times New Roman"/>
          <w:sz w:val="28"/>
          <w:szCs w:val="28"/>
        </w:rPr>
        <w:t>.</w:t>
      </w:r>
    </w:p>
    <w:p w:rsidR="0018599C" w:rsidRPr="002574E4" w:rsidRDefault="00CE2BD8" w:rsidP="00CE2BD8">
      <w:pPr>
        <w:spacing w:after="0" w:line="240" w:lineRule="auto"/>
        <w:rPr>
          <w:rFonts w:ascii="Times New Roman" w:hAnsi="Times New Roman" w:cs="Times New Roman"/>
          <w:b/>
          <w:sz w:val="28"/>
          <w:szCs w:val="28"/>
        </w:rPr>
      </w:pPr>
      <w:r>
        <w:rPr>
          <w:rFonts w:ascii="Times New Roman" w:hAnsi="Times New Roman" w:cs="Times New Roman"/>
          <w:b/>
          <w:sz w:val="28"/>
          <w:szCs w:val="28"/>
        </w:rPr>
        <w:t>- р</w:t>
      </w:r>
      <w:r w:rsidR="0018599C" w:rsidRPr="002574E4">
        <w:rPr>
          <w:rFonts w:ascii="Times New Roman" w:hAnsi="Times New Roman" w:cs="Times New Roman"/>
          <w:b/>
          <w:sz w:val="28"/>
          <w:szCs w:val="28"/>
        </w:rPr>
        <w:t xml:space="preserve">азвивающая: </w:t>
      </w:r>
    </w:p>
    <w:p w:rsidR="0018599C" w:rsidRPr="002574E4" w:rsidRDefault="00CE2BD8"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18599C" w:rsidRPr="002574E4">
        <w:rPr>
          <w:rFonts w:ascii="Times New Roman" w:hAnsi="Times New Roman" w:cs="Times New Roman"/>
          <w:sz w:val="28"/>
          <w:szCs w:val="28"/>
        </w:rPr>
        <w:t>азви</w:t>
      </w:r>
      <w:r>
        <w:rPr>
          <w:rFonts w:ascii="Times New Roman" w:hAnsi="Times New Roman" w:cs="Times New Roman"/>
          <w:sz w:val="28"/>
          <w:szCs w:val="28"/>
        </w:rPr>
        <w:t>ва</w:t>
      </w:r>
      <w:r w:rsidR="0018599C" w:rsidRPr="002574E4">
        <w:rPr>
          <w:rFonts w:ascii="Times New Roman" w:hAnsi="Times New Roman" w:cs="Times New Roman"/>
          <w:sz w:val="28"/>
          <w:szCs w:val="28"/>
        </w:rPr>
        <w:t>ть умения и навыки по самостоятельному выполнению учебно-производственных заданий с соблюдением заданных ТУ на выполнение операций, самоконтроля и взаимоконтроля.</w:t>
      </w:r>
    </w:p>
    <w:p w:rsidR="0018599C" w:rsidRPr="002574E4" w:rsidRDefault="00CE2BD8" w:rsidP="00CE2BD8">
      <w:pPr>
        <w:spacing w:after="0" w:line="240" w:lineRule="auto"/>
        <w:rPr>
          <w:rFonts w:ascii="Times New Roman" w:hAnsi="Times New Roman" w:cs="Times New Roman"/>
          <w:b/>
          <w:sz w:val="28"/>
          <w:szCs w:val="28"/>
        </w:rPr>
      </w:pPr>
      <w:r>
        <w:rPr>
          <w:rFonts w:ascii="Times New Roman" w:hAnsi="Times New Roman" w:cs="Times New Roman"/>
          <w:b/>
          <w:sz w:val="28"/>
          <w:szCs w:val="28"/>
        </w:rPr>
        <w:t>- в</w:t>
      </w:r>
      <w:r w:rsidR="0018599C" w:rsidRPr="002574E4">
        <w:rPr>
          <w:rFonts w:ascii="Times New Roman" w:hAnsi="Times New Roman" w:cs="Times New Roman"/>
          <w:b/>
          <w:sz w:val="28"/>
          <w:szCs w:val="28"/>
        </w:rPr>
        <w:t>оспитательная:</w:t>
      </w:r>
    </w:p>
    <w:p w:rsidR="0018599C" w:rsidRPr="002574E4" w:rsidRDefault="00CE2BD8"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18599C" w:rsidRPr="002574E4">
        <w:rPr>
          <w:rFonts w:ascii="Times New Roman" w:hAnsi="Times New Roman" w:cs="Times New Roman"/>
          <w:sz w:val="28"/>
          <w:szCs w:val="28"/>
        </w:rPr>
        <w:t xml:space="preserve">пособствовать формированию ответственности за результаты качественного выполнения учебного </w:t>
      </w:r>
      <w:r>
        <w:rPr>
          <w:rFonts w:ascii="Times New Roman" w:hAnsi="Times New Roman" w:cs="Times New Roman"/>
          <w:sz w:val="28"/>
          <w:szCs w:val="28"/>
        </w:rPr>
        <w:t xml:space="preserve">задания, проявлению инициативы </w:t>
      </w:r>
      <w:r w:rsidR="0018599C" w:rsidRPr="002574E4">
        <w:rPr>
          <w:rFonts w:ascii="Times New Roman" w:hAnsi="Times New Roman" w:cs="Times New Roman"/>
          <w:sz w:val="28"/>
          <w:szCs w:val="28"/>
        </w:rPr>
        <w:t>и самостоятельности в трудовой деятельности, рационального использования рабочего времени.</w:t>
      </w:r>
    </w:p>
    <w:p w:rsidR="0018599C" w:rsidRPr="002574E4" w:rsidRDefault="0018599C" w:rsidP="00CE2BD8">
      <w:pPr>
        <w:spacing w:after="0" w:line="240" w:lineRule="auto"/>
        <w:rPr>
          <w:rFonts w:ascii="Times New Roman" w:hAnsi="Times New Roman" w:cs="Times New Roman"/>
          <w:sz w:val="28"/>
          <w:szCs w:val="28"/>
        </w:rPr>
      </w:pPr>
      <w:r w:rsidRPr="002574E4">
        <w:rPr>
          <w:rFonts w:ascii="Times New Roman" w:hAnsi="Times New Roman" w:cs="Times New Roman"/>
          <w:b/>
          <w:sz w:val="28"/>
          <w:szCs w:val="28"/>
        </w:rPr>
        <w:t>Методы обучения:</w:t>
      </w:r>
    </w:p>
    <w:p w:rsidR="0018599C" w:rsidRPr="002574E4" w:rsidRDefault="00CE2BD8"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8599C" w:rsidRPr="002574E4">
        <w:rPr>
          <w:rFonts w:ascii="Times New Roman" w:hAnsi="Times New Roman" w:cs="Times New Roman"/>
          <w:sz w:val="28"/>
          <w:szCs w:val="28"/>
        </w:rPr>
        <w:t>наглядные</w:t>
      </w:r>
      <w:proofErr w:type="gramEnd"/>
      <w:r w:rsidR="0018599C" w:rsidRPr="002574E4">
        <w:rPr>
          <w:rFonts w:ascii="Times New Roman" w:hAnsi="Times New Roman" w:cs="Times New Roman"/>
          <w:sz w:val="28"/>
          <w:szCs w:val="28"/>
        </w:rPr>
        <w:t xml:space="preserve"> (показ трудовых приемов, демонстрация образцов, инструментов, материалов);</w:t>
      </w:r>
    </w:p>
    <w:p w:rsidR="0018599C" w:rsidRPr="002574E4" w:rsidRDefault="00CE2BD8"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8599C" w:rsidRPr="002574E4">
        <w:rPr>
          <w:rFonts w:ascii="Times New Roman" w:hAnsi="Times New Roman" w:cs="Times New Roman"/>
          <w:sz w:val="28"/>
          <w:szCs w:val="28"/>
        </w:rPr>
        <w:t>словесные</w:t>
      </w:r>
      <w:proofErr w:type="gramEnd"/>
      <w:r w:rsidR="0018599C" w:rsidRPr="002574E4">
        <w:rPr>
          <w:rFonts w:ascii="Times New Roman" w:hAnsi="Times New Roman" w:cs="Times New Roman"/>
          <w:sz w:val="28"/>
          <w:szCs w:val="28"/>
        </w:rPr>
        <w:t xml:space="preserve"> (беседа, устное объяснение);</w:t>
      </w:r>
    </w:p>
    <w:p w:rsidR="0018599C" w:rsidRPr="002574E4" w:rsidRDefault="00CE2BD8"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8599C" w:rsidRPr="002574E4">
        <w:rPr>
          <w:rFonts w:ascii="Times New Roman" w:hAnsi="Times New Roman" w:cs="Times New Roman"/>
          <w:sz w:val="28"/>
          <w:szCs w:val="28"/>
        </w:rPr>
        <w:t>практические</w:t>
      </w:r>
      <w:proofErr w:type="gramEnd"/>
      <w:r w:rsidR="0018599C" w:rsidRPr="002574E4">
        <w:rPr>
          <w:rFonts w:ascii="Times New Roman" w:hAnsi="Times New Roman" w:cs="Times New Roman"/>
          <w:sz w:val="28"/>
          <w:szCs w:val="28"/>
        </w:rPr>
        <w:t xml:space="preserve"> (самостоятельная работа по выполнению трудовых операций).</w:t>
      </w:r>
    </w:p>
    <w:p w:rsidR="0018599C" w:rsidRPr="002574E4" w:rsidRDefault="0018599C" w:rsidP="00CE2BD8">
      <w:pPr>
        <w:spacing w:after="0" w:line="240" w:lineRule="auto"/>
        <w:rPr>
          <w:rFonts w:ascii="Times New Roman" w:hAnsi="Times New Roman" w:cs="Times New Roman"/>
          <w:b/>
          <w:sz w:val="28"/>
          <w:szCs w:val="28"/>
        </w:rPr>
      </w:pPr>
      <w:proofErr w:type="spellStart"/>
      <w:r w:rsidRPr="002574E4">
        <w:rPr>
          <w:rFonts w:ascii="Times New Roman" w:hAnsi="Times New Roman" w:cs="Times New Roman"/>
          <w:b/>
          <w:sz w:val="28"/>
          <w:szCs w:val="28"/>
        </w:rPr>
        <w:t>Межпредметные</w:t>
      </w:r>
      <w:proofErr w:type="spellEnd"/>
      <w:r w:rsidRPr="002574E4">
        <w:rPr>
          <w:rFonts w:ascii="Times New Roman" w:hAnsi="Times New Roman" w:cs="Times New Roman"/>
          <w:b/>
          <w:sz w:val="28"/>
          <w:szCs w:val="28"/>
        </w:rPr>
        <w:t xml:space="preserve"> связи:</w:t>
      </w:r>
    </w:p>
    <w:p w:rsidR="00E83B0E" w:rsidRDefault="00CE2BD8" w:rsidP="00CE2BD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8599C" w:rsidRPr="002574E4">
        <w:rPr>
          <w:rFonts w:ascii="Times New Roman" w:hAnsi="Times New Roman" w:cs="Times New Roman"/>
          <w:color w:val="000000"/>
          <w:sz w:val="28"/>
          <w:szCs w:val="28"/>
        </w:rPr>
        <w:t>МДК. 01.01 Подготовка</w:t>
      </w:r>
      <w:r w:rsidR="00E83B0E">
        <w:rPr>
          <w:rFonts w:ascii="Times New Roman" w:hAnsi="Times New Roman" w:cs="Times New Roman"/>
          <w:color w:val="000000"/>
          <w:sz w:val="28"/>
          <w:szCs w:val="28"/>
        </w:rPr>
        <w:t xml:space="preserve"> и раскрой материалов: </w:t>
      </w:r>
    </w:p>
    <w:p w:rsidR="0018599C" w:rsidRPr="002574E4" w:rsidRDefault="00E83B0E" w:rsidP="00CE2BD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-тема</w:t>
      </w:r>
      <w:r w:rsidR="0018599C" w:rsidRPr="002574E4">
        <w:rPr>
          <w:rFonts w:ascii="Times New Roman" w:hAnsi="Times New Roman" w:cs="Times New Roman"/>
          <w:color w:val="000000"/>
          <w:sz w:val="28"/>
          <w:szCs w:val="28"/>
        </w:rPr>
        <w:t xml:space="preserve"> «Раскрой </w:t>
      </w:r>
      <w:r w:rsidR="00CE2BD8">
        <w:rPr>
          <w:rFonts w:ascii="Times New Roman" w:hAnsi="Times New Roman" w:cs="Times New Roman"/>
          <w:color w:val="000000"/>
          <w:sz w:val="28"/>
          <w:szCs w:val="28"/>
        </w:rPr>
        <w:t xml:space="preserve">  </w:t>
      </w:r>
      <w:r w:rsidR="0018599C" w:rsidRPr="002574E4">
        <w:rPr>
          <w:rFonts w:ascii="Times New Roman" w:hAnsi="Times New Roman" w:cs="Times New Roman"/>
          <w:color w:val="000000"/>
          <w:sz w:val="28"/>
          <w:szCs w:val="28"/>
        </w:rPr>
        <w:t>ма</w:t>
      </w:r>
      <w:r>
        <w:rPr>
          <w:rFonts w:ascii="Times New Roman" w:hAnsi="Times New Roman" w:cs="Times New Roman"/>
          <w:color w:val="000000"/>
          <w:sz w:val="28"/>
          <w:szCs w:val="28"/>
        </w:rPr>
        <w:t>териалов, требования к раскрою»</w:t>
      </w:r>
    </w:p>
    <w:p w:rsidR="00CE2BD8" w:rsidRDefault="00CE2BD8" w:rsidP="00CE2BD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8599C" w:rsidRPr="00A1475D">
        <w:rPr>
          <w:rFonts w:ascii="Times New Roman" w:hAnsi="Times New Roman" w:cs="Times New Roman"/>
          <w:color w:val="000000"/>
          <w:sz w:val="28"/>
          <w:szCs w:val="28"/>
        </w:rPr>
        <w:t xml:space="preserve">МДК. 02.01 Технология обработки текстильных изделий: </w:t>
      </w:r>
    </w:p>
    <w:p w:rsidR="00CE2BD8" w:rsidRDefault="00E83B0E" w:rsidP="00CE2BD8">
      <w:pPr>
        <w:spacing w:after="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00CE2BD8">
        <w:rPr>
          <w:rFonts w:ascii="Times New Roman" w:hAnsi="Times New Roman" w:cs="Times New Roman"/>
          <w:color w:val="000000"/>
          <w:sz w:val="28"/>
          <w:szCs w:val="28"/>
        </w:rPr>
        <w:t>т</w:t>
      </w:r>
      <w:r w:rsidR="0018599C" w:rsidRPr="00A1475D">
        <w:rPr>
          <w:rFonts w:ascii="Times New Roman" w:hAnsi="Times New Roman" w:cs="Times New Roman"/>
          <w:color w:val="000000"/>
          <w:sz w:val="28"/>
          <w:szCs w:val="28"/>
        </w:rPr>
        <w:t>ема</w:t>
      </w:r>
      <w:r w:rsidR="00CE2BD8">
        <w:rPr>
          <w:rFonts w:ascii="Times New Roman" w:hAnsi="Times New Roman" w:cs="Times New Roman"/>
          <w:color w:val="000000"/>
          <w:sz w:val="28"/>
          <w:szCs w:val="28"/>
        </w:rPr>
        <w:t xml:space="preserve"> «</w:t>
      </w:r>
      <w:r w:rsidR="00A1475D" w:rsidRPr="00A1475D">
        <w:rPr>
          <w:rFonts w:ascii="Times New Roman" w:hAnsi="Times New Roman" w:cs="Times New Roman"/>
          <w:sz w:val="28"/>
          <w:szCs w:val="28"/>
        </w:rPr>
        <w:t>Обработка мелких деталей</w:t>
      </w:r>
      <w:r w:rsidR="00CE2BD8">
        <w:rPr>
          <w:rFonts w:ascii="Times New Roman" w:hAnsi="Times New Roman" w:cs="Times New Roman"/>
          <w:sz w:val="28"/>
          <w:szCs w:val="28"/>
        </w:rPr>
        <w:t>»</w:t>
      </w:r>
      <w:r w:rsidR="00A1475D" w:rsidRPr="00A1475D">
        <w:rPr>
          <w:rFonts w:ascii="Times New Roman" w:hAnsi="Times New Roman" w:cs="Times New Roman"/>
          <w:sz w:val="28"/>
          <w:szCs w:val="28"/>
        </w:rPr>
        <w:t>.</w:t>
      </w:r>
      <w:r w:rsidR="00A1475D" w:rsidRPr="00A1475D">
        <w:rPr>
          <w:rFonts w:ascii="Times New Roman" w:eastAsia="Times New Roman" w:hAnsi="Times New Roman" w:cs="Times New Roman"/>
          <w:sz w:val="28"/>
          <w:szCs w:val="28"/>
        </w:rPr>
        <w:t xml:space="preserve"> </w:t>
      </w:r>
    </w:p>
    <w:p w:rsidR="00CE2BD8" w:rsidRDefault="00E83B0E" w:rsidP="00CE2B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2BD8">
        <w:rPr>
          <w:rFonts w:ascii="Times New Roman" w:eastAsia="Times New Roman" w:hAnsi="Times New Roman" w:cs="Times New Roman"/>
          <w:sz w:val="28"/>
          <w:szCs w:val="28"/>
        </w:rPr>
        <w:t>тема «</w:t>
      </w:r>
      <w:r w:rsidR="00A1475D" w:rsidRPr="00A1475D">
        <w:rPr>
          <w:rFonts w:ascii="Times New Roman" w:eastAsia="Times New Roman" w:hAnsi="Times New Roman" w:cs="Times New Roman"/>
          <w:sz w:val="28"/>
          <w:szCs w:val="28"/>
        </w:rPr>
        <w:t>Р</w:t>
      </w:r>
      <w:r w:rsidR="00CE2BD8">
        <w:rPr>
          <w:rFonts w:ascii="Times New Roman" w:eastAsia="Times New Roman" w:hAnsi="Times New Roman" w:cs="Times New Roman"/>
          <w:sz w:val="28"/>
          <w:szCs w:val="28"/>
        </w:rPr>
        <w:t>ежимы влажно-тепловой обработки».</w:t>
      </w:r>
      <w:r w:rsidR="00A1475D" w:rsidRPr="00A1475D">
        <w:rPr>
          <w:rFonts w:ascii="Times New Roman" w:eastAsia="Times New Roman" w:hAnsi="Times New Roman" w:cs="Times New Roman"/>
          <w:sz w:val="28"/>
          <w:szCs w:val="28"/>
        </w:rPr>
        <w:t xml:space="preserve"> </w:t>
      </w:r>
    </w:p>
    <w:p w:rsidR="0018599C" w:rsidRPr="00A1475D" w:rsidRDefault="00E83B0E" w:rsidP="00CE2BD8">
      <w:pPr>
        <w:spacing w:after="0" w:line="240" w:lineRule="auto"/>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sidR="00CE2BD8">
        <w:rPr>
          <w:rFonts w:ascii="Times New Roman" w:eastAsia="Times New Roman" w:hAnsi="Times New Roman" w:cs="Times New Roman"/>
          <w:sz w:val="28"/>
          <w:szCs w:val="28"/>
        </w:rPr>
        <w:t>тема «</w:t>
      </w:r>
      <w:r w:rsidR="00A1475D" w:rsidRPr="00A1475D">
        <w:rPr>
          <w:rFonts w:ascii="Times New Roman" w:eastAsia="Times New Roman" w:hAnsi="Times New Roman" w:cs="Times New Roman"/>
          <w:sz w:val="28"/>
          <w:szCs w:val="28"/>
        </w:rPr>
        <w:t>Краткие сведения о дублировании деталей</w:t>
      </w:r>
      <w:r w:rsidR="00CE2BD8">
        <w:rPr>
          <w:rFonts w:ascii="Times New Roman" w:eastAsia="Times New Roman" w:hAnsi="Times New Roman" w:cs="Times New Roman"/>
          <w:sz w:val="28"/>
          <w:szCs w:val="28"/>
        </w:rPr>
        <w:t>».</w:t>
      </w:r>
    </w:p>
    <w:p w:rsidR="0018599C" w:rsidRPr="002574E4" w:rsidRDefault="0018599C" w:rsidP="00CE2BD8">
      <w:pPr>
        <w:spacing w:after="0" w:line="240" w:lineRule="auto"/>
        <w:rPr>
          <w:rFonts w:ascii="Times New Roman" w:hAnsi="Times New Roman" w:cs="Times New Roman"/>
          <w:b/>
          <w:sz w:val="28"/>
          <w:szCs w:val="28"/>
        </w:rPr>
      </w:pPr>
      <w:r w:rsidRPr="002574E4">
        <w:rPr>
          <w:rFonts w:ascii="Times New Roman" w:hAnsi="Times New Roman" w:cs="Times New Roman"/>
          <w:b/>
          <w:sz w:val="28"/>
          <w:szCs w:val="28"/>
        </w:rPr>
        <w:t>Формы организации познавательной деятельности:</w:t>
      </w:r>
    </w:p>
    <w:p w:rsidR="0018599C" w:rsidRPr="002574E4" w:rsidRDefault="00E83B0E"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E2BD8">
        <w:rPr>
          <w:rFonts w:ascii="Times New Roman" w:hAnsi="Times New Roman" w:cs="Times New Roman"/>
          <w:sz w:val="28"/>
          <w:szCs w:val="28"/>
        </w:rPr>
        <w:t xml:space="preserve">- </w:t>
      </w:r>
      <w:r w:rsidR="0018599C" w:rsidRPr="002574E4">
        <w:rPr>
          <w:rFonts w:ascii="Times New Roman" w:hAnsi="Times New Roman" w:cs="Times New Roman"/>
          <w:sz w:val="28"/>
          <w:szCs w:val="28"/>
        </w:rPr>
        <w:t>фронтальная;</w:t>
      </w:r>
    </w:p>
    <w:p w:rsidR="0018599C" w:rsidRPr="002574E4" w:rsidRDefault="00E83B0E" w:rsidP="00CE2B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E2BD8">
        <w:rPr>
          <w:rFonts w:ascii="Times New Roman" w:hAnsi="Times New Roman" w:cs="Times New Roman"/>
          <w:sz w:val="28"/>
          <w:szCs w:val="28"/>
        </w:rPr>
        <w:t xml:space="preserve">- </w:t>
      </w:r>
      <w:r w:rsidR="0018599C" w:rsidRPr="002574E4">
        <w:rPr>
          <w:rFonts w:ascii="Times New Roman" w:hAnsi="Times New Roman" w:cs="Times New Roman"/>
          <w:sz w:val="28"/>
          <w:szCs w:val="28"/>
        </w:rPr>
        <w:t>индивидуальная.</w:t>
      </w:r>
    </w:p>
    <w:p w:rsidR="00CE2BD8" w:rsidRDefault="0018599C" w:rsidP="00CE2BD8">
      <w:pPr>
        <w:spacing w:after="0" w:line="240" w:lineRule="auto"/>
        <w:rPr>
          <w:rFonts w:ascii="Times New Roman" w:hAnsi="Times New Roman" w:cs="Times New Roman"/>
          <w:b/>
          <w:color w:val="000000"/>
          <w:sz w:val="28"/>
          <w:szCs w:val="28"/>
        </w:rPr>
      </w:pPr>
      <w:r w:rsidRPr="002574E4">
        <w:rPr>
          <w:rFonts w:ascii="Times New Roman" w:hAnsi="Times New Roman" w:cs="Times New Roman"/>
          <w:b/>
          <w:color w:val="000000"/>
          <w:sz w:val="28"/>
          <w:szCs w:val="28"/>
        </w:rPr>
        <w:t>Материально-техническое и методическое обеспечение урока:</w:t>
      </w:r>
    </w:p>
    <w:p w:rsidR="008E7386" w:rsidRPr="00CE2BD8" w:rsidRDefault="0018599C" w:rsidP="00CE2BD8">
      <w:pPr>
        <w:spacing w:after="0" w:line="240" w:lineRule="auto"/>
        <w:rPr>
          <w:rFonts w:ascii="Times New Roman" w:hAnsi="Times New Roman" w:cs="Times New Roman"/>
          <w:b/>
          <w:color w:val="000000"/>
          <w:sz w:val="28"/>
          <w:szCs w:val="28"/>
        </w:rPr>
      </w:pPr>
      <w:r w:rsidRPr="002574E4">
        <w:rPr>
          <w:rFonts w:ascii="Times New Roman" w:hAnsi="Times New Roman"/>
          <w:color w:val="000000"/>
          <w:sz w:val="28"/>
          <w:szCs w:val="28"/>
        </w:rPr>
        <w:t>Оборудование, инструменты и приспособления:</w:t>
      </w:r>
    </w:p>
    <w:p w:rsidR="0018599C" w:rsidRPr="008E7386" w:rsidRDefault="008E7386" w:rsidP="00CE2BD8">
      <w:pPr>
        <w:spacing w:after="0" w:line="240" w:lineRule="auto"/>
        <w:rPr>
          <w:rFonts w:ascii="Times New Roman" w:hAnsi="Times New Roman"/>
          <w:color w:val="000000"/>
          <w:sz w:val="28"/>
          <w:szCs w:val="28"/>
        </w:rPr>
      </w:pPr>
      <w:r>
        <w:rPr>
          <w:rFonts w:ascii="Times New Roman" w:eastAsia="Calibri" w:hAnsi="Times New Roman" w:cs="Calibri"/>
          <w:sz w:val="28"/>
          <w:szCs w:val="28"/>
        </w:rPr>
        <w:t xml:space="preserve"> </w:t>
      </w:r>
      <w:proofErr w:type="spellStart"/>
      <w:r w:rsidR="00D7676F">
        <w:rPr>
          <w:rFonts w:ascii="Times New Roman" w:hAnsi="Times New Roman"/>
          <w:color w:val="000000"/>
          <w:sz w:val="28"/>
          <w:szCs w:val="28"/>
        </w:rPr>
        <w:t>П</w:t>
      </w:r>
      <w:r w:rsidR="0018599C" w:rsidRPr="008E7386">
        <w:rPr>
          <w:rFonts w:ascii="Times New Roman" w:hAnsi="Times New Roman"/>
          <w:color w:val="000000"/>
          <w:sz w:val="28"/>
          <w:szCs w:val="28"/>
        </w:rPr>
        <w:t>рямострочная</w:t>
      </w:r>
      <w:proofErr w:type="spellEnd"/>
      <w:r w:rsidR="0018599C" w:rsidRPr="008E7386">
        <w:rPr>
          <w:rFonts w:ascii="Times New Roman" w:hAnsi="Times New Roman"/>
          <w:color w:val="000000"/>
          <w:sz w:val="28"/>
          <w:szCs w:val="28"/>
        </w:rPr>
        <w:t xml:space="preserve"> стачива</w:t>
      </w:r>
      <w:r w:rsidR="00180187" w:rsidRPr="008E7386">
        <w:rPr>
          <w:rFonts w:ascii="Times New Roman" w:hAnsi="Times New Roman"/>
          <w:color w:val="000000"/>
          <w:sz w:val="28"/>
          <w:szCs w:val="28"/>
        </w:rPr>
        <w:t>ющая машина 1022 класса,</w:t>
      </w:r>
      <w:r w:rsidR="00A1475D" w:rsidRPr="008E7386">
        <w:rPr>
          <w:rFonts w:ascii="Times New Roman" w:hAnsi="Times New Roman"/>
          <w:color w:val="000000"/>
          <w:sz w:val="28"/>
          <w:szCs w:val="28"/>
        </w:rPr>
        <w:t xml:space="preserve"> утюг,</w:t>
      </w:r>
    </w:p>
    <w:p w:rsidR="0018599C" w:rsidRPr="00180187" w:rsidRDefault="00EF647A" w:rsidP="00CE2BD8">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A1475D" w:rsidRPr="00180187">
        <w:rPr>
          <w:rFonts w:ascii="Times New Roman" w:hAnsi="Times New Roman"/>
          <w:color w:val="000000"/>
          <w:sz w:val="28"/>
          <w:szCs w:val="28"/>
        </w:rPr>
        <w:t>ножницы, мел, набор лекал, линейка</w:t>
      </w:r>
      <w:r w:rsidR="0018599C" w:rsidRPr="00180187">
        <w:rPr>
          <w:rFonts w:ascii="Times New Roman" w:hAnsi="Times New Roman"/>
          <w:color w:val="000000"/>
          <w:sz w:val="28"/>
          <w:szCs w:val="28"/>
        </w:rPr>
        <w:t>.</w:t>
      </w:r>
    </w:p>
    <w:p w:rsidR="0018599C" w:rsidRPr="00D7676F" w:rsidRDefault="0018599C" w:rsidP="00D7676F">
      <w:pPr>
        <w:spacing w:after="0" w:line="240" w:lineRule="auto"/>
        <w:rPr>
          <w:rFonts w:ascii="Times New Roman" w:hAnsi="Times New Roman" w:cs="Times New Roman"/>
          <w:color w:val="000000"/>
          <w:sz w:val="28"/>
          <w:szCs w:val="28"/>
        </w:rPr>
      </w:pPr>
      <w:r w:rsidRPr="002574E4">
        <w:rPr>
          <w:rFonts w:ascii="Times New Roman" w:hAnsi="Times New Roman" w:cs="Times New Roman"/>
          <w:color w:val="000000"/>
          <w:sz w:val="28"/>
          <w:szCs w:val="28"/>
        </w:rPr>
        <w:t xml:space="preserve"> Материалы:</w:t>
      </w:r>
      <w:r w:rsidR="00D7676F">
        <w:rPr>
          <w:rFonts w:ascii="Times New Roman" w:hAnsi="Times New Roman" w:cs="Times New Roman"/>
          <w:color w:val="000000"/>
          <w:sz w:val="28"/>
          <w:szCs w:val="28"/>
        </w:rPr>
        <w:t xml:space="preserve"> </w:t>
      </w:r>
      <w:r w:rsidR="008E7386">
        <w:rPr>
          <w:rFonts w:ascii="Times New Roman" w:hAnsi="Times New Roman" w:cs="Times New Roman"/>
          <w:sz w:val="28"/>
          <w:szCs w:val="28"/>
        </w:rPr>
        <w:t>детали кроя клапана</w:t>
      </w:r>
      <w:r w:rsidR="00A1475D">
        <w:rPr>
          <w:rFonts w:ascii="Times New Roman" w:hAnsi="Times New Roman" w:cs="Times New Roman"/>
          <w:sz w:val="28"/>
          <w:szCs w:val="28"/>
        </w:rPr>
        <w:t xml:space="preserve"> разной конфигурации, </w:t>
      </w:r>
      <w:r w:rsidR="00180187">
        <w:rPr>
          <w:rFonts w:ascii="Times New Roman" w:hAnsi="Times New Roman" w:cs="Times New Roman"/>
          <w:sz w:val="28"/>
          <w:szCs w:val="28"/>
        </w:rPr>
        <w:t xml:space="preserve">клеевая прокладка, </w:t>
      </w:r>
      <w:r w:rsidR="00EF647A">
        <w:rPr>
          <w:rFonts w:ascii="Times New Roman" w:hAnsi="Times New Roman" w:cs="Times New Roman"/>
          <w:sz w:val="28"/>
          <w:szCs w:val="28"/>
        </w:rPr>
        <w:t xml:space="preserve"> </w:t>
      </w:r>
      <w:r w:rsidR="00A1475D">
        <w:rPr>
          <w:rFonts w:ascii="Times New Roman" w:hAnsi="Times New Roman" w:cs="Times New Roman"/>
          <w:color w:val="000000"/>
          <w:sz w:val="28"/>
          <w:szCs w:val="28"/>
        </w:rPr>
        <w:t>нитки.</w:t>
      </w:r>
    </w:p>
    <w:p w:rsidR="005A4A5C" w:rsidRDefault="0018599C" w:rsidP="00CE2BD8">
      <w:pPr>
        <w:pStyle w:val="a7"/>
        <w:rPr>
          <w:rFonts w:ascii="Times New Roman" w:hAnsi="Times New Roman"/>
          <w:sz w:val="28"/>
          <w:szCs w:val="28"/>
        </w:rPr>
      </w:pPr>
      <w:r w:rsidRPr="00015B44">
        <w:rPr>
          <w:rFonts w:ascii="Times New Roman" w:hAnsi="Times New Roman"/>
          <w:color w:val="000000"/>
          <w:sz w:val="28"/>
          <w:szCs w:val="28"/>
        </w:rPr>
        <w:t>Дидактический материал:</w:t>
      </w:r>
    </w:p>
    <w:p w:rsidR="00D7676F" w:rsidRDefault="005A4A5C" w:rsidP="00CE2BD8">
      <w:pPr>
        <w:pStyle w:val="a7"/>
        <w:rPr>
          <w:rFonts w:ascii="Times New Roman" w:hAnsi="Times New Roman"/>
          <w:sz w:val="28"/>
          <w:szCs w:val="28"/>
        </w:rPr>
      </w:pPr>
      <w:r>
        <w:rPr>
          <w:rFonts w:ascii="Times New Roman" w:hAnsi="Times New Roman"/>
          <w:sz w:val="28"/>
          <w:szCs w:val="28"/>
        </w:rPr>
        <w:t xml:space="preserve"> -кроссворд</w:t>
      </w:r>
      <w:r w:rsidR="009172CA">
        <w:rPr>
          <w:rFonts w:ascii="Times New Roman" w:hAnsi="Times New Roman"/>
          <w:sz w:val="28"/>
          <w:szCs w:val="28"/>
        </w:rPr>
        <w:t xml:space="preserve"> (Приложение</w:t>
      </w:r>
      <w:r w:rsidR="00D7676F">
        <w:rPr>
          <w:rFonts w:ascii="Times New Roman" w:hAnsi="Times New Roman"/>
          <w:sz w:val="28"/>
          <w:szCs w:val="28"/>
        </w:rPr>
        <w:t xml:space="preserve"> </w:t>
      </w:r>
      <w:r w:rsidR="009172CA">
        <w:rPr>
          <w:rFonts w:ascii="Times New Roman" w:hAnsi="Times New Roman"/>
          <w:sz w:val="28"/>
          <w:szCs w:val="28"/>
        </w:rPr>
        <w:t>1)</w:t>
      </w:r>
    </w:p>
    <w:p w:rsidR="008E7386" w:rsidRPr="008E7386" w:rsidRDefault="008E7386" w:rsidP="00CE2BD8">
      <w:pPr>
        <w:pStyle w:val="a7"/>
        <w:rPr>
          <w:rFonts w:ascii="Times New Roman" w:hAnsi="Times New Roman"/>
          <w:sz w:val="28"/>
          <w:szCs w:val="28"/>
        </w:rPr>
      </w:pPr>
      <w:r>
        <w:rPr>
          <w:rFonts w:ascii="Times New Roman" w:hAnsi="Times New Roman"/>
          <w:sz w:val="28"/>
          <w:szCs w:val="28"/>
        </w:rPr>
        <w:t xml:space="preserve"> -п</w:t>
      </w:r>
      <w:r w:rsidR="00C15890">
        <w:rPr>
          <w:rFonts w:ascii="Times New Roman" w:hAnsi="Times New Roman"/>
          <w:sz w:val="28"/>
          <w:szCs w:val="28"/>
        </w:rPr>
        <w:t>резентация с материалами</w:t>
      </w:r>
      <w:r w:rsidRPr="0062613F">
        <w:rPr>
          <w:rFonts w:ascii="Times New Roman" w:hAnsi="Times New Roman"/>
          <w:sz w:val="28"/>
          <w:szCs w:val="28"/>
        </w:rPr>
        <w:t xml:space="preserve"> к уроку.</w:t>
      </w:r>
    </w:p>
    <w:p w:rsidR="0018599C" w:rsidRPr="002574E4" w:rsidRDefault="00015B44" w:rsidP="00D7676F">
      <w:pPr>
        <w:spacing w:after="0" w:line="240" w:lineRule="auto"/>
        <w:rPr>
          <w:rFonts w:ascii="Times New Roman" w:hAnsi="Times New Roman" w:cs="Times New Roman"/>
          <w:color w:val="000000"/>
          <w:sz w:val="28"/>
          <w:szCs w:val="28"/>
        </w:rPr>
      </w:pPr>
      <w:r>
        <w:rPr>
          <w:rFonts w:ascii="Times New Roman" w:hAnsi="Times New Roman"/>
          <w:color w:val="000000"/>
          <w:sz w:val="28"/>
          <w:szCs w:val="28"/>
        </w:rPr>
        <w:t>-</w:t>
      </w:r>
      <w:r w:rsidR="00A1475D">
        <w:rPr>
          <w:rFonts w:ascii="Times New Roman" w:hAnsi="Times New Roman"/>
          <w:color w:val="000000"/>
          <w:sz w:val="28"/>
          <w:szCs w:val="28"/>
        </w:rPr>
        <w:t>и</w:t>
      </w:r>
      <w:r w:rsidR="00A1475D" w:rsidRPr="00A1475D">
        <w:rPr>
          <w:rFonts w:ascii="Times New Roman" w:hAnsi="Times New Roman"/>
          <w:color w:val="000000"/>
          <w:sz w:val="28"/>
          <w:szCs w:val="28"/>
        </w:rPr>
        <w:t>нструкционная карта</w:t>
      </w:r>
      <w:r w:rsidR="00A1475D">
        <w:rPr>
          <w:rFonts w:ascii="Times New Roman" w:hAnsi="Times New Roman"/>
          <w:color w:val="000000"/>
          <w:sz w:val="28"/>
          <w:szCs w:val="28"/>
        </w:rPr>
        <w:t xml:space="preserve">: </w:t>
      </w:r>
      <w:r w:rsidR="00D7676F">
        <w:rPr>
          <w:rFonts w:ascii="Times New Roman" w:hAnsi="Times New Roman"/>
          <w:color w:val="000000"/>
          <w:sz w:val="28"/>
          <w:szCs w:val="28"/>
        </w:rPr>
        <w:t>«</w:t>
      </w:r>
      <w:r w:rsidR="00A1475D">
        <w:rPr>
          <w:rFonts w:ascii="Times New Roman" w:hAnsi="Times New Roman"/>
          <w:color w:val="000000"/>
          <w:sz w:val="28"/>
          <w:szCs w:val="28"/>
        </w:rPr>
        <w:t xml:space="preserve">Обработка отделочного </w:t>
      </w:r>
      <w:r w:rsidR="00F362DF">
        <w:rPr>
          <w:rFonts w:ascii="Times New Roman" w:hAnsi="Times New Roman"/>
          <w:color w:val="000000"/>
          <w:sz w:val="28"/>
          <w:szCs w:val="28"/>
        </w:rPr>
        <w:t>клапана</w:t>
      </w:r>
      <w:r w:rsidR="00D7676F">
        <w:rPr>
          <w:rFonts w:ascii="Times New Roman" w:hAnsi="Times New Roman"/>
          <w:color w:val="000000"/>
          <w:sz w:val="28"/>
          <w:szCs w:val="28"/>
        </w:rPr>
        <w:t xml:space="preserve">» </w:t>
      </w:r>
      <w:r w:rsidR="00F362DF">
        <w:rPr>
          <w:rFonts w:ascii="Times New Roman" w:hAnsi="Times New Roman" w:cs="Times New Roman"/>
          <w:color w:val="000000"/>
          <w:sz w:val="28"/>
          <w:szCs w:val="28"/>
        </w:rPr>
        <w:t>(Приложение 2</w:t>
      </w:r>
      <w:r w:rsidR="00F362DF" w:rsidRPr="002574E4">
        <w:rPr>
          <w:rFonts w:ascii="Times New Roman" w:hAnsi="Times New Roman" w:cs="Times New Roman"/>
          <w:color w:val="000000"/>
          <w:sz w:val="28"/>
          <w:szCs w:val="28"/>
        </w:rPr>
        <w:t>);</w:t>
      </w:r>
    </w:p>
    <w:p w:rsidR="0018599C" w:rsidRPr="002574E4" w:rsidRDefault="00015B44" w:rsidP="00D7676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18599C" w:rsidRPr="002574E4">
        <w:rPr>
          <w:rFonts w:ascii="Times New Roman" w:hAnsi="Times New Roman" w:cs="Times New Roman"/>
          <w:color w:val="000000"/>
          <w:sz w:val="28"/>
          <w:szCs w:val="28"/>
        </w:rPr>
        <w:t xml:space="preserve">контрольный </w:t>
      </w:r>
      <w:r w:rsidR="00A1475D">
        <w:rPr>
          <w:rFonts w:ascii="Times New Roman" w:hAnsi="Times New Roman" w:cs="Times New Roman"/>
          <w:color w:val="000000"/>
          <w:sz w:val="28"/>
          <w:szCs w:val="28"/>
        </w:rPr>
        <w:t>образец готового клапана</w:t>
      </w:r>
      <w:r w:rsidR="0018599C" w:rsidRPr="002574E4">
        <w:rPr>
          <w:rFonts w:ascii="Times New Roman" w:hAnsi="Times New Roman" w:cs="Times New Roman"/>
          <w:color w:val="000000"/>
          <w:sz w:val="28"/>
          <w:szCs w:val="28"/>
        </w:rPr>
        <w:t>;</w:t>
      </w:r>
    </w:p>
    <w:p w:rsidR="0018599C" w:rsidRDefault="00015B44" w:rsidP="00D7676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r w:rsidR="0018599C" w:rsidRPr="002574E4">
        <w:rPr>
          <w:rFonts w:ascii="Times New Roman" w:hAnsi="Times New Roman" w:cs="Times New Roman"/>
          <w:color w:val="000000"/>
          <w:sz w:val="28"/>
          <w:szCs w:val="28"/>
        </w:rPr>
        <w:t>образцы поу</w:t>
      </w:r>
      <w:r w:rsidR="00A1475D">
        <w:rPr>
          <w:rFonts w:ascii="Times New Roman" w:hAnsi="Times New Roman" w:cs="Times New Roman"/>
          <w:color w:val="000000"/>
          <w:sz w:val="28"/>
          <w:szCs w:val="28"/>
        </w:rPr>
        <w:t>зловой обработки отделочного клапана</w:t>
      </w:r>
      <w:r w:rsidR="0018599C" w:rsidRPr="002574E4">
        <w:rPr>
          <w:rFonts w:ascii="Times New Roman" w:hAnsi="Times New Roman" w:cs="Times New Roman"/>
          <w:color w:val="000000"/>
          <w:sz w:val="28"/>
          <w:szCs w:val="28"/>
        </w:rPr>
        <w:t>;</w:t>
      </w:r>
    </w:p>
    <w:p w:rsidR="00F362DF" w:rsidRPr="002574E4" w:rsidRDefault="00F362DF" w:rsidP="00D7676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-карта контроля качества (Приложение3)</w:t>
      </w:r>
    </w:p>
    <w:p w:rsidR="0018599C" w:rsidRPr="002574E4" w:rsidRDefault="00015B44" w:rsidP="00D7676F">
      <w:pPr>
        <w:spacing w:after="0" w:line="240" w:lineRule="auto"/>
        <w:rPr>
          <w:rFonts w:ascii="Times New Roman" w:hAnsi="Times New Roman" w:cs="Times New Roman"/>
          <w:b/>
          <w:sz w:val="28"/>
          <w:szCs w:val="28"/>
        </w:rPr>
      </w:pPr>
      <w:r>
        <w:rPr>
          <w:rFonts w:ascii="Times New Roman" w:hAnsi="Times New Roman" w:cs="Times New Roman"/>
          <w:color w:val="000000"/>
          <w:sz w:val="28"/>
          <w:szCs w:val="28"/>
        </w:rPr>
        <w:t>-</w:t>
      </w:r>
      <w:r w:rsidR="0018599C" w:rsidRPr="002574E4">
        <w:rPr>
          <w:rFonts w:ascii="Times New Roman" w:hAnsi="Times New Roman" w:cs="Times New Roman"/>
          <w:color w:val="000000"/>
          <w:sz w:val="28"/>
          <w:szCs w:val="28"/>
        </w:rPr>
        <w:t xml:space="preserve">карта дефектов обработки </w:t>
      </w:r>
      <w:r w:rsidR="00F362DF">
        <w:rPr>
          <w:rFonts w:ascii="Times New Roman" w:hAnsi="Times New Roman" w:cs="Times New Roman"/>
          <w:color w:val="000000"/>
          <w:sz w:val="28"/>
          <w:szCs w:val="28"/>
        </w:rPr>
        <w:t>клапана (Приложение 4</w:t>
      </w:r>
      <w:r w:rsidR="0018599C" w:rsidRPr="002574E4">
        <w:rPr>
          <w:rFonts w:ascii="Times New Roman" w:hAnsi="Times New Roman" w:cs="Times New Roman"/>
          <w:color w:val="000000"/>
          <w:sz w:val="28"/>
          <w:szCs w:val="28"/>
        </w:rPr>
        <w:t>);</w:t>
      </w:r>
    </w:p>
    <w:p w:rsidR="0018599C" w:rsidRPr="002574E4" w:rsidRDefault="00F362DF" w:rsidP="00D7676F">
      <w:pPr>
        <w:spacing w:after="0" w:line="240" w:lineRule="auto"/>
        <w:rPr>
          <w:rFonts w:ascii="Times New Roman" w:hAnsi="Times New Roman" w:cs="Times New Roman"/>
          <w:sz w:val="28"/>
          <w:szCs w:val="28"/>
        </w:rPr>
      </w:pPr>
      <w:r>
        <w:rPr>
          <w:rFonts w:ascii="Times New Roman" w:hAnsi="Times New Roman" w:cs="Times New Roman"/>
          <w:sz w:val="28"/>
          <w:szCs w:val="28"/>
        </w:rPr>
        <w:t>-эталон ответов кроссворда (Приложение 5</w:t>
      </w:r>
      <w:r w:rsidR="0018599C" w:rsidRPr="002574E4">
        <w:rPr>
          <w:rFonts w:ascii="Times New Roman" w:hAnsi="Times New Roman" w:cs="Times New Roman"/>
          <w:sz w:val="28"/>
          <w:szCs w:val="28"/>
        </w:rPr>
        <w:t>);</w:t>
      </w:r>
    </w:p>
    <w:p w:rsidR="0018599C" w:rsidRDefault="0018599C" w:rsidP="0018599C">
      <w:pPr>
        <w:rPr>
          <w:rFonts w:ascii="Times New Roman" w:hAnsi="Times New Roman"/>
          <w:b/>
          <w:sz w:val="28"/>
          <w:szCs w:val="28"/>
        </w:rPr>
        <w:sectPr w:rsidR="0018599C" w:rsidSect="00D7676F">
          <w:pgSz w:w="11906" w:h="16838"/>
          <w:pgMar w:top="1134" w:right="850" w:bottom="1134" w:left="1701" w:header="708" w:footer="708" w:gutter="0"/>
          <w:cols w:space="708"/>
          <w:docGrid w:linePitch="360"/>
        </w:sectPr>
      </w:pPr>
    </w:p>
    <w:p w:rsidR="0018599C" w:rsidRDefault="0018599C" w:rsidP="0018599C">
      <w:pPr>
        <w:jc w:val="center"/>
        <w:rPr>
          <w:rFonts w:ascii="Times New Roman" w:hAnsi="Times New Roman"/>
          <w:b/>
          <w:sz w:val="28"/>
          <w:szCs w:val="28"/>
        </w:rPr>
      </w:pPr>
      <w:r>
        <w:rPr>
          <w:rFonts w:ascii="Times New Roman" w:hAnsi="Times New Roman"/>
          <w:b/>
          <w:sz w:val="28"/>
          <w:szCs w:val="28"/>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5244"/>
        <w:gridCol w:w="3261"/>
        <w:gridCol w:w="2912"/>
      </w:tblGrid>
      <w:tr w:rsidR="0018599C" w:rsidRPr="006D7EB5" w:rsidTr="00D7676F">
        <w:tc>
          <w:tcPr>
            <w:tcW w:w="3369" w:type="dxa"/>
          </w:tcPr>
          <w:p w:rsidR="0018599C" w:rsidRPr="006D7EB5" w:rsidRDefault="0018599C" w:rsidP="00D7676F">
            <w:pPr>
              <w:spacing w:after="0" w:line="240" w:lineRule="auto"/>
              <w:jc w:val="center"/>
              <w:rPr>
                <w:rFonts w:ascii="Times New Roman" w:hAnsi="Times New Roman"/>
                <w:sz w:val="28"/>
                <w:szCs w:val="28"/>
              </w:rPr>
            </w:pPr>
            <w:r w:rsidRPr="006D7EB5">
              <w:rPr>
                <w:rFonts w:ascii="Times New Roman" w:hAnsi="Times New Roman"/>
                <w:sz w:val="28"/>
                <w:szCs w:val="28"/>
              </w:rPr>
              <w:t>Элемент структуры урока</w:t>
            </w:r>
          </w:p>
        </w:tc>
        <w:tc>
          <w:tcPr>
            <w:tcW w:w="5244" w:type="dxa"/>
          </w:tcPr>
          <w:p w:rsidR="0018599C" w:rsidRPr="006D7EB5" w:rsidRDefault="0018599C" w:rsidP="00D7676F">
            <w:pPr>
              <w:spacing w:after="0" w:line="240" w:lineRule="auto"/>
              <w:jc w:val="center"/>
              <w:rPr>
                <w:rFonts w:ascii="Times New Roman" w:hAnsi="Times New Roman"/>
                <w:sz w:val="28"/>
                <w:szCs w:val="28"/>
              </w:rPr>
            </w:pPr>
            <w:r w:rsidRPr="006D7EB5">
              <w:rPr>
                <w:rFonts w:ascii="Times New Roman" w:hAnsi="Times New Roman"/>
                <w:sz w:val="28"/>
                <w:szCs w:val="28"/>
              </w:rPr>
              <w:t>Деятельность мастера</w:t>
            </w:r>
          </w:p>
        </w:tc>
        <w:tc>
          <w:tcPr>
            <w:tcW w:w="3261" w:type="dxa"/>
          </w:tcPr>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Деятельность обучающихся</w:t>
            </w:r>
          </w:p>
        </w:tc>
        <w:tc>
          <w:tcPr>
            <w:tcW w:w="2912" w:type="dxa"/>
          </w:tcPr>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Примечание по методике</w:t>
            </w:r>
          </w:p>
        </w:tc>
      </w:tr>
      <w:tr w:rsidR="0018599C" w:rsidRPr="006D7EB5" w:rsidTr="00D7676F">
        <w:tc>
          <w:tcPr>
            <w:tcW w:w="3369" w:type="dxa"/>
          </w:tcPr>
          <w:p w:rsidR="0018599C" w:rsidRPr="006D7EB5" w:rsidRDefault="0018599C" w:rsidP="00D7676F">
            <w:pPr>
              <w:spacing w:after="0" w:line="240" w:lineRule="auto"/>
              <w:rPr>
                <w:rFonts w:ascii="Times New Roman" w:hAnsi="Times New Roman"/>
                <w:sz w:val="28"/>
                <w:szCs w:val="28"/>
              </w:rPr>
            </w:pPr>
            <w:r w:rsidRPr="006D7EB5">
              <w:rPr>
                <w:rFonts w:ascii="Times New Roman" w:hAnsi="Times New Roman"/>
                <w:sz w:val="28"/>
                <w:szCs w:val="28"/>
              </w:rPr>
              <w:t>1.Организационная часть (3 - 5мин.)</w:t>
            </w:r>
          </w:p>
        </w:tc>
        <w:tc>
          <w:tcPr>
            <w:tcW w:w="5244" w:type="dxa"/>
          </w:tcPr>
          <w:p w:rsidR="0018599C" w:rsidRPr="006D7EB5" w:rsidRDefault="0018599C" w:rsidP="00D7676F">
            <w:pPr>
              <w:spacing w:after="0" w:line="240" w:lineRule="auto"/>
              <w:rPr>
                <w:rFonts w:ascii="Times New Roman" w:hAnsi="Times New Roman"/>
                <w:sz w:val="28"/>
                <w:szCs w:val="28"/>
              </w:rPr>
            </w:pPr>
            <w:r w:rsidRPr="006D7EB5">
              <w:rPr>
                <w:rFonts w:ascii="Times New Roman" w:hAnsi="Times New Roman"/>
                <w:sz w:val="28"/>
                <w:szCs w:val="28"/>
              </w:rPr>
              <w:t>Приветствует обучающихся, проверяет готовность к уроку:</w:t>
            </w:r>
          </w:p>
          <w:p w:rsidR="0018599C" w:rsidRPr="006D7EB5" w:rsidRDefault="0018599C" w:rsidP="00D7676F">
            <w:pPr>
              <w:spacing w:after="0" w:line="240" w:lineRule="auto"/>
              <w:rPr>
                <w:rFonts w:ascii="Times New Roman" w:hAnsi="Times New Roman"/>
                <w:sz w:val="28"/>
                <w:szCs w:val="28"/>
              </w:rPr>
            </w:pPr>
            <w:r w:rsidRPr="006D7EB5">
              <w:rPr>
                <w:rFonts w:ascii="Times New Roman" w:hAnsi="Times New Roman"/>
                <w:sz w:val="28"/>
                <w:szCs w:val="28"/>
              </w:rPr>
              <w:t>- посещаемость;</w:t>
            </w:r>
          </w:p>
          <w:p w:rsidR="0018599C" w:rsidRPr="006D7EB5" w:rsidRDefault="0018599C" w:rsidP="00D7676F">
            <w:pPr>
              <w:spacing w:after="0" w:line="240" w:lineRule="auto"/>
              <w:rPr>
                <w:rFonts w:ascii="Times New Roman" w:hAnsi="Times New Roman"/>
                <w:sz w:val="28"/>
                <w:szCs w:val="28"/>
              </w:rPr>
            </w:pPr>
            <w:r w:rsidRPr="006D7EB5">
              <w:rPr>
                <w:rFonts w:ascii="Times New Roman" w:hAnsi="Times New Roman"/>
                <w:sz w:val="28"/>
                <w:szCs w:val="28"/>
              </w:rPr>
              <w:t>- наличие рабочей формы и инструментов.</w:t>
            </w:r>
          </w:p>
        </w:tc>
        <w:tc>
          <w:tcPr>
            <w:tcW w:w="3261" w:type="dxa"/>
            <w:vAlign w:val="center"/>
          </w:tcPr>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Приветствуют мастера, настраиваются на урок.</w:t>
            </w:r>
          </w:p>
        </w:tc>
        <w:tc>
          <w:tcPr>
            <w:tcW w:w="2912" w:type="dxa"/>
            <w:vAlign w:val="center"/>
          </w:tcPr>
          <w:p w:rsidR="0018599C" w:rsidRPr="00CC1CEF" w:rsidRDefault="0018599C" w:rsidP="00D7676F">
            <w:pPr>
              <w:spacing w:after="0" w:line="240" w:lineRule="auto"/>
              <w:jc w:val="center"/>
              <w:rPr>
                <w:rFonts w:ascii="Times New Roman" w:hAnsi="Times New Roman"/>
                <w:sz w:val="28"/>
                <w:szCs w:val="28"/>
              </w:rPr>
            </w:pPr>
          </w:p>
        </w:tc>
      </w:tr>
      <w:tr w:rsidR="00133433" w:rsidRPr="006D7EB5" w:rsidTr="00D7676F">
        <w:trPr>
          <w:trHeight w:val="4957"/>
        </w:trPr>
        <w:tc>
          <w:tcPr>
            <w:tcW w:w="3369" w:type="dxa"/>
            <w:vMerge w:val="restart"/>
          </w:tcPr>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2.Вводный инструктаж (40 мин)</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2.1.Мотивация учебно-производственной деятельности обучающихся.</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2.2. Актуализация опорных знаний, умений и навыков</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2.3.Объяснение нового материала. Инструктирование обучающихся по ключевым вопросам темы.</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tc>
        <w:tc>
          <w:tcPr>
            <w:tcW w:w="5244" w:type="dxa"/>
            <w:vMerge w:val="restart"/>
          </w:tcPr>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D7676F" w:rsidRPr="00CC1CEF" w:rsidRDefault="00D7676F" w:rsidP="00D7676F">
            <w:pPr>
              <w:spacing w:after="0" w:line="240" w:lineRule="auto"/>
              <w:rPr>
                <w:rFonts w:ascii="Times New Roman" w:hAnsi="Times New Roman"/>
                <w:sz w:val="28"/>
                <w:szCs w:val="28"/>
              </w:rPr>
            </w:pPr>
            <w:r w:rsidRPr="00CC1CEF">
              <w:rPr>
                <w:rFonts w:ascii="Times New Roman" w:hAnsi="Times New Roman"/>
                <w:sz w:val="28"/>
                <w:szCs w:val="28"/>
              </w:rPr>
              <w:t>2.1.Сообщает:</w:t>
            </w:r>
          </w:p>
          <w:p w:rsidR="00D7676F" w:rsidRPr="00CC1CEF" w:rsidRDefault="00D7676F" w:rsidP="00D7676F">
            <w:pPr>
              <w:spacing w:after="0" w:line="240" w:lineRule="auto"/>
              <w:rPr>
                <w:rFonts w:ascii="Times New Roman" w:hAnsi="Times New Roman"/>
                <w:sz w:val="28"/>
                <w:szCs w:val="28"/>
              </w:rPr>
            </w:pPr>
            <w:r w:rsidRPr="00CC1CEF">
              <w:rPr>
                <w:rFonts w:ascii="Times New Roman" w:hAnsi="Times New Roman"/>
                <w:sz w:val="28"/>
                <w:szCs w:val="28"/>
              </w:rPr>
              <w:t>- тему, цели занятия;</w:t>
            </w:r>
          </w:p>
          <w:p w:rsidR="00D7676F" w:rsidRPr="00CC1CEF" w:rsidRDefault="00D7676F" w:rsidP="00D7676F">
            <w:pPr>
              <w:spacing w:after="0" w:line="240" w:lineRule="auto"/>
              <w:rPr>
                <w:rFonts w:ascii="Times New Roman" w:hAnsi="Times New Roman"/>
                <w:sz w:val="28"/>
                <w:szCs w:val="28"/>
              </w:rPr>
            </w:pPr>
            <w:r w:rsidRPr="00CC1CEF">
              <w:rPr>
                <w:rFonts w:ascii="Times New Roman" w:hAnsi="Times New Roman"/>
                <w:sz w:val="28"/>
                <w:szCs w:val="28"/>
              </w:rPr>
              <w:t>- значимость данной работы в изготовлении текстильных изделий.</w:t>
            </w:r>
          </w:p>
          <w:p w:rsidR="00D7676F" w:rsidRPr="00CC1CEF" w:rsidRDefault="00D7676F" w:rsidP="00D7676F">
            <w:pPr>
              <w:spacing w:after="0" w:line="240" w:lineRule="auto"/>
              <w:rPr>
                <w:rFonts w:ascii="Times New Roman" w:hAnsi="Times New Roman"/>
                <w:sz w:val="28"/>
                <w:szCs w:val="28"/>
              </w:rPr>
            </w:pPr>
            <w:r w:rsidRPr="00CC1CEF">
              <w:rPr>
                <w:rFonts w:ascii="Times New Roman" w:hAnsi="Times New Roman"/>
                <w:sz w:val="28"/>
                <w:szCs w:val="28"/>
              </w:rPr>
              <w:t>Знакомит:</w:t>
            </w:r>
          </w:p>
          <w:p w:rsidR="00D7676F" w:rsidRPr="00CC1CEF" w:rsidRDefault="00D7676F" w:rsidP="00D7676F">
            <w:pPr>
              <w:spacing w:after="0" w:line="240" w:lineRule="auto"/>
              <w:rPr>
                <w:rFonts w:ascii="Times New Roman" w:hAnsi="Times New Roman"/>
                <w:sz w:val="28"/>
                <w:szCs w:val="28"/>
              </w:rPr>
            </w:pPr>
            <w:r w:rsidRPr="00CC1CEF">
              <w:rPr>
                <w:rFonts w:ascii="Times New Roman" w:hAnsi="Times New Roman"/>
                <w:sz w:val="28"/>
                <w:szCs w:val="28"/>
              </w:rPr>
              <w:t>- с планом проведения урока;</w:t>
            </w:r>
          </w:p>
          <w:p w:rsidR="00D7676F" w:rsidRPr="00CC1CEF" w:rsidRDefault="00D7676F" w:rsidP="00D7676F">
            <w:pPr>
              <w:spacing w:after="0" w:line="240" w:lineRule="auto"/>
              <w:rPr>
                <w:rFonts w:ascii="Times New Roman" w:hAnsi="Times New Roman"/>
                <w:sz w:val="28"/>
                <w:szCs w:val="28"/>
              </w:rPr>
            </w:pPr>
            <w:r w:rsidRPr="00CC1CEF">
              <w:rPr>
                <w:rFonts w:ascii="Times New Roman" w:hAnsi="Times New Roman"/>
                <w:sz w:val="28"/>
                <w:szCs w:val="28"/>
              </w:rPr>
              <w:t>- и</w:t>
            </w:r>
            <w:r>
              <w:rPr>
                <w:rFonts w:ascii="Times New Roman" w:hAnsi="Times New Roman"/>
                <w:sz w:val="28"/>
                <w:szCs w:val="28"/>
              </w:rPr>
              <w:t>нструментами и приспособления</w:t>
            </w:r>
          </w:p>
          <w:p w:rsidR="00D7676F" w:rsidRPr="00CC1CEF" w:rsidRDefault="00D7676F" w:rsidP="00D7676F">
            <w:pPr>
              <w:spacing w:after="0" w:line="240" w:lineRule="auto"/>
              <w:rPr>
                <w:rFonts w:ascii="Times New Roman" w:hAnsi="Times New Roman"/>
                <w:sz w:val="28"/>
                <w:szCs w:val="28"/>
              </w:rPr>
            </w:pPr>
          </w:p>
          <w:p w:rsidR="00133433"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2.2. Организует работу по</w:t>
            </w:r>
            <w:r>
              <w:rPr>
                <w:rFonts w:ascii="Times New Roman" w:hAnsi="Times New Roman"/>
                <w:sz w:val="28"/>
                <w:szCs w:val="28"/>
              </w:rPr>
              <w:t xml:space="preserve"> повторению и закреплению</w:t>
            </w:r>
            <w:r w:rsidRPr="00CC1CEF">
              <w:rPr>
                <w:rFonts w:ascii="Times New Roman" w:hAnsi="Times New Roman"/>
                <w:sz w:val="28"/>
                <w:szCs w:val="28"/>
              </w:rPr>
              <w:t xml:space="preserve"> материала</w:t>
            </w:r>
            <w:r>
              <w:rPr>
                <w:rFonts w:ascii="Times New Roman" w:hAnsi="Times New Roman"/>
                <w:sz w:val="28"/>
                <w:szCs w:val="28"/>
              </w:rPr>
              <w:t xml:space="preserve">  изученного на уроках</w:t>
            </w:r>
            <w:r w:rsidRPr="00CC1CEF">
              <w:rPr>
                <w:rFonts w:ascii="Times New Roman" w:hAnsi="Times New Roman"/>
                <w:sz w:val="28"/>
                <w:szCs w:val="28"/>
              </w:rPr>
              <w:t>:</w:t>
            </w:r>
          </w:p>
          <w:p w:rsidR="000F5E22" w:rsidRDefault="00133433" w:rsidP="00FC3178">
            <w:pPr>
              <w:spacing w:after="0"/>
              <w:rPr>
                <w:rFonts w:ascii="Times New Roman" w:hAnsi="Times New Roman" w:cs="Times New Roman"/>
                <w:sz w:val="28"/>
                <w:szCs w:val="28"/>
              </w:rPr>
            </w:pPr>
            <w:r>
              <w:rPr>
                <w:rFonts w:ascii="Times New Roman" w:hAnsi="Times New Roman"/>
                <w:sz w:val="28"/>
                <w:szCs w:val="28"/>
              </w:rPr>
              <w:t>П</w:t>
            </w:r>
            <w:r w:rsidRPr="00CC1CEF">
              <w:rPr>
                <w:rFonts w:ascii="Times New Roman" w:hAnsi="Times New Roman"/>
                <w:sz w:val="28"/>
                <w:szCs w:val="28"/>
              </w:rPr>
              <w:t>редлагает ответить на следующие вопросы</w:t>
            </w:r>
            <w:r w:rsidR="00D7676F">
              <w:rPr>
                <w:rFonts w:ascii="Times New Roman" w:hAnsi="Times New Roman" w:cs="Times New Roman"/>
                <w:sz w:val="28"/>
                <w:szCs w:val="28"/>
              </w:rPr>
              <w:t xml:space="preserve">: </w:t>
            </w:r>
            <w:r w:rsidR="000F5E22">
              <w:rPr>
                <w:rFonts w:ascii="Times New Roman" w:hAnsi="Times New Roman" w:cs="Times New Roman"/>
                <w:sz w:val="28"/>
                <w:szCs w:val="28"/>
              </w:rPr>
              <w:t>1.</w:t>
            </w:r>
            <w:r w:rsidR="00D7676F">
              <w:rPr>
                <w:rFonts w:ascii="Times New Roman" w:hAnsi="Times New Roman" w:cs="Times New Roman"/>
                <w:sz w:val="28"/>
                <w:szCs w:val="28"/>
              </w:rPr>
              <w:t>Что такое клапан</w:t>
            </w:r>
            <w:r w:rsidRPr="00133433">
              <w:rPr>
                <w:rFonts w:ascii="Times New Roman" w:hAnsi="Times New Roman" w:cs="Times New Roman"/>
                <w:sz w:val="28"/>
                <w:szCs w:val="28"/>
              </w:rPr>
              <w:t xml:space="preserve">?      </w:t>
            </w:r>
            <w:r w:rsidR="00D7676F">
              <w:rPr>
                <w:rFonts w:ascii="Times New Roman" w:hAnsi="Times New Roman" w:cs="Times New Roman"/>
                <w:sz w:val="28"/>
                <w:szCs w:val="28"/>
              </w:rPr>
              <w:t xml:space="preserve">                          </w:t>
            </w:r>
            <w:r w:rsidR="000F5E22">
              <w:rPr>
                <w:rFonts w:ascii="Times New Roman" w:hAnsi="Times New Roman" w:cs="Times New Roman"/>
                <w:sz w:val="28"/>
                <w:szCs w:val="28"/>
              </w:rPr>
              <w:t>2.</w:t>
            </w:r>
            <w:r w:rsidR="00D7676F">
              <w:rPr>
                <w:rFonts w:ascii="Times New Roman" w:hAnsi="Times New Roman" w:cs="Times New Roman"/>
                <w:sz w:val="28"/>
                <w:szCs w:val="28"/>
              </w:rPr>
              <w:t xml:space="preserve">Для чего применяют клеевую </w:t>
            </w:r>
            <w:r w:rsidRPr="00133433">
              <w:rPr>
                <w:rFonts w:ascii="Times New Roman" w:hAnsi="Times New Roman" w:cs="Times New Roman"/>
                <w:sz w:val="28"/>
                <w:szCs w:val="28"/>
              </w:rPr>
              <w:t xml:space="preserve">прокладку при обработке мелких деталей?                           </w:t>
            </w:r>
          </w:p>
          <w:p w:rsidR="00133433" w:rsidRPr="00133433" w:rsidRDefault="000F5E22" w:rsidP="00FC3178">
            <w:pPr>
              <w:spacing w:after="0"/>
              <w:rPr>
                <w:rFonts w:ascii="Times New Roman" w:hAnsi="Times New Roman" w:cs="Times New Roman"/>
                <w:sz w:val="28"/>
                <w:szCs w:val="28"/>
              </w:rPr>
            </w:pPr>
            <w:r>
              <w:rPr>
                <w:rFonts w:ascii="Times New Roman" w:hAnsi="Times New Roman" w:cs="Times New Roman"/>
                <w:sz w:val="28"/>
                <w:szCs w:val="28"/>
              </w:rPr>
              <w:t>3.К</w:t>
            </w:r>
            <w:r w:rsidR="00133433" w:rsidRPr="00133433">
              <w:rPr>
                <w:rFonts w:ascii="Times New Roman" w:hAnsi="Times New Roman" w:cs="Times New Roman"/>
                <w:sz w:val="28"/>
                <w:szCs w:val="28"/>
              </w:rPr>
              <w:t xml:space="preserve">акова величина шва обтачивания при обработке мелких деталей?  </w:t>
            </w:r>
          </w:p>
          <w:p w:rsidR="00133433" w:rsidRPr="00133433" w:rsidRDefault="000F5E22" w:rsidP="00FC3178">
            <w:pPr>
              <w:pStyle w:val="Default"/>
              <w:rPr>
                <w:rFonts w:eastAsiaTheme="minorHAnsi"/>
                <w:color w:val="auto"/>
                <w:sz w:val="28"/>
                <w:szCs w:val="28"/>
              </w:rPr>
            </w:pPr>
            <w:r>
              <w:rPr>
                <w:rFonts w:eastAsiaTheme="minorHAnsi"/>
                <w:color w:val="auto"/>
                <w:sz w:val="28"/>
                <w:szCs w:val="28"/>
              </w:rPr>
              <w:t>4.О</w:t>
            </w:r>
            <w:r w:rsidR="00133433" w:rsidRPr="00133433">
              <w:rPr>
                <w:rFonts w:eastAsiaTheme="minorHAnsi"/>
                <w:color w:val="auto"/>
                <w:sz w:val="28"/>
                <w:szCs w:val="28"/>
              </w:rPr>
              <w:t>т чего зависит способ обработки мелких деталей?</w:t>
            </w:r>
          </w:p>
          <w:p w:rsidR="00133433" w:rsidRPr="00133433" w:rsidRDefault="000F5E22" w:rsidP="00FF3D2C">
            <w:pPr>
              <w:pStyle w:val="Default"/>
              <w:rPr>
                <w:sz w:val="28"/>
                <w:szCs w:val="28"/>
              </w:rPr>
            </w:pPr>
            <w:r>
              <w:rPr>
                <w:rFonts w:eastAsiaTheme="minorHAnsi"/>
                <w:color w:val="auto"/>
                <w:sz w:val="28"/>
                <w:szCs w:val="28"/>
              </w:rPr>
              <w:t>5.К</w:t>
            </w:r>
            <w:r w:rsidR="00133433" w:rsidRPr="00133433">
              <w:rPr>
                <w:rFonts w:eastAsiaTheme="minorHAnsi"/>
                <w:color w:val="auto"/>
                <w:sz w:val="28"/>
                <w:szCs w:val="28"/>
              </w:rPr>
              <w:t xml:space="preserve">акими швами обрабатывают срезы мелких деталей?                                                            </w:t>
            </w:r>
          </w:p>
          <w:p w:rsidR="00EF647A" w:rsidRDefault="00EF647A" w:rsidP="00652264">
            <w:pPr>
              <w:spacing w:after="0"/>
              <w:rPr>
                <w:rFonts w:ascii="Times New Roman" w:eastAsia="Times New Roman" w:hAnsi="Times New Roman" w:cs="Times New Roman"/>
                <w:color w:val="000000"/>
                <w:sz w:val="28"/>
                <w:szCs w:val="28"/>
                <w:shd w:val="clear" w:color="auto" w:fill="FFFFFF"/>
              </w:rPr>
            </w:pPr>
          </w:p>
          <w:p w:rsidR="00133433" w:rsidRPr="00133433" w:rsidRDefault="00133433" w:rsidP="00652264">
            <w:pPr>
              <w:spacing w:after="0"/>
              <w:rPr>
                <w:rFonts w:ascii="Times New Roman" w:hAnsi="Times New Roman" w:cs="Times New Roman"/>
                <w:sz w:val="28"/>
                <w:szCs w:val="28"/>
              </w:rPr>
            </w:pPr>
            <w:r w:rsidRPr="00133433">
              <w:rPr>
                <w:rFonts w:ascii="Times New Roman" w:eastAsia="Times New Roman" w:hAnsi="Times New Roman" w:cs="Times New Roman"/>
                <w:color w:val="000000"/>
                <w:sz w:val="28"/>
                <w:szCs w:val="28"/>
                <w:shd w:val="clear" w:color="auto" w:fill="FFFFFF"/>
              </w:rPr>
              <w:t> </w:t>
            </w:r>
            <w:r w:rsidRPr="00133433">
              <w:rPr>
                <w:rFonts w:ascii="Times New Roman" w:hAnsi="Times New Roman" w:cs="Times New Roman"/>
                <w:sz w:val="28"/>
                <w:szCs w:val="28"/>
              </w:rPr>
              <w:t>2.3. Объясняет технологическую последовательность изготовления отделочного кла</w:t>
            </w:r>
            <w:r w:rsidR="000F5E22">
              <w:rPr>
                <w:rFonts w:ascii="Times New Roman" w:hAnsi="Times New Roman" w:cs="Times New Roman"/>
                <w:sz w:val="28"/>
                <w:szCs w:val="28"/>
              </w:rPr>
              <w:t>пана. Д</w:t>
            </w:r>
            <w:r w:rsidRPr="00133433">
              <w:rPr>
                <w:rFonts w:ascii="Times New Roman" w:hAnsi="Times New Roman" w:cs="Times New Roman"/>
                <w:sz w:val="28"/>
                <w:szCs w:val="28"/>
              </w:rPr>
              <w:t>емонстрирует обучающимся</w:t>
            </w:r>
            <w:r w:rsidR="000F5E22">
              <w:rPr>
                <w:rFonts w:ascii="Times New Roman" w:hAnsi="Times New Roman" w:cs="Times New Roman"/>
                <w:sz w:val="28"/>
                <w:szCs w:val="28"/>
              </w:rPr>
              <w:t>:</w:t>
            </w:r>
          </w:p>
          <w:p w:rsidR="00133433" w:rsidRPr="00133433" w:rsidRDefault="00133433" w:rsidP="00652264">
            <w:pPr>
              <w:spacing w:after="0" w:line="240" w:lineRule="auto"/>
              <w:rPr>
                <w:rFonts w:ascii="Times New Roman" w:hAnsi="Times New Roman" w:cs="Times New Roman"/>
                <w:sz w:val="28"/>
                <w:szCs w:val="28"/>
              </w:rPr>
            </w:pPr>
            <w:r w:rsidRPr="00133433">
              <w:rPr>
                <w:rFonts w:ascii="Times New Roman" w:hAnsi="Times New Roman" w:cs="Times New Roman"/>
                <w:sz w:val="28"/>
                <w:szCs w:val="28"/>
              </w:rPr>
              <w:t>- контрольный образец клапана;</w:t>
            </w:r>
          </w:p>
          <w:p w:rsidR="00133433" w:rsidRPr="00133433" w:rsidRDefault="00133433" w:rsidP="00D7676F">
            <w:pPr>
              <w:spacing w:after="0" w:line="240" w:lineRule="auto"/>
              <w:rPr>
                <w:rFonts w:ascii="Times New Roman" w:hAnsi="Times New Roman" w:cs="Times New Roman"/>
                <w:sz w:val="28"/>
                <w:szCs w:val="28"/>
              </w:rPr>
            </w:pPr>
            <w:r w:rsidRPr="00133433">
              <w:rPr>
                <w:rFonts w:ascii="Times New Roman" w:hAnsi="Times New Roman" w:cs="Times New Roman"/>
                <w:sz w:val="28"/>
                <w:szCs w:val="28"/>
              </w:rPr>
              <w:t>- образцы поузловой обработки;</w:t>
            </w:r>
          </w:p>
          <w:p w:rsidR="00133433" w:rsidRPr="00133433" w:rsidRDefault="000F5E22" w:rsidP="00D7676F">
            <w:pPr>
              <w:spacing w:after="0" w:line="240" w:lineRule="auto"/>
              <w:rPr>
                <w:rFonts w:ascii="Times New Roman" w:hAnsi="Times New Roman" w:cs="Times New Roman"/>
                <w:sz w:val="28"/>
                <w:szCs w:val="28"/>
              </w:rPr>
            </w:pPr>
            <w:r>
              <w:rPr>
                <w:rFonts w:ascii="Times New Roman" w:hAnsi="Times New Roman" w:cs="Times New Roman"/>
                <w:sz w:val="28"/>
                <w:szCs w:val="28"/>
              </w:rPr>
              <w:t>- карту</w:t>
            </w:r>
            <w:r w:rsidR="00133433" w:rsidRPr="00133433">
              <w:rPr>
                <w:rFonts w:ascii="Times New Roman" w:hAnsi="Times New Roman" w:cs="Times New Roman"/>
                <w:sz w:val="28"/>
                <w:szCs w:val="28"/>
              </w:rPr>
              <w:t xml:space="preserve"> технологической последовательности обработки клапана;</w:t>
            </w:r>
          </w:p>
          <w:p w:rsidR="00133433" w:rsidRPr="00133433" w:rsidRDefault="000F5E22" w:rsidP="00D767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карту </w:t>
            </w:r>
            <w:r w:rsidR="00133433" w:rsidRPr="00133433">
              <w:rPr>
                <w:rFonts w:ascii="Times New Roman" w:hAnsi="Times New Roman" w:cs="Times New Roman"/>
                <w:sz w:val="28"/>
                <w:szCs w:val="28"/>
              </w:rPr>
              <w:t>контроля качества;</w:t>
            </w:r>
          </w:p>
          <w:p w:rsidR="00133433" w:rsidRPr="00CC1CEF" w:rsidRDefault="000F5E22" w:rsidP="00D7676F">
            <w:pPr>
              <w:spacing w:after="0" w:line="240" w:lineRule="auto"/>
              <w:rPr>
                <w:rFonts w:ascii="Times New Roman" w:hAnsi="Times New Roman"/>
                <w:sz w:val="28"/>
                <w:szCs w:val="28"/>
              </w:rPr>
            </w:pPr>
            <w:r>
              <w:rPr>
                <w:rFonts w:ascii="Times New Roman" w:hAnsi="Times New Roman"/>
                <w:sz w:val="28"/>
                <w:szCs w:val="28"/>
              </w:rPr>
              <w:t>- карту</w:t>
            </w:r>
            <w:r w:rsidR="00133433" w:rsidRPr="00CC1CEF">
              <w:rPr>
                <w:rFonts w:ascii="Times New Roman" w:hAnsi="Times New Roman"/>
                <w:sz w:val="28"/>
                <w:szCs w:val="28"/>
              </w:rPr>
              <w:t xml:space="preserve"> дефектов обраб</w:t>
            </w:r>
            <w:r w:rsidR="00133433">
              <w:rPr>
                <w:rFonts w:ascii="Times New Roman" w:hAnsi="Times New Roman"/>
                <w:sz w:val="28"/>
                <w:szCs w:val="28"/>
              </w:rPr>
              <w:t>отки клапана</w:t>
            </w:r>
            <w:r>
              <w:rPr>
                <w:rFonts w:ascii="Times New Roman" w:hAnsi="Times New Roman"/>
                <w:sz w:val="28"/>
                <w:szCs w:val="28"/>
              </w:rPr>
              <w:t>.</w:t>
            </w: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Выполняет показ трудовых приемов по обра</w:t>
            </w:r>
            <w:r>
              <w:rPr>
                <w:rFonts w:ascii="Times New Roman" w:hAnsi="Times New Roman"/>
                <w:sz w:val="28"/>
                <w:szCs w:val="28"/>
              </w:rPr>
              <w:t>ботке отделочного клапана</w:t>
            </w:r>
            <w:r w:rsidRPr="00CC1CEF">
              <w:rPr>
                <w:rFonts w:ascii="Times New Roman" w:hAnsi="Times New Roman"/>
                <w:sz w:val="28"/>
                <w:szCs w:val="28"/>
              </w:rPr>
              <w:t>.</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В ходе демонстрации приемов создает проблемные ситуации в виде вопросов:</w:t>
            </w: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 xml:space="preserve">- </w:t>
            </w:r>
            <w:r>
              <w:rPr>
                <w:rFonts w:ascii="Times New Roman" w:hAnsi="Times New Roman"/>
                <w:sz w:val="28"/>
                <w:szCs w:val="28"/>
              </w:rPr>
              <w:t>как правильно выбрать режим ВТО при дублировании мелких деталей</w:t>
            </w:r>
            <w:r w:rsidRPr="00CC1CEF">
              <w:rPr>
                <w:rFonts w:ascii="Times New Roman" w:hAnsi="Times New Roman"/>
                <w:sz w:val="28"/>
                <w:szCs w:val="28"/>
              </w:rPr>
              <w:t>?</w:t>
            </w:r>
          </w:p>
          <w:p w:rsidR="00133433" w:rsidRPr="00FF3D2C" w:rsidRDefault="00133433" w:rsidP="00FF3D2C">
            <w:pPr>
              <w:pStyle w:val="Default"/>
              <w:rPr>
                <w:color w:val="auto"/>
                <w:sz w:val="28"/>
                <w:szCs w:val="28"/>
                <w:lang w:eastAsia="ru-RU"/>
              </w:rPr>
            </w:pPr>
            <w:r>
              <w:rPr>
                <w:sz w:val="28"/>
                <w:szCs w:val="28"/>
              </w:rPr>
              <w:t xml:space="preserve">- какова длина стежка при обтачивании </w:t>
            </w:r>
            <w:r w:rsidRPr="00FF3D2C">
              <w:rPr>
                <w:color w:val="auto"/>
                <w:sz w:val="28"/>
                <w:szCs w:val="28"/>
              </w:rPr>
              <w:t>клапана?</w:t>
            </w:r>
          </w:p>
          <w:p w:rsidR="00133433" w:rsidRDefault="00133433" w:rsidP="00FF3D2C">
            <w:pPr>
              <w:pStyle w:val="Default"/>
              <w:rPr>
                <w:sz w:val="28"/>
                <w:szCs w:val="28"/>
                <w:lang w:eastAsia="ru-RU"/>
              </w:rPr>
            </w:pPr>
            <w:r>
              <w:rPr>
                <w:sz w:val="28"/>
                <w:szCs w:val="28"/>
                <w:lang w:eastAsia="ru-RU"/>
              </w:rPr>
              <w:t>-по какой детали обтачивают срезы клапана?</w:t>
            </w:r>
          </w:p>
          <w:p w:rsidR="000F5E22" w:rsidRDefault="000F5E22" w:rsidP="00D7676F">
            <w:pPr>
              <w:spacing w:after="0" w:line="240" w:lineRule="auto"/>
              <w:rPr>
                <w:rFonts w:ascii="Times New Roman" w:hAnsi="Times New Roman"/>
                <w:color w:val="FF0000"/>
                <w:sz w:val="28"/>
                <w:szCs w:val="28"/>
              </w:rPr>
            </w:pPr>
          </w:p>
          <w:p w:rsidR="00133433" w:rsidRPr="00CC1CEF" w:rsidRDefault="00133433" w:rsidP="00D7676F">
            <w:pPr>
              <w:spacing w:after="0" w:line="240" w:lineRule="auto"/>
              <w:rPr>
                <w:rFonts w:ascii="Times New Roman" w:hAnsi="Times New Roman"/>
                <w:sz w:val="28"/>
                <w:szCs w:val="28"/>
              </w:rPr>
            </w:pPr>
            <w:r>
              <w:rPr>
                <w:rFonts w:ascii="Times New Roman" w:hAnsi="Times New Roman"/>
                <w:sz w:val="28"/>
                <w:szCs w:val="28"/>
              </w:rPr>
              <w:t>Предлагает одному из обучающихся повторить приемы по обработке клапана другой конфигурации.</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Выдает заготовленные детали кроя</w:t>
            </w:r>
            <w:r>
              <w:rPr>
                <w:rFonts w:ascii="Times New Roman" w:hAnsi="Times New Roman"/>
                <w:sz w:val="28"/>
                <w:szCs w:val="28"/>
              </w:rPr>
              <w:t xml:space="preserve"> (клапан, листочка, пата)</w:t>
            </w:r>
            <w:r w:rsidRPr="00CC1CEF">
              <w:rPr>
                <w:rFonts w:ascii="Times New Roman" w:hAnsi="Times New Roman"/>
                <w:sz w:val="28"/>
                <w:szCs w:val="28"/>
              </w:rPr>
              <w:t>.</w:t>
            </w: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С</w:t>
            </w:r>
            <w:r w:rsidR="000F5E22">
              <w:rPr>
                <w:rFonts w:ascii="Times New Roman" w:hAnsi="Times New Roman"/>
                <w:sz w:val="28"/>
                <w:szCs w:val="28"/>
              </w:rPr>
              <w:t>ообщает время на выполнение дан</w:t>
            </w:r>
            <w:r w:rsidRPr="00CC1CEF">
              <w:rPr>
                <w:rFonts w:ascii="Times New Roman" w:hAnsi="Times New Roman"/>
                <w:sz w:val="28"/>
                <w:szCs w:val="28"/>
              </w:rPr>
              <w:t>ного задания.</w:t>
            </w: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Напоминает о соблюдении безопасных условий труда и организации рабочих мест.</w:t>
            </w:r>
          </w:p>
          <w:p w:rsidR="00133433" w:rsidRPr="00CC1CEF" w:rsidRDefault="00133433" w:rsidP="00D7676F">
            <w:pPr>
              <w:spacing w:after="0" w:line="240" w:lineRule="auto"/>
              <w:rPr>
                <w:rFonts w:ascii="Times New Roman" w:hAnsi="Times New Roman"/>
                <w:sz w:val="28"/>
                <w:szCs w:val="28"/>
              </w:rPr>
            </w:pPr>
            <w:r w:rsidRPr="00CC1CEF">
              <w:rPr>
                <w:rFonts w:ascii="Times New Roman" w:hAnsi="Times New Roman"/>
                <w:sz w:val="28"/>
                <w:szCs w:val="28"/>
              </w:rPr>
              <w:t>Сообщает о критериях оценок за урок.</w:t>
            </w:r>
          </w:p>
        </w:tc>
        <w:tc>
          <w:tcPr>
            <w:tcW w:w="3261" w:type="dxa"/>
          </w:tcPr>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 xml:space="preserve">Слушают, </w:t>
            </w:r>
          </w:p>
          <w:p w:rsidR="00133433" w:rsidRPr="00CC1CEF" w:rsidRDefault="00133433" w:rsidP="00D7676F">
            <w:pPr>
              <w:spacing w:after="0" w:line="240" w:lineRule="auto"/>
              <w:jc w:val="center"/>
              <w:rPr>
                <w:rFonts w:ascii="Times New Roman" w:hAnsi="Times New Roman"/>
                <w:sz w:val="28"/>
                <w:szCs w:val="28"/>
              </w:rPr>
            </w:pPr>
            <w:r>
              <w:rPr>
                <w:rFonts w:ascii="Times New Roman" w:hAnsi="Times New Roman"/>
                <w:sz w:val="28"/>
                <w:szCs w:val="28"/>
              </w:rPr>
              <w:t xml:space="preserve">запоминают, записывают </w:t>
            </w: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FC3178" w:rsidP="00D7676F">
            <w:pPr>
              <w:spacing w:after="0" w:line="240" w:lineRule="auto"/>
              <w:jc w:val="center"/>
              <w:rPr>
                <w:rFonts w:ascii="Times New Roman" w:hAnsi="Times New Roman"/>
                <w:sz w:val="28"/>
                <w:szCs w:val="28"/>
              </w:rPr>
            </w:pPr>
            <w:r>
              <w:rPr>
                <w:rFonts w:ascii="Times New Roman" w:hAnsi="Times New Roman"/>
                <w:sz w:val="28"/>
                <w:szCs w:val="28"/>
              </w:rPr>
              <w:t>О</w:t>
            </w:r>
            <w:r w:rsidR="00133433" w:rsidRPr="00CC1CEF">
              <w:rPr>
                <w:rFonts w:ascii="Times New Roman" w:hAnsi="Times New Roman"/>
                <w:sz w:val="28"/>
                <w:szCs w:val="28"/>
              </w:rPr>
              <w:t>твечают.</w:t>
            </w: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tc>
        <w:tc>
          <w:tcPr>
            <w:tcW w:w="2912" w:type="dxa"/>
            <w:vMerge w:val="restart"/>
          </w:tcPr>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 xml:space="preserve">Словесный </w:t>
            </w: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(беседа)</w:t>
            </w: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 xml:space="preserve">Словесный </w:t>
            </w: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(беседа, опрос)</w:t>
            </w: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b/>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EF647A" w:rsidRDefault="000F5E22" w:rsidP="000F5E22">
            <w:pPr>
              <w:spacing w:after="0" w:line="240" w:lineRule="auto"/>
              <w:rPr>
                <w:rFonts w:ascii="Times New Roman" w:hAnsi="Times New Roman"/>
                <w:b/>
                <w:sz w:val="28"/>
                <w:szCs w:val="28"/>
              </w:rPr>
            </w:pPr>
            <w:r>
              <w:rPr>
                <w:rFonts w:ascii="Times New Roman" w:hAnsi="Times New Roman"/>
                <w:b/>
                <w:sz w:val="28"/>
                <w:szCs w:val="28"/>
              </w:rPr>
              <w:t xml:space="preserve">        </w:t>
            </w:r>
          </w:p>
          <w:p w:rsidR="00133433" w:rsidRPr="00CC1CEF" w:rsidRDefault="000F5E22" w:rsidP="000F5E22">
            <w:pPr>
              <w:spacing w:after="0" w:line="240" w:lineRule="auto"/>
              <w:rPr>
                <w:rFonts w:ascii="Times New Roman" w:hAnsi="Times New Roman"/>
                <w:sz w:val="28"/>
                <w:szCs w:val="28"/>
              </w:rPr>
            </w:pPr>
            <w:r>
              <w:rPr>
                <w:rFonts w:ascii="Times New Roman" w:hAnsi="Times New Roman"/>
                <w:b/>
                <w:sz w:val="28"/>
                <w:szCs w:val="28"/>
              </w:rPr>
              <w:t xml:space="preserve"> </w:t>
            </w:r>
            <w:proofErr w:type="gramStart"/>
            <w:r w:rsidR="00133433" w:rsidRPr="00CC1CEF">
              <w:rPr>
                <w:rFonts w:ascii="Times New Roman" w:hAnsi="Times New Roman"/>
                <w:sz w:val="28"/>
                <w:szCs w:val="28"/>
              </w:rPr>
              <w:t>Словесный</w:t>
            </w:r>
            <w:proofErr w:type="gramEnd"/>
            <w:r w:rsidR="00133433" w:rsidRPr="00CC1CEF">
              <w:rPr>
                <w:rFonts w:ascii="Times New Roman" w:hAnsi="Times New Roman"/>
                <w:sz w:val="28"/>
                <w:szCs w:val="28"/>
              </w:rPr>
              <w:br/>
              <w:t>(беседа, объяснение)</w:t>
            </w: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Наглядно-демонстрационный.</w:t>
            </w: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Практический.</w:t>
            </w: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0F5E22" w:rsidP="000F5E22">
            <w:pPr>
              <w:spacing w:after="0" w:line="240" w:lineRule="auto"/>
              <w:rPr>
                <w:rFonts w:ascii="Times New Roman" w:hAnsi="Times New Roman"/>
                <w:sz w:val="28"/>
                <w:szCs w:val="28"/>
              </w:rPr>
            </w:pPr>
            <w:r>
              <w:rPr>
                <w:rFonts w:ascii="Times New Roman" w:hAnsi="Times New Roman"/>
                <w:sz w:val="28"/>
                <w:szCs w:val="28"/>
              </w:rPr>
              <w:t xml:space="preserve">          </w:t>
            </w:r>
            <w:r w:rsidR="00133433" w:rsidRPr="00CC1CEF">
              <w:rPr>
                <w:rFonts w:ascii="Times New Roman" w:hAnsi="Times New Roman"/>
                <w:sz w:val="28"/>
                <w:szCs w:val="28"/>
              </w:rPr>
              <w:t>Письменное инструктирование</w:t>
            </w: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Словесный.</w:t>
            </w:r>
          </w:p>
          <w:p w:rsidR="00133433" w:rsidRPr="00CC1CEF" w:rsidRDefault="00133433" w:rsidP="00D7676F">
            <w:pPr>
              <w:spacing w:after="0" w:line="240" w:lineRule="auto"/>
              <w:jc w:val="center"/>
              <w:rPr>
                <w:rFonts w:ascii="Times New Roman" w:hAnsi="Times New Roman"/>
                <w:sz w:val="28"/>
                <w:szCs w:val="28"/>
              </w:rPr>
            </w:pPr>
            <w:r w:rsidRPr="00CC1CEF">
              <w:rPr>
                <w:rFonts w:ascii="Times New Roman" w:hAnsi="Times New Roman"/>
                <w:sz w:val="28"/>
                <w:szCs w:val="28"/>
              </w:rPr>
              <w:t>(беседа, объяснение)</w:t>
            </w: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b/>
                <w:sz w:val="28"/>
                <w:szCs w:val="28"/>
              </w:rPr>
            </w:pPr>
          </w:p>
        </w:tc>
      </w:tr>
      <w:tr w:rsidR="00133433" w:rsidRPr="006D7EB5" w:rsidTr="00D7676F">
        <w:trPr>
          <w:trHeight w:val="699"/>
        </w:trPr>
        <w:tc>
          <w:tcPr>
            <w:tcW w:w="3369" w:type="dxa"/>
            <w:vMerge/>
          </w:tcPr>
          <w:p w:rsidR="00133433" w:rsidRPr="00CC1CEF" w:rsidRDefault="00133433" w:rsidP="00D7676F">
            <w:pPr>
              <w:spacing w:after="0" w:line="240" w:lineRule="auto"/>
              <w:rPr>
                <w:rFonts w:ascii="Times New Roman" w:hAnsi="Times New Roman"/>
                <w:sz w:val="28"/>
                <w:szCs w:val="28"/>
              </w:rPr>
            </w:pPr>
          </w:p>
        </w:tc>
        <w:tc>
          <w:tcPr>
            <w:tcW w:w="5244" w:type="dxa"/>
            <w:vMerge/>
          </w:tcPr>
          <w:p w:rsidR="00133433" w:rsidRPr="00CC1CEF" w:rsidRDefault="00133433" w:rsidP="00D7676F">
            <w:pPr>
              <w:spacing w:after="0" w:line="240" w:lineRule="auto"/>
              <w:rPr>
                <w:rFonts w:ascii="Times New Roman" w:hAnsi="Times New Roman"/>
                <w:sz w:val="28"/>
                <w:szCs w:val="28"/>
              </w:rPr>
            </w:pPr>
          </w:p>
        </w:tc>
        <w:tc>
          <w:tcPr>
            <w:tcW w:w="3261" w:type="dxa"/>
          </w:tcPr>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Слушают, воспринимают, запоминают</w:t>
            </w: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последовательность выполнения операций</w:t>
            </w:r>
            <w:r>
              <w:rPr>
                <w:rFonts w:ascii="Times New Roman" w:hAnsi="Times New Roman"/>
                <w:sz w:val="28"/>
                <w:szCs w:val="28"/>
              </w:rPr>
              <w:t xml:space="preserve"> по заготовке </w:t>
            </w:r>
            <w:r w:rsidR="00FC3178">
              <w:rPr>
                <w:rFonts w:ascii="Times New Roman" w:hAnsi="Times New Roman"/>
                <w:sz w:val="28"/>
                <w:szCs w:val="28"/>
              </w:rPr>
              <w:t xml:space="preserve">клапана </w:t>
            </w:r>
            <w:r>
              <w:rPr>
                <w:rFonts w:ascii="Times New Roman" w:hAnsi="Times New Roman"/>
                <w:sz w:val="28"/>
                <w:szCs w:val="28"/>
              </w:rPr>
              <w:t>и</w:t>
            </w:r>
            <w:r w:rsidRPr="00CC1CEF">
              <w:rPr>
                <w:rFonts w:ascii="Times New Roman" w:hAnsi="Times New Roman"/>
                <w:sz w:val="28"/>
                <w:szCs w:val="28"/>
              </w:rPr>
              <w:t xml:space="preserve"> показ трудовых приемов по обработке </w:t>
            </w:r>
            <w:r>
              <w:rPr>
                <w:rFonts w:ascii="Times New Roman" w:hAnsi="Times New Roman"/>
                <w:sz w:val="28"/>
                <w:szCs w:val="28"/>
              </w:rPr>
              <w:t>клапана.</w:t>
            </w: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Знакомятся с дидактическим материалом</w:t>
            </w:r>
          </w:p>
          <w:p w:rsidR="00133433" w:rsidRPr="00CC1CEF" w:rsidRDefault="00133433" w:rsidP="0003455C">
            <w:pPr>
              <w:spacing w:after="0" w:line="240" w:lineRule="auto"/>
              <w:jc w:val="center"/>
              <w:rPr>
                <w:rFonts w:ascii="Times New Roman" w:hAnsi="Times New Roman"/>
                <w:sz w:val="28"/>
                <w:szCs w:val="28"/>
              </w:rPr>
            </w:pPr>
          </w:p>
          <w:p w:rsidR="00133433" w:rsidRDefault="00133433" w:rsidP="0003455C">
            <w:pPr>
              <w:spacing w:after="0" w:line="240" w:lineRule="auto"/>
              <w:jc w:val="center"/>
              <w:rPr>
                <w:rFonts w:ascii="Times New Roman" w:hAnsi="Times New Roman"/>
                <w:sz w:val="28"/>
                <w:szCs w:val="28"/>
              </w:rPr>
            </w:pPr>
          </w:p>
          <w:p w:rsidR="00FC3178" w:rsidRDefault="00FC3178" w:rsidP="0003455C">
            <w:pPr>
              <w:spacing w:after="0" w:line="240" w:lineRule="auto"/>
              <w:jc w:val="center"/>
              <w:rPr>
                <w:rFonts w:ascii="Times New Roman" w:hAnsi="Times New Roman"/>
                <w:sz w:val="28"/>
                <w:szCs w:val="28"/>
              </w:rPr>
            </w:pPr>
          </w:p>
          <w:p w:rsidR="00FC3178" w:rsidRDefault="00FC3178" w:rsidP="0003455C">
            <w:pPr>
              <w:spacing w:after="0" w:line="240" w:lineRule="auto"/>
              <w:jc w:val="center"/>
              <w:rPr>
                <w:rFonts w:ascii="Times New Roman" w:hAnsi="Times New Roman"/>
                <w:sz w:val="28"/>
                <w:szCs w:val="28"/>
              </w:rPr>
            </w:pP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Решают проблемную ситуацию.</w:t>
            </w:r>
          </w:p>
          <w:p w:rsidR="00133433" w:rsidRPr="00CC1CEF" w:rsidRDefault="00133433" w:rsidP="0003455C">
            <w:pPr>
              <w:spacing w:after="0" w:line="240" w:lineRule="auto"/>
              <w:jc w:val="center"/>
              <w:rPr>
                <w:rFonts w:ascii="Times New Roman" w:hAnsi="Times New Roman"/>
                <w:sz w:val="28"/>
                <w:szCs w:val="28"/>
              </w:rPr>
            </w:pPr>
            <w:r w:rsidRPr="00CC1CEF">
              <w:rPr>
                <w:rFonts w:ascii="Times New Roman" w:hAnsi="Times New Roman"/>
                <w:sz w:val="28"/>
                <w:szCs w:val="28"/>
              </w:rPr>
              <w:t>Отвечают на вопросы</w:t>
            </w:r>
          </w:p>
          <w:p w:rsidR="00133433" w:rsidRPr="00CC1CEF" w:rsidRDefault="00133433" w:rsidP="0003455C">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Default="00133433" w:rsidP="00D7676F">
            <w:pPr>
              <w:spacing w:after="0" w:line="240" w:lineRule="auto"/>
              <w:jc w:val="center"/>
              <w:rPr>
                <w:rFonts w:ascii="Times New Roman" w:hAnsi="Times New Roman"/>
                <w:sz w:val="28"/>
                <w:szCs w:val="28"/>
              </w:rPr>
            </w:pPr>
          </w:p>
          <w:p w:rsidR="00133433" w:rsidRPr="00CC1CEF" w:rsidRDefault="00133433" w:rsidP="00D7676F">
            <w:pPr>
              <w:spacing w:after="0" w:line="240" w:lineRule="auto"/>
              <w:jc w:val="center"/>
              <w:rPr>
                <w:rFonts w:ascii="Times New Roman" w:hAnsi="Times New Roman"/>
                <w:sz w:val="28"/>
                <w:szCs w:val="28"/>
              </w:rPr>
            </w:pPr>
            <w:r>
              <w:rPr>
                <w:rFonts w:ascii="Times New Roman" w:hAnsi="Times New Roman"/>
                <w:sz w:val="28"/>
                <w:szCs w:val="28"/>
              </w:rPr>
              <w:t>Смотрят, комментируют</w:t>
            </w:r>
          </w:p>
        </w:tc>
        <w:tc>
          <w:tcPr>
            <w:tcW w:w="2912" w:type="dxa"/>
            <w:vMerge/>
          </w:tcPr>
          <w:p w:rsidR="00133433" w:rsidRPr="00CC1CEF" w:rsidRDefault="00133433" w:rsidP="00D7676F">
            <w:pPr>
              <w:spacing w:after="0" w:line="240" w:lineRule="auto"/>
              <w:jc w:val="center"/>
              <w:rPr>
                <w:rFonts w:ascii="Times New Roman" w:hAnsi="Times New Roman"/>
                <w:sz w:val="28"/>
                <w:szCs w:val="28"/>
              </w:rPr>
            </w:pPr>
          </w:p>
        </w:tc>
      </w:tr>
      <w:tr w:rsidR="0018599C" w:rsidRPr="006D7EB5" w:rsidTr="00D7676F">
        <w:trPr>
          <w:trHeight w:val="699"/>
        </w:trPr>
        <w:tc>
          <w:tcPr>
            <w:tcW w:w="3369" w:type="dxa"/>
          </w:tcPr>
          <w:p w:rsidR="0018599C" w:rsidRPr="00CC1CEF" w:rsidRDefault="0018599C" w:rsidP="00D7676F">
            <w:pPr>
              <w:spacing w:after="0" w:line="240" w:lineRule="auto"/>
              <w:jc w:val="both"/>
              <w:rPr>
                <w:rFonts w:ascii="Times New Roman" w:hAnsi="Times New Roman"/>
                <w:sz w:val="28"/>
                <w:szCs w:val="28"/>
              </w:rPr>
            </w:pPr>
            <w:r w:rsidRPr="00CC1CEF">
              <w:rPr>
                <w:rFonts w:ascii="Times New Roman" w:hAnsi="Times New Roman"/>
                <w:sz w:val="28"/>
                <w:szCs w:val="28"/>
              </w:rPr>
              <w:t>3.Текущий инструктаж</w:t>
            </w:r>
          </w:p>
          <w:p w:rsidR="0018599C" w:rsidRPr="00CC1CEF" w:rsidRDefault="0018599C" w:rsidP="00D7676F">
            <w:pPr>
              <w:spacing w:after="0" w:line="240" w:lineRule="auto"/>
              <w:jc w:val="both"/>
              <w:rPr>
                <w:rFonts w:ascii="Times New Roman" w:hAnsi="Times New Roman"/>
                <w:sz w:val="28"/>
                <w:szCs w:val="28"/>
              </w:rPr>
            </w:pPr>
          </w:p>
          <w:p w:rsidR="0018599C" w:rsidRPr="00CC1CEF" w:rsidRDefault="0018599C" w:rsidP="00D7676F">
            <w:pPr>
              <w:spacing w:after="0" w:line="240" w:lineRule="auto"/>
              <w:jc w:val="both"/>
              <w:rPr>
                <w:rFonts w:ascii="Times New Roman" w:hAnsi="Times New Roman"/>
                <w:sz w:val="28"/>
                <w:szCs w:val="28"/>
              </w:rPr>
            </w:pPr>
            <w:r w:rsidRPr="00CC1CEF">
              <w:rPr>
                <w:rFonts w:ascii="Times New Roman" w:hAnsi="Times New Roman"/>
                <w:sz w:val="28"/>
                <w:szCs w:val="28"/>
              </w:rPr>
              <w:t xml:space="preserve">Самостоятельная работа </w:t>
            </w:r>
            <w:proofErr w:type="gramStart"/>
            <w:r w:rsidRPr="00CC1CEF">
              <w:rPr>
                <w:rFonts w:ascii="Times New Roman" w:hAnsi="Times New Roman"/>
                <w:sz w:val="28"/>
                <w:szCs w:val="28"/>
              </w:rPr>
              <w:t>обучающихся</w:t>
            </w:r>
            <w:proofErr w:type="gramEnd"/>
            <w:r w:rsidRPr="00CC1CEF">
              <w:rPr>
                <w:rFonts w:ascii="Times New Roman" w:hAnsi="Times New Roman"/>
                <w:sz w:val="28"/>
                <w:szCs w:val="28"/>
              </w:rPr>
              <w:t>.</w:t>
            </w:r>
          </w:p>
          <w:p w:rsidR="0018599C" w:rsidRPr="00CC1CEF" w:rsidRDefault="0018599C" w:rsidP="00D7676F">
            <w:pPr>
              <w:spacing w:after="0" w:line="240" w:lineRule="auto"/>
              <w:jc w:val="both"/>
              <w:rPr>
                <w:rFonts w:ascii="Times New Roman" w:hAnsi="Times New Roman"/>
                <w:sz w:val="28"/>
                <w:szCs w:val="28"/>
              </w:rPr>
            </w:pPr>
            <w:r w:rsidRPr="00CC1CEF">
              <w:rPr>
                <w:rFonts w:ascii="Times New Roman" w:hAnsi="Times New Roman"/>
                <w:sz w:val="28"/>
                <w:szCs w:val="28"/>
              </w:rPr>
              <w:t>Целевые обходы.</w:t>
            </w:r>
          </w:p>
          <w:p w:rsidR="0018599C" w:rsidRPr="00CC1CEF" w:rsidRDefault="0018599C" w:rsidP="00D7676F">
            <w:pPr>
              <w:spacing w:after="0" w:line="240" w:lineRule="auto"/>
              <w:jc w:val="both"/>
              <w:rPr>
                <w:rFonts w:ascii="Times New Roman" w:hAnsi="Times New Roman"/>
                <w:sz w:val="28"/>
                <w:szCs w:val="28"/>
              </w:rPr>
            </w:pPr>
            <w:r w:rsidRPr="00CC1CEF">
              <w:rPr>
                <w:rFonts w:ascii="Times New Roman" w:hAnsi="Times New Roman"/>
                <w:sz w:val="28"/>
                <w:szCs w:val="28"/>
              </w:rPr>
              <w:t>Первый обход</w:t>
            </w:r>
          </w:p>
          <w:p w:rsidR="0018599C" w:rsidRPr="00CC1CEF" w:rsidRDefault="0018599C" w:rsidP="00D7676F">
            <w:pPr>
              <w:spacing w:after="0" w:line="240" w:lineRule="auto"/>
              <w:jc w:val="both"/>
              <w:rPr>
                <w:rFonts w:ascii="Times New Roman" w:hAnsi="Times New Roman"/>
                <w:sz w:val="28"/>
                <w:szCs w:val="28"/>
              </w:rPr>
            </w:pPr>
            <w:r w:rsidRPr="00CC1CEF">
              <w:rPr>
                <w:rFonts w:ascii="Times New Roman" w:hAnsi="Times New Roman"/>
                <w:sz w:val="28"/>
                <w:szCs w:val="28"/>
              </w:rPr>
              <w:t>Второй обход</w:t>
            </w: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highlight w:val="yellow"/>
              </w:rPr>
            </w:pPr>
          </w:p>
          <w:p w:rsidR="0018599C" w:rsidRPr="00CC1CEF" w:rsidRDefault="0018599C" w:rsidP="00D7676F">
            <w:pPr>
              <w:spacing w:after="0" w:line="240" w:lineRule="auto"/>
              <w:jc w:val="both"/>
              <w:rPr>
                <w:rFonts w:ascii="Times New Roman" w:hAnsi="Times New Roman"/>
                <w:sz w:val="28"/>
                <w:szCs w:val="28"/>
              </w:rPr>
            </w:pPr>
            <w:r w:rsidRPr="00CC1CEF">
              <w:rPr>
                <w:rFonts w:ascii="Times New Roman" w:hAnsi="Times New Roman"/>
                <w:sz w:val="28"/>
                <w:szCs w:val="28"/>
              </w:rPr>
              <w:t>Третий обход</w:t>
            </w:r>
          </w:p>
        </w:tc>
        <w:tc>
          <w:tcPr>
            <w:tcW w:w="5244" w:type="dxa"/>
          </w:tcPr>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3. Осуществляет целевые обходы рабочих мест во время самостоятельной работы обучающихся:</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 проверяет правильность организации рабочих мест и соблюдения правил техники безопасности;</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 проверяет прав</w:t>
            </w:r>
            <w:r w:rsidR="00652264">
              <w:rPr>
                <w:rFonts w:ascii="Times New Roman" w:hAnsi="Times New Roman"/>
                <w:sz w:val="28"/>
                <w:szCs w:val="28"/>
              </w:rPr>
              <w:t xml:space="preserve">ильность выполнения </w:t>
            </w:r>
            <w:r w:rsidRPr="00CC1CEF">
              <w:rPr>
                <w:rFonts w:ascii="Times New Roman" w:hAnsi="Times New Roman"/>
                <w:sz w:val="28"/>
                <w:szCs w:val="28"/>
              </w:rPr>
              <w:t>трудовых приемов и технологического процесса выполнения кармана;</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 проверяет правильнос</w:t>
            </w:r>
            <w:r w:rsidR="00652264">
              <w:rPr>
                <w:rFonts w:ascii="Times New Roman" w:hAnsi="Times New Roman"/>
                <w:sz w:val="28"/>
                <w:szCs w:val="28"/>
              </w:rPr>
              <w:t xml:space="preserve">ть пользования </w:t>
            </w:r>
            <w:r w:rsidRPr="00CC1CEF">
              <w:rPr>
                <w:rFonts w:ascii="Times New Roman" w:hAnsi="Times New Roman"/>
                <w:sz w:val="28"/>
                <w:szCs w:val="28"/>
              </w:rPr>
              <w:t xml:space="preserve"> технологическими картами;</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-оказывает помощь обучающимся при наладке оборудования;</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-осуществляет межоперационный контроль и оказывает помощь обучающимся;</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 xml:space="preserve">- проводит индивидуальные инструктажи, в случае, если  </w:t>
            </w:r>
            <w:proofErr w:type="gramStart"/>
            <w:r w:rsidRPr="00CC1CEF">
              <w:rPr>
                <w:rFonts w:ascii="Times New Roman" w:hAnsi="Times New Roman"/>
                <w:sz w:val="28"/>
                <w:szCs w:val="28"/>
              </w:rPr>
              <w:t>обучающийся</w:t>
            </w:r>
            <w:proofErr w:type="gramEnd"/>
            <w:r w:rsidRPr="00CC1CEF">
              <w:rPr>
                <w:rFonts w:ascii="Times New Roman" w:hAnsi="Times New Roman"/>
                <w:sz w:val="28"/>
                <w:szCs w:val="28"/>
              </w:rPr>
              <w:t xml:space="preserve"> начал допускать ошибки;</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 xml:space="preserve">- выдает бланки </w:t>
            </w:r>
            <w:r w:rsidR="00FC3178">
              <w:rPr>
                <w:rFonts w:ascii="Times New Roman" w:hAnsi="Times New Roman"/>
                <w:sz w:val="28"/>
                <w:szCs w:val="28"/>
              </w:rPr>
              <w:t xml:space="preserve">карточек-контроля </w:t>
            </w:r>
            <w:r w:rsidRPr="00CC1CEF">
              <w:rPr>
                <w:rFonts w:ascii="Times New Roman" w:hAnsi="Times New Roman"/>
                <w:sz w:val="28"/>
                <w:szCs w:val="28"/>
              </w:rPr>
              <w:t>для заполнения при проведении самоконтроля выполненной работы.</w:t>
            </w:r>
          </w:p>
          <w:p w:rsidR="0018599C" w:rsidRPr="00CC1CEF" w:rsidRDefault="0018599C" w:rsidP="00D7676F">
            <w:pPr>
              <w:spacing w:after="0" w:line="240" w:lineRule="auto"/>
              <w:rPr>
                <w:rFonts w:ascii="Times New Roman" w:hAnsi="Times New Roman"/>
                <w:sz w:val="28"/>
                <w:szCs w:val="28"/>
              </w:rPr>
            </w:pPr>
            <w:r w:rsidRPr="00CC1CEF">
              <w:rPr>
                <w:rFonts w:ascii="Times New Roman" w:hAnsi="Times New Roman"/>
                <w:sz w:val="28"/>
                <w:szCs w:val="28"/>
              </w:rPr>
              <w:t>- проводит приемку и оценивает работу.</w:t>
            </w:r>
          </w:p>
        </w:tc>
        <w:tc>
          <w:tcPr>
            <w:tcW w:w="3261" w:type="dxa"/>
          </w:tcPr>
          <w:p w:rsidR="0018599C" w:rsidRPr="00CC1CEF" w:rsidRDefault="0018599C" w:rsidP="00D7676F">
            <w:pPr>
              <w:spacing w:after="0" w:line="240" w:lineRule="auto"/>
              <w:jc w:val="center"/>
              <w:rPr>
                <w:rFonts w:ascii="Times New Roman" w:hAnsi="Times New Roman"/>
                <w:sz w:val="28"/>
                <w:szCs w:val="28"/>
              </w:rPr>
            </w:pP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Самостояте</w:t>
            </w:r>
            <w:r w:rsidR="00FF3D2C">
              <w:rPr>
                <w:rFonts w:ascii="Times New Roman" w:hAnsi="Times New Roman"/>
                <w:sz w:val="28"/>
                <w:szCs w:val="28"/>
              </w:rPr>
              <w:t>льно выполняют обработку мелких деталей</w:t>
            </w:r>
            <w:r w:rsidRPr="00CC1CEF">
              <w:rPr>
                <w:rFonts w:ascii="Times New Roman" w:hAnsi="Times New Roman"/>
                <w:sz w:val="28"/>
                <w:szCs w:val="28"/>
              </w:rPr>
              <w:t>.</w:t>
            </w: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Пользуются раздаточным материалом.</w:t>
            </w:r>
          </w:p>
          <w:p w:rsidR="0018599C" w:rsidRPr="00CC1CEF" w:rsidRDefault="0018599C" w:rsidP="00D7676F">
            <w:pPr>
              <w:spacing w:after="0" w:line="240" w:lineRule="auto"/>
              <w:jc w:val="center"/>
              <w:rPr>
                <w:rFonts w:ascii="Times New Roman" w:hAnsi="Times New Roman"/>
                <w:sz w:val="28"/>
                <w:szCs w:val="28"/>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Заполняют бланк: карточки-контроля.</w:t>
            </w: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Самостоятельно оценивают качество работы</w:t>
            </w:r>
          </w:p>
          <w:p w:rsidR="0018599C" w:rsidRPr="00CC1CEF" w:rsidRDefault="0018599C" w:rsidP="00D7676F">
            <w:pPr>
              <w:spacing w:after="0" w:line="240" w:lineRule="auto"/>
              <w:jc w:val="center"/>
              <w:rPr>
                <w:rFonts w:ascii="Times New Roman" w:hAnsi="Times New Roman"/>
                <w:sz w:val="28"/>
                <w:szCs w:val="28"/>
                <w:highlight w:val="yellow"/>
              </w:rPr>
            </w:pPr>
          </w:p>
        </w:tc>
        <w:tc>
          <w:tcPr>
            <w:tcW w:w="2912" w:type="dxa"/>
          </w:tcPr>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Практический.</w:t>
            </w:r>
          </w:p>
          <w:p w:rsidR="0018599C" w:rsidRPr="00CC1CEF" w:rsidRDefault="0018599C" w:rsidP="00D7676F">
            <w:pPr>
              <w:spacing w:after="0" w:line="240" w:lineRule="auto"/>
              <w:jc w:val="center"/>
              <w:rPr>
                <w:rFonts w:ascii="Times New Roman" w:hAnsi="Times New Roman"/>
                <w:sz w:val="28"/>
                <w:szCs w:val="28"/>
                <w:highlight w:val="yellow"/>
              </w:rPr>
            </w:pPr>
            <w:r w:rsidRPr="00CC1CEF">
              <w:rPr>
                <w:rFonts w:ascii="Times New Roman" w:hAnsi="Times New Roman"/>
                <w:sz w:val="28"/>
                <w:szCs w:val="28"/>
              </w:rPr>
              <w:t>Самостоятельная работа по выполнению трудовых операций</w:t>
            </w: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Демонстрация наглядных пособий</w:t>
            </w: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jc w:val="center"/>
              <w:rPr>
                <w:rFonts w:ascii="Times New Roman" w:hAnsi="Times New Roman"/>
                <w:sz w:val="28"/>
                <w:szCs w:val="28"/>
                <w:highlight w:val="yellow"/>
              </w:rPr>
            </w:pPr>
          </w:p>
          <w:p w:rsidR="0018599C" w:rsidRPr="00CC1CEF" w:rsidRDefault="0018599C" w:rsidP="00D7676F">
            <w:pPr>
              <w:spacing w:after="0" w:line="240" w:lineRule="auto"/>
              <w:rPr>
                <w:rFonts w:ascii="Times New Roman" w:hAnsi="Times New Roman"/>
                <w:sz w:val="28"/>
                <w:szCs w:val="28"/>
                <w:highlight w:val="yellow"/>
              </w:rPr>
            </w:pPr>
          </w:p>
          <w:p w:rsidR="0018599C" w:rsidRPr="00CC1CEF" w:rsidRDefault="0018599C" w:rsidP="00D7676F">
            <w:pPr>
              <w:spacing w:after="0" w:line="240" w:lineRule="auto"/>
              <w:rPr>
                <w:rFonts w:ascii="Times New Roman" w:hAnsi="Times New Roman"/>
                <w:sz w:val="28"/>
                <w:szCs w:val="28"/>
                <w:highlight w:val="yellow"/>
              </w:rPr>
            </w:pPr>
          </w:p>
          <w:p w:rsidR="0018599C" w:rsidRPr="00CC1CEF" w:rsidRDefault="0018599C" w:rsidP="00D7676F">
            <w:pPr>
              <w:spacing w:after="0" w:line="240" w:lineRule="auto"/>
              <w:rPr>
                <w:rFonts w:ascii="Times New Roman" w:hAnsi="Times New Roman"/>
                <w:sz w:val="28"/>
                <w:szCs w:val="28"/>
                <w:highlight w:val="yellow"/>
              </w:rPr>
            </w:pPr>
          </w:p>
        </w:tc>
      </w:tr>
      <w:tr w:rsidR="0018599C" w:rsidRPr="006D7EB5" w:rsidTr="00D7676F">
        <w:trPr>
          <w:trHeight w:val="699"/>
        </w:trPr>
        <w:tc>
          <w:tcPr>
            <w:tcW w:w="3369" w:type="dxa"/>
            <w:shd w:val="clear" w:color="auto" w:fill="auto"/>
          </w:tcPr>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4.Заключительный инструктаж (10 мин.)</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4.1. Сообщение о результатах работы, достижении целей урока</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4.2. Выдача домашнего задания.</w:t>
            </w: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5. Уборка рабочих мест.</w:t>
            </w:r>
          </w:p>
        </w:tc>
        <w:tc>
          <w:tcPr>
            <w:tcW w:w="5244" w:type="dxa"/>
            <w:shd w:val="clear" w:color="auto" w:fill="auto"/>
          </w:tcPr>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Подводит итоги выполнения самостоятельной практической работы.</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Анализирует и обобщает:</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 осуществляет разбор типичных ошибок;</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 отмечает лучшие работы;</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 сообщает и комментирует оценки деятельности обучающихся на уроке;</w:t>
            </w: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-комментирует домашнее задание.</w:t>
            </w: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r w:rsidRPr="00211E2F">
              <w:rPr>
                <w:rFonts w:ascii="Times New Roman" w:hAnsi="Times New Roman"/>
                <w:sz w:val="28"/>
                <w:szCs w:val="28"/>
              </w:rPr>
              <w:t>Контролирует уборку рабочих мест.</w:t>
            </w:r>
          </w:p>
        </w:tc>
        <w:tc>
          <w:tcPr>
            <w:tcW w:w="3261" w:type="dxa"/>
            <w:shd w:val="clear" w:color="auto" w:fill="auto"/>
          </w:tcPr>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jc w:val="center"/>
              <w:rPr>
                <w:rFonts w:ascii="Times New Roman" w:hAnsi="Times New Roman"/>
                <w:sz w:val="28"/>
                <w:szCs w:val="28"/>
              </w:rPr>
            </w:pPr>
            <w:r w:rsidRPr="00211E2F">
              <w:rPr>
                <w:rFonts w:ascii="Times New Roman" w:hAnsi="Times New Roman"/>
                <w:sz w:val="28"/>
                <w:szCs w:val="28"/>
              </w:rPr>
              <w:t xml:space="preserve">Слушают, </w:t>
            </w:r>
          </w:p>
          <w:p w:rsidR="0018599C" w:rsidRPr="00211E2F" w:rsidRDefault="0018599C" w:rsidP="00D7676F">
            <w:pPr>
              <w:spacing w:after="0" w:line="240" w:lineRule="auto"/>
              <w:jc w:val="center"/>
              <w:rPr>
                <w:rFonts w:ascii="Times New Roman" w:hAnsi="Times New Roman"/>
                <w:sz w:val="28"/>
                <w:szCs w:val="28"/>
              </w:rPr>
            </w:pPr>
            <w:r w:rsidRPr="00211E2F">
              <w:rPr>
                <w:rFonts w:ascii="Times New Roman" w:hAnsi="Times New Roman"/>
                <w:sz w:val="28"/>
                <w:szCs w:val="28"/>
              </w:rPr>
              <w:t>делают выводы.</w:t>
            </w:r>
          </w:p>
          <w:p w:rsidR="0018599C" w:rsidRPr="00211E2F" w:rsidRDefault="0018599C" w:rsidP="00D7676F">
            <w:pPr>
              <w:spacing w:after="0" w:line="240" w:lineRule="auto"/>
              <w:jc w:val="center"/>
              <w:rPr>
                <w:rFonts w:ascii="Times New Roman" w:hAnsi="Times New Roman"/>
                <w:sz w:val="28"/>
                <w:szCs w:val="28"/>
              </w:rPr>
            </w:pPr>
          </w:p>
          <w:p w:rsidR="0018599C" w:rsidRPr="00211E2F" w:rsidRDefault="0018599C" w:rsidP="00D7676F">
            <w:pPr>
              <w:spacing w:after="0" w:line="240" w:lineRule="auto"/>
              <w:jc w:val="center"/>
              <w:rPr>
                <w:rFonts w:ascii="Times New Roman" w:hAnsi="Times New Roman"/>
                <w:sz w:val="28"/>
                <w:szCs w:val="28"/>
              </w:rPr>
            </w:pPr>
          </w:p>
          <w:p w:rsidR="0018599C" w:rsidRPr="00211E2F" w:rsidRDefault="0018599C" w:rsidP="00D7676F">
            <w:pPr>
              <w:spacing w:after="0" w:line="240" w:lineRule="auto"/>
              <w:jc w:val="center"/>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rPr>
                <w:rFonts w:ascii="Times New Roman" w:hAnsi="Times New Roman"/>
                <w:sz w:val="28"/>
                <w:szCs w:val="28"/>
              </w:rPr>
            </w:pPr>
          </w:p>
          <w:p w:rsidR="0018599C" w:rsidRPr="00211E2F" w:rsidRDefault="0018599C" w:rsidP="00D7676F">
            <w:pPr>
              <w:spacing w:after="0" w:line="240" w:lineRule="auto"/>
              <w:jc w:val="center"/>
              <w:rPr>
                <w:rFonts w:ascii="Times New Roman" w:hAnsi="Times New Roman"/>
                <w:sz w:val="28"/>
                <w:szCs w:val="28"/>
              </w:rPr>
            </w:pPr>
            <w:r w:rsidRPr="00211E2F">
              <w:rPr>
                <w:rFonts w:ascii="Times New Roman" w:hAnsi="Times New Roman"/>
                <w:sz w:val="28"/>
                <w:szCs w:val="28"/>
              </w:rPr>
              <w:t>Осуществляют уборку рабочих мест.</w:t>
            </w:r>
          </w:p>
        </w:tc>
        <w:tc>
          <w:tcPr>
            <w:tcW w:w="2912" w:type="dxa"/>
            <w:shd w:val="clear" w:color="auto" w:fill="auto"/>
          </w:tcPr>
          <w:p w:rsidR="0018599C" w:rsidRPr="006D7EB5" w:rsidRDefault="0018599C" w:rsidP="00D7676F">
            <w:pPr>
              <w:spacing w:after="0" w:line="240" w:lineRule="auto"/>
              <w:jc w:val="center"/>
              <w:rPr>
                <w:rFonts w:ascii="Times New Roman" w:hAnsi="Times New Roman"/>
                <w:sz w:val="28"/>
                <w:szCs w:val="28"/>
              </w:rPr>
            </w:pP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Словесный.</w:t>
            </w:r>
          </w:p>
          <w:p w:rsidR="0018599C" w:rsidRPr="00CC1CEF" w:rsidRDefault="0018599C" w:rsidP="00D7676F">
            <w:pPr>
              <w:spacing w:after="0" w:line="240" w:lineRule="auto"/>
              <w:jc w:val="center"/>
              <w:rPr>
                <w:rFonts w:ascii="Times New Roman" w:hAnsi="Times New Roman"/>
                <w:sz w:val="28"/>
                <w:szCs w:val="28"/>
              </w:rPr>
            </w:pPr>
            <w:r w:rsidRPr="00CC1CEF">
              <w:rPr>
                <w:rFonts w:ascii="Times New Roman" w:hAnsi="Times New Roman"/>
                <w:sz w:val="28"/>
                <w:szCs w:val="28"/>
              </w:rPr>
              <w:t>(беседа, объяснение)</w:t>
            </w:r>
          </w:p>
          <w:p w:rsidR="0018599C" w:rsidRPr="00CC1CEF" w:rsidRDefault="0018599C" w:rsidP="00D7676F">
            <w:pPr>
              <w:spacing w:after="0" w:line="240" w:lineRule="auto"/>
              <w:jc w:val="center"/>
              <w:rPr>
                <w:rFonts w:ascii="Times New Roman" w:hAnsi="Times New Roman"/>
                <w:sz w:val="28"/>
                <w:szCs w:val="28"/>
              </w:rPr>
            </w:pPr>
          </w:p>
          <w:p w:rsidR="0018599C" w:rsidRPr="006D7EB5" w:rsidRDefault="0018599C" w:rsidP="00D7676F">
            <w:pPr>
              <w:spacing w:after="0" w:line="240" w:lineRule="auto"/>
              <w:jc w:val="center"/>
              <w:rPr>
                <w:rFonts w:ascii="Times New Roman" w:hAnsi="Times New Roman"/>
                <w:sz w:val="28"/>
                <w:szCs w:val="28"/>
              </w:rPr>
            </w:pPr>
            <w:r w:rsidRPr="006D7EB5">
              <w:rPr>
                <w:rFonts w:ascii="Times New Roman" w:hAnsi="Times New Roman"/>
                <w:sz w:val="28"/>
                <w:szCs w:val="28"/>
              </w:rPr>
              <w:t>Рефлексия.</w:t>
            </w:r>
          </w:p>
        </w:tc>
      </w:tr>
    </w:tbl>
    <w:p w:rsidR="0018599C" w:rsidRDefault="0018599C" w:rsidP="0018599C">
      <w:pPr>
        <w:jc w:val="both"/>
        <w:rPr>
          <w:rFonts w:ascii="Times New Roman" w:hAnsi="Times New Roman"/>
          <w:sz w:val="28"/>
          <w:szCs w:val="28"/>
        </w:rPr>
      </w:pPr>
    </w:p>
    <w:p w:rsidR="0018599C" w:rsidRDefault="0018599C" w:rsidP="0018599C">
      <w:pPr>
        <w:rPr>
          <w:rFonts w:ascii="Times New Roman" w:hAnsi="Times New Roman"/>
          <w:b/>
          <w:sz w:val="28"/>
          <w:szCs w:val="28"/>
        </w:rPr>
      </w:pPr>
    </w:p>
    <w:p w:rsidR="00813A9D" w:rsidRDefault="00813A9D" w:rsidP="009172CA">
      <w:pPr>
        <w:pStyle w:val="a7"/>
        <w:rPr>
          <w:rFonts w:ascii="Times New Roman" w:hAnsi="Times New Roman"/>
          <w:b/>
          <w:sz w:val="28"/>
          <w:szCs w:val="28"/>
        </w:rPr>
        <w:sectPr w:rsidR="00813A9D" w:rsidSect="00015B44">
          <w:pgSz w:w="16838" w:h="11906" w:orient="landscape"/>
          <w:pgMar w:top="851" w:right="1134" w:bottom="1701" w:left="1134" w:header="709" w:footer="709" w:gutter="0"/>
          <w:cols w:space="708"/>
          <w:docGrid w:linePitch="360"/>
        </w:sectPr>
      </w:pPr>
    </w:p>
    <w:p w:rsidR="00F6396D" w:rsidRDefault="001D2A21" w:rsidP="001D2A21">
      <w:pPr>
        <w:pStyle w:val="a8"/>
        <w:shd w:val="clear" w:color="auto" w:fill="FFFFFF" w:themeFill="background1"/>
        <w:spacing w:before="0" w:beforeAutospacing="0" w:after="0" w:afterAutospacing="0"/>
        <w:ind w:firstLine="300"/>
        <w:rPr>
          <w:b/>
          <w:bCs/>
          <w:color w:val="000000"/>
        </w:rPr>
      </w:pPr>
      <w:r>
        <w:rPr>
          <w:b/>
          <w:bCs/>
          <w:color w:val="000000"/>
        </w:rPr>
        <w:t xml:space="preserve">                                             </w:t>
      </w:r>
      <w:r w:rsidR="00F6396D" w:rsidRPr="00C1478D">
        <w:rPr>
          <w:b/>
          <w:bCs/>
          <w:color w:val="000000"/>
        </w:rPr>
        <w:t>ЗАКЛЮЧЕНИЕ</w:t>
      </w:r>
    </w:p>
    <w:p w:rsidR="00F6396D" w:rsidRDefault="00F6396D" w:rsidP="001D2A21">
      <w:pPr>
        <w:pStyle w:val="a8"/>
        <w:shd w:val="clear" w:color="auto" w:fill="FFFFFF" w:themeFill="background1"/>
        <w:spacing w:before="0" w:beforeAutospacing="0" w:after="0" w:afterAutospacing="0"/>
        <w:ind w:firstLine="300"/>
        <w:rPr>
          <w:b/>
          <w:bCs/>
          <w:color w:val="000000"/>
        </w:rPr>
      </w:pPr>
    </w:p>
    <w:p w:rsidR="00971181" w:rsidRDefault="001D2A21" w:rsidP="001D2A21">
      <w:pPr>
        <w:pStyle w:val="a7"/>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F6396D" w:rsidRPr="00F6396D">
        <w:rPr>
          <w:rFonts w:ascii="Times New Roman" w:hAnsi="Times New Roman" w:cs="Times New Roman"/>
          <w:bCs/>
          <w:color w:val="000000"/>
          <w:sz w:val="28"/>
          <w:szCs w:val="28"/>
        </w:rPr>
        <w:t xml:space="preserve">Данная методическая разработка призвана оказать методическую помощь мастерам и преподавателям профессионального учебного цикла по подготовке к уроку, </w:t>
      </w:r>
      <w:proofErr w:type="gramStart"/>
      <w:r w:rsidR="00F6396D" w:rsidRPr="00F6396D">
        <w:rPr>
          <w:rFonts w:ascii="Times New Roman" w:hAnsi="Times New Roman" w:cs="Times New Roman"/>
          <w:bCs/>
          <w:color w:val="000000"/>
          <w:sz w:val="28"/>
          <w:szCs w:val="28"/>
        </w:rPr>
        <w:t>через</w:t>
      </w:r>
      <w:proofErr w:type="gramEnd"/>
      <w:r w:rsidR="00971181">
        <w:rPr>
          <w:rFonts w:ascii="Times New Roman" w:hAnsi="Times New Roman" w:cs="Times New Roman"/>
          <w:bCs/>
          <w:color w:val="000000"/>
          <w:sz w:val="28"/>
          <w:szCs w:val="28"/>
        </w:rPr>
        <w:t xml:space="preserve">: </w:t>
      </w:r>
    </w:p>
    <w:p w:rsidR="00F6396D" w:rsidRPr="00F6396D" w:rsidRDefault="001D2A21" w:rsidP="001D2A21">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396D" w:rsidRPr="00F6396D">
        <w:rPr>
          <w:rFonts w:ascii="Times New Roman" w:eastAsia="Times New Roman" w:hAnsi="Times New Roman" w:cs="Times New Roman"/>
          <w:sz w:val="28"/>
          <w:szCs w:val="28"/>
          <w:lang w:eastAsia="ru-RU"/>
        </w:rPr>
        <w:t xml:space="preserve">создание благоприятных условий по объяснению  материала урока </w:t>
      </w:r>
      <w:r w:rsidR="00F6396D" w:rsidRPr="00F6396D">
        <w:rPr>
          <w:rFonts w:ascii="Times New Roman" w:eastAsia="Times New Roman" w:hAnsi="Times New Roman" w:cs="Times New Roman"/>
          <w:sz w:val="28"/>
          <w:szCs w:val="28"/>
          <w:lang w:eastAsia="ru-RU"/>
        </w:rPr>
        <w:br/>
        <w:t>с элементами показа трудовых приемов;</w:t>
      </w:r>
    </w:p>
    <w:p w:rsidR="00F6396D" w:rsidRPr="00664D3D" w:rsidRDefault="001D2A21" w:rsidP="001D2A21">
      <w:pPr>
        <w:pStyle w:val="a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6396D" w:rsidRPr="00F6396D">
        <w:rPr>
          <w:rFonts w:ascii="Times New Roman" w:eastAsia="Times New Roman" w:hAnsi="Times New Roman" w:cs="Times New Roman"/>
          <w:sz w:val="28"/>
          <w:szCs w:val="28"/>
          <w:lang w:eastAsia="ru-RU"/>
        </w:rPr>
        <w:t xml:space="preserve">наглядный пример оформления учебного занятия по теме: </w:t>
      </w:r>
      <w:r w:rsidR="00F6396D" w:rsidRPr="00F6396D">
        <w:rPr>
          <w:rFonts w:ascii="Times New Roman" w:hAnsi="Times New Roman" w:cs="Times New Roman"/>
          <w:sz w:val="28"/>
          <w:szCs w:val="28"/>
        </w:rPr>
        <w:t>«Обработка мелких деталей».</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971181" w:rsidRPr="00664D3D">
        <w:rPr>
          <w:color w:val="000000"/>
          <w:sz w:val="28"/>
          <w:szCs w:val="28"/>
        </w:rPr>
        <w:t xml:space="preserve">В ходе </w:t>
      </w:r>
      <w:r w:rsidR="00664D3D" w:rsidRPr="00664D3D">
        <w:rPr>
          <w:color w:val="000000"/>
          <w:sz w:val="28"/>
          <w:szCs w:val="28"/>
        </w:rPr>
        <w:t xml:space="preserve">выполнения методической разработки </w:t>
      </w:r>
      <w:r w:rsidR="00F6396D" w:rsidRPr="00664D3D">
        <w:rPr>
          <w:color w:val="000000"/>
          <w:sz w:val="28"/>
          <w:szCs w:val="28"/>
        </w:rPr>
        <w:t>решались следующие задачи:</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выбор и определени</w:t>
      </w:r>
      <w:r w:rsidR="00664D3D" w:rsidRPr="00664D3D">
        <w:rPr>
          <w:color w:val="000000"/>
          <w:sz w:val="28"/>
          <w:szCs w:val="28"/>
        </w:rPr>
        <w:t>е темы урока в теме программы учебной практики</w:t>
      </w:r>
      <w:r w:rsidR="00F6396D" w:rsidRPr="00664D3D">
        <w:rPr>
          <w:color w:val="000000"/>
          <w:sz w:val="28"/>
          <w:szCs w:val="28"/>
        </w:rPr>
        <w:t>;</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формулирование цели задач урока;</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анализ воспитательно-развивающих возможностей материала;</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детальная разработка проведения урока: выбор методов, средств и форм практического обучения;</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выбор оптимального технологического процесса изготовления данного узла;</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выбор технических</w:t>
      </w:r>
      <w:r w:rsidR="00971181" w:rsidRPr="00664D3D">
        <w:rPr>
          <w:color w:val="000000"/>
          <w:sz w:val="28"/>
          <w:szCs w:val="28"/>
        </w:rPr>
        <w:t xml:space="preserve"> средств: оборудования</w:t>
      </w:r>
      <w:r w:rsidR="00F6396D" w:rsidRPr="00664D3D">
        <w:rPr>
          <w:color w:val="000000"/>
          <w:sz w:val="28"/>
          <w:szCs w:val="28"/>
        </w:rPr>
        <w:t>, инструмента, технической и те</w:t>
      </w:r>
      <w:r>
        <w:rPr>
          <w:color w:val="000000"/>
          <w:sz w:val="28"/>
          <w:szCs w:val="28"/>
        </w:rPr>
        <w:t>хнологической документации;</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разработка конкретных элементов: инструкционной документации, критериев оценки, контрольных вопросов, заданий и т.д.;</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выбор дидактиче</w:t>
      </w:r>
      <w:r w:rsidR="00971181" w:rsidRPr="00664D3D">
        <w:rPr>
          <w:color w:val="000000"/>
          <w:sz w:val="28"/>
          <w:szCs w:val="28"/>
        </w:rPr>
        <w:t xml:space="preserve">ских средств, плакатов, </w:t>
      </w:r>
      <w:r w:rsidR="00F6396D" w:rsidRPr="00664D3D">
        <w:rPr>
          <w:color w:val="000000"/>
          <w:sz w:val="28"/>
          <w:szCs w:val="28"/>
        </w:rPr>
        <w:t xml:space="preserve"> инструкционной и справочной документации и т.д.;</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 xml:space="preserve"> выбор методов актуализации знаний, методов предъявления нового материала;</w:t>
      </w:r>
    </w:p>
    <w:p w:rsidR="00F6396D" w:rsidRPr="00664D3D" w:rsidRDefault="001D2A21" w:rsidP="001D2A21">
      <w:pPr>
        <w:pStyle w:val="a8"/>
        <w:shd w:val="clear" w:color="auto" w:fill="FFFFFF" w:themeFill="background1"/>
        <w:spacing w:before="0" w:beforeAutospacing="0" w:after="0" w:afterAutospacing="0"/>
        <w:rPr>
          <w:color w:val="000000"/>
          <w:sz w:val="28"/>
          <w:szCs w:val="28"/>
        </w:rPr>
      </w:pPr>
      <w:proofErr w:type="gramStart"/>
      <w:r>
        <w:rPr>
          <w:color w:val="000000"/>
          <w:sz w:val="28"/>
          <w:szCs w:val="28"/>
        </w:rPr>
        <w:t xml:space="preserve">- </w:t>
      </w:r>
      <w:r w:rsidR="00F6396D" w:rsidRPr="00664D3D">
        <w:rPr>
          <w:color w:val="000000"/>
          <w:sz w:val="28"/>
          <w:szCs w:val="28"/>
        </w:rPr>
        <w:t>определение содержания и объема упражнений для обучающихся, характер и формы организации деятельности;</w:t>
      </w:r>
      <w:proofErr w:type="gramEnd"/>
    </w:p>
    <w:p w:rsidR="00F6396D" w:rsidRDefault="001D2A21" w:rsidP="001D2A21">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r w:rsidR="00F6396D" w:rsidRPr="00664D3D">
        <w:rPr>
          <w:color w:val="000000"/>
          <w:sz w:val="28"/>
          <w:szCs w:val="28"/>
        </w:rPr>
        <w:t>про</w:t>
      </w:r>
      <w:r>
        <w:rPr>
          <w:color w:val="000000"/>
          <w:sz w:val="28"/>
          <w:szCs w:val="28"/>
        </w:rPr>
        <w:t>думанность методов</w:t>
      </w:r>
      <w:r w:rsidR="00F6396D" w:rsidRPr="00664D3D">
        <w:rPr>
          <w:color w:val="000000"/>
          <w:sz w:val="28"/>
          <w:szCs w:val="28"/>
        </w:rPr>
        <w:t xml:space="preserve"> контроля и самоконтроля обучающихся.</w:t>
      </w:r>
    </w:p>
    <w:p w:rsidR="00ED1CB5" w:rsidRDefault="00345BB0" w:rsidP="00345BB0">
      <w:pPr>
        <w:pStyle w:val="a8"/>
        <w:shd w:val="clear" w:color="auto" w:fill="FFFFFF" w:themeFill="background1"/>
        <w:spacing w:before="0" w:beforeAutospacing="0" w:after="0" w:afterAutospacing="0"/>
        <w:rPr>
          <w:color w:val="000000"/>
          <w:sz w:val="28"/>
          <w:szCs w:val="28"/>
        </w:rPr>
      </w:pPr>
      <w:r>
        <w:rPr>
          <w:color w:val="000000"/>
          <w:sz w:val="28"/>
          <w:szCs w:val="28"/>
        </w:rPr>
        <w:t xml:space="preserve">  </w:t>
      </w:r>
      <w:proofErr w:type="gramStart"/>
      <w:r w:rsidR="00ED1CB5">
        <w:rPr>
          <w:color w:val="000000"/>
          <w:sz w:val="28"/>
          <w:szCs w:val="28"/>
        </w:rPr>
        <w:t xml:space="preserve">Применяемые развивающие технологии позволяют заинтересовать обучающихся в самом уроке и в учебно-познавательной деятельности, способствуют включению обучающихся в профессиональную деятельность без длительного </w:t>
      </w:r>
      <w:r w:rsidR="00F42F77">
        <w:rPr>
          <w:color w:val="000000"/>
          <w:sz w:val="28"/>
          <w:szCs w:val="28"/>
        </w:rPr>
        <w:t>«</w:t>
      </w:r>
      <w:r w:rsidR="00ED1CB5">
        <w:rPr>
          <w:color w:val="000000"/>
          <w:sz w:val="28"/>
          <w:szCs w:val="28"/>
        </w:rPr>
        <w:t>вживания</w:t>
      </w:r>
      <w:r>
        <w:rPr>
          <w:color w:val="000000"/>
          <w:sz w:val="28"/>
          <w:szCs w:val="28"/>
        </w:rPr>
        <w:t>», позволяю</w:t>
      </w:r>
      <w:r w:rsidR="00F42F77">
        <w:rPr>
          <w:color w:val="000000"/>
          <w:sz w:val="28"/>
          <w:szCs w:val="28"/>
        </w:rPr>
        <w:t>т сэкономить время при объяснении нового материала и больше времени уделить творческой работе.</w:t>
      </w:r>
      <w:proofErr w:type="gramEnd"/>
    </w:p>
    <w:p w:rsidR="00F42F77" w:rsidRPr="00664D3D" w:rsidRDefault="00F42F77" w:rsidP="001D2A21">
      <w:pPr>
        <w:pStyle w:val="a8"/>
        <w:shd w:val="clear" w:color="auto" w:fill="FFFFFF" w:themeFill="background1"/>
        <w:spacing w:before="0" w:beforeAutospacing="0" w:after="0" w:afterAutospacing="0"/>
        <w:ind w:firstLine="300"/>
        <w:rPr>
          <w:color w:val="000000"/>
          <w:sz w:val="28"/>
          <w:szCs w:val="28"/>
        </w:rPr>
      </w:pPr>
      <w:r>
        <w:rPr>
          <w:color w:val="000000"/>
          <w:sz w:val="28"/>
          <w:szCs w:val="28"/>
        </w:rPr>
        <w:t>Методические способы способствуют формированию прочных знаний, успешному ведению учебно-воспитательного процесса, повышению качества обучения</w:t>
      </w:r>
      <w:r w:rsidR="00F362DF">
        <w:rPr>
          <w:color w:val="000000"/>
          <w:sz w:val="28"/>
          <w:szCs w:val="28"/>
        </w:rPr>
        <w:t>, формированию профессионально значимых качеств будущих рабочих.</w:t>
      </w:r>
    </w:p>
    <w:p w:rsidR="00F6396D" w:rsidRDefault="00F6396D" w:rsidP="001D2A21">
      <w:pPr>
        <w:shd w:val="clear" w:color="auto" w:fill="FFFFFF" w:themeFill="background1"/>
        <w:rPr>
          <w:rFonts w:ascii="Times New Roman" w:hAnsi="Times New Roman" w:cs="Times New Roman"/>
          <w:sz w:val="28"/>
          <w:szCs w:val="28"/>
        </w:rPr>
      </w:pPr>
    </w:p>
    <w:p w:rsidR="00EF647A" w:rsidRDefault="00EF647A" w:rsidP="001D2A21">
      <w:pPr>
        <w:shd w:val="clear" w:color="auto" w:fill="FFFFFF" w:themeFill="background1"/>
        <w:rPr>
          <w:rFonts w:ascii="Times New Roman" w:hAnsi="Times New Roman" w:cs="Times New Roman"/>
          <w:sz w:val="28"/>
          <w:szCs w:val="28"/>
        </w:rPr>
      </w:pPr>
    </w:p>
    <w:p w:rsidR="00EF647A" w:rsidRDefault="00EF647A" w:rsidP="001D2A21">
      <w:pPr>
        <w:shd w:val="clear" w:color="auto" w:fill="FFFFFF" w:themeFill="background1"/>
        <w:rPr>
          <w:rFonts w:ascii="Times New Roman" w:hAnsi="Times New Roman" w:cs="Times New Roman"/>
          <w:sz w:val="28"/>
          <w:szCs w:val="28"/>
        </w:rPr>
      </w:pPr>
    </w:p>
    <w:p w:rsidR="00EF647A" w:rsidRDefault="00EF647A" w:rsidP="001D2A21">
      <w:pPr>
        <w:shd w:val="clear" w:color="auto" w:fill="FFFFFF" w:themeFill="background1"/>
        <w:rPr>
          <w:rFonts w:ascii="Times New Roman" w:hAnsi="Times New Roman" w:cs="Times New Roman"/>
          <w:sz w:val="28"/>
          <w:szCs w:val="28"/>
        </w:rPr>
      </w:pPr>
    </w:p>
    <w:p w:rsidR="00EF647A" w:rsidRDefault="00EF647A" w:rsidP="001D2A21">
      <w:pPr>
        <w:shd w:val="clear" w:color="auto" w:fill="FFFFFF" w:themeFill="background1"/>
        <w:rPr>
          <w:rFonts w:ascii="Times New Roman" w:hAnsi="Times New Roman" w:cs="Times New Roman"/>
          <w:sz w:val="28"/>
          <w:szCs w:val="28"/>
        </w:rPr>
      </w:pPr>
    </w:p>
    <w:p w:rsidR="002C2772" w:rsidRPr="00EF647A" w:rsidRDefault="00EF647A" w:rsidP="00345BB0">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r w:rsidR="00345BB0">
        <w:rPr>
          <w:rFonts w:ascii="Times New Roman" w:hAnsi="Times New Roman" w:cs="Times New Roman"/>
          <w:sz w:val="28"/>
          <w:szCs w:val="28"/>
        </w:rPr>
        <w:t xml:space="preserve"> </w:t>
      </w:r>
      <w:r w:rsidR="009172CA" w:rsidRPr="00345BB0">
        <w:rPr>
          <w:rFonts w:ascii="Times New Roman" w:hAnsi="Times New Roman" w:cs="Times New Roman"/>
          <w:b/>
          <w:sz w:val="28"/>
          <w:szCs w:val="28"/>
        </w:rPr>
        <w:t xml:space="preserve">Кроссворд    </w:t>
      </w:r>
      <w:r w:rsidR="009172CA">
        <w:rPr>
          <w:rFonts w:ascii="Times New Roman" w:hAnsi="Times New Roman" w:cs="Times New Roman"/>
          <w:sz w:val="28"/>
          <w:szCs w:val="28"/>
        </w:rPr>
        <w:t xml:space="preserve">                                          </w:t>
      </w:r>
      <w:r w:rsidR="00080A05">
        <w:rPr>
          <w:rFonts w:ascii="Times New Roman" w:hAnsi="Times New Roman" w:cs="Times New Roman"/>
          <w:sz w:val="24"/>
          <w:szCs w:val="24"/>
        </w:rPr>
        <w:t>Приложение 1.</w:t>
      </w:r>
    </w:p>
    <w:p w:rsidR="009172CA" w:rsidRPr="009172CA" w:rsidRDefault="00080A05" w:rsidP="00345BB0">
      <w:pPr>
        <w:shd w:val="clear" w:color="auto" w:fill="FFFFFF" w:themeFill="background1"/>
        <w:rPr>
          <w:rFonts w:ascii="Times New Roman" w:hAnsi="Times New Roman" w:cs="Times New Roman"/>
          <w:sz w:val="28"/>
          <w:szCs w:val="28"/>
        </w:rPr>
      </w:pPr>
      <w:r>
        <w:rPr>
          <w:rFonts w:ascii="Times New Roman" w:hAnsi="Times New Roman" w:cs="Times New Roman"/>
          <w:sz w:val="28"/>
          <w:szCs w:val="28"/>
        </w:rPr>
        <w:t xml:space="preserve">                               </w:t>
      </w:r>
      <w:r w:rsidR="009172CA">
        <w:rPr>
          <w:rFonts w:ascii="Times New Roman" w:hAnsi="Times New Roman" w:cs="Times New Roman"/>
          <w:sz w:val="28"/>
          <w:szCs w:val="28"/>
        </w:rPr>
        <w:t xml:space="preserve">Тема: Мелкие детали в одежде                                           </w:t>
      </w:r>
    </w:p>
    <w:p w:rsidR="009172CA" w:rsidRDefault="009172CA" w:rsidP="00345BB0"/>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60"/>
        <w:gridCol w:w="360"/>
        <w:gridCol w:w="360"/>
        <w:gridCol w:w="360"/>
        <w:gridCol w:w="360"/>
        <w:gridCol w:w="360"/>
        <w:gridCol w:w="360"/>
        <w:gridCol w:w="360"/>
        <w:gridCol w:w="360"/>
        <w:gridCol w:w="360"/>
        <w:gridCol w:w="360"/>
        <w:gridCol w:w="360"/>
        <w:gridCol w:w="360"/>
        <w:gridCol w:w="360"/>
      </w:tblGrid>
      <w:tr w:rsidR="009172CA" w:rsidTr="00D7676F">
        <w:trPr>
          <w:trHeight w:hRule="exact" w:val="360"/>
          <w:jc w:val="center"/>
        </w:trPr>
        <w:tc>
          <w:tcPr>
            <w:tcW w:w="360" w:type="dxa"/>
            <w:shd w:val="clear" w:color="auto" w:fill="BBBBBB"/>
            <w:vAlign w:val="center"/>
          </w:tcPr>
          <w:p w:rsidR="009172CA" w:rsidRPr="00256598" w:rsidRDefault="009172CA" w:rsidP="00345BB0">
            <w:pPr>
              <w:pStyle w:val="aa"/>
              <w:rPr>
                <w:lang w:val="ru-RU"/>
              </w:rPr>
            </w:pPr>
          </w:p>
        </w:tc>
        <w:tc>
          <w:tcPr>
            <w:tcW w:w="360" w:type="dxa"/>
            <w:shd w:val="clear" w:color="auto" w:fill="BBBBBB"/>
            <w:vAlign w:val="center"/>
          </w:tcPr>
          <w:p w:rsidR="009172CA" w:rsidRPr="00256598" w:rsidRDefault="009172CA" w:rsidP="00345BB0">
            <w:pPr>
              <w:pStyle w:val="aa"/>
              <w:rPr>
                <w:lang w:val="ru-RU"/>
              </w:rPr>
            </w:pPr>
          </w:p>
        </w:tc>
        <w:tc>
          <w:tcPr>
            <w:tcW w:w="360" w:type="dxa"/>
            <w:shd w:val="clear" w:color="auto" w:fill="BBBBBB"/>
            <w:vAlign w:val="center"/>
          </w:tcPr>
          <w:p w:rsidR="009172CA" w:rsidRPr="00256598" w:rsidRDefault="009172CA" w:rsidP="00345BB0">
            <w:pPr>
              <w:pStyle w:val="aa"/>
              <w:rPr>
                <w:lang w:val="ru-RU"/>
              </w:rPr>
            </w:pPr>
          </w:p>
        </w:tc>
        <w:tc>
          <w:tcPr>
            <w:tcW w:w="360" w:type="dxa"/>
            <w:shd w:val="clear" w:color="auto" w:fill="BBBBBB"/>
            <w:vAlign w:val="center"/>
          </w:tcPr>
          <w:p w:rsidR="009172CA" w:rsidRPr="00256598" w:rsidRDefault="009172CA" w:rsidP="00345BB0">
            <w:pPr>
              <w:pStyle w:val="aa"/>
              <w:rPr>
                <w:lang w:val="ru-RU"/>
              </w:rPr>
            </w:pPr>
          </w:p>
        </w:tc>
        <w:tc>
          <w:tcPr>
            <w:tcW w:w="360" w:type="dxa"/>
            <w:vAlign w:val="center"/>
          </w:tcPr>
          <w:p w:rsidR="009172CA" w:rsidRDefault="009172CA" w:rsidP="00345BB0">
            <w:pPr>
              <w:pStyle w:val="aa"/>
            </w:pPr>
            <w:r>
              <w:rPr>
                <w:vertAlign w:val="superscript"/>
              </w:rPr>
              <w:t>2</w:t>
            </w: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r>
              <w:rPr>
                <w:vertAlign w:val="superscript"/>
              </w:rPr>
              <w:t>1</w:t>
            </w: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r>
              <w:rPr>
                <w:vertAlign w:val="superscript"/>
              </w:rPr>
              <w:t>6</w:t>
            </w: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Pr="0081270E" w:rsidRDefault="009172CA" w:rsidP="00345BB0">
            <w:pPr>
              <w:pStyle w:val="aa"/>
              <w:rPr>
                <w:lang w:val="ru-RU"/>
              </w:rPr>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r>
              <w:rPr>
                <w:vertAlign w:val="superscript"/>
              </w:rPr>
              <w:t>4</w:t>
            </w: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Pr="0081270E" w:rsidRDefault="009172CA" w:rsidP="00345BB0">
            <w:pPr>
              <w:pStyle w:val="aa"/>
              <w:rPr>
                <w:lang w:val="ru-RU"/>
              </w:rPr>
            </w:pPr>
            <w:r>
              <w:rPr>
                <w:vertAlign w:val="superscript"/>
              </w:rPr>
              <w:t>10</w:t>
            </w: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vAlign w:val="center"/>
          </w:tcPr>
          <w:p w:rsidR="009172CA" w:rsidRDefault="009172CA" w:rsidP="00345BB0">
            <w:pPr>
              <w:pStyle w:val="aa"/>
            </w:pPr>
            <w:r>
              <w:rPr>
                <w:vertAlign w:val="superscript"/>
              </w:rPr>
              <w:t>3</w:t>
            </w: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vAlign w:val="center"/>
          </w:tcPr>
          <w:p w:rsidR="009172CA" w:rsidRDefault="009172CA" w:rsidP="00345BB0">
            <w:pPr>
              <w:pStyle w:val="aa"/>
            </w:pPr>
            <w:r>
              <w:rPr>
                <w:vertAlign w:val="superscript"/>
              </w:rPr>
              <w:t>5</w:t>
            </w: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r>
              <w:rPr>
                <w:vertAlign w:val="superscript"/>
              </w:rPr>
              <w:t>8</w:t>
            </w: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r>
              <w:rPr>
                <w:vertAlign w:val="superscript"/>
              </w:rPr>
              <w:t>7</w:t>
            </w: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r>
              <w:rPr>
                <w:vertAlign w:val="superscript"/>
              </w:rPr>
              <w:t>9</w:t>
            </w: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Tr="00D7676F">
        <w:trPr>
          <w:trHeight w:hRule="exact" w:val="360"/>
          <w:jc w:val="center"/>
        </w:trPr>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c>
          <w:tcPr>
            <w:tcW w:w="360" w:type="dxa"/>
            <w:shd w:val="clear" w:color="auto" w:fill="BBBBBB"/>
            <w:vAlign w:val="center"/>
          </w:tcPr>
          <w:p w:rsidR="009172CA" w:rsidRDefault="009172CA" w:rsidP="00345BB0">
            <w:pPr>
              <w:pStyle w:val="aa"/>
            </w:pPr>
          </w:p>
        </w:tc>
      </w:tr>
      <w:tr w:rsidR="009172CA" w:rsidRPr="00F3299D" w:rsidTr="00D7676F">
        <w:trPr>
          <w:trHeight w:hRule="exact" w:val="360"/>
          <w:jc w:val="center"/>
        </w:trPr>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c>
          <w:tcPr>
            <w:tcW w:w="360" w:type="dxa"/>
            <w:shd w:val="clear" w:color="auto" w:fill="BBBBBB"/>
            <w:vAlign w:val="center"/>
          </w:tcPr>
          <w:p w:rsidR="009172CA" w:rsidRPr="00F3299D" w:rsidRDefault="009172CA" w:rsidP="00345BB0">
            <w:pPr>
              <w:pStyle w:val="aa"/>
              <w:rPr>
                <w:rFonts w:ascii="Times New Roman" w:hAnsi="Times New Roman" w:cs="Times New Roman"/>
                <w:sz w:val="28"/>
                <w:szCs w:val="28"/>
              </w:rPr>
            </w:pPr>
          </w:p>
        </w:tc>
      </w:tr>
    </w:tbl>
    <w:p w:rsidR="009172CA" w:rsidRPr="00F3299D" w:rsidRDefault="009172CA" w:rsidP="00345BB0">
      <w:pPr>
        <w:rPr>
          <w:rFonts w:ascii="Times New Roman" w:hAnsi="Times New Roman" w:cs="Times New Roman"/>
          <w:sz w:val="28"/>
          <w:szCs w:val="28"/>
        </w:rPr>
      </w:pPr>
    </w:p>
    <w:p w:rsidR="009172CA" w:rsidRPr="00F3299D" w:rsidRDefault="009172CA" w:rsidP="00345BB0">
      <w:pPr>
        <w:rPr>
          <w:rFonts w:ascii="Times New Roman" w:hAnsi="Times New Roman" w:cs="Times New Roman"/>
          <w:sz w:val="28"/>
          <w:szCs w:val="28"/>
        </w:rPr>
      </w:pPr>
      <w:r w:rsidRPr="00F3299D">
        <w:rPr>
          <w:rFonts w:ascii="Times New Roman" w:hAnsi="Times New Roman" w:cs="Times New Roman"/>
          <w:sz w:val="28"/>
          <w:szCs w:val="28"/>
        </w:rPr>
        <w:t>По горизонтали:</w:t>
      </w:r>
    </w:p>
    <w:p w:rsidR="009172CA" w:rsidRPr="00F3299D" w:rsidRDefault="009172CA" w:rsidP="00345BB0">
      <w:pPr>
        <w:pStyle w:val="a8"/>
        <w:shd w:val="clear" w:color="auto" w:fill="FFFFFF" w:themeFill="background1"/>
        <w:spacing w:before="0" w:beforeAutospacing="0" w:after="0" w:afterAutospacing="0"/>
        <w:ind w:firstLine="300"/>
        <w:rPr>
          <w:color w:val="222222"/>
          <w:sz w:val="28"/>
          <w:szCs w:val="28"/>
          <w:shd w:val="clear" w:color="auto" w:fill="FFFFFF"/>
        </w:rPr>
      </w:pPr>
      <w:r w:rsidRPr="00F3299D">
        <w:rPr>
          <w:sz w:val="28"/>
          <w:szCs w:val="28"/>
        </w:rPr>
        <w:t>1.</w:t>
      </w:r>
      <w:r w:rsidRPr="00F3299D">
        <w:rPr>
          <w:color w:val="222222"/>
          <w:sz w:val="28"/>
          <w:szCs w:val="28"/>
          <w:shd w:val="clear" w:color="auto" w:fill="FFFFFF"/>
        </w:rPr>
        <w:t xml:space="preserve"> Д</w:t>
      </w:r>
      <w:r w:rsidRPr="00F3299D">
        <w:rPr>
          <w:rFonts w:eastAsiaTheme="minorHAnsi"/>
          <w:color w:val="222222"/>
          <w:sz w:val="28"/>
          <w:szCs w:val="28"/>
          <w:shd w:val="clear" w:color="auto" w:fill="FFFFFF"/>
          <w:lang w:eastAsia="en-US"/>
        </w:rPr>
        <w:t>еталь швейного изделия для его декоративного оформления, настроченная или втачанная одним концом в шов</w:t>
      </w:r>
      <w:r w:rsidRPr="00F3299D">
        <w:rPr>
          <w:color w:val="222222"/>
          <w:sz w:val="28"/>
          <w:szCs w:val="28"/>
          <w:shd w:val="clear" w:color="auto" w:fill="FFFFFF"/>
        </w:rPr>
        <w:t>. 3. Деталь или узел швейного изделия для обработки и оформления выреза горловины. 5. Деталь швейного изделия для фиксации его на фигуре человека и (или) декоративного оформления. 6.</w:t>
      </w:r>
      <w:r w:rsidRPr="00F3299D">
        <w:rPr>
          <w:rFonts w:eastAsiaTheme="minorHAnsi"/>
          <w:color w:val="222222"/>
          <w:sz w:val="28"/>
          <w:szCs w:val="28"/>
          <w:shd w:val="clear" w:color="auto" w:fill="FFFFFF"/>
          <w:lang w:eastAsia="en-US"/>
        </w:rPr>
        <w:t xml:space="preserve"> Деталь швейного изделия для продевания и удерживания пояса</w:t>
      </w:r>
      <w:r w:rsidRPr="00F3299D">
        <w:rPr>
          <w:rFonts w:eastAsiaTheme="minorHAnsi"/>
          <w:sz w:val="28"/>
          <w:szCs w:val="28"/>
          <w:shd w:val="clear" w:color="auto" w:fill="FFFFFF"/>
          <w:lang w:eastAsia="en-US"/>
        </w:rPr>
        <w:t>, </w:t>
      </w:r>
      <w:hyperlink r:id="rId6" w:tooltip="Ремень" w:history="1">
        <w:r w:rsidRPr="00F3299D">
          <w:rPr>
            <w:rFonts w:eastAsiaTheme="minorHAnsi"/>
            <w:sz w:val="28"/>
            <w:szCs w:val="28"/>
            <w:shd w:val="clear" w:color="auto" w:fill="FFFFFF"/>
            <w:lang w:eastAsia="en-US"/>
          </w:rPr>
          <w:t>ремня</w:t>
        </w:r>
      </w:hyperlink>
      <w:r w:rsidRPr="00F3299D">
        <w:rPr>
          <w:rFonts w:eastAsiaTheme="minorHAnsi"/>
          <w:sz w:val="28"/>
          <w:szCs w:val="28"/>
          <w:shd w:val="clear" w:color="auto" w:fill="FFFFFF"/>
          <w:lang w:eastAsia="en-US"/>
        </w:rPr>
        <w:t>,</w:t>
      </w:r>
      <w:r w:rsidRPr="00F3299D">
        <w:rPr>
          <w:rFonts w:eastAsiaTheme="minorHAnsi"/>
          <w:color w:val="222222"/>
          <w:sz w:val="28"/>
          <w:szCs w:val="28"/>
          <w:shd w:val="clear" w:color="auto" w:fill="FFFFFF"/>
          <w:lang w:eastAsia="en-US"/>
        </w:rPr>
        <w:t xml:space="preserve"> погона или хлястика в определённом положении. 8. Деталь кармана для обработки линии разреза или являющаяся элементом декоративного оформления изделия. 9. Деталь кармана для обработки линии разреза, закреплённая по боковым сторонам, или являющаяся элементом декоративного оформления изделия.</w:t>
      </w:r>
      <w:r w:rsidRPr="00F3299D">
        <w:rPr>
          <w:color w:val="222222"/>
          <w:sz w:val="28"/>
          <w:szCs w:val="28"/>
          <w:shd w:val="clear" w:color="auto" w:fill="FFFFFF"/>
        </w:rPr>
        <w:t> </w:t>
      </w:r>
    </w:p>
    <w:p w:rsidR="009172CA" w:rsidRPr="00F3299D" w:rsidRDefault="009172CA" w:rsidP="00345BB0">
      <w:pPr>
        <w:pStyle w:val="a8"/>
        <w:shd w:val="clear" w:color="auto" w:fill="FFFFFF" w:themeFill="background1"/>
        <w:spacing w:before="0" w:beforeAutospacing="0" w:after="0" w:afterAutospacing="0"/>
        <w:ind w:firstLine="300"/>
        <w:rPr>
          <w:sz w:val="28"/>
          <w:szCs w:val="28"/>
        </w:rPr>
      </w:pPr>
    </w:p>
    <w:p w:rsidR="009172CA" w:rsidRPr="00F3299D" w:rsidRDefault="009172CA" w:rsidP="00345BB0">
      <w:pPr>
        <w:pStyle w:val="a8"/>
        <w:shd w:val="clear" w:color="auto" w:fill="FFFFFF" w:themeFill="background1"/>
        <w:spacing w:before="0" w:beforeAutospacing="0" w:after="0" w:afterAutospacing="0"/>
        <w:ind w:firstLine="300"/>
        <w:rPr>
          <w:color w:val="222222"/>
          <w:sz w:val="28"/>
          <w:szCs w:val="28"/>
          <w:shd w:val="clear" w:color="auto" w:fill="FFFFFF"/>
        </w:rPr>
      </w:pPr>
      <w:r w:rsidRPr="00F3299D">
        <w:rPr>
          <w:color w:val="222222"/>
          <w:sz w:val="28"/>
          <w:szCs w:val="28"/>
          <w:shd w:val="clear" w:color="auto" w:fill="FFFFFF"/>
        </w:rPr>
        <w:t>По вертикали:</w:t>
      </w:r>
    </w:p>
    <w:p w:rsidR="009172CA" w:rsidRPr="00F3299D" w:rsidRDefault="009172CA" w:rsidP="00345BB0">
      <w:pPr>
        <w:pStyle w:val="a8"/>
        <w:shd w:val="clear" w:color="auto" w:fill="FFFFFF" w:themeFill="background1"/>
        <w:spacing w:before="0" w:beforeAutospacing="0" w:after="0" w:afterAutospacing="0"/>
        <w:ind w:firstLine="300"/>
        <w:rPr>
          <w:color w:val="222222"/>
          <w:sz w:val="28"/>
          <w:szCs w:val="28"/>
          <w:shd w:val="clear" w:color="auto" w:fill="FFFFFF"/>
        </w:rPr>
      </w:pPr>
    </w:p>
    <w:p w:rsidR="00C15890" w:rsidRDefault="009172CA" w:rsidP="00080A05">
      <w:pPr>
        <w:pStyle w:val="a8"/>
        <w:shd w:val="clear" w:color="auto" w:fill="FFFFFF" w:themeFill="background1"/>
        <w:spacing w:before="0" w:beforeAutospacing="0" w:after="0" w:afterAutospacing="0"/>
        <w:ind w:firstLine="300"/>
        <w:rPr>
          <w:color w:val="222222"/>
          <w:sz w:val="28"/>
          <w:szCs w:val="28"/>
          <w:shd w:val="clear" w:color="auto" w:fill="FFFFFF"/>
        </w:rPr>
      </w:pPr>
      <w:r w:rsidRPr="00F3299D">
        <w:rPr>
          <w:color w:val="222222"/>
          <w:sz w:val="28"/>
          <w:szCs w:val="28"/>
          <w:shd w:val="clear" w:color="auto" w:fill="FFFFFF"/>
        </w:rPr>
        <w:t>2. Деталь или узел швейного изделия для оформления низа рукавов и (или) брюк. 4.</w:t>
      </w:r>
      <w:r w:rsidRPr="00F3299D">
        <w:rPr>
          <w:rFonts w:eastAsiaTheme="minorHAnsi"/>
          <w:color w:val="222222"/>
          <w:sz w:val="28"/>
          <w:szCs w:val="28"/>
          <w:shd w:val="clear" w:color="auto" w:fill="FFFFFF"/>
          <w:lang w:eastAsia="en-US"/>
        </w:rPr>
        <w:t xml:space="preserve"> деталь или узел швейного изделия в виде полосы, прикреплённой к изделию в области плеча для его декоративного оформления. 6. Деталь швейного изделия в виде полоски материала, прикрепляемая к нижней части брюк для удерживания их в натянутом положении. 7. </w:t>
      </w:r>
      <w:r w:rsidRPr="00F3299D">
        <w:rPr>
          <w:color w:val="222222"/>
          <w:sz w:val="28"/>
          <w:szCs w:val="28"/>
          <w:shd w:val="clear" w:color="auto" w:fill="FFFFFF"/>
        </w:rPr>
        <w:t>Деталь швейного изделия, служащая для регулирования степени его прилегания и (или) декоративного оформления. 10. Деталь швейного изделия из материалов или ленты для его подвешивания.</w:t>
      </w:r>
    </w:p>
    <w:p w:rsidR="00080A05" w:rsidRPr="00080A05" w:rsidRDefault="00080A05" w:rsidP="00080A05">
      <w:pPr>
        <w:pStyle w:val="a8"/>
        <w:shd w:val="clear" w:color="auto" w:fill="FFFFFF" w:themeFill="background1"/>
        <w:spacing w:before="0" w:beforeAutospacing="0" w:after="0" w:afterAutospacing="0"/>
        <w:ind w:firstLine="300"/>
        <w:rPr>
          <w:color w:val="222222"/>
          <w:sz w:val="28"/>
          <w:szCs w:val="28"/>
          <w:shd w:val="clear" w:color="auto" w:fill="FFFFFF"/>
        </w:rPr>
      </w:pPr>
    </w:p>
    <w:p w:rsidR="002C2772" w:rsidRPr="00080A05" w:rsidRDefault="002C2772" w:rsidP="002C2772">
      <w:pPr>
        <w:spacing w:after="0"/>
        <w:jc w:val="right"/>
        <w:rPr>
          <w:rFonts w:ascii="Times New Roman" w:hAnsi="Times New Roman" w:cs="Times New Roman"/>
          <w:sz w:val="24"/>
          <w:szCs w:val="24"/>
        </w:rPr>
      </w:pPr>
      <w:r w:rsidRPr="00080A05">
        <w:rPr>
          <w:rFonts w:ascii="Times New Roman" w:hAnsi="Times New Roman" w:cs="Times New Roman"/>
          <w:sz w:val="24"/>
          <w:szCs w:val="24"/>
        </w:rPr>
        <w:t>Приложение 2</w:t>
      </w:r>
    </w:p>
    <w:p w:rsidR="00080A05" w:rsidRPr="00080A05" w:rsidRDefault="002C2772" w:rsidP="00080A05">
      <w:pPr>
        <w:spacing w:after="0"/>
        <w:jc w:val="center"/>
        <w:rPr>
          <w:rFonts w:ascii="Times New Roman" w:hAnsi="Times New Roman" w:cs="Times New Roman"/>
          <w:b/>
          <w:sz w:val="28"/>
          <w:szCs w:val="28"/>
        </w:rPr>
      </w:pPr>
      <w:r w:rsidRPr="00080A05">
        <w:rPr>
          <w:rFonts w:ascii="Times New Roman" w:hAnsi="Times New Roman" w:cs="Times New Roman"/>
          <w:b/>
          <w:sz w:val="28"/>
          <w:szCs w:val="28"/>
        </w:rPr>
        <w:t>ИНСТРУКЦИОННАЯ КАРТА</w:t>
      </w:r>
    </w:p>
    <w:p w:rsidR="00080A05" w:rsidRPr="00080A05" w:rsidRDefault="002C2772" w:rsidP="00080A05">
      <w:pPr>
        <w:spacing w:after="0"/>
        <w:jc w:val="center"/>
        <w:rPr>
          <w:rFonts w:ascii="Times New Roman" w:hAnsi="Times New Roman" w:cs="Times New Roman"/>
          <w:b/>
          <w:sz w:val="28"/>
          <w:szCs w:val="28"/>
        </w:rPr>
      </w:pPr>
      <w:r w:rsidRPr="00080A05">
        <w:rPr>
          <w:rFonts w:ascii="Times New Roman" w:hAnsi="Times New Roman" w:cs="Times New Roman"/>
          <w:b/>
          <w:sz w:val="28"/>
          <w:szCs w:val="28"/>
        </w:rPr>
        <w:t>Обработка клапана</w:t>
      </w:r>
    </w:p>
    <w:tbl>
      <w:tblPr>
        <w:tblStyle w:val="a9"/>
        <w:tblW w:w="0" w:type="auto"/>
        <w:tblLook w:val="04A0"/>
      </w:tblPr>
      <w:tblGrid>
        <w:gridCol w:w="2518"/>
        <w:gridCol w:w="4252"/>
        <w:gridCol w:w="2800"/>
      </w:tblGrid>
      <w:tr w:rsidR="002C2772" w:rsidRPr="005B4C61" w:rsidTr="00D7676F">
        <w:tc>
          <w:tcPr>
            <w:tcW w:w="2518" w:type="dxa"/>
          </w:tcPr>
          <w:p w:rsidR="002C2772" w:rsidRPr="005B4C61" w:rsidRDefault="002C2772" w:rsidP="00D7676F">
            <w:pPr>
              <w:jc w:val="center"/>
              <w:rPr>
                <w:rFonts w:ascii="Times New Roman" w:hAnsi="Times New Roman" w:cs="Times New Roman"/>
                <w:sz w:val="28"/>
                <w:szCs w:val="28"/>
              </w:rPr>
            </w:pPr>
            <w:r w:rsidRPr="005B4C61">
              <w:rPr>
                <w:rFonts w:ascii="Times New Roman" w:hAnsi="Times New Roman" w:cs="Times New Roman"/>
                <w:sz w:val="28"/>
                <w:szCs w:val="28"/>
              </w:rPr>
              <w:t>Операция</w:t>
            </w:r>
          </w:p>
        </w:tc>
        <w:tc>
          <w:tcPr>
            <w:tcW w:w="4253" w:type="dxa"/>
          </w:tcPr>
          <w:p w:rsidR="002C2772" w:rsidRPr="005B4C61" w:rsidRDefault="002C2772" w:rsidP="00D7676F">
            <w:pPr>
              <w:jc w:val="center"/>
              <w:rPr>
                <w:rFonts w:ascii="Times New Roman" w:hAnsi="Times New Roman" w:cs="Times New Roman"/>
                <w:sz w:val="28"/>
                <w:szCs w:val="28"/>
              </w:rPr>
            </w:pPr>
            <w:r w:rsidRPr="005B4C61">
              <w:rPr>
                <w:rFonts w:ascii="Times New Roman" w:hAnsi="Times New Roman" w:cs="Times New Roman"/>
                <w:sz w:val="28"/>
                <w:szCs w:val="28"/>
              </w:rPr>
              <w:t>Выполнение операции</w:t>
            </w:r>
          </w:p>
        </w:tc>
        <w:tc>
          <w:tcPr>
            <w:tcW w:w="2800" w:type="dxa"/>
          </w:tcPr>
          <w:p w:rsidR="002C2772" w:rsidRPr="005B4C61" w:rsidRDefault="002C2772" w:rsidP="00D7676F">
            <w:pPr>
              <w:jc w:val="center"/>
              <w:rPr>
                <w:rFonts w:ascii="Times New Roman" w:hAnsi="Times New Roman" w:cs="Times New Roman"/>
                <w:sz w:val="28"/>
                <w:szCs w:val="28"/>
              </w:rPr>
            </w:pPr>
            <w:r w:rsidRPr="005B4C61">
              <w:rPr>
                <w:rFonts w:ascii="Times New Roman" w:hAnsi="Times New Roman" w:cs="Times New Roman"/>
                <w:sz w:val="28"/>
                <w:szCs w:val="28"/>
              </w:rPr>
              <w:t>Сборочная схема</w:t>
            </w:r>
          </w:p>
        </w:tc>
      </w:tr>
      <w:tr w:rsidR="002C2772" w:rsidRPr="005B4C61" w:rsidTr="00D7676F">
        <w:tc>
          <w:tcPr>
            <w:tcW w:w="2518" w:type="dxa"/>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1. Дублирование клапана</w:t>
            </w:r>
          </w:p>
        </w:tc>
        <w:tc>
          <w:tcPr>
            <w:tcW w:w="4253" w:type="dxa"/>
          </w:tcPr>
          <w:p w:rsidR="00080A05"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 xml:space="preserve">Прокладку из ткани с односторонним клеевым покрытием </w:t>
            </w:r>
            <w:r w:rsidR="00080A05">
              <w:rPr>
                <w:rFonts w:ascii="Times New Roman" w:hAnsi="Times New Roman" w:cs="Times New Roman"/>
                <w:sz w:val="28"/>
                <w:szCs w:val="28"/>
              </w:rPr>
              <w:t xml:space="preserve">накладывают </w:t>
            </w:r>
          </w:p>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на изнанку клапана из основной ткани клеевым покрытием вниз так, чтобы края прокладки отстояли от краев клапана на</w:t>
            </w:r>
            <w:r>
              <w:rPr>
                <w:rFonts w:ascii="Times New Roman" w:hAnsi="Times New Roman" w:cs="Times New Roman"/>
                <w:sz w:val="28"/>
                <w:szCs w:val="28"/>
              </w:rPr>
              <w:t xml:space="preserve"> 6…8 мм</w:t>
            </w:r>
            <w:r w:rsidRPr="005B4C61">
              <w:rPr>
                <w:rFonts w:ascii="Times New Roman" w:hAnsi="Times New Roman" w:cs="Times New Roman"/>
                <w:sz w:val="28"/>
                <w:szCs w:val="28"/>
              </w:rPr>
              <w:t xml:space="preserve"> и не поп</w:t>
            </w:r>
            <w:r w:rsidR="00080A05">
              <w:rPr>
                <w:rFonts w:ascii="Times New Roman" w:hAnsi="Times New Roman" w:cs="Times New Roman"/>
                <w:sz w:val="28"/>
                <w:szCs w:val="28"/>
              </w:rPr>
              <w:t xml:space="preserve">адали в швы обтачивания клапана. </w:t>
            </w:r>
            <w:r w:rsidRPr="005B4C61">
              <w:rPr>
                <w:rFonts w:ascii="Times New Roman" w:hAnsi="Times New Roman" w:cs="Times New Roman"/>
                <w:sz w:val="28"/>
                <w:szCs w:val="28"/>
              </w:rPr>
              <w:t>Прокладку соединяют с клапаном с помощью утюга</w:t>
            </w:r>
            <w:r w:rsidR="00080A05">
              <w:rPr>
                <w:rFonts w:ascii="Times New Roman" w:hAnsi="Times New Roman" w:cs="Times New Roman"/>
                <w:sz w:val="28"/>
                <w:szCs w:val="28"/>
              </w:rPr>
              <w:t xml:space="preserve"> </w:t>
            </w:r>
            <w:r w:rsidRPr="005B4C61">
              <w:rPr>
                <w:rFonts w:ascii="Times New Roman" w:hAnsi="Times New Roman" w:cs="Times New Roman"/>
                <w:sz w:val="28"/>
                <w:szCs w:val="28"/>
              </w:rPr>
              <w:t>или на прессе</w:t>
            </w:r>
          </w:p>
        </w:tc>
        <w:tc>
          <w:tcPr>
            <w:tcW w:w="2800" w:type="dxa"/>
          </w:tcPr>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r w:rsidRPr="00FE07A1">
              <w:rPr>
                <w:rFonts w:ascii="Times New Roman" w:hAnsi="Times New Roman" w:cs="Times New Roman"/>
                <w:b/>
                <w:noProof/>
                <w:sz w:val="36"/>
                <w:szCs w:val="36"/>
                <w:shd w:val="clear" w:color="auto" w:fill="FFFFFF" w:themeFill="background1"/>
                <w:lang w:eastAsia="ru-RU"/>
              </w:rPr>
              <w:drawing>
                <wp:inline distT="0" distB="0" distL="0" distR="0">
                  <wp:extent cx="1400400" cy="748800"/>
                  <wp:effectExtent l="0" t="0" r="0" b="0"/>
                  <wp:docPr id="5" name="Рисунок 5" descr="C:\Users\Admin\Desktop\сканы\клапан.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клапан.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400" cy="748800"/>
                          </a:xfrm>
                          <a:prstGeom prst="rect">
                            <a:avLst/>
                          </a:prstGeom>
                          <a:noFill/>
                          <a:ln>
                            <a:noFill/>
                          </a:ln>
                        </pic:spPr>
                      </pic:pic>
                    </a:graphicData>
                  </a:graphic>
                </wp:inline>
              </w:drawing>
            </w:r>
          </w:p>
        </w:tc>
      </w:tr>
      <w:tr w:rsidR="002C2772" w:rsidRPr="005B4C61" w:rsidTr="00D7676F">
        <w:tc>
          <w:tcPr>
            <w:tcW w:w="2518" w:type="dxa"/>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2. Обтачивание клапана подкладкой клапана</w:t>
            </w:r>
          </w:p>
        </w:tc>
        <w:tc>
          <w:tcPr>
            <w:tcW w:w="4253" w:type="dxa"/>
          </w:tcPr>
          <w:p w:rsidR="002C2772" w:rsidRPr="005B4C61" w:rsidRDefault="002C2772" w:rsidP="00D7676F">
            <w:pPr>
              <w:rPr>
                <w:rFonts w:ascii="Times New Roman" w:hAnsi="Times New Roman" w:cs="Times New Roman"/>
                <w:b/>
                <w:sz w:val="36"/>
                <w:szCs w:val="36"/>
              </w:rPr>
            </w:pPr>
            <w:r w:rsidRPr="005B4C61">
              <w:rPr>
                <w:rFonts w:ascii="Times New Roman" w:hAnsi="Times New Roman" w:cs="Times New Roman"/>
                <w:sz w:val="28"/>
                <w:szCs w:val="28"/>
              </w:rPr>
              <w:t>Клапан с подкладкой складывают лицевыми сторонами внутрь и обтачивают клапан со стороны подкладки, в уголках клапана произ</w:t>
            </w:r>
            <w:r>
              <w:rPr>
                <w:rFonts w:ascii="Times New Roman" w:hAnsi="Times New Roman" w:cs="Times New Roman"/>
                <w:sz w:val="28"/>
                <w:szCs w:val="28"/>
              </w:rPr>
              <w:t>водят его посадку. Ширина шва 5 м</w:t>
            </w:r>
            <w:r w:rsidRPr="005B4C61">
              <w:rPr>
                <w:rFonts w:ascii="Times New Roman" w:hAnsi="Times New Roman" w:cs="Times New Roman"/>
                <w:sz w:val="28"/>
                <w:szCs w:val="28"/>
              </w:rPr>
              <w:t>м</w:t>
            </w:r>
          </w:p>
        </w:tc>
        <w:tc>
          <w:tcPr>
            <w:tcW w:w="2800" w:type="dxa"/>
          </w:tcPr>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r w:rsidRPr="005B4C61">
              <w:rPr>
                <w:rFonts w:ascii="Times New Roman" w:hAnsi="Times New Roman" w:cs="Times New Roman"/>
                <w:b/>
                <w:noProof/>
                <w:sz w:val="36"/>
                <w:szCs w:val="36"/>
                <w:lang w:eastAsia="ru-RU"/>
              </w:rPr>
              <w:drawing>
                <wp:inline distT="0" distB="0" distL="0" distR="0">
                  <wp:extent cx="1213200" cy="813600"/>
                  <wp:effectExtent l="0" t="0" r="0" b="0"/>
                  <wp:docPr id="6" name="Рисунок 6" descr="C:\Users\Admin\Desktop\сканы\клапан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dmin\Desktop\сканы\клапан 2.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200" cy="813600"/>
                          </a:xfrm>
                          <a:prstGeom prst="rect">
                            <a:avLst/>
                          </a:prstGeom>
                          <a:noFill/>
                          <a:ln>
                            <a:noFill/>
                          </a:ln>
                        </pic:spPr>
                      </pic:pic>
                    </a:graphicData>
                  </a:graphic>
                </wp:inline>
              </w:drawing>
            </w:r>
          </w:p>
          <w:p w:rsidR="002C2772" w:rsidRPr="005B4C61" w:rsidRDefault="002C2772" w:rsidP="00D7676F">
            <w:pPr>
              <w:jc w:val="center"/>
              <w:rPr>
                <w:rFonts w:ascii="Times New Roman" w:hAnsi="Times New Roman" w:cs="Times New Roman"/>
                <w:b/>
                <w:sz w:val="36"/>
                <w:szCs w:val="36"/>
              </w:rPr>
            </w:pPr>
          </w:p>
        </w:tc>
      </w:tr>
      <w:tr w:rsidR="002C2772" w:rsidRPr="005B4C61" w:rsidTr="00D7676F">
        <w:tc>
          <w:tcPr>
            <w:tcW w:w="2518" w:type="dxa"/>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 xml:space="preserve">3. Вывертывание клапана, </w:t>
            </w:r>
            <w:proofErr w:type="spellStart"/>
            <w:r w:rsidRPr="005B4C61">
              <w:rPr>
                <w:rFonts w:ascii="Times New Roman" w:hAnsi="Times New Roman" w:cs="Times New Roman"/>
                <w:sz w:val="28"/>
                <w:szCs w:val="28"/>
              </w:rPr>
              <w:t>приутюживание</w:t>
            </w:r>
            <w:proofErr w:type="spellEnd"/>
            <w:r w:rsidRPr="005B4C61">
              <w:rPr>
                <w:rFonts w:ascii="Times New Roman" w:hAnsi="Times New Roman" w:cs="Times New Roman"/>
                <w:sz w:val="28"/>
                <w:szCs w:val="28"/>
              </w:rPr>
              <w:t xml:space="preserve"> с образованием канта</w:t>
            </w:r>
          </w:p>
        </w:tc>
        <w:tc>
          <w:tcPr>
            <w:tcW w:w="4253" w:type="dxa"/>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Припуски на шов обтачивания клапана</w:t>
            </w:r>
            <w:r>
              <w:rPr>
                <w:rFonts w:ascii="Times New Roman" w:hAnsi="Times New Roman" w:cs="Times New Roman"/>
                <w:sz w:val="28"/>
                <w:szCs w:val="28"/>
              </w:rPr>
              <w:t xml:space="preserve"> подрезают до ширины 3 мм, а в уголках – 1…2 м</w:t>
            </w:r>
            <w:r w:rsidRPr="005B4C61">
              <w:rPr>
                <w:rFonts w:ascii="Times New Roman" w:hAnsi="Times New Roman" w:cs="Times New Roman"/>
                <w:sz w:val="28"/>
                <w:szCs w:val="28"/>
              </w:rPr>
              <w:t xml:space="preserve">м. Клапан вывертывают на лицевую сторону, края и углы выправляют. </w:t>
            </w:r>
            <w:proofErr w:type="spellStart"/>
            <w:r w:rsidRPr="005B4C61">
              <w:rPr>
                <w:rFonts w:ascii="Times New Roman" w:hAnsi="Times New Roman" w:cs="Times New Roman"/>
                <w:sz w:val="28"/>
                <w:szCs w:val="28"/>
              </w:rPr>
              <w:t>Приутюживают</w:t>
            </w:r>
            <w:proofErr w:type="spellEnd"/>
            <w:r>
              <w:rPr>
                <w:rFonts w:ascii="Times New Roman" w:hAnsi="Times New Roman" w:cs="Times New Roman"/>
                <w:sz w:val="28"/>
                <w:szCs w:val="28"/>
              </w:rPr>
              <w:t xml:space="preserve"> клапан, образуют кант шириной 1…2 м</w:t>
            </w:r>
            <w:r w:rsidRPr="005B4C61">
              <w:rPr>
                <w:rFonts w:ascii="Times New Roman" w:hAnsi="Times New Roman" w:cs="Times New Roman"/>
                <w:sz w:val="28"/>
                <w:szCs w:val="28"/>
              </w:rPr>
              <w:t>м</w:t>
            </w:r>
          </w:p>
        </w:tc>
        <w:tc>
          <w:tcPr>
            <w:tcW w:w="2800" w:type="dxa"/>
          </w:tcPr>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r w:rsidRPr="005B4C61">
              <w:rPr>
                <w:rFonts w:ascii="Times New Roman" w:hAnsi="Times New Roman" w:cs="Times New Roman"/>
                <w:b/>
                <w:noProof/>
                <w:sz w:val="36"/>
                <w:szCs w:val="36"/>
                <w:lang w:eastAsia="ru-RU"/>
              </w:rPr>
              <w:drawing>
                <wp:inline distT="0" distB="0" distL="0" distR="0">
                  <wp:extent cx="1285200" cy="806400"/>
                  <wp:effectExtent l="0" t="0" r="0" b="0"/>
                  <wp:docPr id="7" name="Рисунок 7" descr="C:\Users\Admin\Desktop\сканы\Клапан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dmin\Desktop\сканы\Клапан 3.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200" cy="806400"/>
                          </a:xfrm>
                          <a:prstGeom prst="rect">
                            <a:avLst/>
                          </a:prstGeom>
                          <a:noFill/>
                          <a:ln>
                            <a:noFill/>
                          </a:ln>
                        </pic:spPr>
                      </pic:pic>
                    </a:graphicData>
                  </a:graphic>
                </wp:inline>
              </w:drawing>
            </w:r>
          </w:p>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p>
        </w:tc>
      </w:tr>
      <w:tr w:rsidR="002C2772" w:rsidRPr="005B4C61" w:rsidTr="00D7676F">
        <w:trPr>
          <w:trHeight w:val="1492"/>
        </w:trPr>
        <w:tc>
          <w:tcPr>
            <w:tcW w:w="2518" w:type="dxa"/>
            <w:tcBorders>
              <w:bottom w:val="single" w:sz="4" w:space="0" w:color="auto"/>
            </w:tcBorders>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4. Прокладывание отделочной строчки по клапану</w:t>
            </w:r>
          </w:p>
        </w:tc>
        <w:tc>
          <w:tcPr>
            <w:tcW w:w="4253" w:type="dxa"/>
            <w:tcBorders>
              <w:bottom w:val="single" w:sz="4" w:space="0" w:color="auto"/>
            </w:tcBorders>
          </w:tcPr>
          <w:p w:rsidR="002C2772" w:rsidRPr="005B4C61" w:rsidRDefault="002C2772" w:rsidP="00D7676F">
            <w:pPr>
              <w:rPr>
                <w:rFonts w:ascii="Times New Roman" w:hAnsi="Times New Roman" w:cs="Times New Roman"/>
                <w:b/>
                <w:sz w:val="36"/>
                <w:szCs w:val="36"/>
              </w:rPr>
            </w:pPr>
            <w:r w:rsidRPr="005B4C61">
              <w:rPr>
                <w:rFonts w:ascii="Times New Roman" w:hAnsi="Times New Roman" w:cs="Times New Roman"/>
                <w:sz w:val="28"/>
                <w:szCs w:val="28"/>
              </w:rPr>
              <w:t>Прокладывают отделочную строчку. Ширина шва зависит от модели</w:t>
            </w:r>
          </w:p>
        </w:tc>
        <w:tc>
          <w:tcPr>
            <w:tcW w:w="2800" w:type="dxa"/>
            <w:vMerge w:val="restart"/>
          </w:tcPr>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p>
          <w:p w:rsidR="002C2772" w:rsidRPr="005B4C61" w:rsidRDefault="002C2772" w:rsidP="00D7676F">
            <w:pPr>
              <w:jc w:val="center"/>
              <w:rPr>
                <w:rFonts w:ascii="Times New Roman" w:hAnsi="Times New Roman" w:cs="Times New Roman"/>
                <w:b/>
                <w:sz w:val="36"/>
                <w:szCs w:val="36"/>
              </w:rPr>
            </w:pPr>
            <w:r w:rsidRPr="0010203E">
              <w:rPr>
                <w:rFonts w:ascii="Times New Roman" w:hAnsi="Times New Roman" w:cs="Times New Roman"/>
                <w:noProof/>
                <w:sz w:val="28"/>
                <w:szCs w:val="28"/>
                <w:lang w:eastAsia="ru-RU"/>
              </w:rPr>
              <w:drawing>
                <wp:inline distT="0" distB="0" distL="0" distR="0">
                  <wp:extent cx="1317600" cy="806400"/>
                  <wp:effectExtent l="0" t="0" r="0" b="0"/>
                  <wp:docPr id="10" name="Рисунок 10" descr="C:\Users\Admin\Desktop\сканы\клапан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клапан8.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7600" cy="806400"/>
                          </a:xfrm>
                          <a:prstGeom prst="rect">
                            <a:avLst/>
                          </a:prstGeom>
                          <a:noFill/>
                          <a:ln>
                            <a:noFill/>
                          </a:ln>
                        </pic:spPr>
                      </pic:pic>
                    </a:graphicData>
                  </a:graphic>
                </wp:inline>
              </w:drawing>
            </w:r>
          </w:p>
          <w:p w:rsidR="002C2772" w:rsidRPr="005B4C61" w:rsidRDefault="002C2772" w:rsidP="00D7676F">
            <w:pPr>
              <w:jc w:val="center"/>
              <w:rPr>
                <w:rFonts w:ascii="Times New Roman" w:hAnsi="Times New Roman" w:cs="Times New Roman"/>
                <w:b/>
                <w:sz w:val="36"/>
                <w:szCs w:val="36"/>
              </w:rPr>
            </w:pPr>
          </w:p>
        </w:tc>
      </w:tr>
      <w:tr w:rsidR="002C2772" w:rsidRPr="005B4C61" w:rsidTr="00D7676F">
        <w:trPr>
          <w:trHeight w:val="1557"/>
        </w:trPr>
        <w:tc>
          <w:tcPr>
            <w:tcW w:w="2518" w:type="dxa"/>
            <w:tcBorders>
              <w:top w:val="single" w:sz="4" w:space="0" w:color="auto"/>
            </w:tcBorders>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5. Определение ширины клапана</w:t>
            </w:r>
          </w:p>
        </w:tc>
        <w:tc>
          <w:tcPr>
            <w:tcW w:w="4253" w:type="dxa"/>
            <w:tcBorders>
              <w:top w:val="single" w:sz="4" w:space="0" w:color="auto"/>
            </w:tcBorders>
          </w:tcPr>
          <w:p w:rsidR="002C2772" w:rsidRPr="005B4C61" w:rsidRDefault="002C2772" w:rsidP="00D7676F">
            <w:pPr>
              <w:rPr>
                <w:rFonts w:ascii="Times New Roman" w:hAnsi="Times New Roman" w:cs="Times New Roman"/>
                <w:sz w:val="28"/>
                <w:szCs w:val="28"/>
              </w:rPr>
            </w:pPr>
            <w:r w:rsidRPr="005B4C61">
              <w:rPr>
                <w:rFonts w:ascii="Times New Roman" w:hAnsi="Times New Roman" w:cs="Times New Roman"/>
                <w:sz w:val="28"/>
                <w:szCs w:val="28"/>
              </w:rPr>
              <w:t>На клапане со стороны подкладки намечают линию притачивания его к основной детали, которая определяет ширину клапана и зависит от модели</w:t>
            </w:r>
          </w:p>
        </w:tc>
        <w:tc>
          <w:tcPr>
            <w:tcW w:w="2800" w:type="dxa"/>
            <w:vMerge/>
          </w:tcPr>
          <w:p w:rsidR="002C2772" w:rsidRPr="005B4C61" w:rsidRDefault="002C2772" w:rsidP="00D7676F">
            <w:pPr>
              <w:jc w:val="center"/>
              <w:rPr>
                <w:rFonts w:ascii="Times New Roman" w:hAnsi="Times New Roman" w:cs="Times New Roman"/>
                <w:b/>
                <w:sz w:val="36"/>
                <w:szCs w:val="36"/>
              </w:rPr>
            </w:pPr>
          </w:p>
        </w:tc>
      </w:tr>
    </w:tbl>
    <w:p w:rsidR="00C15890" w:rsidRPr="00664D3D" w:rsidRDefault="00C15890" w:rsidP="00F6396D">
      <w:pPr>
        <w:shd w:val="clear" w:color="auto" w:fill="FFFFFF" w:themeFill="background1"/>
        <w:rPr>
          <w:rFonts w:ascii="Times New Roman" w:hAnsi="Times New Roman" w:cs="Times New Roman"/>
          <w:sz w:val="28"/>
          <w:szCs w:val="28"/>
        </w:rPr>
      </w:pPr>
    </w:p>
    <w:p w:rsidR="00080A05" w:rsidRDefault="00080A05" w:rsidP="00C15890">
      <w:pPr>
        <w:jc w:val="right"/>
        <w:rPr>
          <w:rFonts w:ascii="Times New Roman" w:hAnsi="Times New Roman"/>
          <w:sz w:val="28"/>
          <w:szCs w:val="28"/>
        </w:rPr>
      </w:pPr>
    </w:p>
    <w:p w:rsidR="00C15890" w:rsidRPr="00080A05" w:rsidRDefault="00C15890" w:rsidP="00C15890">
      <w:pPr>
        <w:jc w:val="right"/>
        <w:rPr>
          <w:rFonts w:ascii="Times New Roman" w:hAnsi="Times New Roman"/>
          <w:sz w:val="24"/>
          <w:szCs w:val="24"/>
        </w:rPr>
      </w:pPr>
      <w:r w:rsidRPr="00080A05">
        <w:rPr>
          <w:rFonts w:ascii="Times New Roman" w:hAnsi="Times New Roman"/>
          <w:sz w:val="24"/>
          <w:szCs w:val="24"/>
        </w:rPr>
        <w:t>Приложение 3</w:t>
      </w:r>
    </w:p>
    <w:p w:rsidR="00C15890" w:rsidRDefault="00080A05" w:rsidP="00080A05">
      <w:pPr>
        <w:spacing w:after="0" w:line="240" w:lineRule="auto"/>
        <w:jc w:val="center"/>
        <w:rPr>
          <w:rFonts w:ascii="Times New Roman" w:hAnsi="Times New Roman"/>
          <w:b/>
          <w:sz w:val="28"/>
          <w:szCs w:val="28"/>
        </w:rPr>
      </w:pPr>
      <w:r>
        <w:rPr>
          <w:rFonts w:ascii="Times New Roman" w:hAnsi="Times New Roman"/>
          <w:b/>
          <w:sz w:val="28"/>
          <w:szCs w:val="28"/>
        </w:rPr>
        <w:t xml:space="preserve">Карта </w:t>
      </w:r>
      <w:r w:rsidR="00C15890">
        <w:rPr>
          <w:rFonts w:ascii="Times New Roman" w:hAnsi="Times New Roman"/>
          <w:b/>
          <w:sz w:val="28"/>
          <w:szCs w:val="28"/>
        </w:rPr>
        <w:t>контроля качества</w:t>
      </w:r>
    </w:p>
    <w:p w:rsidR="00C15890" w:rsidRDefault="00C15890" w:rsidP="00C15890">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4961"/>
        <w:gridCol w:w="3793"/>
      </w:tblGrid>
      <w:tr w:rsidR="00C15890" w:rsidRPr="006D7EB5" w:rsidTr="00D7676F">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b/>
                <w:sz w:val="28"/>
                <w:szCs w:val="28"/>
              </w:rPr>
            </w:pPr>
            <w:r w:rsidRPr="006D7EB5">
              <w:rPr>
                <w:rFonts w:ascii="Times New Roman" w:hAnsi="Times New Roman"/>
                <w:b/>
                <w:sz w:val="28"/>
                <w:szCs w:val="28"/>
              </w:rPr>
              <w:t>№ п/п</w:t>
            </w:r>
          </w:p>
        </w:tc>
        <w:tc>
          <w:tcPr>
            <w:tcW w:w="4961"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b/>
                <w:sz w:val="28"/>
                <w:szCs w:val="28"/>
              </w:rPr>
            </w:pPr>
            <w:r w:rsidRPr="006D7EB5">
              <w:rPr>
                <w:rFonts w:ascii="Times New Roman" w:hAnsi="Times New Roman"/>
                <w:b/>
                <w:sz w:val="28"/>
                <w:szCs w:val="28"/>
              </w:rPr>
              <w:t>Рисунок</w:t>
            </w: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b/>
                <w:sz w:val="28"/>
                <w:szCs w:val="28"/>
              </w:rPr>
            </w:pPr>
            <w:r w:rsidRPr="006D7EB5">
              <w:rPr>
                <w:rFonts w:ascii="Times New Roman" w:hAnsi="Times New Roman"/>
                <w:b/>
                <w:sz w:val="28"/>
                <w:szCs w:val="28"/>
              </w:rPr>
              <w:t>Элементы контроля</w:t>
            </w:r>
          </w:p>
        </w:tc>
      </w:tr>
      <w:tr w:rsidR="00C15890" w:rsidRPr="006D7EB5" w:rsidTr="00D7676F">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sz w:val="28"/>
                <w:szCs w:val="28"/>
              </w:rPr>
            </w:pPr>
            <w:r w:rsidRPr="006D7EB5">
              <w:rPr>
                <w:rFonts w:ascii="Times New Roman" w:hAnsi="Times New Roman"/>
                <w:sz w:val="28"/>
                <w:szCs w:val="28"/>
              </w:rPr>
              <w:t>1.</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D7676F">
            <w:pPr>
              <w:spacing w:after="0" w:line="240" w:lineRule="auto"/>
              <w:jc w:val="center"/>
              <w:rPr>
                <w:rFonts w:ascii="Times New Roman" w:hAnsi="Times New Roman"/>
                <w:noProof/>
                <w:sz w:val="28"/>
                <w:szCs w:val="28"/>
                <w:lang w:eastAsia="ru-RU"/>
              </w:rPr>
            </w:pPr>
          </w:p>
          <w:p w:rsidR="00C15890" w:rsidRPr="006D7EB5" w:rsidRDefault="00C15890" w:rsidP="00D7676F">
            <w:pPr>
              <w:spacing w:after="0" w:line="240" w:lineRule="auto"/>
              <w:jc w:val="center"/>
              <w:rPr>
                <w:rFonts w:ascii="Times New Roman" w:hAnsi="Times New Roman"/>
                <w:noProof/>
                <w:sz w:val="28"/>
                <w:szCs w:val="28"/>
              </w:rPr>
            </w:pPr>
          </w:p>
          <w:p w:rsidR="00C15890" w:rsidRPr="006D7EB5" w:rsidRDefault="00FC3178" w:rsidP="00D7676F">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402080" cy="7499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2080" cy="749935"/>
                          </a:xfrm>
                          <a:prstGeom prst="rect">
                            <a:avLst/>
                          </a:prstGeom>
                          <a:noFill/>
                        </pic:spPr>
                      </pic:pic>
                    </a:graphicData>
                  </a:graphic>
                </wp:inline>
              </w:drawing>
            </w:r>
          </w:p>
          <w:p w:rsidR="00C15890" w:rsidRPr="006D7EB5" w:rsidRDefault="00C15890" w:rsidP="00D7676F">
            <w:pPr>
              <w:spacing w:after="0" w:line="240" w:lineRule="auto"/>
              <w:jc w:val="center"/>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rPr>
                <w:rFonts w:ascii="Times New Roman" w:hAnsi="Times New Roman"/>
                <w:sz w:val="28"/>
                <w:szCs w:val="28"/>
              </w:rPr>
            </w:pPr>
            <w:r w:rsidRPr="006D7EB5">
              <w:rPr>
                <w:rFonts w:ascii="Times New Roman" w:hAnsi="Times New Roman"/>
                <w:sz w:val="28"/>
                <w:szCs w:val="28"/>
              </w:rPr>
              <w:t>Проверить п</w:t>
            </w:r>
            <w:r w:rsidR="00FC3178">
              <w:rPr>
                <w:rFonts w:ascii="Times New Roman" w:hAnsi="Times New Roman"/>
                <w:sz w:val="28"/>
                <w:szCs w:val="28"/>
              </w:rPr>
              <w:t>равильность дублирования клапана</w:t>
            </w:r>
          </w:p>
        </w:tc>
      </w:tr>
      <w:tr w:rsidR="00C15890" w:rsidRPr="006D7EB5" w:rsidTr="00D7676F">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sz w:val="28"/>
                <w:szCs w:val="28"/>
              </w:rPr>
            </w:pPr>
            <w:r w:rsidRPr="006D7EB5">
              <w:rPr>
                <w:rFonts w:ascii="Times New Roman" w:hAnsi="Times New Roman"/>
                <w:sz w:val="28"/>
                <w:szCs w:val="28"/>
              </w:rPr>
              <w:t>2.</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D7676F">
            <w:pPr>
              <w:spacing w:after="0" w:line="240" w:lineRule="auto"/>
              <w:rPr>
                <w:rFonts w:ascii="Times New Roman" w:hAnsi="Times New Roman"/>
                <w:sz w:val="28"/>
                <w:szCs w:val="28"/>
                <w:lang w:eastAsia="ru-RU"/>
              </w:rPr>
            </w:pPr>
          </w:p>
          <w:p w:rsidR="00C15890" w:rsidRPr="006D7EB5" w:rsidRDefault="00C15890" w:rsidP="00D7676F">
            <w:pPr>
              <w:spacing w:after="0" w:line="240" w:lineRule="auto"/>
              <w:rPr>
                <w:rFonts w:ascii="Times New Roman" w:hAnsi="Times New Roman"/>
                <w:sz w:val="28"/>
                <w:szCs w:val="28"/>
              </w:rPr>
            </w:pPr>
          </w:p>
          <w:p w:rsidR="00C15890" w:rsidRPr="006D7EB5" w:rsidRDefault="00FC3178" w:rsidP="00D7676F">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213485" cy="8108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810895"/>
                          </a:xfrm>
                          <a:prstGeom prst="rect">
                            <a:avLst/>
                          </a:prstGeom>
                          <a:noFill/>
                        </pic:spPr>
                      </pic:pic>
                    </a:graphicData>
                  </a:graphic>
                </wp:inline>
              </w:drawing>
            </w:r>
          </w:p>
          <w:p w:rsidR="00C15890" w:rsidRPr="006D7EB5" w:rsidRDefault="00C15890" w:rsidP="00D7676F">
            <w:pPr>
              <w:spacing w:after="0" w:line="240" w:lineRule="auto"/>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rPr>
                <w:rFonts w:ascii="Times New Roman" w:hAnsi="Times New Roman"/>
                <w:sz w:val="28"/>
                <w:szCs w:val="28"/>
              </w:rPr>
            </w:pPr>
            <w:r w:rsidRPr="006D7EB5">
              <w:rPr>
                <w:rFonts w:ascii="Times New Roman" w:hAnsi="Times New Roman"/>
                <w:sz w:val="28"/>
                <w:szCs w:val="28"/>
              </w:rPr>
              <w:t>Пр</w:t>
            </w:r>
            <w:r w:rsidR="00FC3178">
              <w:rPr>
                <w:rFonts w:ascii="Times New Roman" w:hAnsi="Times New Roman"/>
                <w:sz w:val="28"/>
                <w:szCs w:val="28"/>
              </w:rPr>
              <w:t>оверить ширину шва обтачивания клапана подкладкой</w:t>
            </w:r>
          </w:p>
        </w:tc>
      </w:tr>
      <w:tr w:rsidR="00C15890" w:rsidRPr="006D7EB5" w:rsidTr="00D7676F">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sz w:val="28"/>
                <w:szCs w:val="28"/>
              </w:rPr>
            </w:pPr>
            <w:r w:rsidRPr="006D7EB5">
              <w:rPr>
                <w:rFonts w:ascii="Times New Roman" w:hAnsi="Times New Roman"/>
                <w:sz w:val="28"/>
                <w:szCs w:val="28"/>
              </w:rPr>
              <w:t>3.</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D7676F">
            <w:pPr>
              <w:spacing w:after="0" w:line="240" w:lineRule="auto"/>
              <w:rPr>
                <w:rFonts w:ascii="Times New Roman" w:hAnsi="Times New Roman"/>
                <w:sz w:val="28"/>
                <w:szCs w:val="28"/>
                <w:lang w:eastAsia="ru-RU"/>
              </w:rPr>
            </w:pPr>
          </w:p>
          <w:p w:rsidR="00C15890" w:rsidRPr="006D7EB5" w:rsidRDefault="00C15890" w:rsidP="00D7676F">
            <w:pPr>
              <w:spacing w:after="0" w:line="240" w:lineRule="auto"/>
              <w:jc w:val="center"/>
              <w:rPr>
                <w:rFonts w:ascii="Times New Roman" w:hAnsi="Times New Roman"/>
                <w:sz w:val="28"/>
                <w:szCs w:val="28"/>
              </w:rPr>
            </w:pPr>
          </w:p>
          <w:p w:rsidR="00C15890" w:rsidRPr="006D7EB5" w:rsidRDefault="00BC7E2E" w:rsidP="00D7676F">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286510" cy="80454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6510" cy="804545"/>
                          </a:xfrm>
                          <a:prstGeom prst="rect">
                            <a:avLst/>
                          </a:prstGeom>
                          <a:noFill/>
                        </pic:spPr>
                      </pic:pic>
                    </a:graphicData>
                  </a:graphic>
                </wp:inline>
              </w:drawing>
            </w:r>
          </w:p>
          <w:p w:rsidR="00C15890" w:rsidRPr="006D7EB5" w:rsidRDefault="00C15890" w:rsidP="00D7676F">
            <w:pPr>
              <w:spacing w:after="0" w:line="240" w:lineRule="auto"/>
              <w:jc w:val="center"/>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BC7E2E" w:rsidP="00BC7E2E">
            <w:pPr>
              <w:spacing w:after="0" w:line="240" w:lineRule="auto"/>
              <w:rPr>
                <w:rFonts w:ascii="Times New Roman" w:hAnsi="Times New Roman"/>
                <w:sz w:val="28"/>
                <w:szCs w:val="28"/>
              </w:rPr>
            </w:pPr>
            <w:r>
              <w:rPr>
                <w:rFonts w:ascii="Times New Roman" w:hAnsi="Times New Roman"/>
                <w:sz w:val="28"/>
                <w:szCs w:val="28"/>
              </w:rPr>
              <w:t xml:space="preserve">Проверить ширину канта после </w:t>
            </w:r>
            <w:proofErr w:type="spellStart"/>
            <w:r>
              <w:rPr>
                <w:rFonts w:ascii="Times New Roman" w:hAnsi="Times New Roman"/>
                <w:sz w:val="28"/>
                <w:szCs w:val="28"/>
              </w:rPr>
              <w:t>приутюживания</w:t>
            </w:r>
            <w:proofErr w:type="spellEnd"/>
          </w:p>
        </w:tc>
      </w:tr>
      <w:tr w:rsidR="00C15890" w:rsidRPr="006D7EB5" w:rsidTr="00D7676F">
        <w:tc>
          <w:tcPr>
            <w:tcW w:w="816"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D7676F">
            <w:pPr>
              <w:spacing w:after="0" w:line="240" w:lineRule="auto"/>
              <w:jc w:val="center"/>
              <w:rPr>
                <w:rFonts w:ascii="Times New Roman" w:hAnsi="Times New Roman"/>
                <w:sz w:val="28"/>
                <w:szCs w:val="28"/>
              </w:rPr>
            </w:pPr>
            <w:r w:rsidRPr="006D7EB5">
              <w:rPr>
                <w:rFonts w:ascii="Times New Roman" w:hAnsi="Times New Roman"/>
                <w:sz w:val="28"/>
                <w:szCs w:val="28"/>
              </w:rPr>
              <w:t>4.</w:t>
            </w:r>
          </w:p>
        </w:tc>
        <w:tc>
          <w:tcPr>
            <w:tcW w:w="4961" w:type="dxa"/>
            <w:tcBorders>
              <w:top w:val="single" w:sz="4" w:space="0" w:color="000000"/>
              <w:left w:val="single" w:sz="4" w:space="0" w:color="000000"/>
              <w:bottom w:val="single" w:sz="4" w:space="0" w:color="000000"/>
              <w:right w:val="single" w:sz="4" w:space="0" w:color="000000"/>
            </w:tcBorders>
          </w:tcPr>
          <w:p w:rsidR="00C15890" w:rsidRPr="006D7EB5" w:rsidRDefault="00C15890" w:rsidP="00D7676F">
            <w:pPr>
              <w:spacing w:after="0" w:line="240" w:lineRule="auto"/>
              <w:rPr>
                <w:rFonts w:ascii="Times New Roman" w:hAnsi="Times New Roman"/>
                <w:sz w:val="28"/>
                <w:szCs w:val="28"/>
              </w:rPr>
            </w:pPr>
          </w:p>
          <w:p w:rsidR="00C15890" w:rsidRPr="006D7EB5" w:rsidRDefault="00BC7E2E" w:rsidP="00D7676F">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316990" cy="80454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6990" cy="804545"/>
                          </a:xfrm>
                          <a:prstGeom prst="rect">
                            <a:avLst/>
                          </a:prstGeom>
                          <a:noFill/>
                        </pic:spPr>
                      </pic:pic>
                    </a:graphicData>
                  </a:graphic>
                </wp:inline>
              </w:drawing>
            </w:r>
          </w:p>
          <w:p w:rsidR="00C15890" w:rsidRPr="006D7EB5" w:rsidRDefault="00C15890" w:rsidP="00D7676F">
            <w:pPr>
              <w:spacing w:after="0" w:line="240" w:lineRule="auto"/>
              <w:jc w:val="center"/>
              <w:rPr>
                <w:rFonts w:ascii="Times New Roman" w:hAnsi="Times New Roman"/>
                <w:sz w:val="28"/>
                <w:szCs w:val="28"/>
              </w:rPr>
            </w:pPr>
          </w:p>
        </w:tc>
        <w:tc>
          <w:tcPr>
            <w:tcW w:w="3793" w:type="dxa"/>
            <w:tcBorders>
              <w:top w:val="single" w:sz="4" w:space="0" w:color="000000"/>
              <w:left w:val="single" w:sz="4" w:space="0" w:color="000000"/>
              <w:bottom w:val="single" w:sz="4" w:space="0" w:color="000000"/>
              <w:right w:val="single" w:sz="4" w:space="0" w:color="000000"/>
            </w:tcBorders>
            <w:hideMark/>
          </w:tcPr>
          <w:p w:rsidR="00C15890" w:rsidRPr="006D7EB5" w:rsidRDefault="00C15890" w:rsidP="00BC7E2E">
            <w:pPr>
              <w:spacing w:after="0" w:line="240" w:lineRule="auto"/>
              <w:rPr>
                <w:rFonts w:ascii="Times New Roman" w:hAnsi="Times New Roman"/>
                <w:sz w:val="28"/>
                <w:szCs w:val="28"/>
              </w:rPr>
            </w:pPr>
            <w:r w:rsidRPr="006D7EB5">
              <w:rPr>
                <w:rFonts w:ascii="Times New Roman" w:hAnsi="Times New Roman"/>
                <w:sz w:val="28"/>
                <w:szCs w:val="28"/>
              </w:rPr>
              <w:t xml:space="preserve">Проверить </w:t>
            </w:r>
            <w:r w:rsidR="00BC7E2E">
              <w:rPr>
                <w:rFonts w:ascii="Times New Roman" w:hAnsi="Times New Roman"/>
                <w:sz w:val="28"/>
                <w:szCs w:val="28"/>
              </w:rPr>
              <w:t>ширину отделочной строчки по клапану</w:t>
            </w:r>
          </w:p>
        </w:tc>
      </w:tr>
    </w:tbl>
    <w:p w:rsidR="00C15890" w:rsidRDefault="00C15890" w:rsidP="00C15890">
      <w:pPr>
        <w:rPr>
          <w:rFonts w:ascii="Times New Roman" w:eastAsia="Times New Roman" w:hAnsi="Times New Roman"/>
          <w:color w:val="000000"/>
          <w:sz w:val="28"/>
          <w:szCs w:val="28"/>
          <w:shd w:val="clear" w:color="auto" w:fill="FFFFFF"/>
        </w:rPr>
        <w:sectPr w:rsidR="00C15890" w:rsidSect="00D7676F">
          <w:pgSz w:w="11906" w:h="16838"/>
          <w:pgMar w:top="1134" w:right="851" w:bottom="1134" w:left="1701" w:header="709" w:footer="709" w:gutter="0"/>
          <w:cols w:space="708"/>
          <w:docGrid w:linePitch="360"/>
        </w:sectPr>
      </w:pPr>
    </w:p>
    <w:p w:rsidR="00C15890" w:rsidRPr="00080A05" w:rsidRDefault="00C15890" w:rsidP="00C15890">
      <w:pPr>
        <w:spacing w:after="0" w:line="240" w:lineRule="auto"/>
        <w:jc w:val="right"/>
        <w:rPr>
          <w:rFonts w:ascii="Times New Roman" w:eastAsia="Times New Roman" w:hAnsi="Times New Roman"/>
          <w:color w:val="000000"/>
          <w:sz w:val="24"/>
          <w:szCs w:val="24"/>
          <w:shd w:val="clear" w:color="auto" w:fill="FFFFFF"/>
        </w:rPr>
      </w:pPr>
      <w:r w:rsidRPr="00080A05">
        <w:rPr>
          <w:rFonts w:ascii="Times New Roman" w:eastAsia="Times New Roman" w:hAnsi="Times New Roman"/>
          <w:bCs/>
          <w:color w:val="000000"/>
          <w:sz w:val="24"/>
          <w:szCs w:val="24"/>
          <w:shd w:val="clear" w:color="auto" w:fill="FFFFFF"/>
        </w:rPr>
        <w:t>Приложение 4</w:t>
      </w:r>
    </w:p>
    <w:p w:rsidR="00C15890" w:rsidRDefault="00C15890" w:rsidP="00C15890">
      <w:pPr>
        <w:spacing w:after="0" w:line="240" w:lineRule="auto"/>
        <w:jc w:val="center"/>
        <w:rPr>
          <w:rFonts w:ascii="Times New Roman" w:eastAsia="Times New Roman" w:hAnsi="Times New Roman"/>
          <w:b/>
          <w:bCs/>
          <w:color w:val="000000"/>
          <w:sz w:val="28"/>
          <w:szCs w:val="28"/>
          <w:shd w:val="clear" w:color="auto" w:fill="FFFFFF"/>
        </w:rPr>
      </w:pPr>
      <w:r>
        <w:rPr>
          <w:rFonts w:ascii="Times New Roman" w:eastAsia="Times New Roman" w:hAnsi="Times New Roman"/>
          <w:b/>
          <w:bCs/>
          <w:color w:val="000000"/>
          <w:sz w:val="28"/>
          <w:szCs w:val="28"/>
          <w:shd w:val="clear" w:color="auto" w:fill="FFFFFF"/>
        </w:rPr>
        <w:t>Карта дефектов обработки кармана в рамку</w:t>
      </w:r>
    </w:p>
    <w:p w:rsidR="00C15890" w:rsidRPr="004F664B" w:rsidRDefault="00C15890" w:rsidP="00C15890">
      <w:pPr>
        <w:spacing w:after="0" w:line="240" w:lineRule="auto"/>
        <w:rPr>
          <w:rFonts w:ascii="Times New Roman" w:eastAsia="Times New Roman" w:hAnsi="Times New Roman"/>
          <w:color w:val="000000"/>
          <w:sz w:val="28"/>
          <w:szCs w:val="28"/>
        </w:rPr>
      </w:pPr>
    </w:p>
    <w:tbl>
      <w:tblPr>
        <w:tblW w:w="5000" w:type="pct"/>
        <w:shd w:val="clear" w:color="auto" w:fill="FFFFFF"/>
        <w:tblLook w:val="04A0"/>
      </w:tblPr>
      <w:tblGrid>
        <w:gridCol w:w="2714"/>
        <w:gridCol w:w="4630"/>
        <w:gridCol w:w="2040"/>
      </w:tblGrid>
      <w:tr w:rsidR="00C15890" w:rsidRPr="006D7EB5" w:rsidTr="00D7676F">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b/>
                <w:bCs/>
                <w:color w:val="000000"/>
                <w:sz w:val="28"/>
                <w:szCs w:val="28"/>
              </w:rPr>
              <w:t>Дефект</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b/>
                <w:bCs/>
                <w:color w:val="000000"/>
                <w:sz w:val="28"/>
                <w:szCs w:val="28"/>
              </w:rPr>
              <w:t>Причина возникновения дефекта</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b/>
                <w:bCs/>
                <w:color w:val="000000"/>
                <w:sz w:val="28"/>
                <w:szCs w:val="28"/>
              </w:rPr>
              <w:t>Способ устранения дефекта</w:t>
            </w:r>
          </w:p>
        </w:tc>
      </w:tr>
      <w:tr w:rsidR="00C15890" w:rsidRPr="006D7EB5" w:rsidTr="00D7676F">
        <w:tc>
          <w:tcPr>
            <w:tcW w:w="1446" w:type="pct"/>
            <w:vMerge w:val="restar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C7E2E" w:rsidP="00BC7E2E">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Не симметричные углы клапана</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Шов</w:t>
            </w:r>
            <w:r w:rsidR="00BC7E2E">
              <w:rPr>
                <w:rFonts w:ascii="Times New Roman" w:eastAsia="Times New Roman" w:hAnsi="Times New Roman"/>
                <w:color w:val="000000"/>
                <w:sz w:val="28"/>
                <w:szCs w:val="28"/>
              </w:rPr>
              <w:t xml:space="preserve"> обтачивания клапана</w:t>
            </w:r>
            <w:r w:rsidRPr="00C9641E">
              <w:rPr>
                <w:rFonts w:ascii="Times New Roman" w:eastAsia="Times New Roman" w:hAnsi="Times New Roman"/>
                <w:color w:val="000000"/>
                <w:sz w:val="28"/>
                <w:szCs w:val="28"/>
              </w:rPr>
              <w:t xml:space="preserve"> неровный</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Дефект неустраним</w:t>
            </w:r>
          </w:p>
        </w:tc>
      </w:tr>
      <w:tr w:rsidR="00C15890" w:rsidRPr="006D7EB5" w:rsidTr="00D7676F">
        <w:trPr>
          <w:trHeight w:val="782"/>
        </w:trPr>
        <w:tc>
          <w:tcPr>
            <w:tcW w:w="1446" w:type="pct"/>
            <w:vMerge/>
            <w:tcBorders>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p>
        </w:tc>
        <w:tc>
          <w:tcPr>
            <w:tcW w:w="2467" w:type="pc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Неровно выправлены и </w:t>
            </w:r>
            <w:proofErr w:type="spellStart"/>
            <w:r>
              <w:rPr>
                <w:rFonts w:ascii="Times New Roman" w:eastAsia="Times New Roman" w:hAnsi="Times New Roman"/>
                <w:color w:val="000000"/>
                <w:sz w:val="28"/>
                <w:szCs w:val="28"/>
              </w:rPr>
              <w:t>приутюж</w:t>
            </w:r>
            <w:r w:rsidR="00BC7E2E">
              <w:rPr>
                <w:rFonts w:ascii="Times New Roman" w:eastAsia="Times New Roman" w:hAnsi="Times New Roman"/>
                <w:color w:val="000000"/>
                <w:sz w:val="28"/>
                <w:szCs w:val="28"/>
              </w:rPr>
              <w:t>ены</w:t>
            </w:r>
            <w:proofErr w:type="spellEnd"/>
            <w:r w:rsidR="00BC7E2E">
              <w:rPr>
                <w:rFonts w:ascii="Times New Roman" w:eastAsia="Times New Roman" w:hAnsi="Times New Roman"/>
                <w:color w:val="000000"/>
                <w:sz w:val="28"/>
                <w:szCs w:val="28"/>
              </w:rPr>
              <w:t xml:space="preserve"> углы клапана</w:t>
            </w:r>
          </w:p>
        </w:tc>
        <w:tc>
          <w:tcPr>
            <w:tcW w:w="1087" w:type="pct"/>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Вновь выправить и</w:t>
            </w:r>
          </w:p>
          <w:p w:rsidR="00C15890" w:rsidRPr="00C9641E" w:rsidRDefault="00BC7E2E" w:rsidP="00D7676F">
            <w:pPr>
              <w:spacing w:after="0" w:line="240" w:lineRule="auto"/>
              <w:jc w:val="center"/>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приутюжить</w:t>
            </w:r>
            <w:proofErr w:type="spellEnd"/>
            <w:r>
              <w:rPr>
                <w:rFonts w:ascii="Times New Roman" w:eastAsia="Times New Roman" w:hAnsi="Times New Roman"/>
                <w:color w:val="000000"/>
                <w:sz w:val="28"/>
                <w:szCs w:val="28"/>
              </w:rPr>
              <w:t xml:space="preserve"> клапан</w:t>
            </w:r>
          </w:p>
        </w:tc>
      </w:tr>
      <w:tr w:rsidR="00C15890" w:rsidRPr="006D7EB5" w:rsidTr="00D7676F">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C7E2E" w:rsidP="00D7676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Кант из основной детали неровный</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D7676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Несоблюдение технических условий при образовании канта</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Дефект неустраним</w:t>
            </w:r>
          </w:p>
        </w:tc>
      </w:tr>
      <w:tr w:rsidR="00C15890" w:rsidRPr="006D7EB5" w:rsidTr="00BC7E2E">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tcPr>
          <w:p w:rsidR="00C15890" w:rsidRPr="00C9641E" w:rsidRDefault="00BC7E2E" w:rsidP="00D7676F">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Неровная отделочная строчка</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B90F0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Расстояние от края клапана до строчки не одинаковое</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B90F03"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Удалить строчку и выполнить ее снова</w:t>
            </w:r>
          </w:p>
        </w:tc>
      </w:tr>
      <w:tr w:rsidR="00C15890" w:rsidRPr="006D7EB5" w:rsidTr="00D7676F">
        <w:tc>
          <w:tcPr>
            <w:tcW w:w="14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Ласы</w:t>
            </w:r>
          </w:p>
        </w:tc>
        <w:tc>
          <w:tcPr>
            <w:tcW w:w="246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Несоблюдение технических условий влажно-тепловой обработки</w:t>
            </w:r>
          </w:p>
        </w:tc>
        <w:tc>
          <w:tcPr>
            <w:tcW w:w="10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C15890" w:rsidRPr="00C9641E" w:rsidRDefault="00C15890" w:rsidP="00D7676F">
            <w:pPr>
              <w:spacing w:after="0" w:line="240" w:lineRule="auto"/>
              <w:jc w:val="center"/>
              <w:rPr>
                <w:rFonts w:ascii="Times New Roman" w:eastAsia="Times New Roman" w:hAnsi="Times New Roman"/>
                <w:color w:val="000000"/>
                <w:sz w:val="28"/>
                <w:szCs w:val="28"/>
              </w:rPr>
            </w:pPr>
            <w:r w:rsidRPr="00C9641E">
              <w:rPr>
                <w:rFonts w:ascii="Times New Roman" w:eastAsia="Times New Roman" w:hAnsi="Times New Roman"/>
                <w:color w:val="000000"/>
                <w:sz w:val="28"/>
                <w:szCs w:val="28"/>
              </w:rPr>
              <w:t>Удалить паром</w:t>
            </w:r>
          </w:p>
        </w:tc>
      </w:tr>
    </w:tbl>
    <w:p w:rsidR="00C15890" w:rsidRDefault="00C15890" w:rsidP="00C15890">
      <w:pPr>
        <w:rPr>
          <w:rFonts w:ascii="Times New Roman" w:hAnsi="Times New Roman"/>
          <w:b/>
          <w:sz w:val="28"/>
          <w:szCs w:val="28"/>
        </w:rPr>
        <w:sectPr w:rsidR="00C15890" w:rsidSect="00D7676F">
          <w:pgSz w:w="11906" w:h="16838"/>
          <w:pgMar w:top="1134" w:right="851" w:bottom="1134" w:left="1701" w:header="709" w:footer="709" w:gutter="0"/>
          <w:cols w:space="708"/>
          <w:docGrid w:linePitch="360"/>
        </w:sectPr>
      </w:pPr>
    </w:p>
    <w:p w:rsidR="00ED1CB5" w:rsidRPr="00080A05" w:rsidRDefault="00F362DF" w:rsidP="00ED1CB5">
      <w:pPr>
        <w:pStyle w:val="aa"/>
        <w:jc w:val="right"/>
        <w:rPr>
          <w:rFonts w:ascii="Times New Roman" w:hAnsi="Times New Roman" w:cs="Times New Roman"/>
          <w:lang w:val="ru-RU"/>
        </w:rPr>
      </w:pPr>
      <w:r w:rsidRPr="00080A05">
        <w:rPr>
          <w:rFonts w:ascii="Times New Roman" w:hAnsi="Times New Roman" w:cs="Times New Roman"/>
          <w:lang w:val="ru-RU"/>
        </w:rPr>
        <w:t>Приложение 5</w:t>
      </w:r>
      <w:bookmarkStart w:id="0" w:name="_GoBack"/>
      <w:bookmarkEnd w:id="0"/>
    </w:p>
    <w:p w:rsidR="00ED1CB5" w:rsidRPr="00080A05" w:rsidRDefault="00080A05" w:rsidP="00ED1CB5">
      <w:pPr>
        <w:rPr>
          <w:rFonts w:ascii="Times New Roman" w:hAnsi="Times New Roman" w:cs="Times New Roman"/>
          <w:b/>
          <w:sz w:val="28"/>
          <w:szCs w:val="28"/>
        </w:rPr>
      </w:pPr>
      <w:r>
        <w:rPr>
          <w:rFonts w:ascii="Times New Roman" w:hAnsi="Times New Roman" w:cs="Times New Roman"/>
          <w:sz w:val="28"/>
          <w:szCs w:val="28"/>
        </w:rPr>
        <w:t xml:space="preserve">                                                </w:t>
      </w:r>
      <w:r w:rsidR="00ED1CB5" w:rsidRPr="00080A05">
        <w:rPr>
          <w:rFonts w:ascii="Times New Roman" w:hAnsi="Times New Roman" w:cs="Times New Roman"/>
          <w:b/>
          <w:sz w:val="28"/>
          <w:szCs w:val="28"/>
        </w:rPr>
        <w:t>Эталон ответа</w:t>
      </w:r>
      <w:r>
        <w:rPr>
          <w:rFonts w:ascii="Times New Roman" w:hAnsi="Times New Roman" w:cs="Times New Roman"/>
          <w:b/>
          <w:sz w:val="28"/>
          <w:szCs w:val="28"/>
        </w:rPr>
        <w:t>.</w:t>
      </w:r>
    </w:p>
    <w:p w:rsidR="00ED1CB5" w:rsidRDefault="00ED1CB5" w:rsidP="00ED1CB5"/>
    <w:p w:rsidR="00ED1CB5" w:rsidRDefault="00ED1CB5" w:rsidP="00ED1CB5"/>
    <w:p w:rsidR="00ED1CB5" w:rsidRDefault="00ED1CB5" w:rsidP="00ED1CB5"/>
    <w:p w:rsidR="00ED1CB5" w:rsidRDefault="00ED1CB5" w:rsidP="00ED1CB5"/>
    <w:p w:rsidR="00ED1CB5" w:rsidRDefault="00ED1CB5" w:rsidP="00ED1CB5"/>
    <w:tbl>
      <w:tblPr>
        <w:tblpPr w:leftFromText="180" w:rightFromText="180" w:bottomFromText="200" w:horzAnchor="margin" w:tblpXSpec="center" w:tblpY="2580"/>
        <w:tblW w:w="0" w:type="auto"/>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tblPr>
      <w:tblGrid>
        <w:gridCol w:w="361"/>
        <w:gridCol w:w="361"/>
        <w:gridCol w:w="361"/>
        <w:gridCol w:w="361"/>
        <w:gridCol w:w="361"/>
        <w:gridCol w:w="361"/>
        <w:gridCol w:w="361"/>
        <w:gridCol w:w="361"/>
        <w:gridCol w:w="361"/>
        <w:gridCol w:w="361"/>
        <w:gridCol w:w="361"/>
        <w:gridCol w:w="361"/>
        <w:gridCol w:w="361"/>
        <w:gridCol w:w="361"/>
      </w:tblGrid>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2</w:t>
            </w:r>
            <w:r>
              <w:t>м</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rPr>
                <w:lang w:val="ru-RU"/>
              </w:rPr>
            </w:pPr>
          </w:p>
          <w:p w:rsidR="00ED1CB5" w:rsidRDefault="00ED1CB5">
            <w:pPr>
              <w:pStyle w:val="aa"/>
              <w:spacing w:line="276" w:lineRule="auto"/>
              <w:jc w:val="center"/>
              <w:rPr>
                <w:lang w:val="ru-RU"/>
              </w:rP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1</w:t>
            </w:r>
            <w:r>
              <w:t>п</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6</w:t>
            </w:r>
            <w:r>
              <w:t>ш</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л</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е</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в</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ж</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4</w:t>
            </w:r>
            <w:r>
              <w:t>п</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е</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р</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10</w:t>
            </w:r>
            <w:r>
              <w:t>в</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3</w:t>
            </w:r>
            <w:r>
              <w:t>в</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р</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и</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е</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г</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п</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ш</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5</w:t>
            </w:r>
            <w:r>
              <w:t>п</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я</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с</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8</w:t>
            </w:r>
            <w:r>
              <w:t>к</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л</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п</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н</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л</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7</w:t>
            </w:r>
            <w:r>
              <w:t>х</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pPr>
            <w:r>
              <w:rPr>
                <w:vertAlign w:val="superscript"/>
              </w:rPr>
              <w:t>9</w:t>
            </w:r>
            <w:r>
              <w:t>л</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и</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с</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о</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ч</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к</w:t>
            </w: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а</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я</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с</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r w:rsidR="00ED1CB5" w:rsidTr="00ED1CB5">
        <w:trPr>
          <w:trHeight w:hRule="exact" w:val="363"/>
        </w:trPr>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vAlign w:val="center"/>
            <w:hideMark/>
          </w:tcPr>
          <w:p w:rsidR="00ED1CB5" w:rsidRDefault="00ED1CB5">
            <w:pPr>
              <w:pStyle w:val="aa"/>
              <w:spacing w:line="276" w:lineRule="auto"/>
              <w:jc w:val="center"/>
            </w:pPr>
            <w:r>
              <w:t>т</w:t>
            </w: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c>
          <w:tcPr>
            <w:tcW w:w="361" w:type="dxa"/>
            <w:tcBorders>
              <w:top w:val="single" w:sz="4" w:space="0" w:color="888888"/>
              <w:left w:val="single" w:sz="4" w:space="0" w:color="888888"/>
              <w:bottom w:val="single" w:sz="4" w:space="0" w:color="888888"/>
              <w:right w:val="single" w:sz="4" w:space="0" w:color="888888"/>
            </w:tcBorders>
            <w:shd w:val="clear" w:color="auto" w:fill="BBBBBB"/>
            <w:vAlign w:val="center"/>
          </w:tcPr>
          <w:p w:rsidR="00ED1CB5" w:rsidRDefault="00ED1CB5">
            <w:pPr>
              <w:pStyle w:val="aa"/>
              <w:spacing w:line="276" w:lineRule="auto"/>
              <w:jc w:val="center"/>
            </w:pPr>
          </w:p>
        </w:tc>
      </w:tr>
    </w:tbl>
    <w:p w:rsidR="00ED1CB5" w:rsidRDefault="00ED1CB5" w:rsidP="00ED1CB5">
      <w:pPr>
        <w:pStyle w:val="aa"/>
        <w:jc w:val="right"/>
        <w:rPr>
          <w:lang w:val="ru-RU"/>
        </w:rPr>
      </w:pPr>
    </w:p>
    <w:p w:rsidR="00ED1CB5" w:rsidRDefault="00ED1CB5" w:rsidP="00ED1CB5">
      <w:pPr>
        <w:rPr>
          <w:rFonts w:ascii="Times New Roman" w:hAnsi="Times New Roman" w:cs="Times New Roman"/>
          <w:sz w:val="28"/>
          <w:szCs w:val="28"/>
        </w:rPr>
      </w:pPr>
    </w:p>
    <w:p w:rsidR="00ED1CB5" w:rsidRDefault="00ED1CB5" w:rsidP="00ED1CB5"/>
    <w:p w:rsidR="00ED1CB5" w:rsidRDefault="00ED1CB5" w:rsidP="00ED1CB5"/>
    <w:p w:rsidR="00ED1CB5" w:rsidRDefault="00ED1CB5" w:rsidP="00ED1CB5"/>
    <w:p w:rsidR="00ED1CB5" w:rsidRDefault="00ED1CB5" w:rsidP="00ED1CB5"/>
    <w:p w:rsidR="0018599C" w:rsidRPr="00664D3D" w:rsidRDefault="0018599C" w:rsidP="0018599C">
      <w:pPr>
        <w:jc w:val="center"/>
        <w:rPr>
          <w:rFonts w:ascii="Times New Roman" w:hAnsi="Times New Roman" w:cs="Times New Roman"/>
          <w:b/>
          <w:sz w:val="28"/>
          <w:szCs w:val="28"/>
        </w:rPr>
      </w:pPr>
    </w:p>
    <w:sectPr w:rsidR="0018599C" w:rsidRPr="00664D3D" w:rsidSect="00D76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A6BAB"/>
    <w:multiLevelType w:val="hybridMultilevel"/>
    <w:tmpl w:val="89C86490"/>
    <w:lvl w:ilvl="0" w:tplc="4AA276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E22142"/>
    <w:multiLevelType w:val="hybridMultilevel"/>
    <w:tmpl w:val="C73A7B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3E398F"/>
    <w:multiLevelType w:val="hybridMultilevel"/>
    <w:tmpl w:val="447E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9F3761"/>
    <w:multiLevelType w:val="hybridMultilevel"/>
    <w:tmpl w:val="0A2EF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B799E"/>
    <w:multiLevelType w:val="hybridMultilevel"/>
    <w:tmpl w:val="F0E2BB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C4FEA"/>
    <w:rsid w:val="00004E6D"/>
    <w:rsid w:val="00006763"/>
    <w:rsid w:val="00006EFE"/>
    <w:rsid w:val="00015B44"/>
    <w:rsid w:val="00026DA4"/>
    <w:rsid w:val="0003455C"/>
    <w:rsid w:val="00047EAC"/>
    <w:rsid w:val="00080A05"/>
    <w:rsid w:val="00091030"/>
    <w:rsid w:val="000B09F1"/>
    <w:rsid w:val="000B6006"/>
    <w:rsid w:val="000F5E22"/>
    <w:rsid w:val="000F73D3"/>
    <w:rsid w:val="001124F5"/>
    <w:rsid w:val="00113BCD"/>
    <w:rsid w:val="00131765"/>
    <w:rsid w:val="00133433"/>
    <w:rsid w:val="00142F18"/>
    <w:rsid w:val="00147231"/>
    <w:rsid w:val="00180187"/>
    <w:rsid w:val="0018599C"/>
    <w:rsid w:val="001877C3"/>
    <w:rsid w:val="001D2A21"/>
    <w:rsid w:val="002044DF"/>
    <w:rsid w:val="0020767F"/>
    <w:rsid w:val="002574E4"/>
    <w:rsid w:val="00293CBD"/>
    <w:rsid w:val="002C2772"/>
    <w:rsid w:val="00330A30"/>
    <w:rsid w:val="00345BB0"/>
    <w:rsid w:val="00371FA8"/>
    <w:rsid w:val="003A5546"/>
    <w:rsid w:val="00410AA1"/>
    <w:rsid w:val="00442D53"/>
    <w:rsid w:val="004A034A"/>
    <w:rsid w:val="005026D2"/>
    <w:rsid w:val="00554C7C"/>
    <w:rsid w:val="005A428D"/>
    <w:rsid w:val="005A4A5C"/>
    <w:rsid w:val="00606775"/>
    <w:rsid w:val="00652264"/>
    <w:rsid w:val="00664D3D"/>
    <w:rsid w:val="00744D6A"/>
    <w:rsid w:val="00747D54"/>
    <w:rsid w:val="00766190"/>
    <w:rsid w:val="0078490D"/>
    <w:rsid w:val="007A7CB5"/>
    <w:rsid w:val="007B5059"/>
    <w:rsid w:val="007C4FEA"/>
    <w:rsid w:val="007F2292"/>
    <w:rsid w:val="00813A9D"/>
    <w:rsid w:val="00826175"/>
    <w:rsid w:val="00877709"/>
    <w:rsid w:val="008926E0"/>
    <w:rsid w:val="008B2825"/>
    <w:rsid w:val="008C7371"/>
    <w:rsid w:val="008E7386"/>
    <w:rsid w:val="009172CA"/>
    <w:rsid w:val="00944CA0"/>
    <w:rsid w:val="009527DE"/>
    <w:rsid w:val="00971181"/>
    <w:rsid w:val="00A07817"/>
    <w:rsid w:val="00A1475D"/>
    <w:rsid w:val="00A149F6"/>
    <w:rsid w:val="00A41CFF"/>
    <w:rsid w:val="00B248CA"/>
    <w:rsid w:val="00B35D68"/>
    <w:rsid w:val="00B4387E"/>
    <w:rsid w:val="00B62A47"/>
    <w:rsid w:val="00B64536"/>
    <w:rsid w:val="00B863F8"/>
    <w:rsid w:val="00B90F03"/>
    <w:rsid w:val="00BA6F06"/>
    <w:rsid w:val="00BC7E2E"/>
    <w:rsid w:val="00BD00BB"/>
    <w:rsid w:val="00C15890"/>
    <w:rsid w:val="00C31D2B"/>
    <w:rsid w:val="00C540E1"/>
    <w:rsid w:val="00CE2BD8"/>
    <w:rsid w:val="00D548A3"/>
    <w:rsid w:val="00D7676F"/>
    <w:rsid w:val="00DC2B3B"/>
    <w:rsid w:val="00DC3F6D"/>
    <w:rsid w:val="00E076E7"/>
    <w:rsid w:val="00E5456C"/>
    <w:rsid w:val="00E83B0E"/>
    <w:rsid w:val="00ED0A93"/>
    <w:rsid w:val="00ED1BE0"/>
    <w:rsid w:val="00ED1CB5"/>
    <w:rsid w:val="00EF53EB"/>
    <w:rsid w:val="00EF647A"/>
    <w:rsid w:val="00F04C02"/>
    <w:rsid w:val="00F2504C"/>
    <w:rsid w:val="00F362DF"/>
    <w:rsid w:val="00F42F77"/>
    <w:rsid w:val="00F6396D"/>
    <w:rsid w:val="00FC3178"/>
    <w:rsid w:val="00FF3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99C"/>
    <w:pPr>
      <w:ind w:left="720"/>
      <w:contextualSpacing/>
    </w:pPr>
    <w:rPr>
      <w:rFonts w:ascii="Calibri" w:eastAsia="Calibri" w:hAnsi="Calibri" w:cs="Times New Roman"/>
    </w:rPr>
  </w:style>
  <w:style w:type="paragraph" w:styleId="a4">
    <w:name w:val="Balloon Text"/>
    <w:basedOn w:val="a"/>
    <w:link w:val="a5"/>
    <w:uiPriority w:val="99"/>
    <w:semiHidden/>
    <w:unhideWhenUsed/>
    <w:rsid w:val="00A078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817"/>
    <w:rPr>
      <w:rFonts w:ascii="Tahoma" w:hAnsi="Tahoma" w:cs="Tahoma"/>
      <w:sz w:val="16"/>
      <w:szCs w:val="16"/>
    </w:rPr>
  </w:style>
  <w:style w:type="character" w:customStyle="1" w:styleId="a6">
    <w:name w:val="Без интервала Знак"/>
    <w:link w:val="a7"/>
    <w:uiPriority w:val="1"/>
    <w:locked/>
    <w:rsid w:val="00E076E7"/>
    <w:rPr>
      <w:rFonts w:ascii="Calibri" w:eastAsia="Calibri" w:hAnsi="Calibri" w:cs="Calibri"/>
    </w:rPr>
  </w:style>
  <w:style w:type="paragraph" w:styleId="a7">
    <w:name w:val="No Spacing"/>
    <w:link w:val="a6"/>
    <w:uiPriority w:val="1"/>
    <w:qFormat/>
    <w:rsid w:val="00E076E7"/>
    <w:pPr>
      <w:spacing w:after="0" w:line="240" w:lineRule="auto"/>
    </w:pPr>
    <w:rPr>
      <w:rFonts w:ascii="Calibri" w:eastAsia="Calibri" w:hAnsi="Calibri" w:cs="Calibri"/>
    </w:rPr>
  </w:style>
  <w:style w:type="paragraph" w:styleId="a8">
    <w:name w:val="Normal (Web)"/>
    <w:basedOn w:val="a"/>
    <w:uiPriority w:val="99"/>
    <w:unhideWhenUsed/>
    <w:rsid w:val="00877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8777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47D5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9">
    <w:name w:val="Table Grid"/>
    <w:basedOn w:val="a1"/>
    <w:uiPriority w:val="59"/>
    <w:rsid w:val="002C27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rsid w:val="009172CA"/>
    <w:pPr>
      <w:spacing w:after="120" w:line="240" w:lineRule="auto"/>
    </w:pPr>
    <w:rPr>
      <w:sz w:val="24"/>
      <w:szCs w:val="24"/>
      <w:lang w:val="en-US"/>
    </w:rPr>
  </w:style>
  <w:style w:type="character" w:customStyle="1" w:styleId="ab">
    <w:name w:val="Основной текст Знак"/>
    <w:basedOn w:val="a0"/>
    <w:link w:val="aa"/>
    <w:rsid w:val="009172CA"/>
    <w:rPr>
      <w:sz w:val="24"/>
      <w:szCs w:val="24"/>
      <w:lang w:val="en-US"/>
    </w:rPr>
  </w:style>
</w:styles>
</file>

<file path=word/webSettings.xml><?xml version="1.0" encoding="utf-8"?>
<w:webSettings xmlns:r="http://schemas.openxmlformats.org/officeDocument/2006/relationships" xmlns:w="http://schemas.openxmlformats.org/wordprocessingml/2006/main">
  <w:divs>
    <w:div w:id="329601215">
      <w:bodyDiv w:val="1"/>
      <w:marLeft w:val="0"/>
      <w:marRight w:val="0"/>
      <w:marTop w:val="0"/>
      <w:marBottom w:val="0"/>
      <w:divBdr>
        <w:top w:val="none" w:sz="0" w:space="0" w:color="auto"/>
        <w:left w:val="none" w:sz="0" w:space="0" w:color="auto"/>
        <w:bottom w:val="none" w:sz="0" w:space="0" w:color="auto"/>
        <w:right w:val="none" w:sz="0" w:space="0" w:color="auto"/>
      </w:divBdr>
    </w:div>
    <w:div w:id="77641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u.wikipedia.org/wiki/%D0%A0%D0%B5%D0%BC%D0%B5%D0%BD%D1%8C"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D05D51-03AF-45E8-AABB-B64938F3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2766</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vova</cp:lastModifiedBy>
  <cp:revision>8</cp:revision>
  <cp:lastPrinted>2023-10-14T12:48:00Z</cp:lastPrinted>
  <dcterms:created xsi:type="dcterms:W3CDTF">2023-10-06T07:48:00Z</dcterms:created>
  <dcterms:modified xsi:type="dcterms:W3CDTF">2023-10-14T12:50:00Z</dcterms:modified>
</cp:coreProperties>
</file>