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4" w:rsidRPr="00E00893" w:rsidRDefault="00550064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E0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>Конспект занятия по ФЦКМ во второй младшей группе.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br/>
        <w:t>Тема: «В гостях у бабушки»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E00893" w:rsidRDefault="00317506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Цель: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Развитие активности и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любознательности детей в проце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ссе познавательной деятельности.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Задачи: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Закрепить знания детей о домашних животных.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Развивать разговорную речь детей, обогащать словарный запас.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br/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Формировать  умение отвечать на вопросы.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br/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Воспитыва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ть эмоциональную отзывчивость.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E00893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>Ход занятия</w:t>
      </w:r>
    </w:p>
    <w:p w:rsidR="00550064" w:rsidRPr="00E00893" w:rsidRDefault="00550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 w:rsidP="00E0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Воспитатель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 добрым утром, ушки!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Вы проснулись?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 добрым утром, ручки!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Вы проснулись?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 добрым утр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ом, ножки!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Вы проснулись?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Глазки смотрят.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Ушки слушают,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Ручки хлопают,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Ножки топают.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Ура, мы проснулись!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Воспитатель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  Дети, а у вас есть бабушки? Вы её любите? Какая она? Дети, нас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в гости пригласила бабушка Маша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.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Хотите поехать к ней в гости?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Воспитатель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Тогда отправляемся в путь. Я буду паровозиком, а вы моими вагончиками. Вставайте и поехали.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Паровозик во весь дух: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- Чух-чух, чух-чух!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Через речку по мосту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Загудел: -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Ту-ту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, ту-ту!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А колёса: - Тук-тук-тук!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Нам лениться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– недосуг!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Все вагончики подряд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Раскачались и гремят: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E00893" w:rsidRDefault="00E0089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- Кач-кач, кач-кач,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Паровозик наш – силач!   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 w:rsidP="00E0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 Воспитатель</w:t>
      </w: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.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Вот мы и приехали. 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Вижу домик у дорожки,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Он мне кажется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знаком,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Пойду-ка я к окошку,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Посмотрю одним глазком.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Вы подождите меня здесь. А я посмотрю, дома ли бабушка.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( Воспитатель заходит за занавес и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переодевается в бабушку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).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Кто это приехал? Это мои дети! Здравствуйте мои милые, здравствуйте мои хорошие! Я бабушка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Маша.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Я вас с утра жду в гости. Пойдем те скорее в избу. Проходите, рассаживайтесь. Посмотрите как хорошо в избе, уютно, тепло. Стол, а на столе стоит самовар.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Бабушка: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А я живу не одна, со мной живет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маленький дружок! Хотите с ним познакомиться?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br/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Отгадайте загадку: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Мягкие лапки, на лапках царапки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 молоко глядит, мяу-мяу говорит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Кто это?</w:t>
      </w:r>
      <w:r w:rsidR="00E00893">
        <w:rPr>
          <w:rFonts w:ascii="Times New Roman" w:hAnsi="Times New Roman" w:cs="Times New Roman"/>
          <w:sz w:val="28"/>
          <w:szCs w:val="28"/>
        </w:rPr>
        <w:t xml:space="preserve">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(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Кошка)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: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Правильно, кошка. 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Послушайте стихотворение: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Киска к детям подошла,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Молочка просила,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Молочка просила,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«Мяу» говорила: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«Мяу,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мяу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, мяу»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Угостили молочком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Кисонька поела,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Кисонька поела,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Песенку запела: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Мурр…, мурр…, мурр…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А хотите с кошечкой поиграть?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 Кошечка наша глазки закрыла, спит. Давайте мы ее разбудим.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Игра с колоколь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чиками.</w:t>
      </w:r>
    </w:p>
    <w:p w:rsidR="00E00893" w:rsidRDefault="00E0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 Ой, какие шустрые ребятки. Быстро убежали, никого кошка не поцарапала.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Кто же еще живе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т у меня во дворе? Слушайте загадку.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E00893" w:rsidRDefault="00E0089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 хозяином дружит,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Дом сторожит,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Живет под крылечком,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Хвост колечком.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Кто это?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(ответы детей.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Собачка)</w:t>
      </w:r>
      <w:proofErr w:type="gramEnd"/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  Правильно ребята. А мою собачку зовут Жучка. Она сторожит мой дом.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: Собачка очень вам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рада и хочет с вами поиграть.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Вот лежит лохматый пес,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 лапки спрятав черный нос.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Тихо, тихо он лежит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 ребяток не глядит.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Наши детки тихо встали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И к собачке подбежали: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-Жучка, жучка, ты вставай,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Наших деток догоняй!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Собачка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:Г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ав!Гав!Гав!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Дети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убегают к домику.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: Ребятки, угадайте, кто еще у меня во дворе живет?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Очень рано встает,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Голосисто поет,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Деткам спать не дает...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Ку-ка-ре-ку!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Кто это?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: 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 Правильно ребята. Хотите познакомиться? Тогда давайте подойдем к плетню. Это мой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голосистый петушок! У него красивый разноцветный хвост!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Давайте,  порадуем его потешкой: «Петушок золотой гребешок»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Петушок, петушок,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Золотой гребешок!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Масляна головушка,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Шелкова бородушка!</w:t>
      </w:r>
    </w:p>
    <w:p w:rsidR="00E00893" w:rsidRDefault="00E00893">
      <w:pPr>
        <w:spacing w:after="0" w:line="240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Что ты рано встаешь,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Голосисто поешь,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Деткам спать не даешь?!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: 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Посмотрите ребята, а это - сундук расписной, но мне не открыть его одной.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Давайте вместе откроем сундучок. Вы поможете мне?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Пальчиковая гимнастика.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На двери висит замок. 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(Пальцы рук сцеплены в замочек)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Кто его открыть бы мог?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Покрутили, по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стучали, потянули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И открыли!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</w:t>
      </w: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: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Я вас очень ждала к себе в гости и хотела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вас угостить оладушками, но не успела испечь,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ой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– ой – ой, что же мне делать?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Может вы мне поможете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испечь оладушки.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Чтобы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получились пышные и вкусные нужно хорошо замесить тесто. Помогите мне, ребята!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Пальчиковая гимнастика: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«Месим тесто»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-Тесто мнём, мнём, мнём!  (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сжимаем руки </w:t>
      </w:r>
      <w:proofErr w:type="gramEnd"/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Пальчиковая гимнастика: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«Месим тесто»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-Тесто мнём, мнём, мнём!  (</w:t>
      </w:r>
      <w:r w:rsidRPr="00E00893">
        <w:rPr>
          <w:rFonts w:ascii="Times New Roman" w:eastAsia="Arial" w:hAnsi="Times New Roman" w:cs="Times New Roman"/>
          <w:i/>
          <w:color w:val="252525"/>
          <w:sz w:val="28"/>
          <w:szCs w:val="28"/>
        </w:rPr>
        <w:t>сжимаем руки в кулачки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-Тёсто жмём, жмём, жмём!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мы испечем!      </w:t>
      </w: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Вот  и тесто подошло. Сейчас мы из этого теста испечём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З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вучит музыка. Дети танцуют и поют потешку.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Ладушки, ладушки!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Пекла бабка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Маслом поливала,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Детушкам давала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Лизе-два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, Наде-два,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Жене-два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, Насте-два.</w:t>
      </w:r>
    </w:p>
    <w:p w:rsidR="00550064" w:rsidRPr="00E00893" w:rsidRDefault="00550064" w:rsidP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Хороши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У нашей бабушки!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Молодцы, ребятки! Вкусные </w:t>
      </w:r>
      <w:proofErr w:type="gramStart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оладушки</w:t>
      </w:r>
      <w:proofErr w:type="gramEnd"/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мы с Вами напекли! </w:t>
      </w:r>
    </w:p>
    <w:p w:rsidR="00550064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17506" w:rsidRPr="00E00893" w:rsidRDefault="00317506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i/>
          <w:color w:val="252525"/>
          <w:sz w:val="28"/>
          <w:szCs w:val="28"/>
        </w:rPr>
        <w:t>Бабушка.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  Не хотелось бы нам расставаться, но уж поздно пора нам прощаться</w:t>
      </w:r>
    </w:p>
    <w:p w:rsidR="00550064" w:rsidRPr="00E00893" w:rsidRDefault="00E00893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b/>
          <w:color w:val="252525"/>
          <w:sz w:val="28"/>
          <w:szCs w:val="28"/>
        </w:rPr>
        <w:t>Рефлексия: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Воспитатель: У кого вы были в гостях?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Каки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е животные живут у бабушки</w:t>
      </w:r>
      <w:proofErr w:type="gramStart"/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?</w:t>
      </w:r>
      <w:proofErr w:type="gramEnd"/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Вам понр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авилось в гостях у Бабушки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?</w:t>
      </w:r>
    </w:p>
    <w:p w:rsidR="00550064" w:rsidRPr="00E00893" w:rsidRDefault="005500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550064" w:rsidRPr="00E00893" w:rsidRDefault="00317506" w:rsidP="00E008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>Молодцы ребята</w:t>
      </w:r>
      <w:r w:rsidR="00E00893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  <w:r w:rsidRPr="00E00893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sectPr w:rsidR="00550064" w:rsidRPr="00E00893">
      <w:pgSz w:w="11900" w:h="16840"/>
      <w:pgMar w:top="0" w:right="375" w:bottom="270" w:left="3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64"/>
    <w:rsid w:val="00317506"/>
    <w:rsid w:val="00550064"/>
    <w:rsid w:val="00E0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Eldo</cp:lastModifiedBy>
  <cp:revision>2</cp:revision>
  <dcterms:created xsi:type="dcterms:W3CDTF">2023-11-07T06:20:00Z</dcterms:created>
  <dcterms:modified xsi:type="dcterms:W3CDTF">2023-11-07T06:20:00Z</dcterms:modified>
</cp:coreProperties>
</file>