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D964" w14:textId="77777777" w:rsidR="00B7206F" w:rsidRPr="00B7206F" w:rsidRDefault="00B7206F" w:rsidP="00B7206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kern w:val="0"/>
          <w:sz w:val="32"/>
          <w:szCs w:val="32"/>
          <w:lang w:eastAsia="ru-RU"/>
          <w14:ligatures w14:val="none"/>
        </w:rPr>
      </w:pPr>
      <w:r w:rsidRPr="00B7206F">
        <w:rPr>
          <w:rFonts w:ascii="Trebuchet MS" w:eastAsia="Times New Roman" w:hAnsi="Trebuchet MS" w:cs="Times New Roman"/>
          <w:b/>
          <w:bCs/>
          <w:color w:val="CC0066"/>
          <w:kern w:val="0"/>
          <w:sz w:val="32"/>
          <w:szCs w:val="32"/>
          <w:lang w:eastAsia="ru-RU"/>
          <w14:ligatures w14:val="none"/>
        </w:rPr>
        <w:t>Конспект ООД по ФЭМП для детей второй младшей группы ДОУ. Тема "Шар, куб. Один, много"</w:t>
      </w:r>
    </w:p>
    <w:p w14:paraId="67BB724B" w14:textId="2E6AD0D0" w:rsidR="00B7206F" w:rsidRPr="00B7206F" w:rsidRDefault="00B7206F" w:rsidP="00B7206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7206F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Описание материала: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 представленный конспект ООД будет интересен воспитателям ДОУ, работающим с детьми младшего дошкольного возраста. Предназначен для детей второй младшей группы (3-4 года). По представленному конспекту было проведено занятие по ФЭМП.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Цель: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 знакомство с фигурами – шар и куб; знакомство с понятиями «один» и «много».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Задачи: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- Учить детей вести диалог с воспитателем: слушать и понимать вопрос, отвечать на него.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- Учить детей видеть предметы похожие на шар, куб.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- Воспитывать дружеские взаимоотношения между детьми, интерес к занятиям, соблюдение очереди в совместной деятельности.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- Развивать речь, наблюдательность, мыслительную активность.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- Развивать слуховое и зрительное внимание, воображение.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Материалы и оборудование: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 игрушка-енот; «волшебный мешок» с пластмассовыми шариками и кубиками (в сумме - по количеству детей); две игрушечные тележки (в одной приклеено изображение круга, в другой – квадрата).</w:t>
      </w:r>
    </w:p>
    <w:p w14:paraId="1D1CA474" w14:textId="77777777" w:rsidR="00B7206F" w:rsidRPr="00B7206F" w:rsidRDefault="00B7206F" w:rsidP="00B7206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kern w:val="0"/>
          <w:sz w:val="32"/>
          <w:szCs w:val="32"/>
          <w:lang w:eastAsia="ru-RU"/>
          <w14:ligatures w14:val="none"/>
        </w:rPr>
      </w:pPr>
      <w:r w:rsidRPr="00B7206F">
        <w:rPr>
          <w:rFonts w:ascii="Trebuchet MS" w:eastAsia="Times New Roman" w:hAnsi="Trebuchet MS" w:cs="Times New Roman"/>
          <w:b/>
          <w:bCs/>
          <w:color w:val="833713"/>
          <w:kern w:val="0"/>
          <w:sz w:val="32"/>
          <w:szCs w:val="32"/>
          <w:lang w:eastAsia="ru-RU"/>
          <w14:ligatures w14:val="none"/>
        </w:rPr>
        <w:t>Ход ООД</w:t>
      </w:r>
    </w:p>
    <w:p w14:paraId="5FAFCFFB" w14:textId="6EDDBD9F" w:rsidR="00256665" w:rsidRDefault="00B7206F" w:rsidP="00B7206F">
      <w:r w:rsidRPr="00B7206F">
        <w:rPr>
          <w:rFonts w:ascii="Arial" w:eastAsia="Times New Roman" w:hAnsi="Arial" w:cs="Arial"/>
          <w:b/>
          <w:bCs/>
          <w:i/>
          <w:iCs/>
          <w:color w:val="000000"/>
          <w:kern w:val="0"/>
          <w:sz w:val="23"/>
          <w:szCs w:val="23"/>
          <w:bdr w:val="none" w:sz="0" w:space="0" w:color="auto" w:frame="1"/>
          <w:lang w:eastAsia="ru-RU"/>
          <w14:ligatures w14:val="none"/>
        </w:rPr>
        <w:t>1. Организационно – мотивационный этап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Воспитатель: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Встаньте, дети, встаньте в круг. Ты - мой друг и я – твой друг.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Дружно за руки возьмёмся и друг другу улыбнёмся.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b/>
          <w:bCs/>
          <w:i/>
          <w:iCs/>
          <w:color w:val="000000"/>
          <w:kern w:val="0"/>
          <w:sz w:val="23"/>
          <w:szCs w:val="23"/>
          <w:bdr w:val="none" w:sz="0" w:space="0" w:color="auto" w:frame="1"/>
          <w:lang w:eastAsia="ru-RU"/>
          <w14:ligatures w14:val="none"/>
        </w:rPr>
        <w:t>2. Этап постановки проблемы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Воспитатель: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- Ребята, посмотрите кто к нам пришёл! К нам в гости пришёл Крошка Енот. Но он чем-то огорчен и плачет… Ребята, поздоровайтесь с Енотом. Давайте спросим, что же у него произошло?..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Крошка Енот говорит, что шёл по Чудолесью к друзьям и нёс мешок с игрушками – кубиками и шариками. Но по пути все игрушки перемешались и теперь наш гость просит помочь навести порядок и разложить фигуры по форме, по своим тележкам.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b/>
          <w:bCs/>
          <w:i/>
          <w:iCs/>
          <w:color w:val="000000"/>
          <w:kern w:val="0"/>
          <w:sz w:val="23"/>
          <w:szCs w:val="23"/>
          <w:bdr w:val="none" w:sz="0" w:space="0" w:color="auto" w:frame="1"/>
          <w:lang w:eastAsia="ru-RU"/>
          <w14:ligatures w14:val="none"/>
        </w:rPr>
        <w:t>3. Основной этап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Игра-задание «Разложи фигуры»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Детям показывают две игрушечные тележки – на одной изображен круг, а на другой – квадрат.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Воспитатель: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- Ребята, мы поможем Крошке Еноту! Посмотрите, это круг. Он похож на шар или мяч. А это – квадрат. Он похож на кубик. Нужно найти домики для фигур (круг – шарики, квадрат – кубики).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(Из общей массы фигур дети берут по одной и раскладывают их по местам, соблюдая очередность).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- Вот мы и помогли Крошке Еноту – разложили фигуры по местам! За это Енот поиграет с вами.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Физкультминутка «Енот»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На реке живет енот, </w:t>
      </w:r>
      <w:r w:rsidRPr="00B7206F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(хлопаем в ладоши)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lastRenderedPageBreak/>
        <w:t>Чешет лапкою живот. </w:t>
      </w:r>
      <w:r w:rsidRPr="00B7206F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(чешем животик)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Своим хвостиком виляет. </w:t>
      </w:r>
      <w:r w:rsidRPr="00B7206F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(виляем «хвостиком»)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Кверху лапки поднимает. </w:t>
      </w:r>
      <w:r w:rsidRPr="00B7206F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(поднять руки)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Шустро он по кочкам скачет, </w:t>
      </w:r>
      <w:r w:rsidRPr="00B7206F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(прыгаем)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И запас под корень прячет. </w:t>
      </w:r>
      <w:r w:rsidRPr="00B7206F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(приседаем)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Воспитатель: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- Ребята, посмотрите, сколько кубиков принёс нам Енот! Они такие красивые и разноцветные. Какие цвета вы здесь можете назвать?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- Ребята, сколько кубиков в тележке? </w:t>
      </w:r>
      <w:r w:rsidRPr="00B7206F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(много)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- Я дала кубик Тимуру, сколько у него в руках кубиков?</w:t>
      </w:r>
      <w:r w:rsidRPr="00B7206F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 (один)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- Теперь я взяла кубик, а оставшиеся отдала Василисе, сколько у нее кубиков? </w:t>
      </w:r>
      <w:r w:rsidRPr="00B7206F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(много)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- А у меня в руках? </w:t>
      </w:r>
      <w:r w:rsidRPr="00B7206F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(один)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Воспитатель: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Ребята, наш Енот был очень раз поиграть с вами. За это он расскажет нам, чем они с друзьями-енотами любят заниматься в свободное время!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Пальчиковая гимнастика «Два енота».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Два енота у реки </w:t>
      </w:r>
      <w:r w:rsidRPr="00B7206F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(сжимаем и разжимаем кулачки)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Полоскали кушаки, </w:t>
      </w:r>
      <w:r w:rsidRPr="00B7206F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(движения кистями влево-вправо, как полощем)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Гладили штанишки, </w:t>
      </w:r>
      <w:r w:rsidRPr="00B7206F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(гладим ладошкой другую)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Чистили манишки. </w:t>
      </w:r>
      <w:r w:rsidRPr="00B7206F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(чешем ладошку)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Мыли лапы, </w:t>
      </w:r>
      <w:r w:rsidRPr="00B7206F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(движения, как моем руки)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Тёрли нос. </w:t>
      </w:r>
      <w:r w:rsidRPr="00B7206F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(трём нос ладошкой)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Снова чистили манишки, </w:t>
      </w:r>
      <w:r w:rsidRPr="00B7206F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(чешем ладошку)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Снова гладили штанишки. </w:t>
      </w:r>
      <w:r w:rsidRPr="00B7206F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(гладим ладошкой другую)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И такой круговорот у енотов круглый год.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b/>
          <w:bCs/>
          <w:i/>
          <w:iCs/>
          <w:color w:val="000000"/>
          <w:kern w:val="0"/>
          <w:sz w:val="23"/>
          <w:szCs w:val="23"/>
          <w:bdr w:val="none" w:sz="0" w:space="0" w:color="auto" w:frame="1"/>
          <w:lang w:eastAsia="ru-RU"/>
          <w14:ligatures w14:val="none"/>
        </w:rPr>
        <w:t>4. Заключительный этап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Воспитатель: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Ребята, Крошке Еноту пора возвращаться в своё Чудолесье к лесным друзьям. А нам – возвращаться в свою группу!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Итог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- Кто приходил к нам в гости? </w:t>
      </w:r>
      <w:r w:rsidRPr="00B7206F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(Крошка Енот)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- Сколько было енотов? </w:t>
      </w:r>
      <w:r w:rsidRPr="00B7206F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(один)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- А что он нам приносил? </w:t>
      </w:r>
      <w:r w:rsidRPr="00B7206F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(кубики и шарики)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 - Сколько было кубиков? </w:t>
      </w:r>
      <w:r w:rsidRPr="00B7206F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(много)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- А шариков? </w:t>
      </w:r>
      <w:r w:rsidRPr="00B7206F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(много)</w:t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B7206F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- Вам понравилось играть с Енотом?</w:t>
      </w:r>
    </w:p>
    <w:sectPr w:rsidR="0025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B7"/>
    <w:rsid w:val="00256665"/>
    <w:rsid w:val="00B7206F"/>
    <w:rsid w:val="00C9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618A"/>
  <w15:chartTrackingRefBased/>
  <w15:docId w15:val="{D4BE2D14-7F5B-49B7-89B4-FB53FC47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60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2023-11-30T10:03:00Z</dcterms:created>
  <dcterms:modified xsi:type="dcterms:W3CDTF">2023-11-30T10:03:00Z</dcterms:modified>
</cp:coreProperties>
</file>