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5F" w:rsidRDefault="0017395F" w:rsidP="0017395F">
      <w:pPr>
        <w:tabs>
          <w:tab w:val="left" w:pos="7065"/>
        </w:tabs>
      </w:pPr>
    </w:p>
    <w:p w:rsidR="0017395F" w:rsidRDefault="0017395F" w:rsidP="0017395F">
      <w:pPr>
        <w:tabs>
          <w:tab w:val="left" w:pos="706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2752"/>
        <w:gridCol w:w="3560"/>
      </w:tblGrid>
      <w:tr w:rsidR="0017395F" w:rsidTr="004D4B90">
        <w:trPr>
          <w:trHeight w:val="1607"/>
        </w:trPr>
        <w:tc>
          <w:tcPr>
            <w:tcW w:w="3033" w:type="dxa"/>
            <w:shd w:val="clear" w:color="auto" w:fill="auto"/>
          </w:tcPr>
          <w:p w:rsidR="0017395F" w:rsidRPr="00B13CA0" w:rsidRDefault="0017395F" w:rsidP="004D4B90">
            <w:pPr>
              <w:jc w:val="center"/>
              <w:rPr>
                <w:b/>
                <w:sz w:val="20"/>
                <w:szCs w:val="20"/>
              </w:rPr>
            </w:pPr>
          </w:p>
          <w:p w:rsidR="0017395F" w:rsidRPr="00B13CA0" w:rsidRDefault="0017395F" w:rsidP="004D4B9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ED4CFA">
              <w:rPr>
                <w:noProof/>
              </w:rPr>
              <w:drawing>
                <wp:inline distT="0" distB="0" distL="0" distR="0">
                  <wp:extent cx="1746250" cy="95313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52" w:type="dxa"/>
            <w:shd w:val="clear" w:color="auto" w:fill="auto"/>
          </w:tcPr>
          <w:p w:rsidR="0017395F" w:rsidRPr="00B13CA0" w:rsidRDefault="0017395F" w:rsidP="004D4B90">
            <w:pPr>
              <w:jc w:val="center"/>
              <w:rPr>
                <w:b/>
                <w:sz w:val="20"/>
                <w:szCs w:val="20"/>
              </w:rPr>
            </w:pPr>
            <w:r w:rsidRPr="00B13CA0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4625" cy="1191895"/>
                  <wp:effectExtent l="0" t="0" r="3175" b="8255"/>
                  <wp:docPr id="2" name="Рисунок 2" descr="Описание: C:\Users\tgg\AppData\Local\Temp\Temp1_25-04-2021_13-14-32.zi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tgg\AppData\Local\Temp\Temp1_25-04-2021_13-14-32.zi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60" w:type="dxa"/>
            <w:shd w:val="clear" w:color="auto" w:fill="auto"/>
          </w:tcPr>
          <w:p w:rsidR="0017395F" w:rsidRPr="00B13CA0" w:rsidRDefault="0017395F" w:rsidP="004D4B90">
            <w:pPr>
              <w:jc w:val="center"/>
              <w:rPr>
                <w:b/>
                <w:sz w:val="20"/>
                <w:szCs w:val="20"/>
              </w:rPr>
            </w:pPr>
            <w:r w:rsidRPr="00ED4CFA">
              <w:rPr>
                <w:noProof/>
              </w:rPr>
              <w:drawing>
                <wp:inline distT="0" distB="0" distL="0" distR="0">
                  <wp:extent cx="2120900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95F" w:rsidRDefault="0017395F" w:rsidP="0017395F">
      <w:pPr>
        <w:tabs>
          <w:tab w:val="left" w:pos="7065"/>
        </w:tabs>
      </w:pPr>
    </w:p>
    <w:p w:rsidR="0017395F" w:rsidRDefault="0017395F" w:rsidP="0017395F">
      <w:pPr>
        <w:tabs>
          <w:tab w:val="left" w:pos="7065"/>
        </w:tabs>
      </w:pPr>
    </w:p>
    <w:p w:rsidR="0017395F" w:rsidRDefault="0017395F" w:rsidP="0017395F">
      <w:pPr>
        <w:tabs>
          <w:tab w:val="left" w:pos="7065"/>
        </w:tabs>
        <w:jc w:val="center"/>
        <w:rPr>
          <w:b/>
          <w:sz w:val="32"/>
          <w:szCs w:val="32"/>
        </w:rPr>
      </w:pPr>
    </w:p>
    <w:p w:rsidR="0017395F" w:rsidRPr="00200103" w:rsidRDefault="0017395F" w:rsidP="0017395F">
      <w:pPr>
        <w:tabs>
          <w:tab w:val="left" w:pos="7065"/>
        </w:tabs>
        <w:jc w:val="center"/>
        <w:rPr>
          <w:b/>
          <w:sz w:val="32"/>
          <w:szCs w:val="32"/>
        </w:rPr>
      </w:pPr>
      <w:r w:rsidRPr="00200103">
        <w:rPr>
          <w:b/>
          <w:sz w:val="32"/>
          <w:szCs w:val="32"/>
        </w:rPr>
        <w:t>Компетенция Ветеринария</w:t>
      </w:r>
    </w:p>
    <w:p w:rsidR="0017395F" w:rsidRPr="00200103" w:rsidRDefault="0017395F" w:rsidP="0017395F">
      <w:pPr>
        <w:tabs>
          <w:tab w:val="left" w:pos="7065"/>
        </w:tabs>
        <w:jc w:val="center"/>
        <w:rPr>
          <w:b/>
          <w:sz w:val="32"/>
          <w:szCs w:val="32"/>
        </w:rPr>
      </w:pPr>
      <w:r w:rsidRPr="00200103">
        <w:rPr>
          <w:b/>
          <w:sz w:val="32"/>
          <w:szCs w:val="32"/>
        </w:rPr>
        <w:t xml:space="preserve">Модуль Б: </w:t>
      </w:r>
      <w:r w:rsidRPr="00200103">
        <w:rPr>
          <w:b/>
          <w:bCs/>
          <w:sz w:val="32"/>
          <w:szCs w:val="32"/>
        </w:rPr>
        <w:t>Решение производственных (ситуационных) задач</w:t>
      </w:r>
      <w:r w:rsidRPr="00200103">
        <w:rPr>
          <w:b/>
          <w:sz w:val="32"/>
          <w:szCs w:val="32"/>
        </w:rPr>
        <w:t>)</w:t>
      </w:r>
    </w:p>
    <w:p w:rsidR="0017395F" w:rsidRPr="00200103" w:rsidRDefault="0017395F" w:rsidP="0017395F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0103">
        <w:rPr>
          <w:rFonts w:ascii="Times New Roman" w:hAnsi="Times New Roman" w:cs="Myriad Pro"/>
          <w:b/>
          <w:bCs/>
          <w:color w:val="000000"/>
          <w:sz w:val="32"/>
          <w:szCs w:val="32"/>
        </w:rPr>
        <w:t xml:space="preserve">1 </w:t>
      </w:r>
      <w:r w:rsidRPr="00200103">
        <w:rPr>
          <w:rFonts w:ascii="Times New Roman" w:hAnsi="Times New Roman"/>
          <w:b/>
          <w:bCs/>
          <w:color w:val="000000"/>
          <w:sz w:val="32"/>
          <w:szCs w:val="32"/>
        </w:rPr>
        <w:t xml:space="preserve">Клинический осмотр мелкого домашнего животного </w:t>
      </w:r>
    </w:p>
    <w:p w:rsidR="0017395F" w:rsidRDefault="0017395F" w:rsidP="0017395F">
      <w:pPr>
        <w:tabs>
          <w:tab w:val="left" w:pos="7065"/>
        </w:tabs>
        <w:jc w:val="center"/>
        <w:rPr>
          <w:b/>
          <w:sz w:val="32"/>
          <w:szCs w:val="32"/>
        </w:rPr>
      </w:pPr>
    </w:p>
    <w:p w:rsidR="0017395F" w:rsidRDefault="0017395F" w:rsidP="0017395F">
      <w:pPr>
        <w:tabs>
          <w:tab w:val="left" w:pos="7065"/>
        </w:tabs>
        <w:jc w:val="center"/>
        <w:rPr>
          <w:b/>
          <w:sz w:val="32"/>
          <w:szCs w:val="32"/>
        </w:rPr>
      </w:pPr>
    </w:p>
    <w:p w:rsidR="0017395F" w:rsidRPr="00200103" w:rsidRDefault="0017395F" w:rsidP="0017395F">
      <w:pPr>
        <w:tabs>
          <w:tab w:val="left" w:pos="7065"/>
        </w:tabs>
        <w:jc w:val="center"/>
        <w:rPr>
          <w:b/>
        </w:rPr>
      </w:pPr>
      <w:r w:rsidRPr="00200103">
        <w:rPr>
          <w:b/>
        </w:rPr>
        <w:t>Протокол клинического обследования животного</w:t>
      </w:r>
    </w:p>
    <w:p w:rsidR="0017395F" w:rsidRPr="00200103" w:rsidRDefault="0017395F" w:rsidP="0017395F">
      <w:pPr>
        <w:tabs>
          <w:tab w:val="left" w:pos="7065"/>
        </w:tabs>
      </w:pPr>
    </w:p>
    <w:p w:rsidR="0017395F" w:rsidRPr="00200103" w:rsidRDefault="0017395F" w:rsidP="0017395F">
      <w:pPr>
        <w:tabs>
          <w:tab w:val="left" w:pos="7065"/>
        </w:tabs>
      </w:pPr>
    </w:p>
    <w:p w:rsidR="0017395F" w:rsidRPr="008E6677" w:rsidRDefault="0017395F" w:rsidP="0017395F">
      <w:pPr>
        <w:tabs>
          <w:tab w:val="left" w:pos="7065"/>
        </w:tabs>
        <w:jc w:val="center"/>
        <w:rPr>
          <w:b/>
        </w:rPr>
      </w:pPr>
      <w:r w:rsidRPr="008E6677">
        <w:rPr>
          <w:b/>
        </w:rPr>
        <w:t>Регистрация животного:</w:t>
      </w:r>
    </w:p>
    <w:p w:rsidR="0017395F" w:rsidRPr="00200103" w:rsidRDefault="0017395F" w:rsidP="0017395F">
      <w:pPr>
        <w:tabs>
          <w:tab w:val="left" w:pos="7065"/>
        </w:tabs>
      </w:pPr>
      <w:r w:rsidRPr="00200103">
        <w:t>Вид</w:t>
      </w:r>
    </w:p>
    <w:p w:rsidR="0017395F" w:rsidRDefault="0017395F" w:rsidP="0017395F">
      <w:pPr>
        <w:tabs>
          <w:tab w:val="left" w:pos="7065"/>
        </w:tabs>
      </w:pPr>
    </w:p>
    <w:p w:rsidR="0017395F" w:rsidRPr="00200103" w:rsidRDefault="0017395F" w:rsidP="0017395F">
      <w:pPr>
        <w:tabs>
          <w:tab w:val="left" w:pos="7065"/>
        </w:tabs>
      </w:pPr>
      <w:r w:rsidRPr="00200103">
        <w:t>Пол</w:t>
      </w:r>
    </w:p>
    <w:p w:rsidR="0017395F" w:rsidRPr="0017395F" w:rsidRDefault="0017395F" w:rsidP="0017395F">
      <w:pPr>
        <w:tabs>
          <w:tab w:val="left" w:pos="7065"/>
        </w:tabs>
      </w:pPr>
    </w:p>
    <w:p w:rsidR="0017395F" w:rsidRPr="008E6677" w:rsidRDefault="0017395F" w:rsidP="0017395F">
      <w:pPr>
        <w:tabs>
          <w:tab w:val="left" w:pos="7065"/>
        </w:tabs>
        <w:jc w:val="center"/>
        <w:rPr>
          <w:b/>
        </w:rPr>
      </w:pPr>
      <w:r>
        <w:rPr>
          <w:b/>
        </w:rPr>
        <w:t>Общее клиническое обследование:</w:t>
      </w:r>
    </w:p>
    <w:p w:rsidR="0017395F" w:rsidRDefault="0017395F" w:rsidP="0017395F">
      <w:pPr>
        <w:tabs>
          <w:tab w:val="left" w:pos="7065"/>
        </w:tabs>
      </w:pPr>
    </w:p>
    <w:p w:rsidR="0017395F" w:rsidRDefault="0017395F" w:rsidP="0017395F">
      <w:pPr>
        <w:tabs>
          <w:tab w:val="left" w:pos="7065"/>
        </w:tabs>
      </w:pPr>
      <w:r w:rsidRPr="00200103">
        <w:t>Температура</w:t>
      </w:r>
      <w:r>
        <w:t xml:space="preserve"> </w:t>
      </w:r>
    </w:p>
    <w:p w:rsidR="0017395F" w:rsidRDefault="0017395F" w:rsidP="0017395F">
      <w:pPr>
        <w:tabs>
          <w:tab w:val="left" w:pos="7065"/>
        </w:tabs>
      </w:pPr>
    </w:p>
    <w:p w:rsidR="0017395F" w:rsidRDefault="0017395F" w:rsidP="0017395F">
      <w:pPr>
        <w:tabs>
          <w:tab w:val="left" w:pos="7065"/>
        </w:tabs>
      </w:pPr>
    </w:p>
    <w:p w:rsidR="0017395F" w:rsidRDefault="0017395F" w:rsidP="0017395F">
      <w:pPr>
        <w:tabs>
          <w:tab w:val="left" w:pos="7065"/>
        </w:tabs>
      </w:pPr>
      <w:r>
        <w:t>Пульс (частота)</w:t>
      </w:r>
    </w:p>
    <w:p w:rsidR="0017395F" w:rsidRDefault="0017395F" w:rsidP="0017395F">
      <w:pPr>
        <w:tabs>
          <w:tab w:val="left" w:pos="7065"/>
        </w:tabs>
      </w:pPr>
    </w:p>
    <w:p w:rsidR="0017395F" w:rsidRDefault="0017395F" w:rsidP="0017395F">
      <w:pPr>
        <w:tabs>
          <w:tab w:val="left" w:pos="7065"/>
        </w:tabs>
      </w:pPr>
    </w:p>
    <w:p w:rsidR="0017395F" w:rsidRPr="00200103" w:rsidRDefault="0017395F" w:rsidP="0017395F">
      <w:pPr>
        <w:tabs>
          <w:tab w:val="left" w:pos="7065"/>
        </w:tabs>
      </w:pPr>
      <w:r>
        <w:t>Дыхание (частота)</w:t>
      </w:r>
    </w:p>
    <w:p w:rsidR="0017395F" w:rsidRDefault="0017395F"/>
    <w:p w:rsidR="0017395F" w:rsidRPr="0017395F" w:rsidRDefault="0017395F" w:rsidP="0017395F"/>
    <w:p w:rsidR="0017395F" w:rsidRPr="0017395F" w:rsidRDefault="0017395F" w:rsidP="0017395F"/>
    <w:p w:rsidR="0017395F" w:rsidRDefault="0017395F" w:rsidP="0017395F"/>
    <w:p w:rsidR="0017395F" w:rsidRPr="00614956" w:rsidRDefault="0017395F" w:rsidP="0017395F">
      <w:pPr>
        <w:tabs>
          <w:tab w:val="left" w:pos="7065"/>
        </w:tabs>
      </w:pPr>
      <w:r w:rsidRPr="00614956">
        <w:t xml:space="preserve">Заключение: </w:t>
      </w:r>
    </w:p>
    <w:p w:rsidR="0017395F" w:rsidRPr="00614956" w:rsidRDefault="0017395F" w:rsidP="0017395F">
      <w:pPr>
        <w:tabs>
          <w:tab w:val="left" w:pos="7065"/>
        </w:tabs>
      </w:pPr>
      <w:r w:rsidRPr="00614956">
        <w:t xml:space="preserve">Указать какие клинические признаки при обследовании обнаружены, или указать отсутствие клинических признаков. </w:t>
      </w:r>
    </w:p>
    <w:p w:rsidR="00A40A4B" w:rsidRPr="0017395F" w:rsidRDefault="00A40A4B" w:rsidP="0017395F"/>
    <w:sectPr w:rsidR="00A40A4B" w:rsidRPr="001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D6"/>
    <w:rsid w:val="0017395F"/>
    <w:rsid w:val="003E73D6"/>
    <w:rsid w:val="00A01544"/>
    <w:rsid w:val="00A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791D-2967-4886-8F93-63559F50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395F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1739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2023-11-17T07:16:00Z</dcterms:created>
  <dcterms:modified xsi:type="dcterms:W3CDTF">2023-11-17T07:16:00Z</dcterms:modified>
</cp:coreProperties>
</file>