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CD7" w:rsidRPr="00D24CD7" w:rsidRDefault="00D24CD7" w:rsidP="00D24CD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24CD7">
        <w:rPr>
          <w:rFonts w:ascii="Times New Roman" w:hAnsi="Times New Roman" w:cs="Times New Roman"/>
          <w:b/>
          <w:sz w:val="28"/>
          <w:szCs w:val="28"/>
        </w:rPr>
        <w:t>Интерактивные методы при обучении химии</w:t>
      </w:r>
    </w:p>
    <w:bookmarkEnd w:id="0"/>
    <w:p w:rsidR="00DF1CBB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«Если хочешь воспитывать в детях смелость ума, интерес к серьезной интеллектуальной работе, самостоятельность как личную черту, вселить в них радость творчества, то создавай такие условия, чтобы искорки их мыслей образовали царство мысли, дай им возможность почувствовать себя в нем властелинами» (Ш. А. </w:t>
      </w:r>
      <w:proofErr w:type="spellStart"/>
      <w:r w:rsidRPr="00D24CD7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D24CD7">
        <w:rPr>
          <w:rFonts w:ascii="Times New Roman" w:hAnsi="Times New Roman" w:cs="Times New Roman"/>
          <w:sz w:val="28"/>
          <w:szCs w:val="28"/>
        </w:rPr>
        <w:t>).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>ХХI век – время перемен. Ежегодно обновляется около 5% теоретических и 20% прикладных знаний. Стремительно развивающиеся изменения в обществе и экономике требуют сегодня от человека умения быстро адаптироваться к новым условиям, находить оптимальные решения сложных вопросов, проявлять гибкость и творчество, не теряться в ситуации неопределённости, уметь налаживать эффективные коммуникации с разными людьми.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Меняется общество, меняется отношение к изучаемым предметам. Неизмеримо расширяется предметно-информационная среда. Телевидение, радио, компьютерные сети за последнее время значительно увеличили поток и разнообразие информации. Однако все эти источники предоставляют материал для восприятия пассивно. В обществе, в прессе, на телевидении, в учебниках появились разные точки зрения на одни и те же события. В связи с этим возникает вопрос: способен ли ребенок запомнить и усвоить этот объем информации? Сегодня ученые и учителя ищут пути повышения эффективности обучения. Актуальность этой проблемы особенно велика в настоящее время в связи с продолжающимся ростом потоком информации и необходимостью снижения перегрузки учащихся.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Передо мной как учителем химии встала задача сделать так, чтобы всем было интересно на уроке, чтобы все были вовлечены в учебный процесс, чтобы не осталось ни одного равнодушного. Ведь как нельзя сделать человека счастливым против его воли, так невозможно научить человека, который не хочет учиться.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>Как развить личность ученика, его творческое мышление, умение анализировать прошлое и настоящее, делать собственные выводы и иметь на все собственную точку зрения?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В настоящее время многие методические инновации связаны с применением интерактивных методов обучения, стимулирующих и развивающих познавательную деятельность учащихся, их способность к самостоятельному творческому, профессиональному мышлению. В связи с этим особую актуальность и интерес представляет изучение возможности применения в учебном процессе гимназии именно интерактивных методов и приемов обучения.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lastRenderedPageBreak/>
        <w:t>Ушинский в своих трудах пишет: «Учение, лишенное всякого интереса и взятое только силой принуждения, убивает в ученике охоту к учению, а учение, основанное только на интересе, не дает возможности окрепнуть самообладанию и воле ученика, 2 так как все в учении интересно и необходимо брать силою воли. Приохотить ребёнка к учению — гораздо более достойная задача, чем приневолить» [5, с. 9]. Активное внедрение интерактивных методов и приемов в процесс обучения химии способствует повышению эффективности образовательного процесса, так как практически все ребята активно включаются в процесс познания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Среди ведущих признаков и инструментов интерактивного взаимодействия выделяют </w:t>
      </w:r>
      <w:proofErr w:type="spellStart"/>
      <w:r w:rsidRPr="00D24CD7"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 w:rsidRPr="00D24CD7">
        <w:rPr>
          <w:rFonts w:ascii="Times New Roman" w:hAnsi="Times New Roman" w:cs="Times New Roman"/>
          <w:sz w:val="28"/>
          <w:szCs w:val="28"/>
        </w:rPr>
        <w:t xml:space="preserve">, диалог, </w:t>
      </w:r>
      <w:proofErr w:type="spellStart"/>
      <w:r w:rsidRPr="00D24CD7">
        <w:rPr>
          <w:rFonts w:ascii="Times New Roman" w:hAnsi="Times New Roman" w:cs="Times New Roman"/>
          <w:sz w:val="28"/>
          <w:szCs w:val="28"/>
        </w:rPr>
        <w:t>мыследеятельность</w:t>
      </w:r>
      <w:proofErr w:type="spellEnd"/>
      <w:r w:rsidRPr="00D24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CD7">
        <w:rPr>
          <w:rFonts w:ascii="Times New Roman" w:hAnsi="Times New Roman" w:cs="Times New Roman"/>
          <w:sz w:val="28"/>
          <w:szCs w:val="28"/>
        </w:rPr>
        <w:t>смыслотворчество</w:t>
      </w:r>
      <w:proofErr w:type="spellEnd"/>
      <w:r w:rsidRPr="00D24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CD7">
        <w:rPr>
          <w:rFonts w:ascii="Times New Roman" w:hAnsi="Times New Roman" w:cs="Times New Roman"/>
          <w:sz w:val="28"/>
          <w:szCs w:val="28"/>
        </w:rPr>
        <w:t>межсубъектные</w:t>
      </w:r>
      <w:proofErr w:type="spellEnd"/>
      <w:r w:rsidRPr="00D24CD7">
        <w:rPr>
          <w:rFonts w:ascii="Times New Roman" w:hAnsi="Times New Roman" w:cs="Times New Roman"/>
          <w:sz w:val="28"/>
          <w:szCs w:val="28"/>
        </w:rPr>
        <w:t xml:space="preserve"> отношения, свобода выбора, ситуация успеха, позитивность и оптимистичность оценивания, рефлексия [4, с.7].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Свою задачу как педагога я вижу в создании комфортных условий обучения, когда все учащиеся оказываются вовлеченными в процесс познания. С этой целью я использую интерактивные методы и приемы обучения при целеполагании, изучении нового материала, закреплении и проверке качества знаний и умений учащихся.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>Методов интерактивного обучения существует огромное количество. Каждый учитель может самостоятельно придумать новые формы работы с классом. Какие конкретные приёмы и методы можно использовать, чтобы сделать урок динамичным и более насыщенным, но не перегруженным, необычным и интересным?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 Проведение урока или занятия в интерактивном режиме начинается с реализации какого-либо интерактивного метода на создание благоприятной атмосферы, организации коммуникации. Назначение методов этой группы - формирование положительной мотивации в предстоящей деятельности, взаимодействии, развитии спектра позитивных эмоций и чувств. Такими методами могут быть </w:t>
      </w:r>
      <w:proofErr w:type="gramStart"/>
      <w:r w:rsidRPr="00D24CD7">
        <w:rPr>
          <w:rFonts w:ascii="Times New Roman" w:hAnsi="Times New Roman" w:cs="Times New Roman"/>
          <w:sz w:val="28"/>
          <w:szCs w:val="28"/>
        </w:rPr>
        <w:t>« Аллитерация</w:t>
      </w:r>
      <w:proofErr w:type="gramEnd"/>
      <w:r w:rsidRPr="00D24CD7">
        <w:rPr>
          <w:rFonts w:ascii="Times New Roman" w:hAnsi="Times New Roman" w:cs="Times New Roman"/>
          <w:sz w:val="28"/>
          <w:szCs w:val="28"/>
        </w:rPr>
        <w:t xml:space="preserve"> имени», « Заверши фразу», «Опасения и ожидания» и др.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CD7">
        <w:rPr>
          <w:rFonts w:ascii="Times New Roman" w:hAnsi="Times New Roman" w:cs="Times New Roman"/>
          <w:b/>
          <w:sz w:val="28"/>
          <w:szCs w:val="28"/>
        </w:rPr>
        <w:t xml:space="preserve">Метод «Аллитерация имени».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1. Участники взаимодействия садятся в круг.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2. Педагог объясняет название метода. «Аллитерация имени» – это дополнительная характеристика к имени участника взаимодействия на ту же букву, с которой начинается имя (Михаил мудрый, Татьяна требовательная и т.д.).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3. Каждому участнику предлагается в течение 1 минуты придумать аллитерацию своему имени. 4. После того как придуманы аллитерации имен, </w:t>
      </w:r>
      <w:r w:rsidRPr="00D24CD7">
        <w:rPr>
          <w:rFonts w:ascii="Times New Roman" w:hAnsi="Times New Roman" w:cs="Times New Roman"/>
          <w:sz w:val="28"/>
          <w:szCs w:val="28"/>
        </w:rPr>
        <w:lastRenderedPageBreak/>
        <w:t xml:space="preserve">педагог говорит: «Хочу вам представиться» – и называет прилагательное (Елена естественная), затем передает слово следующему участнику. Можно усложнить реализацию метода: придумать, например, аллитерацию имени, связанную с химическим элементом (Елена – европий) и т.п. [4, с.53].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b/>
          <w:sz w:val="28"/>
          <w:szCs w:val="28"/>
        </w:rPr>
        <w:t>Метод «Заверши фразу».</w:t>
      </w:r>
      <w:r w:rsidRPr="00D24CD7">
        <w:rPr>
          <w:rFonts w:ascii="Times New Roman" w:hAnsi="Times New Roman" w:cs="Times New Roman"/>
          <w:sz w:val="28"/>
          <w:szCs w:val="28"/>
        </w:rPr>
        <w:t xml:space="preserve"> Условия реализации: необходимо завершить начатую фразу без всякой подготовки (например: «Если бы я был </w:t>
      </w:r>
      <w:proofErr w:type="gramStart"/>
      <w:r w:rsidRPr="00D24CD7">
        <w:rPr>
          <w:rFonts w:ascii="Times New Roman" w:hAnsi="Times New Roman" w:cs="Times New Roman"/>
          <w:sz w:val="28"/>
          <w:szCs w:val="28"/>
        </w:rPr>
        <w:t>кислородом….</w:t>
      </w:r>
      <w:proofErr w:type="gramEnd"/>
      <w:r w:rsidRPr="00D24CD7">
        <w:rPr>
          <w:rFonts w:ascii="Times New Roman" w:hAnsi="Times New Roman" w:cs="Times New Roman"/>
          <w:sz w:val="28"/>
          <w:szCs w:val="28"/>
        </w:rPr>
        <w:t xml:space="preserve">») [4, с.55].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b/>
          <w:sz w:val="28"/>
          <w:szCs w:val="28"/>
        </w:rPr>
        <w:t>Прием «Ожидания».</w:t>
      </w:r>
      <w:r w:rsidRPr="00D24CD7">
        <w:rPr>
          <w:rFonts w:ascii="Times New Roman" w:hAnsi="Times New Roman" w:cs="Times New Roman"/>
          <w:sz w:val="28"/>
          <w:szCs w:val="28"/>
        </w:rPr>
        <w:t xml:space="preserve"> Указанный приём применяю в начале урока, когда совместно с учащимися определяются дидактические цели урока. На доске высвечивается надпись «Ожидания». Детям предлагаю после сообщения мной темы высказать свои ожидания от заявленной темы. Совместная работа в режиме «учитель – ученики» на данном этапе контролируется так, чтобы были сформулированы цели урока. Учащиеся высказывают свои предложения по поводу того, что они хотят узнать, каким образом и для чего. Записываю на доске ожидания детей от урока и затем сообщаю им конкретные дидактические цели урока, говоря о том, что ученическое мнение, их желание тоже учтено при обозначении целей. Анализируя </w:t>
      </w:r>
      <w:proofErr w:type="gramStart"/>
      <w:r w:rsidRPr="00D24CD7">
        <w:rPr>
          <w:rFonts w:ascii="Times New Roman" w:hAnsi="Times New Roman" w:cs="Times New Roman"/>
          <w:sz w:val="28"/>
          <w:szCs w:val="28"/>
        </w:rPr>
        <w:t>ожидания</w:t>
      </w:r>
      <w:proofErr w:type="gramEnd"/>
      <w:r w:rsidRPr="00D24CD7">
        <w:rPr>
          <w:rFonts w:ascii="Times New Roman" w:hAnsi="Times New Roman" w:cs="Times New Roman"/>
          <w:sz w:val="28"/>
          <w:szCs w:val="28"/>
        </w:rPr>
        <w:t xml:space="preserve"> я могу: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- узнать, какие вопросы интересуют детей по теме урока;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- выявить первоначальное представление ребенка по теме;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- получить информацию о способностях детей, для того, чтобы знать, какие сложности в обучении можно ожидать;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- помочь детям понять свою мотивацию;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- почувствовать себя личностью, желание которой учитывается;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- сравнить достигнутые результаты с “Ожиданиями”;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- разделить с детьми ответственность за результат.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>Учащиеся при применении на уроке этого элемента имеют возможность рефлексировать по поводу того, что знают и думают. Этот метод можно использовать практически на всех уроках.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Актуализация знаний и целеполагание </w:t>
      </w:r>
      <w:proofErr w:type="gramStart"/>
      <w:r w:rsidRPr="00D24CD7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D24CD7">
        <w:rPr>
          <w:rFonts w:ascii="Times New Roman" w:hAnsi="Times New Roman" w:cs="Times New Roman"/>
          <w:sz w:val="28"/>
          <w:szCs w:val="28"/>
        </w:rPr>
        <w:t xml:space="preserve">, что каждый учитель согласится, что первое правило удачного взаимодействия на уроке – заинтересуй ребёнка. Способов сделать это предостаточно. Приведу примеры.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b/>
          <w:sz w:val="28"/>
          <w:szCs w:val="28"/>
        </w:rPr>
        <w:t>Прием «Микрофон».</w:t>
      </w:r>
      <w:r w:rsidRPr="00D24CD7">
        <w:rPr>
          <w:rFonts w:ascii="Times New Roman" w:hAnsi="Times New Roman" w:cs="Times New Roman"/>
          <w:sz w:val="28"/>
          <w:szCs w:val="28"/>
        </w:rPr>
        <w:t xml:space="preserve"> Ученики высказывают свое мнение, отвечают на вопрос, держа в руках мнимый микрофон.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b/>
          <w:sz w:val="28"/>
          <w:szCs w:val="28"/>
        </w:rPr>
        <w:t>Прием «мозговая атака».</w:t>
      </w:r>
      <w:r w:rsidRPr="00D24CD7">
        <w:rPr>
          <w:rFonts w:ascii="Times New Roman" w:hAnsi="Times New Roman" w:cs="Times New Roman"/>
          <w:sz w:val="28"/>
          <w:szCs w:val="28"/>
        </w:rPr>
        <w:t xml:space="preserve"> Представляет собой метод нахождения новых идей для работы. Учащиеся спонтанно предлагают свои идеи и мысли. Это инновационное решение по данной теме без внешнего контроля. </w:t>
      </w:r>
      <w:r w:rsidRPr="00D24CD7">
        <w:rPr>
          <w:rFonts w:ascii="Times New Roman" w:hAnsi="Times New Roman" w:cs="Times New Roman"/>
          <w:sz w:val="28"/>
          <w:szCs w:val="28"/>
        </w:rPr>
        <w:lastRenderedPageBreak/>
        <w:t xml:space="preserve">Мозговой штурм можно считать очень эффективным методом, который сочетает в себе как новые идеи, так и идеи, от них производные, что приводит к сужению количества возможных вариантов. Это инструмент для активного участия учащихся, он поддерживает развитие здоровой самооценки, учит учащихся выражать свое мнение, существенно влияет на способность запоминать. Метод относятся к интерактивным презентационным навыкам.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Проведение: </w:t>
      </w:r>
    </w:p>
    <w:p w:rsidR="00D24CD7" w:rsidRPr="00D24CD7" w:rsidRDefault="00D24CD7" w:rsidP="00D24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Учитель или ученики записывают высказывания на доске. Всё, что они придумают. </w:t>
      </w:r>
    </w:p>
    <w:p w:rsidR="00D24CD7" w:rsidRPr="00D24CD7" w:rsidRDefault="00D24CD7" w:rsidP="00D24CD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Учитель на этом этапе высказывания учащихся не оценивает. </w:t>
      </w:r>
    </w:p>
    <w:p w:rsidR="00D24CD7" w:rsidRPr="00D24CD7" w:rsidRDefault="00D24CD7" w:rsidP="00D24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Только после окончания первого этапа учитель удалит то, что не подходит. </w:t>
      </w:r>
    </w:p>
    <w:p w:rsidR="00D24CD7" w:rsidRDefault="00D24CD7" w:rsidP="00D24CD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>Может быть общее обсуждение. Из оставшихся записанных высказываний потом формулируется ответ.</w:t>
      </w:r>
    </w:p>
    <w:p w:rsidR="00D24CD7" w:rsidRPr="00D24CD7" w:rsidRDefault="00D24CD7" w:rsidP="00D24CD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CD7">
        <w:rPr>
          <w:rFonts w:ascii="Times New Roman" w:hAnsi="Times New Roman" w:cs="Times New Roman"/>
          <w:b/>
          <w:sz w:val="28"/>
          <w:szCs w:val="28"/>
        </w:rPr>
        <w:t xml:space="preserve">Изучение нового материала, повторение, обобщение и систематизация знаний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В процессе изучения нового материала, обобщения и систематизации знаний наиболее эффективными являются методы обмена деятельностью, которые предполагают сочетание групповой и индивидуальной работы обучающихся, их совместную активность. </w:t>
      </w:r>
      <w:proofErr w:type="gramStart"/>
      <w:r w:rsidRPr="00D24CD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24CD7">
        <w:rPr>
          <w:rFonts w:ascii="Times New Roman" w:hAnsi="Times New Roman" w:cs="Times New Roman"/>
          <w:sz w:val="28"/>
          <w:szCs w:val="28"/>
        </w:rPr>
        <w:t xml:space="preserve"> «Мозаика», «Перекрестные группы», «Логические цепочки» и др. [4, с.24].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b/>
          <w:sz w:val="28"/>
          <w:szCs w:val="28"/>
        </w:rPr>
        <w:t>Метод «Мозаика»</w:t>
      </w:r>
      <w:r w:rsidRPr="00D24CD7">
        <w:rPr>
          <w:rFonts w:ascii="Times New Roman" w:hAnsi="Times New Roman" w:cs="Times New Roman"/>
          <w:sz w:val="28"/>
          <w:szCs w:val="28"/>
        </w:rPr>
        <w:t xml:space="preserve"> позволяет учащимся получить большое количество информации в течение короткого промежутка времени, он служит способом решения сложной проблемы, требующей определённых знаний. Расскажу, как я применяю этот метод на уроках.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>Определяю, на какие задачи раскладывается проблема, которую предстоит решить в классе. К примеру: изучить определённый учебный материал или отработать нав</w:t>
      </w:r>
      <w:r>
        <w:rPr>
          <w:rFonts w:ascii="Times New Roman" w:hAnsi="Times New Roman" w:cs="Times New Roman"/>
          <w:sz w:val="28"/>
          <w:szCs w:val="28"/>
        </w:rPr>
        <w:t xml:space="preserve">ык применения учебных знаний.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Подготавливаю необходимую информацию для каждой экспертной группы: разделы изучаемого параграфа, набор задач и т.п. Желательно, чтобы учащиеся смогли ими легко воспользоваться (указать конкретные страницы, подобрать задания по учебнику или другим источникам, сделать копии и др.) Изготавливаю таблички разного цвета с именами (или цифрами) для распределения учащихся по группам. Каждый ученик будет входить в две группы – основную и группу экспертов. Основные группы можно обозначить номерами, </w:t>
      </w:r>
      <w:proofErr w:type="gramStart"/>
      <w:r w:rsidRPr="00D24CD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24CD7">
        <w:rPr>
          <w:rFonts w:ascii="Times New Roman" w:hAnsi="Times New Roman" w:cs="Times New Roman"/>
          <w:sz w:val="28"/>
          <w:szCs w:val="28"/>
        </w:rPr>
        <w:t xml:space="preserve"> от 1 до 5.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lastRenderedPageBreak/>
        <w:t>Каждая группа состоит из 5 человек, которые будут являться экспертами по определённой теме. Экспертов каждой темы (раздела темы, типов задач, уравнений и т.п.) обозначаем цветами: красный, синий, жёлтый, зелёный, белый. Таким образом, в каждой основной группе присутствуют эксперты разных цветов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D7">
        <w:rPr>
          <w:rFonts w:ascii="Times New Roman" w:hAnsi="Times New Roman" w:cs="Times New Roman"/>
          <w:sz w:val="28"/>
          <w:szCs w:val="28"/>
        </w:rPr>
        <w:t xml:space="preserve">(по разным темам). После того как члены основной группы ознакомились с заданием, обсудили и распределили его между собой, эксперты расходятся по экспертным группам, в каждой из которых собираются эксперты по одной теме (с одним цветом) и обсуждают эту тему, решают свои задачи и т.д. Группа экспертов </w:t>
      </w:r>
      <w:proofErr w:type="gramStart"/>
      <w:r w:rsidRPr="00D24CD7">
        <w:rPr>
          <w:rFonts w:ascii="Times New Roman" w:hAnsi="Times New Roman" w:cs="Times New Roman"/>
          <w:sz w:val="28"/>
          <w:szCs w:val="28"/>
        </w:rPr>
        <w:t>определяет</w:t>
      </w:r>
      <w:proofErr w:type="gramEnd"/>
      <w:r w:rsidRPr="00D24CD7">
        <w:rPr>
          <w:rFonts w:ascii="Times New Roman" w:hAnsi="Times New Roman" w:cs="Times New Roman"/>
          <w:sz w:val="28"/>
          <w:szCs w:val="28"/>
        </w:rPr>
        <w:t xml:space="preserve"> чему каждый из экспертов научит свою основную группу. Затем эксперты возвращаются в свои основные группы и докладывают группам о проделанной работе, обучая своих товарищей. Таким образом, происходит обмен информацией между </w:t>
      </w:r>
      <w:proofErr w:type="gramStart"/>
      <w:r w:rsidRPr="00D24CD7">
        <w:rPr>
          <w:rFonts w:ascii="Times New Roman" w:hAnsi="Times New Roman" w:cs="Times New Roman"/>
          <w:sz w:val="28"/>
          <w:szCs w:val="28"/>
        </w:rPr>
        <w:t>детьми ,а</w:t>
      </w:r>
      <w:proofErr w:type="gramEnd"/>
      <w:r w:rsidRPr="00D24CD7">
        <w:rPr>
          <w:rFonts w:ascii="Times New Roman" w:hAnsi="Times New Roman" w:cs="Times New Roman"/>
          <w:sz w:val="28"/>
          <w:szCs w:val="28"/>
        </w:rPr>
        <w:t xml:space="preserve"> учитель выступает в качестве консультанта, помощника экспертным группам, наблюдателем за процессом взаимного обучения. Итоги урока подводит основная группа, которая может оценить вклад разных экспертов в общее решение. В конце преподаватель проверяет уровень освоение материала учащимися и подводит итоги занятия [4, с.74].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b/>
          <w:sz w:val="28"/>
          <w:szCs w:val="28"/>
        </w:rPr>
        <w:t>«Совместный мини-проект».</w:t>
      </w:r>
      <w:r w:rsidRPr="00D24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>Группы работают над выполнением разных заданий одной темы. После завершения работы каждая группа презентует свои исследования, в результате чего все учащиеся знакомятся с темой в целом [3, с.153].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b/>
          <w:sz w:val="28"/>
          <w:szCs w:val="28"/>
        </w:rPr>
        <w:t>ОДИН – ПАРА – ГРУППА</w:t>
      </w:r>
      <w:r w:rsidRPr="00D24C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Этот метод используется для эффективного прохождения темы, учебного материала, спорных вопросов.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Проведение: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1. Ученик получает тему, которую готовит сам.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2. Затем подготовленную тему он обсуждает с кем-то в паре. Задача состоит в том, чтобы прийти к согласию и создать основу для обсуждения с другими учениками.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3. Потом одна пара учащихся присоединяется к другой паре. Они опять должны всё обсудить и согласовать окончательное содержание ответа, который будет представлен остальным.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4. Группы могут быть дополнительно объединены в то количество, которое посчитает нужным учитель (по 4, 6, 8 человек).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Любой интерактивный урок или занятие завершается рефлексией состоявшегося взаимодействия. Среди рефлексивных методов можно выделить «Рефлексивный круг», «Ромашка», «Завершите фразы» и т.д. </w:t>
      </w:r>
      <w:r w:rsidRPr="00D24CD7">
        <w:rPr>
          <w:rFonts w:ascii="Times New Roman" w:hAnsi="Times New Roman" w:cs="Times New Roman"/>
          <w:sz w:val="28"/>
          <w:szCs w:val="28"/>
        </w:rPr>
        <w:lastRenderedPageBreak/>
        <w:t>Рефлексивные методы можно использовать на любом уроке, независимо от содержания и формы проведения учебного занятия. В своей педагогической деятельности я чаще всего применяю следующие методы рефлексии [4, с.70].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b/>
          <w:sz w:val="28"/>
          <w:szCs w:val="28"/>
        </w:rPr>
        <w:t>Метод «Зарядка».</w:t>
      </w:r>
      <w:r w:rsidRPr="00D24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>Учащимся, вставшим в круг, учитель предлагает через выполнение определенных движений дать оценку отдельным компонента взаимодействия на уроке, а также выразить свое отношение к этим компонентам. Движения могут быть следующие: присесть на корточки – очень низкая оценка, негативное отношение; присесть, немного согнув ноги в коленях, – невысокая оценка, безразличное отношение; обычная поза, стоя, руки по швам – удовлетворительная оценка, спокойное отношение; согнуть руки в локтях – хорошая оценка, позитивное отношение; поднять руки кверху, хлопая в ладоши, подняться на цыпочки – очень высокая оценка, восторженное отношение [4, с.131].</w:t>
      </w:r>
    </w:p>
    <w:p w:rsidR="00D24CD7" w:rsidRPr="00D24CD7" w:rsidRDefault="00D24CD7" w:rsidP="00D24CD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CD7">
        <w:rPr>
          <w:rFonts w:ascii="Times New Roman" w:hAnsi="Times New Roman" w:cs="Times New Roman"/>
          <w:b/>
          <w:sz w:val="28"/>
          <w:szCs w:val="28"/>
        </w:rPr>
        <w:t xml:space="preserve">Метод «Рефлексивный круг»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1. Все учащиеся садятся в круг.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2. Педагог задает алгоритм рефлексии: расскажите о своем эмоциональном состоянии по ходу занятия и в его; что нового вы узнали, чему </w:t>
      </w:r>
      <w:proofErr w:type="gramStart"/>
      <w:r w:rsidRPr="00D24CD7">
        <w:rPr>
          <w:rFonts w:ascii="Times New Roman" w:hAnsi="Times New Roman" w:cs="Times New Roman"/>
          <w:sz w:val="28"/>
          <w:szCs w:val="28"/>
        </w:rPr>
        <w:t>научились?;</w:t>
      </w:r>
      <w:proofErr w:type="gramEnd"/>
      <w:r w:rsidRPr="00D24CD7">
        <w:rPr>
          <w:rFonts w:ascii="Times New Roman" w:hAnsi="Times New Roman" w:cs="Times New Roman"/>
          <w:sz w:val="28"/>
          <w:szCs w:val="28"/>
        </w:rPr>
        <w:t xml:space="preserve"> каковы причины этого?; как вы оцениваете свое участие в занятии?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3. Затем все учащиеся поочередно высказываются в соответствии с заданным алгоритмом.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4. Учитель завершает рефлексивный круг [4, с.128].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>Анализ уроков, проведенных в интерактивном режиме, доказывает, что использование интерактивных методов и приемов в процессе обучения химии позволило добиться усвоения программного материала всеми учащимися. При такой организации уроков максимально учитываются возрастные, индивидуальные, личностные особенности учащихся. Работа на уроке становится живым действием, вызывающим у ученика неподдельную заинтер</w:t>
      </w:r>
      <w:r>
        <w:rPr>
          <w:rFonts w:ascii="Times New Roman" w:hAnsi="Times New Roman" w:cs="Times New Roman"/>
          <w:sz w:val="28"/>
          <w:szCs w:val="28"/>
        </w:rPr>
        <w:t>есованность.</w:t>
      </w:r>
    </w:p>
    <w:p w:rsidR="00D24CD7" w:rsidRPr="00D24CD7" w:rsidRDefault="00D24CD7" w:rsidP="00D24CD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CD7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1. Богачёва, И.В., Фёдоров И.В. 15 советов учителю. Как подготовить собственный опыт к его представлению на квалификационном экзамене. – Минск: </w:t>
      </w:r>
      <w:proofErr w:type="spellStart"/>
      <w:r w:rsidRPr="00D24CD7">
        <w:rPr>
          <w:rFonts w:ascii="Times New Roman" w:hAnsi="Times New Roman" w:cs="Times New Roman"/>
          <w:sz w:val="28"/>
          <w:szCs w:val="28"/>
        </w:rPr>
        <w:t>Пачатковая</w:t>
      </w:r>
      <w:proofErr w:type="spellEnd"/>
      <w:r w:rsidRPr="00D24CD7">
        <w:rPr>
          <w:rFonts w:ascii="Times New Roman" w:hAnsi="Times New Roman" w:cs="Times New Roman"/>
          <w:sz w:val="28"/>
          <w:szCs w:val="28"/>
        </w:rPr>
        <w:t xml:space="preserve"> школа, 2013. – 78 с.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24CD7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D24CD7">
        <w:rPr>
          <w:rFonts w:ascii="Times New Roman" w:hAnsi="Times New Roman" w:cs="Times New Roman"/>
          <w:sz w:val="28"/>
          <w:szCs w:val="28"/>
        </w:rPr>
        <w:t xml:space="preserve">, Н.И. Моделирование и проектирование авторских педагогических систем / Н.И. </w:t>
      </w:r>
      <w:proofErr w:type="spellStart"/>
      <w:r w:rsidRPr="00D24CD7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D24CD7">
        <w:rPr>
          <w:rFonts w:ascii="Times New Roman" w:hAnsi="Times New Roman" w:cs="Times New Roman"/>
          <w:sz w:val="28"/>
          <w:szCs w:val="28"/>
        </w:rPr>
        <w:t xml:space="preserve">. – Минск: Сэр-Вит, 2008. – 336 с. </w:t>
      </w:r>
    </w:p>
    <w:p w:rsid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CD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D24CD7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D24CD7">
        <w:rPr>
          <w:rFonts w:ascii="Times New Roman" w:hAnsi="Times New Roman" w:cs="Times New Roman"/>
          <w:sz w:val="28"/>
          <w:szCs w:val="28"/>
        </w:rPr>
        <w:t xml:space="preserve">, Н.И. Современные школьные технологии. – Минск: Сэр-Вит, 2004. 4. </w:t>
      </w:r>
      <w:proofErr w:type="spellStart"/>
      <w:r w:rsidRPr="00D24CD7">
        <w:rPr>
          <w:rFonts w:ascii="Times New Roman" w:hAnsi="Times New Roman" w:cs="Times New Roman"/>
          <w:sz w:val="28"/>
          <w:szCs w:val="28"/>
        </w:rPr>
        <w:t>Кашлев</w:t>
      </w:r>
      <w:proofErr w:type="spellEnd"/>
      <w:r w:rsidRPr="00D24CD7">
        <w:rPr>
          <w:rFonts w:ascii="Times New Roman" w:hAnsi="Times New Roman" w:cs="Times New Roman"/>
          <w:sz w:val="28"/>
          <w:szCs w:val="28"/>
        </w:rPr>
        <w:t xml:space="preserve">, С.С. Интерактивные методы обучения. – Минск, </w:t>
      </w:r>
      <w:proofErr w:type="spellStart"/>
      <w:r w:rsidRPr="00D24CD7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D24CD7">
        <w:rPr>
          <w:rFonts w:ascii="Times New Roman" w:hAnsi="Times New Roman" w:cs="Times New Roman"/>
          <w:sz w:val="28"/>
          <w:szCs w:val="28"/>
        </w:rPr>
        <w:t>, 2013. – 134 с</w:t>
      </w:r>
    </w:p>
    <w:p w:rsidR="00D24CD7" w:rsidRPr="00D24CD7" w:rsidRDefault="00D24CD7" w:rsidP="00D24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24CD7" w:rsidRPr="00D2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517E4"/>
    <w:multiLevelType w:val="hybridMultilevel"/>
    <w:tmpl w:val="CD8A9F3E"/>
    <w:lvl w:ilvl="0" w:tplc="92E84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D7"/>
    <w:rsid w:val="00D24CD7"/>
    <w:rsid w:val="00D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553A9-0748-488A-BC76-431C802F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Начальная школа</cp:lastModifiedBy>
  <cp:revision>1</cp:revision>
  <dcterms:created xsi:type="dcterms:W3CDTF">2023-11-21T06:21:00Z</dcterms:created>
  <dcterms:modified xsi:type="dcterms:W3CDTF">2023-11-21T06:32:00Z</dcterms:modified>
</cp:coreProperties>
</file>