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BA" w:rsidRDefault="00E336BA" w:rsidP="00E336BA">
      <w:pPr>
        <w:rPr>
          <w:b/>
        </w:rPr>
      </w:pPr>
    </w:p>
    <w:p w:rsidR="00E336BA" w:rsidRPr="004B3E73" w:rsidRDefault="00E336BA" w:rsidP="00E336BA">
      <w:pPr>
        <w:rPr>
          <w:b/>
          <w:sz w:val="24"/>
          <w:szCs w:val="24"/>
        </w:rPr>
      </w:pPr>
    </w:p>
    <w:p w:rsidR="00E336BA" w:rsidRDefault="00E336BA" w:rsidP="00E336BA">
      <w:pPr>
        <w:rPr>
          <w:b/>
          <w:sz w:val="24"/>
          <w:szCs w:val="24"/>
        </w:rPr>
      </w:pPr>
    </w:p>
    <w:p w:rsidR="004B3E73" w:rsidRDefault="004B3E73" w:rsidP="00E336BA">
      <w:pPr>
        <w:rPr>
          <w:b/>
          <w:sz w:val="24"/>
          <w:szCs w:val="24"/>
        </w:rPr>
      </w:pPr>
    </w:p>
    <w:p w:rsidR="004B3E73" w:rsidRDefault="004B3E73" w:rsidP="00E336BA">
      <w:pPr>
        <w:rPr>
          <w:b/>
          <w:sz w:val="24"/>
          <w:szCs w:val="24"/>
        </w:rPr>
      </w:pPr>
    </w:p>
    <w:p w:rsidR="004B3E73" w:rsidRDefault="004B3E73" w:rsidP="00E336BA">
      <w:pPr>
        <w:rPr>
          <w:b/>
          <w:sz w:val="24"/>
          <w:szCs w:val="24"/>
        </w:rPr>
      </w:pPr>
    </w:p>
    <w:p w:rsidR="004B3E73" w:rsidRDefault="004B3E73" w:rsidP="00E336BA">
      <w:pPr>
        <w:rPr>
          <w:b/>
          <w:sz w:val="24"/>
          <w:szCs w:val="24"/>
        </w:rPr>
      </w:pPr>
    </w:p>
    <w:p w:rsidR="004B3E73" w:rsidRPr="004B3E73" w:rsidRDefault="004B3E73" w:rsidP="00E336BA">
      <w:pPr>
        <w:rPr>
          <w:b/>
          <w:sz w:val="24"/>
          <w:szCs w:val="24"/>
        </w:rPr>
      </w:pPr>
    </w:p>
    <w:p w:rsidR="00E336BA" w:rsidRPr="004B3E73" w:rsidRDefault="00E336BA" w:rsidP="00E336BA">
      <w:pPr>
        <w:rPr>
          <w:b/>
          <w:caps/>
          <w:sz w:val="24"/>
          <w:szCs w:val="24"/>
        </w:rPr>
      </w:pPr>
    </w:p>
    <w:p w:rsidR="00821AD8" w:rsidRPr="004B3E73" w:rsidRDefault="00E336BA" w:rsidP="00821AD8">
      <w:pPr>
        <w:spacing w:line="360" w:lineRule="auto"/>
        <w:jc w:val="center"/>
        <w:rPr>
          <w:b/>
          <w:color w:val="C00000"/>
          <w:sz w:val="24"/>
          <w:szCs w:val="24"/>
        </w:rPr>
      </w:pPr>
      <w:r w:rsidRPr="004B3E73">
        <w:rPr>
          <w:b/>
          <w:color w:val="C00000"/>
          <w:sz w:val="24"/>
          <w:szCs w:val="24"/>
        </w:rPr>
        <w:t xml:space="preserve">Инновационные технологии на уроках </w:t>
      </w:r>
      <w:r w:rsidR="00821AD8" w:rsidRPr="004B3E73">
        <w:rPr>
          <w:b/>
          <w:color w:val="C00000"/>
          <w:sz w:val="24"/>
          <w:szCs w:val="24"/>
        </w:rPr>
        <w:t xml:space="preserve">русского языка </w:t>
      </w:r>
    </w:p>
    <w:p w:rsidR="00E336BA" w:rsidRPr="004B3E73" w:rsidRDefault="00821AD8" w:rsidP="00821AD8">
      <w:pPr>
        <w:spacing w:line="360" w:lineRule="auto"/>
        <w:jc w:val="center"/>
        <w:rPr>
          <w:b/>
          <w:color w:val="C00000"/>
          <w:sz w:val="24"/>
          <w:szCs w:val="24"/>
        </w:rPr>
      </w:pPr>
      <w:r w:rsidRPr="004B3E73">
        <w:rPr>
          <w:b/>
          <w:color w:val="C00000"/>
          <w:sz w:val="24"/>
          <w:szCs w:val="24"/>
        </w:rPr>
        <w:t>и литературы</w:t>
      </w:r>
    </w:p>
    <w:p w:rsidR="004B3E73" w:rsidRDefault="004B3E73" w:rsidP="00E336BA">
      <w:pPr>
        <w:ind w:left="5400"/>
        <w:jc w:val="both"/>
        <w:rPr>
          <w:b/>
          <w:color w:val="0070C0"/>
          <w:sz w:val="24"/>
          <w:szCs w:val="24"/>
        </w:rPr>
      </w:pPr>
    </w:p>
    <w:p w:rsidR="004B3E73" w:rsidRDefault="004B3E73" w:rsidP="00E336BA">
      <w:pPr>
        <w:ind w:left="5400"/>
        <w:jc w:val="both"/>
        <w:rPr>
          <w:b/>
          <w:color w:val="0070C0"/>
          <w:sz w:val="24"/>
          <w:szCs w:val="24"/>
        </w:rPr>
      </w:pPr>
    </w:p>
    <w:p w:rsidR="004B3E73" w:rsidRDefault="004B3E73" w:rsidP="00E336BA">
      <w:pPr>
        <w:ind w:left="5400"/>
        <w:jc w:val="both"/>
        <w:rPr>
          <w:b/>
          <w:color w:val="0070C0"/>
          <w:sz w:val="24"/>
          <w:szCs w:val="24"/>
        </w:rPr>
      </w:pPr>
    </w:p>
    <w:p w:rsidR="004B3E73" w:rsidRDefault="004B3E73" w:rsidP="00E336BA">
      <w:pPr>
        <w:ind w:left="5400"/>
        <w:jc w:val="both"/>
        <w:rPr>
          <w:b/>
          <w:color w:val="0070C0"/>
          <w:sz w:val="24"/>
          <w:szCs w:val="24"/>
        </w:rPr>
      </w:pPr>
    </w:p>
    <w:p w:rsidR="004B3E73" w:rsidRDefault="004B3E73" w:rsidP="00E336BA">
      <w:pPr>
        <w:ind w:left="5400"/>
        <w:jc w:val="both"/>
        <w:rPr>
          <w:b/>
          <w:color w:val="0070C0"/>
          <w:sz w:val="24"/>
          <w:szCs w:val="24"/>
        </w:rPr>
      </w:pPr>
    </w:p>
    <w:p w:rsidR="004B3E73" w:rsidRDefault="004B3E73" w:rsidP="00E336BA">
      <w:pPr>
        <w:ind w:left="5400"/>
        <w:jc w:val="both"/>
        <w:rPr>
          <w:b/>
          <w:color w:val="0070C0"/>
          <w:sz w:val="24"/>
          <w:szCs w:val="24"/>
        </w:rPr>
      </w:pPr>
    </w:p>
    <w:p w:rsidR="00CA4934" w:rsidRDefault="00CA4934" w:rsidP="00CA4934">
      <w:pPr>
        <w:spacing w:before="100" w:beforeAutospacing="1" w:after="100" w:afterAutospacing="1" w:line="360" w:lineRule="auto"/>
        <w:jc w:val="center"/>
        <w:rPr>
          <w:color w:val="002060"/>
          <w:sz w:val="28"/>
          <w:szCs w:val="28"/>
        </w:rPr>
      </w:pPr>
    </w:p>
    <w:p w:rsidR="004B3E73" w:rsidRDefault="004B3E73" w:rsidP="00973E39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8"/>
          <w:szCs w:val="28"/>
        </w:rPr>
      </w:pPr>
    </w:p>
    <w:p w:rsidR="00973E39" w:rsidRPr="004B3E73" w:rsidRDefault="00000EBC" w:rsidP="00973E39">
      <w:pPr>
        <w:shd w:val="clear" w:color="auto" w:fill="FFFFFF"/>
        <w:spacing w:after="120" w:line="240" w:lineRule="atLeas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B3E73">
        <w:rPr>
          <w:rFonts w:eastAsia="Times New Roman"/>
          <w:sz w:val="24"/>
          <w:szCs w:val="24"/>
        </w:rPr>
        <w:t>Основная задача современного школьного образования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Д</w:t>
      </w:r>
      <w:r w:rsidRPr="004B3E73">
        <w:rPr>
          <w:sz w:val="24"/>
          <w:szCs w:val="24"/>
        </w:rPr>
        <w:t>ля достижения этих задач педагогам необходимо использовать в учебном процессе инновационные образовательные технологии, в основе которых</w:t>
      </w:r>
      <w:r w:rsidRPr="004B3E73">
        <w:rPr>
          <w:rFonts w:eastAsia="Times New Roman"/>
          <w:sz w:val="24"/>
          <w:szCs w:val="24"/>
        </w:rPr>
        <w:t xml:space="preserve"> должна лежать активность ученика, направляемая учителем.</w:t>
      </w:r>
      <w:r w:rsidRPr="004B3E73">
        <w:rPr>
          <w:sz w:val="24"/>
          <w:szCs w:val="24"/>
        </w:rPr>
        <w:t xml:space="preserve"> Потому что инновационные технологии   активизируют  мыслительную деятельность учащихся, повышают  качество и прочность  знаний, развивают речевые навыки и  творческие способности</w:t>
      </w:r>
      <w:r w:rsidR="00973E39" w:rsidRPr="004B3E73">
        <w:rPr>
          <w:rFonts w:eastAsia="Times New Roman"/>
          <w:color w:val="333333"/>
          <w:sz w:val="24"/>
          <w:szCs w:val="24"/>
        </w:rPr>
        <w:t xml:space="preserve">. </w:t>
      </w:r>
      <w:r w:rsidR="00973E39" w:rsidRPr="004B3E73">
        <w:rPr>
          <w:color w:val="000000"/>
          <w:sz w:val="24"/>
          <w:szCs w:val="24"/>
          <w:shd w:val="clear" w:color="auto" w:fill="FFFFFF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</w:t>
      </w:r>
    </w:p>
    <w:p w:rsidR="00973E39" w:rsidRPr="004B3E73" w:rsidRDefault="00973E39" w:rsidP="00973E39">
      <w:pPr>
        <w:shd w:val="clear" w:color="auto" w:fill="FFFFFF"/>
        <w:spacing w:after="120" w:line="240" w:lineRule="atLeas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B3E73">
        <w:rPr>
          <w:color w:val="000000"/>
          <w:sz w:val="24"/>
          <w:szCs w:val="24"/>
          <w:shd w:val="clear" w:color="auto" w:fill="FFFFFF"/>
        </w:rPr>
        <w:t>Обучение русскому языку</w:t>
      </w:r>
      <w:r w:rsidR="00000EBC" w:rsidRPr="004B3E73">
        <w:rPr>
          <w:color w:val="000000"/>
          <w:sz w:val="24"/>
          <w:szCs w:val="24"/>
          <w:shd w:val="clear" w:color="auto" w:fill="FFFFFF"/>
        </w:rPr>
        <w:t xml:space="preserve"> и литературе</w:t>
      </w:r>
      <w:r w:rsidRPr="004B3E73">
        <w:rPr>
          <w:color w:val="000000"/>
          <w:sz w:val="24"/>
          <w:szCs w:val="24"/>
          <w:shd w:val="clear" w:color="auto" w:fill="FFFFFF"/>
        </w:rPr>
        <w:t xml:space="preserve"> по инновационным технологиям – это организация учебного процесса по-новому, ориентированная на стремление учащихся к активной коммуникативной деятельности, к диалогу,  включение в познавательную деятельность его эмоционального, интеллектуального потенциала.</w:t>
      </w:r>
    </w:p>
    <w:p w:rsidR="00D840EA" w:rsidRPr="004B3E73" w:rsidRDefault="00D840EA" w:rsidP="00D840E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 xml:space="preserve">      Инновационные технологии в образовании</w:t>
      </w:r>
      <w:r w:rsidRPr="004B3E73">
        <w:rPr>
          <w:rFonts w:eastAsia="Times New Roman"/>
          <w:color w:val="000000"/>
          <w:sz w:val="24"/>
          <w:szCs w:val="24"/>
        </w:rPr>
        <w:t> 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эффектов.</w:t>
      </w:r>
    </w:p>
    <w:p w:rsidR="00D840EA" w:rsidRPr="004B3E73" w:rsidRDefault="00D840EA" w:rsidP="00000EBC">
      <w:pPr>
        <w:shd w:val="clear" w:color="auto" w:fill="FFFFFF"/>
        <w:tabs>
          <w:tab w:val="left" w:pos="1843"/>
        </w:tabs>
        <w:spacing w:after="120" w:line="240" w:lineRule="atLeast"/>
        <w:ind w:firstLine="567"/>
        <w:jc w:val="both"/>
        <w:rPr>
          <w:rFonts w:eastAsia="Times New Roman"/>
          <w:sz w:val="24"/>
          <w:szCs w:val="24"/>
        </w:rPr>
      </w:pPr>
    </w:p>
    <w:p w:rsidR="00973E39" w:rsidRPr="004B3E73" w:rsidRDefault="00973E39" w:rsidP="00000EBC">
      <w:pPr>
        <w:shd w:val="clear" w:color="auto" w:fill="FFFFFF"/>
        <w:tabs>
          <w:tab w:val="left" w:pos="1843"/>
        </w:tabs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b/>
          <w:bCs/>
          <w:sz w:val="24"/>
          <w:szCs w:val="24"/>
        </w:rPr>
        <w:t>Основным</w:t>
      </w:r>
      <w:r w:rsidR="00D840EA" w:rsidRPr="004B3E73">
        <w:rPr>
          <w:rFonts w:eastAsia="Times New Roman"/>
          <w:b/>
          <w:bCs/>
          <w:sz w:val="24"/>
          <w:szCs w:val="24"/>
        </w:rPr>
        <w:t>и целями использования инновационных технологий</w:t>
      </w:r>
      <w:r w:rsidRPr="004B3E73">
        <w:rPr>
          <w:rFonts w:eastAsia="Times New Roman"/>
          <w:b/>
          <w:bCs/>
          <w:sz w:val="24"/>
          <w:szCs w:val="24"/>
        </w:rPr>
        <w:t xml:space="preserve"> являются: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развитие интеллектуальных, коммуникативных, лингвистических и творческих способностей учащихся;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формирование личностных качеств учащихся;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формирование ключевых компетентностей учащихся.</w:t>
      </w:r>
    </w:p>
    <w:p w:rsidR="00973E39" w:rsidRPr="004B3E73" w:rsidRDefault="00973E39" w:rsidP="00000EBC">
      <w:pPr>
        <w:shd w:val="clear" w:color="auto" w:fill="FFFFFF"/>
        <w:tabs>
          <w:tab w:val="left" w:pos="851"/>
          <w:tab w:val="left" w:pos="1843"/>
        </w:tabs>
        <w:spacing w:after="120" w:line="240" w:lineRule="atLeast"/>
        <w:jc w:val="both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lastRenderedPageBreak/>
        <w:t>Данными целями определяются и задачи инновационного обучения: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повышение мотивации, интереса к изучаемому предмету;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усиление познавательной деятельности;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создание комфортной обстановки, атмосферы взаимопонимания и поддержки в процессе коммуникации на изучаемом языке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раскрытие творческого потенциала, развитие инициативы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создание комфортной обстановки, атмосферы взаимопонимания и сотрудничества ученика и учителя в процессе коммуникации на изучаемом языке;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тщательный отбор материала и способов его подачи.</w:t>
      </w:r>
    </w:p>
    <w:p w:rsidR="00E91E2C" w:rsidRPr="004B3E73" w:rsidRDefault="00E91E2C" w:rsidP="00E91E2C">
      <w:pPr>
        <w:pStyle w:val="a4"/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2C" w:rsidRPr="004B3E73" w:rsidRDefault="00E91E2C" w:rsidP="00E91E2C">
      <w:pPr>
        <w:pStyle w:val="a4"/>
        <w:ind w:left="142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4B3E73">
        <w:rPr>
          <w:rFonts w:ascii="Times New Roman" w:eastAsia="Times New Roman" w:hAnsi="Times New Roman" w:cs="Times New Roman"/>
          <w:sz w:val="24"/>
          <w:szCs w:val="24"/>
        </w:rPr>
        <w:t>Использование инновационных технологий на уроках русского языка и литературы позволяет мне индивидуализировать и дифференцировать процесс обучения, контролировать деятельность каждого ученика, активизировать творческие  и познавательные способности обучающихся, оптимизировать учебный процесс, значительно увеличить темп работы.    </w:t>
      </w:r>
    </w:p>
    <w:p w:rsidR="004D06EB" w:rsidRPr="004B3E73" w:rsidRDefault="00E91E2C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 На своих уроках я использую следующие инновационные технологии:</w:t>
      </w:r>
      <w:r w:rsidRPr="004B3E73">
        <w:rPr>
          <w:rFonts w:ascii="Times New Roman" w:hAnsi="Times New Roman" w:cs="Times New Roman"/>
          <w:sz w:val="24"/>
          <w:szCs w:val="24"/>
        </w:rPr>
        <w:t xml:space="preserve"> </w:t>
      </w:r>
      <w:r w:rsidR="004D06EB" w:rsidRPr="004B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проблемное </w:t>
      </w:r>
      <w:r w:rsidRPr="004B3E73">
        <w:rPr>
          <w:rFonts w:ascii="Times New Roman" w:hAnsi="Times New Roman" w:cs="Times New Roman"/>
          <w:sz w:val="24"/>
          <w:szCs w:val="24"/>
        </w:rPr>
        <w:t>обучение,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>-  метод проектов,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развитие критического мышления через чтение и п</w:t>
      </w:r>
      <w:r w:rsidRPr="004B3E73">
        <w:rPr>
          <w:rFonts w:ascii="Times New Roman" w:hAnsi="Times New Roman" w:cs="Times New Roman"/>
          <w:sz w:val="24"/>
          <w:szCs w:val="24"/>
        </w:rPr>
        <w:t>исьмо,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>-  технологию модульного обучения,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диффер</w:t>
      </w:r>
      <w:r w:rsidRPr="004B3E73">
        <w:rPr>
          <w:rFonts w:ascii="Times New Roman" w:hAnsi="Times New Roman" w:cs="Times New Roman"/>
          <w:sz w:val="24"/>
          <w:szCs w:val="24"/>
        </w:rPr>
        <w:t>енцированный подход к обучению,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 - 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Pr="004B3E73">
        <w:rPr>
          <w:rFonts w:ascii="Times New Roman" w:hAnsi="Times New Roman" w:cs="Times New Roman"/>
          <w:sz w:val="24"/>
          <w:szCs w:val="24"/>
        </w:rPr>
        <w:t>технологии,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игровые технологии.</w:t>
      </w:r>
      <w:r w:rsidRPr="004B3E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840EA" w:rsidRPr="004B3E73" w:rsidRDefault="00D840EA" w:rsidP="004D06EB">
      <w:pPr>
        <w:pStyle w:val="a4"/>
        <w:ind w:left="142" w:right="278"/>
        <w:jc w:val="both"/>
        <w:rPr>
          <w:b/>
          <w:color w:val="000000"/>
          <w:sz w:val="24"/>
          <w:szCs w:val="24"/>
        </w:rPr>
      </w:pPr>
      <w:r w:rsidRPr="004B3E73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использовании инновационных технологий в обучении успешно применяю следующие </w:t>
      </w:r>
      <w:r w:rsidR="004D06EB" w:rsidRPr="004B3E73">
        <w:rPr>
          <w:rFonts w:ascii="Times New Roman" w:hAnsi="Times New Roman" w:cs="Times New Roman"/>
          <w:color w:val="000000"/>
          <w:sz w:val="24"/>
          <w:szCs w:val="24"/>
        </w:rPr>
        <w:t>приемы и формы  работы</w:t>
      </w:r>
      <w:r w:rsidRPr="004B3E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опорный конспект;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4B3E73">
        <w:rPr>
          <w:color w:val="000000"/>
        </w:rPr>
        <w:t xml:space="preserve">         - мозговая атака;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групповая дискуссия;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чтение с остановками и Вопросы Блюма;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кластеры;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 xml:space="preserve">- </w:t>
      </w:r>
      <w:proofErr w:type="spellStart"/>
      <w:r w:rsidRPr="004B3E73">
        <w:rPr>
          <w:color w:val="000000"/>
        </w:rPr>
        <w:t>синквейн</w:t>
      </w:r>
      <w:proofErr w:type="spellEnd"/>
      <w:r w:rsidRPr="004B3E73">
        <w:rPr>
          <w:color w:val="000000"/>
        </w:rPr>
        <w:t>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перепутанные логические цепочки;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дидактическая игра;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работа с тестами;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B3E73">
        <w:rPr>
          <w:color w:val="000000"/>
        </w:rPr>
        <w:t>- групповая форма работы;</w:t>
      </w:r>
    </w:p>
    <w:p w:rsidR="00D840EA" w:rsidRPr="004B3E73" w:rsidRDefault="00D840EA" w:rsidP="00D840EA">
      <w:pPr>
        <w:pStyle w:val="a5"/>
        <w:spacing w:before="0" w:beforeAutospacing="0" w:after="0" w:afterAutospacing="0" w:line="360" w:lineRule="auto"/>
        <w:ind w:firstLine="567"/>
        <w:jc w:val="both"/>
      </w:pPr>
      <w:r w:rsidRPr="004B3E73">
        <w:rPr>
          <w:color w:val="000000"/>
        </w:rPr>
        <w:t xml:space="preserve">- </w:t>
      </w:r>
      <w:r w:rsidRPr="004B3E73">
        <w:t>коллективная форма работы;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sz w:val="24"/>
          <w:szCs w:val="24"/>
        </w:rPr>
        <w:t xml:space="preserve">        - </w:t>
      </w:r>
      <w:r w:rsidRPr="004B3E73">
        <w:rPr>
          <w:rFonts w:eastAsia="Times New Roman"/>
          <w:sz w:val="24"/>
          <w:szCs w:val="24"/>
        </w:rPr>
        <w:t>ассоциативный ряд;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sz w:val="24"/>
          <w:szCs w:val="24"/>
        </w:rPr>
        <w:t xml:space="preserve">        -</w:t>
      </w:r>
      <w:r w:rsidRPr="004B3E73">
        <w:rPr>
          <w:rFonts w:eastAsia="Times New Roman"/>
          <w:sz w:val="24"/>
          <w:szCs w:val="24"/>
        </w:rPr>
        <w:t xml:space="preserve"> лингвистические карты;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 - лингвистические задачи;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 - исследование текста;</w:t>
      </w:r>
    </w:p>
    <w:p w:rsidR="004D06EB" w:rsidRPr="004B3E73" w:rsidRDefault="004D06EB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 - задания поискового характера.</w:t>
      </w:r>
    </w:p>
    <w:p w:rsidR="00E91E2C" w:rsidRPr="004B3E73" w:rsidRDefault="00E91E2C" w:rsidP="00D51542">
      <w:pPr>
        <w:shd w:val="clear" w:color="auto" w:fill="FFFFFF"/>
        <w:spacing w:after="120" w:line="240" w:lineRule="atLeast"/>
        <w:rPr>
          <w:rFonts w:eastAsia="Times New Roman"/>
          <w:color w:val="333333"/>
          <w:sz w:val="24"/>
          <w:szCs w:val="24"/>
        </w:rPr>
      </w:pPr>
    </w:p>
    <w:p w:rsidR="00156BBB" w:rsidRPr="004B3E73" w:rsidRDefault="00156BBB" w:rsidP="009C3DF7">
      <w:pPr>
        <w:pStyle w:val="a5"/>
        <w:spacing w:before="0" w:beforeAutospacing="0" w:after="0" w:afterAutospacing="0"/>
        <w:ind w:left="110" w:right="276"/>
        <w:jc w:val="center"/>
        <w:rPr>
          <w:b/>
        </w:rPr>
      </w:pPr>
      <w:r w:rsidRPr="004B3E73">
        <w:rPr>
          <w:b/>
        </w:rPr>
        <w:lastRenderedPageBreak/>
        <w:t>ПРОБЛЕМНОЕ ОБУЧЕНИЕ</w:t>
      </w:r>
    </w:p>
    <w:p w:rsidR="00156BBB" w:rsidRPr="004B3E73" w:rsidRDefault="00156BBB" w:rsidP="00E91E2C">
      <w:pPr>
        <w:pStyle w:val="a5"/>
        <w:spacing w:before="0" w:beforeAutospacing="0" w:after="0" w:afterAutospacing="0"/>
        <w:ind w:left="110" w:right="276"/>
        <w:jc w:val="both"/>
      </w:pPr>
    </w:p>
    <w:p w:rsidR="00E91E2C" w:rsidRPr="004B3E73" w:rsidRDefault="00156BBB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  <w:r w:rsidRPr="004B3E73">
        <w:t xml:space="preserve">            </w:t>
      </w:r>
      <w:r w:rsidR="00E91E2C" w:rsidRPr="004B3E73">
        <w:t xml:space="preserve">Проблемное обучение – это форма организации учебного процесса с помощью учебных задач и  ситуаций, которые придают обучению исследовательский и поисковый характер. Такая технология позволяет включить мыслительный аппарат ребенка в процесс познания. Это может быть простейшая догадка, сопоставление фактов, вывод правила. А может быть трудная задача, связанная с обобщением, переносом каких-то положений, трансформацией знаний. </w:t>
      </w:r>
      <w:proofErr w:type="gramStart"/>
      <w:r w:rsidR="00E91E2C" w:rsidRPr="004B3E73">
        <w:t>Наконец, проблемное обучение - это творчество,</w:t>
      </w:r>
      <w:r w:rsidR="00EB1475" w:rsidRPr="004B3E73">
        <w:t xml:space="preserve"> </w:t>
      </w:r>
      <w:r w:rsidR="00E91E2C" w:rsidRPr="004B3E73">
        <w:t xml:space="preserve"> оригинальный подход, </w:t>
      </w:r>
      <w:r w:rsidR="00EB1475" w:rsidRPr="004B3E73">
        <w:t xml:space="preserve"> </w:t>
      </w:r>
      <w:r w:rsidR="00E91E2C" w:rsidRPr="004B3E73">
        <w:t>это эксперимент,</w:t>
      </w:r>
      <w:r w:rsidR="00EB1475" w:rsidRPr="004B3E73">
        <w:t xml:space="preserve"> </w:t>
      </w:r>
      <w:r w:rsidR="00E91E2C" w:rsidRPr="004B3E73">
        <w:t xml:space="preserve"> опыт, </w:t>
      </w:r>
      <w:r w:rsidR="00EB1475" w:rsidRPr="004B3E73">
        <w:t xml:space="preserve"> </w:t>
      </w:r>
      <w:r w:rsidR="00E91E2C" w:rsidRPr="004B3E73">
        <w:t>исследование.</w:t>
      </w:r>
      <w:proofErr w:type="gramEnd"/>
    </w:p>
    <w:p w:rsidR="00E91E2C" w:rsidRPr="004B3E73" w:rsidRDefault="00E91E2C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</w:p>
    <w:p w:rsidR="00E91E2C" w:rsidRPr="004B3E73" w:rsidRDefault="00E91E2C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  <w:r w:rsidRPr="004B3E73">
        <w:rPr>
          <w:bCs/>
        </w:rPr>
        <w:t xml:space="preserve">Пример: фрагмент урока русского языка по технологии проблемного обучения </w:t>
      </w:r>
    </w:p>
    <w:p w:rsidR="00E91E2C" w:rsidRPr="004B3E73" w:rsidRDefault="00E91E2C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  <w:r w:rsidRPr="004B3E73">
        <w:rPr>
          <w:bCs/>
        </w:rPr>
        <w:t>(Тема урока «Формы слова»)</w:t>
      </w:r>
    </w:p>
    <w:tbl>
      <w:tblPr>
        <w:tblStyle w:val="a6"/>
        <w:tblW w:w="0" w:type="auto"/>
        <w:tblInd w:w="218" w:type="dxa"/>
        <w:tblLook w:val="04A0"/>
      </w:tblPr>
      <w:tblGrid>
        <w:gridCol w:w="2140"/>
        <w:gridCol w:w="3329"/>
        <w:gridCol w:w="2862"/>
      </w:tblGrid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Слова учителя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Возможные ответы учащихся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Постановка учебной проблемы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Запишите слова 1 и 2 столбиков: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356"/>
              <w:gridCol w:w="1747"/>
            </w:tblGrid>
            <w:tr w:rsidR="00E91E2C" w:rsidRPr="004B3E73" w:rsidTr="0023337C"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водный</w:t>
                  </w:r>
                </w:p>
              </w:tc>
            </w:tr>
            <w:tr w:rsidR="00E91E2C" w:rsidRPr="004B3E73" w:rsidTr="0023337C"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воды</w:t>
                  </w:r>
                </w:p>
              </w:tc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водяной</w:t>
                  </w:r>
                </w:p>
              </w:tc>
            </w:tr>
            <w:tr w:rsidR="00E91E2C" w:rsidRPr="004B3E73" w:rsidTr="0023337C"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воде</w:t>
                  </w:r>
                </w:p>
              </w:tc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подводный</w:t>
                  </w:r>
                </w:p>
              </w:tc>
            </w:tr>
            <w:tr w:rsidR="00E91E2C" w:rsidRPr="004B3E73" w:rsidTr="0023337C"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водой</w:t>
                  </w:r>
                </w:p>
              </w:tc>
              <w:tc>
                <w:tcPr>
                  <w:tcW w:w="1727" w:type="dxa"/>
                </w:tcPr>
                <w:p w:rsidR="00E91E2C" w:rsidRPr="004B3E73" w:rsidRDefault="00E91E2C" w:rsidP="0023337C">
                  <w:pPr>
                    <w:pStyle w:val="a5"/>
                    <w:ind w:left="110" w:right="276"/>
                    <w:jc w:val="both"/>
                    <w:rPr>
                      <w:rFonts w:ascii="Times New Roman" w:hAnsi="Times New Roman" w:cs="Times New Roman"/>
                    </w:rPr>
                  </w:pPr>
                  <w:r w:rsidRPr="004B3E73">
                    <w:rPr>
                      <w:rFonts w:ascii="Times New Roman" w:hAnsi="Times New Roman" w:cs="Times New Roman"/>
                    </w:rPr>
                    <w:t>подводник</w:t>
                  </w:r>
                </w:p>
              </w:tc>
            </w:tr>
          </w:tbl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По какому принципу подобраны слова в столбиках?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Это всё однокоренные слова, но разные части речи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выдвижение гипотезы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Давайте проверим, определим части речи.</w:t>
            </w:r>
          </w:p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Но во втором столбике два прилагательных, значит, не это главное (аргумент). Подумаем ещё…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В первом столбике – существительные, во втором – разные части речи (ошибочная гипотеза) Разное строение слов (1 вывод)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Подводящий к теме диалог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Проверим, разберите слова по составу. Что получилось?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 xml:space="preserve">У них разное строение. В первом столбике меняется только окончание, во втором </w:t>
            </w:r>
            <w:proofErr w:type="gramStart"/>
            <w:r w:rsidRPr="004B3E73">
              <w:rPr>
                <w:rFonts w:ascii="Times New Roman" w:hAnsi="Times New Roman" w:cs="Times New Roman"/>
              </w:rPr>
              <w:t>–и</w:t>
            </w:r>
            <w:proofErr w:type="gramEnd"/>
            <w:r w:rsidRPr="004B3E73">
              <w:rPr>
                <w:rFonts w:ascii="Times New Roman" w:hAnsi="Times New Roman" w:cs="Times New Roman"/>
              </w:rPr>
              <w:t>зменяются суффиксы, приставки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Подводящий к теме диалог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Изменилось ли лексическое значение слова в 1 столбике? А что изменилось? А во втором?</w:t>
            </w:r>
          </w:p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Как вы думаете, какие слова можно назвать однокоренными, а какие – формой одного и того же слова? Почему?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after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Нет, содержание слова не изменилось, изменилось лишь его число и падеж. Меняется и строение, и значение слова. (2 вывод.)</w:t>
            </w:r>
          </w:p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 xml:space="preserve">Форма слова образуется при изменении окончания одного и того же слова, а однокоренные – при изменении значимых </w:t>
            </w:r>
            <w:r w:rsidRPr="004B3E73">
              <w:rPr>
                <w:rFonts w:ascii="Times New Roman" w:hAnsi="Times New Roman" w:cs="Times New Roman"/>
              </w:rPr>
              <w:lastRenderedPageBreak/>
              <w:t>частей слова, лексическое значение этих слов отличается. (Общий вывод.)</w:t>
            </w:r>
          </w:p>
        </w:tc>
      </w:tr>
      <w:tr w:rsidR="00E91E2C" w:rsidRPr="004B3E73" w:rsidTr="0023337C">
        <w:tc>
          <w:tcPr>
            <w:tcW w:w="216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lastRenderedPageBreak/>
              <w:t>Формулировка темы</w:t>
            </w:r>
          </w:p>
        </w:tc>
        <w:tc>
          <w:tcPr>
            <w:tcW w:w="3685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Итак, над какой темой мы будем работать сегодня?</w:t>
            </w:r>
          </w:p>
        </w:tc>
        <w:tc>
          <w:tcPr>
            <w:tcW w:w="3793" w:type="dxa"/>
          </w:tcPr>
          <w:p w:rsidR="00E91E2C" w:rsidRPr="004B3E73" w:rsidRDefault="00E91E2C" w:rsidP="0023337C">
            <w:pPr>
              <w:pStyle w:val="a5"/>
              <w:spacing w:before="0" w:beforeAutospacing="0" w:after="0" w:afterAutospacing="0"/>
              <w:ind w:left="110" w:right="276"/>
              <w:jc w:val="both"/>
              <w:rPr>
                <w:rFonts w:ascii="Times New Roman" w:hAnsi="Times New Roman" w:cs="Times New Roman"/>
              </w:rPr>
            </w:pPr>
            <w:r w:rsidRPr="004B3E73">
              <w:rPr>
                <w:rFonts w:ascii="Times New Roman" w:hAnsi="Times New Roman" w:cs="Times New Roman"/>
              </w:rPr>
              <w:t>Однокоренные слова и формы слов</w:t>
            </w:r>
          </w:p>
        </w:tc>
      </w:tr>
    </w:tbl>
    <w:p w:rsidR="00E91E2C" w:rsidRPr="004B3E73" w:rsidRDefault="00E91E2C" w:rsidP="00E91E2C">
      <w:pPr>
        <w:pStyle w:val="a5"/>
        <w:shd w:val="clear" w:color="auto" w:fill="FFFFFF"/>
        <w:spacing w:before="0" w:beforeAutospacing="0" w:after="0" w:afterAutospacing="0"/>
        <w:ind w:left="110" w:right="276"/>
        <w:jc w:val="both"/>
      </w:pPr>
    </w:p>
    <w:p w:rsidR="00EB1475" w:rsidRPr="004B3E73" w:rsidRDefault="00EB1475" w:rsidP="00E91E2C">
      <w:pPr>
        <w:pStyle w:val="a5"/>
        <w:shd w:val="clear" w:color="auto" w:fill="FFFFFF"/>
        <w:spacing w:before="0" w:beforeAutospacing="0" w:after="0" w:afterAutospacing="0"/>
        <w:ind w:left="110" w:right="276"/>
        <w:jc w:val="both"/>
      </w:pPr>
    </w:p>
    <w:p w:rsidR="00EB1475" w:rsidRPr="004B3E73" w:rsidRDefault="00156BBB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   </w:t>
      </w:r>
      <w:r w:rsidR="00DC1063" w:rsidRPr="004B3E73">
        <w:rPr>
          <w:rFonts w:eastAsia="Times New Roman"/>
          <w:color w:val="000000"/>
          <w:sz w:val="24"/>
          <w:szCs w:val="24"/>
        </w:rPr>
        <w:t>Методом проблемного обучения</w:t>
      </w:r>
      <w:r w:rsidR="00EB1475" w:rsidRPr="004B3E73">
        <w:rPr>
          <w:rFonts w:eastAsia="Times New Roman"/>
          <w:color w:val="000000"/>
          <w:sz w:val="24"/>
          <w:szCs w:val="24"/>
        </w:rPr>
        <w:t xml:space="preserve"> изучается роман М. Ю. Лермонтова «Герой нашего времени». Центральный вопрос анализа выдвинут авторским предисловием: «Действительно ли Печорин герой своего времени?» Каждая часть романа рассматривается как отдельная проблемная ситуация, созданная своим проблемным вопросом. Тема каждого урока – проблема по изучаемой главе, анализ которой необходимо провести.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1 урок. Странный человек («Бела»). Кто Печорин – виновник или жертва трагедии?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2 урок. «</w:t>
      </w:r>
      <w:proofErr w:type="gramStart"/>
      <w:r w:rsidRPr="004B3E73">
        <w:rPr>
          <w:rFonts w:eastAsia="Times New Roman"/>
          <w:color w:val="000000"/>
          <w:sz w:val="24"/>
          <w:szCs w:val="24"/>
        </w:rPr>
        <w:t>Об</w:t>
      </w:r>
      <w:proofErr w:type="gramEnd"/>
      <w:r w:rsidRPr="004B3E73">
        <w:rPr>
          <w:rFonts w:eastAsia="Times New Roman"/>
          <w:color w:val="000000"/>
          <w:sz w:val="24"/>
          <w:szCs w:val="24"/>
        </w:rPr>
        <w:t xml:space="preserve"> чем было нам говорить?» («М. М.»). Кто более прав в отношении друг к другу </w:t>
      </w:r>
      <w:proofErr w:type="gramStart"/>
      <w:r w:rsidRPr="004B3E73">
        <w:rPr>
          <w:rFonts w:eastAsia="Times New Roman"/>
          <w:color w:val="000000"/>
          <w:sz w:val="24"/>
          <w:szCs w:val="24"/>
        </w:rPr>
        <w:t>-П</w:t>
      </w:r>
      <w:proofErr w:type="gramEnd"/>
      <w:r w:rsidRPr="004B3E73">
        <w:rPr>
          <w:rFonts w:eastAsia="Times New Roman"/>
          <w:color w:val="000000"/>
          <w:sz w:val="24"/>
          <w:szCs w:val="24"/>
        </w:rPr>
        <w:t xml:space="preserve">ечорин или Максим </w:t>
      </w:r>
      <w:proofErr w:type="spellStart"/>
      <w:r w:rsidRPr="004B3E73">
        <w:rPr>
          <w:rFonts w:eastAsia="Times New Roman"/>
          <w:color w:val="000000"/>
          <w:sz w:val="24"/>
          <w:szCs w:val="24"/>
        </w:rPr>
        <w:t>Максимыч</w:t>
      </w:r>
      <w:proofErr w:type="spellEnd"/>
      <w:r w:rsidRPr="004B3E73">
        <w:rPr>
          <w:rFonts w:eastAsia="Times New Roman"/>
          <w:color w:val="000000"/>
          <w:sz w:val="24"/>
          <w:szCs w:val="24"/>
        </w:rPr>
        <w:t>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3 урок. «Какое дело мне до радостей и бедствий человека?» («Тамань»). Почему Печорин так страстно хотел и не смог войти в круг контрабандистов?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4 урок. «За что они меня все ненавидят?» («Княжна Мери»). Кто побеждает в поединке: Печорин или общество?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5 урок. «Неужели зло так привлекательно?» («Княжна Мери») Отчего любят Печорина, если он приносит страдания?</w:t>
      </w:r>
    </w:p>
    <w:p w:rsidR="00EB1475" w:rsidRPr="004B3E73" w:rsidRDefault="00EB1475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6 урок. «Зачем я жил? Для какой цели я родился? («Фаталист»). К кому относится название последней части романа?</w:t>
      </w:r>
    </w:p>
    <w:p w:rsidR="00EB1475" w:rsidRPr="004B3E73" w:rsidRDefault="00EB1475" w:rsidP="00EB1475">
      <w:pPr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7 урок. «Отчего же вы не веруете в действительность Печорина?» В чем автор согласен с Печориным и в чем спорит с ним?</w:t>
      </w:r>
    </w:p>
    <w:p w:rsidR="00DC1063" w:rsidRPr="004B3E73" w:rsidRDefault="00DC1063" w:rsidP="00EB1475">
      <w:pPr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8 урок. Урок-суд над Печориным. Класс делится на 3 группы: «защитники» Печорина, «обвинители» и «присяжные заседатели». За учителем - роль «судьи». Цель сторон: убедить «судью» и «присяжных заседателей»  в своей правоте, используя текст романа,  исторический и литературоведческие комментарии. В ходе обсуждения слово поочерёдно представляется сторонам, «присяжные заседатели»  готовят свои вопросы и делают выводы о силе и слабости позиций сторон</w:t>
      </w:r>
      <w:r w:rsidR="00156BBB" w:rsidRPr="004B3E73">
        <w:rPr>
          <w:rFonts w:eastAsia="Times New Roman"/>
          <w:color w:val="000000"/>
          <w:sz w:val="24"/>
          <w:szCs w:val="24"/>
        </w:rPr>
        <w:t>. «Судья» направляет обсуждение в нужное русло, комментируя и уточняя высказывания, помогая чётче выразить мысль.</w:t>
      </w:r>
    </w:p>
    <w:p w:rsidR="00EB1475" w:rsidRPr="004B3E73" w:rsidRDefault="00EB1475" w:rsidP="00156BBB">
      <w:pPr>
        <w:pStyle w:val="a5"/>
        <w:shd w:val="clear" w:color="auto" w:fill="FFFFFF"/>
        <w:spacing w:before="0" w:beforeAutospacing="0" w:after="0" w:afterAutospacing="0"/>
        <w:ind w:right="276"/>
        <w:jc w:val="both"/>
      </w:pPr>
    </w:p>
    <w:p w:rsidR="00E91E2C" w:rsidRPr="004B3E73" w:rsidRDefault="00E91E2C" w:rsidP="00156BBB">
      <w:pPr>
        <w:pStyle w:val="a5"/>
        <w:shd w:val="clear" w:color="auto" w:fill="FFFFFF"/>
        <w:spacing w:before="0" w:beforeAutospacing="0" w:after="0" w:afterAutospacing="0"/>
        <w:ind w:right="276" w:firstLine="426"/>
        <w:jc w:val="both"/>
        <w:rPr>
          <w:rStyle w:val="a7"/>
          <w:b w:val="0"/>
          <w:bdr w:val="none" w:sz="0" w:space="0" w:color="auto" w:frame="1"/>
        </w:rPr>
      </w:pPr>
      <w:r w:rsidRPr="004B3E73">
        <w:t xml:space="preserve">При использовании технологии проблемного обучения учитель создаёт проблемную ситуацию, направляет учащихся на её решение, организует его поиск. </w:t>
      </w:r>
      <w:r w:rsidRPr="004B3E73">
        <w:rPr>
          <w:bCs/>
        </w:rPr>
        <w:t>А ученики приобретают новые знания и способы работы с материалом, формируют своё отношение к проблеме.</w:t>
      </w:r>
      <w:r w:rsidRPr="004B3E73">
        <w:rPr>
          <w:rStyle w:val="a7"/>
          <w:bdr w:val="none" w:sz="0" w:space="0" w:color="auto" w:frame="1"/>
        </w:rPr>
        <w:t xml:space="preserve">     </w:t>
      </w:r>
    </w:p>
    <w:p w:rsidR="00E91E2C" w:rsidRPr="004B3E73" w:rsidRDefault="00E91E2C" w:rsidP="00000EBC">
      <w:pPr>
        <w:pStyle w:val="a4"/>
        <w:shd w:val="clear" w:color="auto" w:fill="FFFFFF"/>
        <w:spacing w:after="120" w:line="24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0EBC" w:rsidRPr="004B3E73" w:rsidRDefault="00156BBB" w:rsidP="00E628B7">
      <w:pPr>
        <w:shd w:val="clear" w:color="auto" w:fill="FFFFFF"/>
        <w:tabs>
          <w:tab w:val="left" w:pos="1843"/>
        </w:tabs>
        <w:spacing w:after="120" w:line="240" w:lineRule="atLeast"/>
        <w:ind w:left="426" w:hanging="284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>МЕТОД ПРОЕКТОВ</w:t>
      </w:r>
    </w:p>
    <w:p w:rsidR="00E628B7" w:rsidRPr="004B3E73" w:rsidRDefault="00E628B7" w:rsidP="00E628B7">
      <w:pPr>
        <w:shd w:val="clear" w:color="auto" w:fill="FFFFFF"/>
        <w:tabs>
          <w:tab w:val="left" w:pos="1843"/>
        </w:tabs>
        <w:spacing w:after="120" w:line="240" w:lineRule="atLeast"/>
        <w:ind w:left="426" w:hanging="284"/>
        <w:jc w:val="center"/>
        <w:rPr>
          <w:rFonts w:eastAsia="Times New Roman"/>
          <w:b/>
          <w:sz w:val="24"/>
          <w:szCs w:val="24"/>
        </w:rPr>
      </w:pPr>
    </w:p>
    <w:p w:rsidR="00156BBB" w:rsidRPr="004B3E73" w:rsidRDefault="00156BBB" w:rsidP="00156BBB">
      <w:pPr>
        <w:pStyle w:val="a5"/>
        <w:shd w:val="clear" w:color="auto" w:fill="FFFFFF"/>
        <w:spacing w:before="0" w:beforeAutospacing="0" w:after="0" w:afterAutospacing="0"/>
        <w:ind w:left="110" w:right="276"/>
        <w:jc w:val="both"/>
      </w:pPr>
      <w:r w:rsidRPr="004B3E73">
        <w:rPr>
          <w:rStyle w:val="a7"/>
          <w:bdr w:val="none" w:sz="0" w:space="0" w:color="auto" w:frame="1"/>
        </w:rPr>
        <w:t xml:space="preserve">      </w:t>
      </w:r>
      <w:r w:rsidRPr="004B3E73">
        <w:rPr>
          <w:rStyle w:val="a7"/>
          <w:b w:val="0"/>
          <w:bdr w:val="none" w:sz="0" w:space="0" w:color="auto" w:frame="1"/>
        </w:rPr>
        <w:t>Метод проектов развивает</w:t>
      </w:r>
      <w:r w:rsidRPr="004B3E73">
        <w:rPr>
          <w:rStyle w:val="apple-converted-space"/>
        </w:rPr>
        <w:t> </w:t>
      </w:r>
      <w:r w:rsidRPr="004B3E73">
        <w:t xml:space="preserve">самостоятельную исследовательскую деятельность детей, актуализируют их речевые умения, учащиеся включаются во все виды речевой деятельности, у них совершенствуются умения работать с текстами разных стилей и типов. </w:t>
      </w:r>
    </w:p>
    <w:p w:rsidR="00E628B7" w:rsidRPr="004B3E73" w:rsidRDefault="00E628B7" w:rsidP="00E628B7">
      <w:pPr>
        <w:shd w:val="clear" w:color="auto" w:fill="FFFFFF"/>
        <w:spacing w:after="150"/>
        <w:jc w:val="center"/>
        <w:rPr>
          <w:rFonts w:eastAsia="Times New Roman"/>
          <w:color w:val="333333"/>
          <w:sz w:val="24"/>
          <w:szCs w:val="24"/>
        </w:rPr>
      </w:pPr>
      <w:r w:rsidRPr="004B3E73">
        <w:rPr>
          <w:rFonts w:eastAsia="Times New Roman"/>
          <w:b/>
          <w:bCs/>
          <w:color w:val="333333"/>
          <w:sz w:val="24"/>
          <w:szCs w:val="24"/>
        </w:rPr>
        <w:t>Алгоритм деятельности учителя и учащихся в технологии проектного обучения</w:t>
      </w:r>
      <w:r w:rsidRPr="004B3E73">
        <w:rPr>
          <w:rFonts w:eastAsia="Times New Roman"/>
          <w:b/>
          <w:bCs/>
          <w:i/>
          <w:iCs/>
          <w:color w:val="333333"/>
          <w:sz w:val="24"/>
          <w:szCs w:val="24"/>
        </w:rPr>
        <w:t>.</w:t>
      </w:r>
    </w:p>
    <w:tbl>
      <w:tblPr>
        <w:tblW w:w="9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9"/>
        <w:gridCol w:w="2593"/>
        <w:gridCol w:w="2135"/>
        <w:gridCol w:w="2638"/>
      </w:tblGrid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E628B7" w:rsidRPr="004B3E73" w:rsidTr="00E628B7">
        <w:tc>
          <w:tcPr>
            <w:tcW w:w="198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lastRenderedPageBreak/>
              <w:t>1. Подготовительный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Определение темы и целей проекта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Обсуждение и выбор темы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Предлагает темы проектов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Выделение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в теме проекта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Выбор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подтемы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или предложение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новой</w:t>
            </w:r>
            <w:proofErr w:type="gramEnd"/>
            <w:r w:rsidRPr="004B3E7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подтемы</w:t>
            </w:r>
            <w:proofErr w:type="spellEnd"/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Совместное обсуждение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проекта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Формирование творческих групп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Объединение в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микрогруппы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>, распределение обязанностей между членами команды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Организационная работа по объединению школьников в группы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Подготовка материалов к исследовательской работе</w:t>
            </w:r>
          </w:p>
        </w:tc>
        <w:tc>
          <w:tcPr>
            <w:tcW w:w="469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Совместная работа по разработке заданий, вопросов для поисковой деятельности, подбор литературы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Установление способов предоставления результатов (формы отчета) и критериев оценки результата и процесса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Обсуждение и корректировка форм предоставления результата и критерий оценивания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Предлагает формы отчета и примерные критерии оценивания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2. Планирование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Определение источников, способов сбора и анализа информации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Корректировка и дополнение предложений учителя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Предлагает основную литературу, способы сбора информации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3.Разработка проекта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Осуществление накопления информации путем работы с литературой, анкетирование, эксперимента и др., ее обобщение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Поисковая деятельность по накоплению, систематизации, обобщению информации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Консультации, координирование работы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4.Оформление результатов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Оформление результатов согласно выбранной форме отчета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Оформление результатов согласно выбранной форме отчета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Консультации, координирование работы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5. Презентация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Предоставление выполненной работы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Доклад о результатах работы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Организация экспертизы с приглашением педагогов школы, старшеклассников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6. Оценивание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Оценка работ согласно разработанным критериям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Участие в оценке путем коллективного обсуждения и самооценок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Совместное с экспертной группой оценивание, выявление неиспользованных возможностей, потенциала </w:t>
            </w:r>
            <w:r w:rsidRPr="004B3E73">
              <w:rPr>
                <w:rFonts w:eastAsia="Times New Roman"/>
                <w:sz w:val="24"/>
                <w:szCs w:val="24"/>
              </w:rPr>
              <w:lastRenderedPageBreak/>
              <w:t>продолжения р</w:t>
            </w:r>
            <w:r w:rsidR="004D06EB" w:rsidRPr="004B3E73">
              <w:rPr>
                <w:rFonts w:eastAsia="Times New Roman"/>
                <w:sz w:val="24"/>
                <w:szCs w:val="24"/>
              </w:rPr>
              <w:t>аботы</w:t>
            </w:r>
          </w:p>
        </w:tc>
      </w:tr>
    </w:tbl>
    <w:p w:rsidR="00156BBB" w:rsidRPr="004B3E73" w:rsidRDefault="00156BBB" w:rsidP="00E628B7">
      <w:pPr>
        <w:pStyle w:val="a5"/>
        <w:shd w:val="clear" w:color="auto" w:fill="FFFFFF"/>
        <w:spacing w:before="0" w:beforeAutospacing="0" w:after="0" w:afterAutospacing="0"/>
        <w:ind w:right="276"/>
        <w:jc w:val="both"/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</w:rPr>
      </w:pPr>
      <w:r w:rsidRPr="004B3E73">
        <w:rPr>
          <w:rStyle w:val="c1"/>
          <w:b/>
          <w:color w:val="000000"/>
        </w:rPr>
        <w:t xml:space="preserve">Основные  виды проектов на уроках русского языка </w:t>
      </w:r>
      <w:r w:rsidR="00E628B7" w:rsidRPr="004B3E73">
        <w:rPr>
          <w:rStyle w:val="c1"/>
          <w:b/>
          <w:color w:val="000000"/>
        </w:rPr>
        <w:t xml:space="preserve"> и литературы</w:t>
      </w:r>
      <w:r w:rsidRPr="004B3E73">
        <w:rPr>
          <w:rStyle w:val="c1"/>
          <w:b/>
          <w:color w:val="000000"/>
        </w:rPr>
        <w:t xml:space="preserve"> 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1. Групповой проект, в котором "исследование проводится всей группой, а каждый учащийся изучает определенный аспект выбранной темы".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2. Мини-исследование.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4B3E73">
        <w:rPr>
          <w:rStyle w:val="c1"/>
          <w:color w:val="000000"/>
        </w:rPr>
        <w:t>3. Проект на основе работы с литературой, подразумевающий "выборочное чтение по интересующей учащегося теме" и подходящий для индивидуальной работы.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 xml:space="preserve">При работе над проектами учащиеся исследуют учебный материал, составляют тесты для практических работ, кроссворды, сообщения, интервью с героями, комплексный анализ текста, </w:t>
      </w:r>
      <w:proofErr w:type="spellStart"/>
      <w:r w:rsidRPr="004B3E73">
        <w:rPr>
          <w:rStyle w:val="c1"/>
          <w:color w:val="000000"/>
        </w:rPr>
        <w:t>синквейны</w:t>
      </w:r>
      <w:proofErr w:type="spellEnd"/>
      <w:r w:rsidRPr="004B3E73">
        <w:rPr>
          <w:rStyle w:val="c1"/>
          <w:color w:val="000000"/>
        </w:rPr>
        <w:t xml:space="preserve">, </w:t>
      </w:r>
      <w:proofErr w:type="spellStart"/>
      <w:r w:rsidRPr="004B3E73">
        <w:rPr>
          <w:rStyle w:val="c1"/>
          <w:color w:val="000000"/>
        </w:rPr>
        <w:t>инсценирование</w:t>
      </w:r>
      <w:proofErr w:type="spellEnd"/>
      <w:r w:rsidRPr="004B3E73">
        <w:rPr>
          <w:rStyle w:val="c1"/>
          <w:color w:val="000000"/>
        </w:rPr>
        <w:t xml:space="preserve"> эпизода, сочинение - миниатюры.</w:t>
      </w:r>
    </w:p>
    <w:p w:rsidR="00C92361" w:rsidRPr="004B3E73" w:rsidRDefault="00C92361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Работу над проектом начинаем на занятиях, дети продолжают ее дома, а презентация осуществляется на уроке. При представлении проекта оцениваются не столько знания, сколько усилия учащихся</w:t>
      </w:r>
      <w:r w:rsidR="00E628B7" w:rsidRPr="004B3E73">
        <w:rPr>
          <w:rStyle w:val="c1"/>
          <w:color w:val="000000"/>
        </w:rPr>
        <w:t xml:space="preserve">. </w:t>
      </w:r>
      <w:r w:rsidRPr="004B3E73">
        <w:rPr>
          <w:rStyle w:val="c1"/>
          <w:color w:val="000000"/>
        </w:rPr>
        <w:t xml:space="preserve">Если </w:t>
      </w:r>
      <w:r w:rsidR="00E628B7" w:rsidRPr="004B3E73">
        <w:rPr>
          <w:rStyle w:val="c1"/>
          <w:color w:val="000000"/>
        </w:rPr>
        <w:t>«</w:t>
      </w:r>
      <w:r w:rsidRPr="004B3E73">
        <w:rPr>
          <w:rStyle w:val="c1"/>
          <w:color w:val="000000"/>
        </w:rPr>
        <w:t>слабый</w:t>
      </w:r>
      <w:r w:rsidR="00E628B7" w:rsidRPr="004B3E73">
        <w:rPr>
          <w:rStyle w:val="c1"/>
          <w:color w:val="000000"/>
        </w:rPr>
        <w:t>»</w:t>
      </w:r>
      <w:r w:rsidRPr="004B3E73">
        <w:rPr>
          <w:rStyle w:val="c1"/>
          <w:color w:val="000000"/>
        </w:rPr>
        <w:t xml:space="preserve"> обучающийся в состоянии изложить результаты совместной работы группы, ответить на вопросы, значит, цель достигнута.</w:t>
      </w:r>
    </w:p>
    <w:p w:rsidR="00156BBB" w:rsidRPr="004B3E73" w:rsidRDefault="00156BBB" w:rsidP="00E628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156BBB" w:rsidRPr="004B3E73" w:rsidRDefault="00E628B7" w:rsidP="00E628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 xml:space="preserve">   П</w:t>
      </w:r>
      <w:r w:rsidR="00156BBB" w:rsidRPr="004B3E73">
        <w:rPr>
          <w:rStyle w:val="c1"/>
          <w:color w:val="000000"/>
        </w:rPr>
        <w:t xml:space="preserve">роектная работа позволяет реализовать </w:t>
      </w:r>
      <w:proofErr w:type="spellStart"/>
      <w:r w:rsidR="00156BBB" w:rsidRPr="004B3E73">
        <w:rPr>
          <w:rStyle w:val="c1"/>
          <w:color w:val="000000"/>
        </w:rPr>
        <w:t>межпредметные</w:t>
      </w:r>
      <w:proofErr w:type="spellEnd"/>
      <w:r w:rsidR="00156BBB" w:rsidRPr="004B3E73">
        <w:rPr>
          <w:rStyle w:val="c1"/>
          <w:color w:val="000000"/>
        </w:rPr>
        <w:t xml:space="preserve"> связи в обучении русскому языку и литературе, расширить пространство общения, осуществить широкую опору на практические виды деятельности, подходящие для подростков.</w:t>
      </w:r>
    </w:p>
    <w:p w:rsidR="00156BBB" w:rsidRPr="004B3E73" w:rsidRDefault="00156BBB" w:rsidP="00E628B7">
      <w:pPr>
        <w:pStyle w:val="a5"/>
        <w:shd w:val="clear" w:color="auto" w:fill="FFFFFF"/>
        <w:spacing w:before="0" w:beforeAutospacing="0" w:after="0" w:afterAutospacing="0"/>
        <w:ind w:right="276"/>
        <w:jc w:val="both"/>
      </w:pPr>
    </w:p>
    <w:p w:rsidR="00C92361" w:rsidRPr="004B3E73" w:rsidRDefault="00156BBB" w:rsidP="00156BBB">
      <w:pPr>
        <w:ind w:right="276"/>
        <w:jc w:val="both"/>
        <w:rPr>
          <w:sz w:val="24"/>
          <w:szCs w:val="24"/>
        </w:rPr>
      </w:pPr>
      <w:r w:rsidRPr="004B3E73">
        <w:rPr>
          <w:sz w:val="24"/>
          <w:szCs w:val="24"/>
        </w:rPr>
        <w:t xml:space="preserve">  Ценность метода проектов для меня  состоит в том, что он позволяет детям выбрать деятельность по интересам, силам, способствует зарождению интереса к последующим делам, побуждает детей добывать новые знания, использовать имеющийся опыт при решении конкретных проблем. Практическая направленность метода позволяет школьникам почувствовать, насколько значимы приобретённые ими знания для жизни.</w:t>
      </w:r>
    </w:p>
    <w:p w:rsidR="00C92361" w:rsidRPr="004B3E73" w:rsidRDefault="00C92361" w:rsidP="00156BBB">
      <w:pPr>
        <w:ind w:right="276"/>
        <w:jc w:val="both"/>
        <w:rPr>
          <w:sz w:val="24"/>
          <w:szCs w:val="24"/>
        </w:rPr>
      </w:pPr>
    </w:p>
    <w:p w:rsidR="00156BBB" w:rsidRPr="004B3E73" w:rsidRDefault="00156BBB" w:rsidP="00156BBB">
      <w:pPr>
        <w:ind w:right="276"/>
        <w:jc w:val="both"/>
        <w:rPr>
          <w:sz w:val="24"/>
          <w:szCs w:val="24"/>
        </w:rPr>
      </w:pPr>
      <w:r w:rsidRPr="004B3E73">
        <w:rPr>
          <w:sz w:val="24"/>
          <w:szCs w:val="24"/>
        </w:rPr>
        <w:t>Учащиеся с большим интересом выполняют  такие учебные проекты: «История одного слова», «Учёные-лингвисты», «Виды лингвистических словарей»</w:t>
      </w:r>
      <w:r w:rsidR="00C92361" w:rsidRPr="004B3E73">
        <w:rPr>
          <w:sz w:val="24"/>
          <w:szCs w:val="24"/>
        </w:rPr>
        <w:t xml:space="preserve">, «Мы и наши имена», «Этикетные слова и выражения», «Происхождение названия месяцев», «Синонимы и антонимы в пословицах» </w:t>
      </w:r>
      <w:r w:rsidRPr="004B3E73">
        <w:rPr>
          <w:sz w:val="24"/>
          <w:szCs w:val="24"/>
        </w:rPr>
        <w:t xml:space="preserve"> и другие.</w:t>
      </w:r>
    </w:p>
    <w:p w:rsidR="00000EBC" w:rsidRPr="004B3E73" w:rsidRDefault="00000EBC" w:rsidP="00C92361">
      <w:pPr>
        <w:shd w:val="clear" w:color="auto" w:fill="FFFFFF"/>
        <w:spacing w:after="120" w:line="240" w:lineRule="atLeast"/>
        <w:ind w:left="426" w:hanging="284"/>
        <w:jc w:val="center"/>
        <w:rPr>
          <w:rFonts w:eastAsia="Times New Roman"/>
          <w:b/>
          <w:color w:val="333333"/>
          <w:sz w:val="24"/>
          <w:szCs w:val="24"/>
        </w:rPr>
      </w:pPr>
    </w:p>
    <w:p w:rsidR="00C92361" w:rsidRPr="004B3E73" w:rsidRDefault="00C92361" w:rsidP="00C92361">
      <w:pPr>
        <w:shd w:val="clear" w:color="auto" w:fill="FFFFFF"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 xml:space="preserve">РАЗВИТИЕ КРИТИЧЕСКОГО МЫШЛЕНИЯ </w:t>
      </w:r>
    </w:p>
    <w:p w:rsidR="00C92361" w:rsidRPr="004B3E73" w:rsidRDefault="00C92361" w:rsidP="00C92361">
      <w:pPr>
        <w:shd w:val="clear" w:color="auto" w:fill="FFFFFF"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>ЧЕРЕЗ ЧТЕНИЕ И ПИСЬМО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Технология развития критического мышления через чтение и письмо позволяет  вырабатывать умение не только овладеть информацией, но и критически ее оценить, осмыслить, применить. Встречаясь с новой информацией, обучающиеся  должны уметь рассматривать ее вдумчиво, критически, оценивать новые идеи с различных точек зрения.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Методика развития критического мышления включает три этапа. Это вызов,                            осмысление, рефлексия.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Стадия вызова имеет следующие цели:                                                                   - обобщить имеющиеся у ученика знания по данной теме;                                          </w:t>
      </w:r>
      <w:r w:rsidRPr="004B3E73">
        <w:rPr>
          <w:rFonts w:eastAsia="Times New Roman"/>
          <w:sz w:val="24"/>
          <w:szCs w:val="24"/>
        </w:rPr>
        <w:lastRenderedPageBreak/>
        <w:t xml:space="preserve">- вызвать интерес к изучаемой теме, мотивировать ученика к учебной деятельности;                                                                                                                                                                - сформулировать вопросы, на которые хотелось бы получить ответы.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Вторая стадия – осмысление. Она позволяет ученику:                       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-получить новую информацию;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- осмыслить её;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-соотнести с уже имеющимися знаниями;                                                                                                       </w:t>
      </w:r>
      <w:proofErr w:type="gramStart"/>
      <w:r w:rsidRPr="004B3E73">
        <w:rPr>
          <w:rFonts w:eastAsia="Times New Roman"/>
          <w:sz w:val="24"/>
          <w:szCs w:val="24"/>
        </w:rPr>
        <w:t>-и</w:t>
      </w:r>
      <w:proofErr w:type="gramEnd"/>
      <w:r w:rsidRPr="004B3E73">
        <w:rPr>
          <w:rFonts w:eastAsia="Times New Roman"/>
          <w:sz w:val="24"/>
          <w:szCs w:val="24"/>
        </w:rPr>
        <w:t xml:space="preserve">скать ответы на вопросы, поставленные в первой части.               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Третья стадия – рефлексия.  </w:t>
      </w:r>
    </w:p>
    <w:p w:rsidR="00C92361" w:rsidRPr="004B3E73" w:rsidRDefault="00C92361" w:rsidP="00C92361">
      <w:pPr>
        <w:shd w:val="clear" w:color="auto" w:fill="FFFFFF"/>
        <w:spacing w:after="120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Её цели таковы:                                                                                                              - целостное осмысление, обобщение полученной информации;                                                                                     - присвоение нового знания, новой информации учеником;                                                                                              -  формирование у каждого из учащихся собственного отношения к изучаемому материалу.  На стадии рефлексии осуществляется анализ, творческая переработка, интерпретация изученной информации. Работа ведется индивидуально, в парах или группах. </w:t>
      </w:r>
    </w:p>
    <w:p w:rsidR="00000EBC" w:rsidRPr="004B3E73" w:rsidRDefault="00C92361" w:rsidP="00C926CB">
      <w:pPr>
        <w:shd w:val="clear" w:color="auto" w:fill="FFFFFF"/>
        <w:spacing w:after="120"/>
        <w:jc w:val="both"/>
        <w:rPr>
          <w:rFonts w:eastAsia="Times New Roman"/>
          <w:color w:val="333333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Одним из эффективных приёмов работы с текстом  я считаю прием «чтение с остановками».  Для работы подбираю незнакомый учащимся текст, он должен иметь динамичный, событийный сюжет, неожиданную развязку и проблемный финал. Текст заранее делю на смысловые части. Прямо в тексте отмечаю, где следует прервать чтение, сделать остановку. Заранее продумываю вопросы и задания к тексту, направленные на развитие у учащихся различных мыслительных навыков. Данный прием я часто использую при подготовке учащихся к написанию изложения, сочинения-рассуждения, эта работа предполагает всесторонний анализ текста</w:t>
      </w:r>
    </w:p>
    <w:p w:rsidR="00EC6946" w:rsidRPr="004B3E73" w:rsidRDefault="00EC6946" w:rsidP="00646A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</w:p>
    <w:p w:rsidR="00EC6946" w:rsidRPr="004B3E73" w:rsidRDefault="00646A46" w:rsidP="00EC69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  <w:r w:rsidRPr="004B3E73">
        <w:rPr>
          <w:rFonts w:eastAsia="Times New Roman"/>
          <w:b/>
          <w:color w:val="333333"/>
          <w:sz w:val="24"/>
          <w:szCs w:val="24"/>
        </w:rPr>
        <w:t>МОДУЛЬНОЕ ОБУЧЕНИЕ</w:t>
      </w:r>
    </w:p>
    <w:p w:rsidR="00EC6946" w:rsidRPr="004B3E73" w:rsidRDefault="00EC6946" w:rsidP="00EC69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 xml:space="preserve">       Модульное обучение основывается на </w:t>
      </w:r>
      <w:proofErr w:type="spellStart"/>
      <w:r w:rsidRPr="004B3E73">
        <w:rPr>
          <w:sz w:val="24"/>
          <w:szCs w:val="24"/>
        </w:rPr>
        <w:t>деятельностном</w:t>
      </w:r>
      <w:proofErr w:type="spellEnd"/>
      <w:r w:rsidRPr="004B3E73">
        <w:rPr>
          <w:sz w:val="24"/>
          <w:szCs w:val="24"/>
        </w:rPr>
        <w:t xml:space="preserve"> подходе к обучению: </w:t>
      </w:r>
      <w:proofErr w:type="gramStart"/>
      <w:r w:rsidRPr="004B3E73">
        <w:rPr>
          <w:sz w:val="24"/>
          <w:szCs w:val="24"/>
        </w:rPr>
        <w:t>только то</w:t>
      </w:r>
      <w:proofErr w:type="gramEnd"/>
      <w:r w:rsidRPr="004B3E73">
        <w:rPr>
          <w:sz w:val="24"/>
          <w:szCs w:val="24"/>
        </w:rPr>
        <w:t xml:space="preserve"> учебное содержание осознанно и прочно усваивается учеником, которое становится предметом его активных действий. Реализация этой теории обучения требует, чтобы ученик учился постоянно в зоне своего ближайшего развития. В модульном обучении это достигается путём дифференциации содержания и дозы помощи ученику, организации учебной деятельности в разных формах: индивидуальной, парной, групповой, в парах сменного состава. В качестве основы выделяется учебный модуль, который</w:t>
      </w:r>
      <w:r w:rsidRPr="004B3E73">
        <w:rPr>
          <w:color w:val="000000"/>
          <w:sz w:val="24"/>
          <w:szCs w:val="24"/>
        </w:rPr>
        <w:t xml:space="preserve"> включает в себя законченный блок информации, целевую программу действий и советы учителя по успешной ёё реализации. Учебный материал делится на тематические блоки. 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Структура модульного занятия</w:t>
      </w:r>
      <w:r w:rsidRPr="004B3E73">
        <w:rPr>
          <w:sz w:val="24"/>
          <w:szCs w:val="24"/>
        </w:rPr>
        <w:t> </w:t>
      </w:r>
      <w:r w:rsidRPr="004B3E73">
        <w:rPr>
          <w:color w:val="000000"/>
          <w:sz w:val="24"/>
          <w:szCs w:val="24"/>
        </w:rPr>
        <w:t>включает в себя следующее:                                                                               </w:t>
      </w:r>
      <w:r w:rsidR="00D51542" w:rsidRPr="004B3E73">
        <w:rPr>
          <w:color w:val="000000"/>
          <w:sz w:val="24"/>
          <w:szCs w:val="24"/>
        </w:rPr>
        <w:t xml:space="preserve">                              </w:t>
      </w:r>
      <w:r w:rsidRPr="004B3E73">
        <w:rPr>
          <w:color w:val="000000"/>
          <w:sz w:val="24"/>
          <w:szCs w:val="24"/>
        </w:rPr>
        <w:t xml:space="preserve">  1) восприятие нового, </w:t>
      </w:r>
      <w:r w:rsidR="00D51542" w:rsidRPr="004B3E73">
        <w:rPr>
          <w:color w:val="000000"/>
          <w:sz w:val="24"/>
          <w:szCs w:val="24"/>
        </w:rPr>
        <w:t xml:space="preserve">   </w:t>
      </w:r>
      <w:r w:rsidRPr="004B3E73">
        <w:rPr>
          <w:color w:val="000000"/>
          <w:sz w:val="24"/>
          <w:szCs w:val="24"/>
        </w:rPr>
        <w:t xml:space="preserve">   </w:t>
      </w:r>
      <w:r w:rsidR="00D51542" w:rsidRPr="004B3E73">
        <w:rPr>
          <w:color w:val="000000"/>
          <w:sz w:val="24"/>
          <w:szCs w:val="24"/>
        </w:rPr>
        <w:t xml:space="preserve">  </w:t>
      </w:r>
      <w:r w:rsidRPr="004B3E73">
        <w:rPr>
          <w:color w:val="000000"/>
          <w:sz w:val="24"/>
          <w:szCs w:val="24"/>
        </w:rPr>
        <w:t xml:space="preserve">  2) осмысление, 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3) закрепление </w:t>
      </w:r>
      <w:proofErr w:type="gramStart"/>
      <w:r w:rsidRPr="004B3E73">
        <w:rPr>
          <w:color w:val="000000"/>
          <w:sz w:val="24"/>
          <w:szCs w:val="24"/>
        </w:rPr>
        <w:t>изученного</w:t>
      </w:r>
      <w:proofErr w:type="gramEnd"/>
      <w:r w:rsidRPr="004B3E73">
        <w:rPr>
          <w:color w:val="000000"/>
          <w:sz w:val="24"/>
          <w:szCs w:val="24"/>
        </w:rPr>
        <w:t>, 4) контроль.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4B3E73">
        <w:rPr>
          <w:color w:val="000000"/>
          <w:sz w:val="24"/>
          <w:szCs w:val="24"/>
        </w:rPr>
        <w:br/>
        <w:t xml:space="preserve">   Каждый этап начинается с целевой установки и указания системы действий, заканчивается контролем, позволяющим установить успешность обучения.</w:t>
      </w:r>
      <w:r w:rsidRPr="004B3E73">
        <w:rPr>
          <w:color w:val="000000"/>
          <w:sz w:val="24"/>
          <w:szCs w:val="24"/>
        </w:rPr>
        <w:br/>
        <w:t>При помощи модулей учитель управляет процессом обучения. На самом учебном занятии роль учителя заключается в формировании положительной мотивации ученика, в организации, консультировании, контроле.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</w:p>
    <w:p w:rsidR="00646A46" w:rsidRPr="004B3E73" w:rsidRDefault="00646A46" w:rsidP="00646A46">
      <w:pPr>
        <w:ind w:left="110" w:right="276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            </w:t>
      </w:r>
      <w:r w:rsidRPr="004B3E73">
        <w:rPr>
          <w:rFonts w:eastAsia="Times New Roman"/>
          <w:color w:val="000000"/>
          <w:sz w:val="24"/>
          <w:szCs w:val="24"/>
        </w:rPr>
        <w:t xml:space="preserve"> Пример урока по модульной технологии на уроке русского языка в 8 классе</w:t>
      </w:r>
      <w:r w:rsidRPr="004B3E73">
        <w:rPr>
          <w:color w:val="000000"/>
          <w:sz w:val="24"/>
          <w:szCs w:val="24"/>
        </w:rPr>
        <w:t xml:space="preserve">. </w:t>
      </w:r>
      <w:r w:rsidRPr="004B3E73">
        <w:rPr>
          <w:rFonts w:eastAsia="Times New Roman"/>
          <w:color w:val="000000"/>
          <w:sz w:val="24"/>
          <w:szCs w:val="24"/>
        </w:rPr>
        <w:t>Модульная программа по теме «Односоставные предложения».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</w:p>
    <w:tbl>
      <w:tblPr>
        <w:tblW w:w="10632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7"/>
        <w:gridCol w:w="3223"/>
        <w:gridCol w:w="1172"/>
      </w:tblGrid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5d3ab1a2551a98a16919ec290e282f2cbd02df3f"/>
            <w:bookmarkStart w:id="1" w:name="0"/>
            <w:bookmarkEnd w:id="0"/>
            <w:bookmarkEnd w:id="1"/>
            <w:r w:rsidRPr="004B3E73">
              <w:rPr>
                <w:rFonts w:eastAsia="Times New Roman"/>
                <w:color w:val="000000"/>
                <w:sz w:val="24"/>
                <w:szCs w:val="24"/>
              </w:rPr>
              <w:t>1.Односоставные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2.Определенно-личные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2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3.Неопределенно-личные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3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4.Обобщенно-личные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4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5.Безличные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5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6.Назывные предложения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6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7.Обобщающий урок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7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46A46" w:rsidRPr="004B3E73" w:rsidTr="0023337C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8.Контрольная работа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Модуль 8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646A46" w:rsidRPr="004B3E73" w:rsidRDefault="00646A46" w:rsidP="00646A46">
      <w:pPr>
        <w:shd w:val="clear" w:color="auto" w:fill="FFFFFF"/>
        <w:ind w:right="276"/>
        <w:rPr>
          <w:rFonts w:eastAsia="Times New Roman"/>
          <w:b/>
          <w:bCs/>
          <w:color w:val="000000"/>
          <w:sz w:val="24"/>
          <w:szCs w:val="24"/>
        </w:rPr>
      </w:pPr>
    </w:p>
    <w:p w:rsidR="00EC6946" w:rsidRPr="004B3E73" w:rsidRDefault="00646A46" w:rsidP="00646A46">
      <w:pPr>
        <w:shd w:val="clear" w:color="auto" w:fill="FFFFFF"/>
        <w:ind w:left="110" w:right="276"/>
        <w:rPr>
          <w:rFonts w:eastAsia="Times New Roman"/>
          <w:b/>
          <w:bCs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Тема урока-модуля №3:</w:t>
      </w:r>
      <w:r w:rsidRPr="004B3E73">
        <w:rPr>
          <w:rFonts w:eastAsia="Times New Roman"/>
          <w:color w:val="000000"/>
          <w:sz w:val="24"/>
          <w:szCs w:val="24"/>
        </w:rPr>
        <w:t> Неопределенно-личные предложения.</w:t>
      </w:r>
    </w:p>
    <w:p w:rsidR="00EC6946" w:rsidRPr="004B3E73" w:rsidRDefault="00646A46" w:rsidP="00646A46">
      <w:pPr>
        <w:shd w:val="clear" w:color="auto" w:fill="FFFFFF"/>
        <w:ind w:left="110" w:right="276"/>
        <w:rPr>
          <w:rFonts w:eastAsia="Times New Roman"/>
          <w:b/>
          <w:bCs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Тип урока:</w:t>
      </w:r>
      <w:r w:rsidRPr="004B3E73">
        <w:rPr>
          <w:rFonts w:eastAsia="Times New Roman"/>
          <w:color w:val="000000"/>
          <w:sz w:val="24"/>
          <w:szCs w:val="24"/>
        </w:rPr>
        <w:t> Урок систематизации</w:t>
      </w:r>
    </w:p>
    <w:p w:rsidR="00EC6946" w:rsidRPr="004B3E73" w:rsidRDefault="00646A46" w:rsidP="00646A46">
      <w:pPr>
        <w:shd w:val="clear" w:color="auto" w:fill="FFFFFF"/>
        <w:ind w:left="110" w:right="276"/>
        <w:rPr>
          <w:rFonts w:eastAsia="Times New Roman"/>
          <w:b/>
          <w:bCs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Методы и приемы:</w:t>
      </w:r>
      <w:r w:rsidRPr="004B3E73">
        <w:rPr>
          <w:rFonts w:eastAsia="Times New Roman"/>
          <w:color w:val="000000"/>
          <w:sz w:val="24"/>
          <w:szCs w:val="24"/>
        </w:rPr>
        <w:t> Словесные (беседа), практические (упражнения), метод работы под руководством учителя, метод работы с учебником</w:t>
      </w:r>
    </w:p>
    <w:p w:rsidR="00646A46" w:rsidRPr="004B3E73" w:rsidRDefault="00646A46" w:rsidP="00646A46">
      <w:pPr>
        <w:shd w:val="clear" w:color="auto" w:fill="FFFFFF"/>
        <w:ind w:left="110" w:right="276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Задачи:</w:t>
      </w:r>
    </w:p>
    <w:p w:rsidR="00646A46" w:rsidRPr="004B3E73" w:rsidRDefault="00646A46" w:rsidP="00646A46">
      <w:pPr>
        <w:shd w:val="clear" w:color="auto" w:fill="FFFFFF"/>
        <w:ind w:left="110" w:right="276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-сформировать знания об односоставном неопределенно-личном  предложении;</w:t>
      </w:r>
    </w:p>
    <w:p w:rsidR="00646A46" w:rsidRPr="004B3E73" w:rsidRDefault="00646A46" w:rsidP="00646A46">
      <w:pPr>
        <w:shd w:val="clear" w:color="auto" w:fill="FFFFFF"/>
        <w:ind w:left="110" w:right="276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-содействовать развитию самостоятельности,  вниманию.</w:t>
      </w:r>
    </w:p>
    <w:p w:rsidR="00EC6946" w:rsidRPr="004B3E73" w:rsidRDefault="00EC6946" w:rsidP="00EC6946">
      <w:pPr>
        <w:shd w:val="clear" w:color="auto" w:fill="FFFFFF"/>
        <w:ind w:right="276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990"/>
        <w:gridCol w:w="5476"/>
        <w:gridCol w:w="2997"/>
      </w:tblGrid>
      <w:tr w:rsidR="00646A46" w:rsidRPr="004B3E73" w:rsidTr="0023337C">
        <w:tc>
          <w:tcPr>
            <w:tcW w:w="990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материал с указанием заданий.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обучением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цель: изучить определение неопределенно-личного предложения; научиться находить эти предложения в тексте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цель.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контроль. Цель: проверить уровень знаний о неопределенно-личном предложении.</w:t>
            </w:r>
          </w:p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упр.134. Списать, подчеркивая грамматическую основу и указывая форму глагола.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EC6946" w:rsidP="00EC6946">
            <w:pPr>
              <w:ind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6A46"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Изучить неопределенно-личные  предложения.</w:t>
            </w:r>
          </w:p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Start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пр.136.</w:t>
            </w:r>
            <w:r w:rsidR="00EC6946"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Перестройте двусоставные предложения </w:t>
            </w:r>
            <w:proofErr w:type="gramStart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неопределенно-личные.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свои ответы с ответами товарища. В случае затруднения обратитесь к учителю.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контроль: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проверить умение применять теоретические знания на практике. Задание по карточке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Выполните </w:t>
            </w:r>
            <w:proofErr w:type="spellStart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задания. </w:t>
            </w: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Задание: 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сначала двусоставные предложения, потом неопределенно-личные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1-2 ошибок переходите к следующему заданию, более 2 ошибок — вернитесь к № 3 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уровень: 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карточке. Задание: в данном тексте найти неопределенно-личные предложения.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уровень: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по карточке. Задание: найти в тексте все известные виды односоставных предложений.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 по карточке-образцу</w:t>
            </w: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считаете, достигли ли вы поставленной цели? 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6A46" w:rsidRPr="004B3E73" w:rsidTr="0023337C">
        <w:tc>
          <w:tcPr>
            <w:tcW w:w="990" w:type="dxa"/>
          </w:tcPr>
          <w:p w:rsidR="00646A46" w:rsidRPr="004B3E73" w:rsidRDefault="00646A46" w:rsidP="00EC6946">
            <w:pPr>
              <w:ind w:left="110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6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 контроль:</w:t>
            </w:r>
          </w:p>
          <w:p w:rsidR="00646A46" w:rsidRPr="004B3E73" w:rsidRDefault="00646A46" w:rsidP="00646A46">
            <w:pPr>
              <w:numPr>
                <w:ilvl w:val="0"/>
                <w:numId w:val="7"/>
              </w:numPr>
              <w:ind w:left="110" w:right="27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нового вы узнали на уроке?</w:t>
            </w:r>
          </w:p>
          <w:p w:rsidR="00646A46" w:rsidRPr="004B3E73" w:rsidRDefault="00646A46" w:rsidP="00646A46">
            <w:pPr>
              <w:numPr>
                <w:ilvl w:val="0"/>
                <w:numId w:val="7"/>
              </w:numPr>
              <w:ind w:left="110" w:right="27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Проверьте свои знания, сформулировав по теме 3.</w:t>
            </w:r>
          </w:p>
        </w:tc>
        <w:tc>
          <w:tcPr>
            <w:tcW w:w="2997" w:type="dxa"/>
          </w:tcPr>
          <w:p w:rsidR="00646A46" w:rsidRPr="004B3E73" w:rsidRDefault="00646A46" w:rsidP="0023337C">
            <w:pPr>
              <w:ind w:left="110" w:righ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Обменяйтесь </w:t>
            </w:r>
            <w:r w:rsidRPr="004B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мнениями</w:t>
            </w:r>
          </w:p>
        </w:tc>
      </w:tr>
    </w:tbl>
    <w:p w:rsidR="00000EBC" w:rsidRPr="004B3E73" w:rsidRDefault="00646A46" w:rsidP="00EC6946">
      <w:pPr>
        <w:pStyle w:val="a5"/>
        <w:ind w:right="278" w:firstLine="330"/>
        <w:jc w:val="both"/>
        <w:rPr>
          <w:color w:val="000000"/>
        </w:rPr>
      </w:pPr>
      <w:bookmarkStart w:id="2" w:name="e72ebeda581669f6c0b39077a9bdfe6512fa4254"/>
      <w:bookmarkStart w:id="3" w:name="1"/>
      <w:bookmarkEnd w:id="2"/>
      <w:bookmarkEnd w:id="3"/>
      <w:r w:rsidRPr="004B3E73">
        <w:rPr>
          <w:color w:val="000000"/>
        </w:rPr>
        <w:lastRenderedPageBreak/>
        <w:t xml:space="preserve"> Возможности модульной технологии велики, так как раскрывают новые возможности и для ученика, и для учителя. Благодаря этой технологии центральное место в системе “учитель – ученик” занимает учащийся, который выполняет задание в тот отрезок времени и с той степенью понимания, осмысления и запоминания, которые соответствует его индивидуальным возможностям. </w:t>
      </w:r>
    </w:p>
    <w:p w:rsidR="00A62488" w:rsidRPr="004B3E73" w:rsidRDefault="00646A46" w:rsidP="00A62488">
      <w:pPr>
        <w:pStyle w:val="a5"/>
        <w:ind w:right="278" w:firstLine="330"/>
        <w:jc w:val="center"/>
        <w:rPr>
          <w:b/>
        </w:rPr>
      </w:pPr>
      <w:r w:rsidRPr="004B3E73">
        <w:rPr>
          <w:b/>
        </w:rPr>
        <w:t>ИНФОРМАЦИОННЫЕ  ТЕХНОЛОГИИ</w:t>
      </w:r>
    </w:p>
    <w:p w:rsidR="00A62488" w:rsidRPr="004B3E73" w:rsidRDefault="00A62488" w:rsidP="00A62488">
      <w:pPr>
        <w:pStyle w:val="a5"/>
        <w:ind w:right="278" w:firstLine="330"/>
        <w:jc w:val="both"/>
      </w:pPr>
      <w:r w:rsidRPr="004B3E73">
        <w:t xml:space="preserve">Информационные технологии  не только облегчают доступ к информации, открывают возможности  вариативной учебной деятельности, её индивидуализации и дифференциации, но и позволяют по-новому, на более современном уровне организовать сам процесс обучения, построить его так, чтобы ученик был бы активным и равноправным его членом.     </w:t>
      </w:r>
    </w:p>
    <w:p w:rsidR="00A62488" w:rsidRPr="004B3E73" w:rsidRDefault="00A62488" w:rsidP="00911CEC">
      <w:pPr>
        <w:pStyle w:val="2"/>
        <w:spacing w:after="0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   Информационные технологии используются мной  в обучении на всех этапах учебного процесса.</w:t>
      </w:r>
      <w:r w:rsidR="00911CEC" w:rsidRPr="004B3E73">
        <w:rPr>
          <w:b w:val="0"/>
          <w:sz w:val="24"/>
          <w:szCs w:val="24"/>
        </w:rPr>
        <w:t xml:space="preserve"> </w:t>
      </w:r>
      <w:r w:rsidRPr="004B3E73">
        <w:rPr>
          <w:b w:val="0"/>
          <w:sz w:val="24"/>
          <w:szCs w:val="24"/>
        </w:rPr>
        <w:t>Я применяю ИКТ, во-первых, при изложении нового материала: визуализация знаний (демонстрационно-энциклопедические программы, программы создания презентаций). Во-вторых, на этапе закрепления изученного материала (программы-тренажеры). В-третьих, при контроле и проверке изученного (программы для тестирования и контроля). В-четвертых, при самостоятельной работе учащихся (программы-репетиторы, электронные энциклопедии, развивающие программы). Наконец, для индивидуальной тренировки конкретных способностей учащегося: внимания, памяти, мышления и т.п.</w:t>
      </w:r>
    </w:p>
    <w:p w:rsidR="00A62488" w:rsidRPr="004B3E73" w:rsidRDefault="00A62488" w:rsidP="00A62488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Особенно эффективно использование компьютера для тренинга и контроля усвоения знаний и навыков учащихся, так как  в индивидуальной работе с учащимся  он способен выявить все пробелы в его знаниях и методически искоренять их до полной ликвидации. Сейчас в распоряжении преподавателя появилось много образовательных программ на CD с тренажерами, моделирующими и контролирующими тестами, тренировочными упражнениями. Работая на компьютере с тестами, выполняя задания, учащиеся проявляют неподдельный интерес, а элемент новизны способствует усилению внешней и внутренней мотивации обучения. </w:t>
      </w:r>
    </w:p>
    <w:p w:rsidR="00A62488" w:rsidRPr="004B3E73" w:rsidRDefault="00911CEC" w:rsidP="00A62488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На уроках литературы использую </w:t>
      </w:r>
      <w:r w:rsidR="00A62488" w:rsidRPr="004B3E73">
        <w:rPr>
          <w:b w:val="0"/>
          <w:sz w:val="24"/>
          <w:szCs w:val="24"/>
        </w:rPr>
        <w:t xml:space="preserve">коллекцию дисков виртуальной школы «БКМ», в которой материал представлен поурочно, есть аудио- и видеофрагменты, великолепный иллюстративный материал, изучаемые тексты, терминологический словарь. Разработчиками программного обеспечения материал дан по основным разделам литературы. Замечательные портреты писателей, иллюстрации к их произведениям, отрывки, кроссворды, тексты  позволяют разнообразить урок. Так, при изучении  романа в стихах «Евгений Онегин» после чтения соответствующей главы можно  послушать арию Ленского, дуэт Онегина и Татьяны. Урок, посвященный  теме гордого одиночества в лирике Лермонтова, будет гораздо интереснее, если звучит романс  «И скучно, и  грустно".   Для знатоков и любителей литературы можно воспользоваться кроссвордами для уроков обобщения и повторения. </w:t>
      </w:r>
    </w:p>
    <w:p w:rsidR="00A62488" w:rsidRPr="004B3E73" w:rsidRDefault="00A62488" w:rsidP="00A62488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На уроках я использую   различные обучающие программы, электронные учебники, тестовые задания, электронные словари, аудиокниги, видеофильмы. </w:t>
      </w:r>
      <w:r w:rsidRPr="004B3E73">
        <w:rPr>
          <w:b w:val="0"/>
          <w:sz w:val="24"/>
          <w:szCs w:val="24"/>
        </w:rPr>
        <w:lastRenderedPageBreak/>
        <w:t>Это «Фраза», «Литература. 1С Репетитор», «Школьный курс уроков литературы</w:t>
      </w:r>
      <w:r w:rsidR="00911CEC" w:rsidRPr="004B3E73">
        <w:rPr>
          <w:b w:val="0"/>
          <w:sz w:val="24"/>
          <w:szCs w:val="24"/>
        </w:rPr>
        <w:t>», «</w:t>
      </w:r>
      <w:r w:rsidRPr="004B3E73">
        <w:rPr>
          <w:b w:val="0"/>
          <w:sz w:val="24"/>
          <w:szCs w:val="24"/>
        </w:rPr>
        <w:t>«Подготовка к ЕГЭ по</w:t>
      </w:r>
      <w:r w:rsidR="00911CEC" w:rsidRPr="004B3E73">
        <w:rPr>
          <w:b w:val="0"/>
          <w:sz w:val="24"/>
          <w:szCs w:val="24"/>
        </w:rPr>
        <w:t xml:space="preserve"> русскому языку</w:t>
      </w:r>
      <w:r w:rsidRPr="004B3E73">
        <w:rPr>
          <w:b w:val="0"/>
          <w:sz w:val="24"/>
          <w:szCs w:val="24"/>
        </w:rPr>
        <w:t xml:space="preserve">». </w:t>
      </w:r>
    </w:p>
    <w:p w:rsidR="00A62488" w:rsidRPr="004B3E73" w:rsidRDefault="00A62488" w:rsidP="00A62488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>На уроках закрепления изученного материала неоценимую помощь оказывают обучающие тесты из коллекции образовательных ресурсов. Известно всего три вида компьютерных заданий (выбор, ввод по шаблону, распределение по группам), но, работая с коллекцией, ученики встретятся с множеством их модификаций. Это разнообразие заданий объясняется не только стремлением сделать их более интересными для учеников. Чаще всего сама тема, языковой материал, ее обеспечивающий, требуют поиска формы, максимально отвечающей содержанию, а также поставленным задачам и целям. Многие задания иллюстрированы рисунками, их включение обосновано психологическими особенностями учащихся данной возрастной категории, а также игровой, занимательной формой многих заданий. Часто рисунок помогает решить поставленную перед</w:t>
      </w:r>
      <w:r w:rsidR="00911CEC" w:rsidRPr="004B3E73">
        <w:rPr>
          <w:b w:val="0"/>
          <w:sz w:val="24"/>
          <w:szCs w:val="24"/>
        </w:rPr>
        <w:t xml:space="preserve"> учеником </w:t>
      </w:r>
      <w:r w:rsidRPr="004B3E73">
        <w:rPr>
          <w:b w:val="0"/>
          <w:sz w:val="24"/>
          <w:szCs w:val="24"/>
        </w:rPr>
        <w:t xml:space="preserve"> задачу. Такие виды работ повышают мотивацию учащихся к изучению правил, развивают внимание, скорость, умение работать в команде.</w:t>
      </w:r>
    </w:p>
    <w:p w:rsidR="00A62488" w:rsidRPr="004B3E73" w:rsidRDefault="00911CEC" w:rsidP="00A62488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>Демонстрация слайдов, созданных</w:t>
      </w:r>
      <w:r w:rsidR="00A62488" w:rsidRPr="004B3E73">
        <w:rPr>
          <w:b w:val="0"/>
          <w:sz w:val="24"/>
          <w:szCs w:val="24"/>
        </w:rPr>
        <w:t xml:space="preserve"> в пр</w:t>
      </w:r>
      <w:r w:rsidRPr="004B3E73">
        <w:rPr>
          <w:b w:val="0"/>
          <w:sz w:val="24"/>
          <w:szCs w:val="24"/>
        </w:rPr>
        <w:t xml:space="preserve">ограмме </w:t>
      </w:r>
      <w:proofErr w:type="spellStart"/>
      <w:r w:rsidRPr="004B3E73">
        <w:rPr>
          <w:b w:val="0"/>
          <w:sz w:val="24"/>
          <w:szCs w:val="24"/>
        </w:rPr>
        <w:t>MicrosoftPowerPoint</w:t>
      </w:r>
      <w:proofErr w:type="spellEnd"/>
      <w:r w:rsidRPr="004B3E73">
        <w:rPr>
          <w:b w:val="0"/>
          <w:sz w:val="24"/>
          <w:szCs w:val="24"/>
        </w:rPr>
        <w:t xml:space="preserve">, </w:t>
      </w:r>
      <w:r w:rsidR="00A62488" w:rsidRPr="004B3E73">
        <w:rPr>
          <w:b w:val="0"/>
          <w:sz w:val="24"/>
          <w:szCs w:val="24"/>
        </w:rPr>
        <w:t xml:space="preserve"> позволяет, во-первых, значительно сэкономить время на уроке, во-вторых, увеличить яркость восприятия материала за счет предлагаемых словесных, наглядных и музыкальных образов, в-третьих, внести элементы занимательности, оживить учебный процесс.</w:t>
      </w:r>
    </w:p>
    <w:p w:rsidR="00646A46" w:rsidRPr="004B3E73" w:rsidRDefault="00646A46" w:rsidP="00A36039">
      <w:pPr>
        <w:pStyle w:val="a5"/>
        <w:ind w:right="278" w:firstLine="330"/>
        <w:jc w:val="both"/>
        <w:rPr>
          <w:b/>
          <w:color w:val="000000"/>
        </w:rPr>
      </w:pPr>
      <w:r w:rsidRPr="004B3E73">
        <w:t xml:space="preserve">Внедрение ИКТ на уроках русского языка позволили мне реализовать идею развивающего  обучения, повысить темп урока, сократить потери рабочего времени, увеличить объем самостоятельной работы, сделать урок более ярким и увлекательным. Компьютер обладает достаточно широкими возможностями для создания благоприятных условий для работы по осмыслению орфографического и пунктуационного правила. Очень эффективным является наглядное раскрытие содержания правил с помощью схематических таблиц и рисунков, поскольку такая форма наглядности стимулирует познавательную активность и самостоятельность учащихся. Слайды, подготовленные средствами пакета </w:t>
      </w:r>
      <w:proofErr w:type="spellStart"/>
      <w:r w:rsidRPr="004B3E73">
        <w:t>Microsoft</w:t>
      </w:r>
      <w:proofErr w:type="spellEnd"/>
      <w:r w:rsidRPr="004B3E73">
        <w:t xml:space="preserve"> </w:t>
      </w:r>
      <w:proofErr w:type="spellStart"/>
      <w:r w:rsidRPr="004B3E73">
        <w:t>Office</w:t>
      </w:r>
      <w:proofErr w:type="spellEnd"/>
      <w:r w:rsidRPr="004B3E73">
        <w:t xml:space="preserve">, обеспечивают качественно новый  уровень предоставления информации. Звуковое сопровождение, возможность разработки в </w:t>
      </w:r>
      <w:proofErr w:type="spellStart"/>
      <w:r w:rsidRPr="004B3E73">
        <w:t>PowerPoint</w:t>
      </w:r>
      <w:proofErr w:type="spellEnd"/>
      <w:r w:rsidRPr="004B3E73">
        <w:t xml:space="preserve"> сюжетов игры и занимательности оказывает огромное воздействие на эмоциональное восприятие учащихся, способствуя более глубокому усвоению учебного материала. Вставка видеофрагментов осуществляет </w:t>
      </w:r>
      <w:proofErr w:type="spellStart"/>
      <w:r w:rsidRPr="004B3E73">
        <w:t>межпредметные</w:t>
      </w:r>
      <w:proofErr w:type="spellEnd"/>
      <w:r w:rsidRPr="004B3E73">
        <w:t xml:space="preserve"> связи. Структурная компоновка презентации  с применением гипертекстовых ссылок как внутри документа, так и с выходом в </w:t>
      </w:r>
      <w:proofErr w:type="spellStart"/>
      <w:r w:rsidRPr="004B3E73">
        <w:t>Internet</w:t>
      </w:r>
      <w:proofErr w:type="spellEnd"/>
      <w:r w:rsidRPr="004B3E73">
        <w:t xml:space="preserve"> развивает системное, аналитическое мышление. Кроме того, с помощью презентации можно быстро проводить разнообразные виды работ: фронтальную, групповую, индивидуальную. </w:t>
      </w:r>
      <w:r w:rsidR="00911CEC" w:rsidRPr="004B3E73">
        <w:t>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   ИКТ вовлекают учащихся в учебный процесс, способствуя наиболее широкому раскрытию их способностей, активизации умственной деятельности</w:t>
      </w:r>
      <w:r w:rsidR="00911CEC" w:rsidRPr="004B3E73">
        <w:rPr>
          <w:color w:val="000000"/>
        </w:rPr>
        <w:t>.</w:t>
      </w:r>
      <w:r w:rsidRPr="004B3E73">
        <w:t xml:space="preserve">                                                                                                            </w:t>
      </w:r>
    </w:p>
    <w:p w:rsidR="00911CEC" w:rsidRPr="004B3E73" w:rsidRDefault="00911CEC" w:rsidP="00911CEC">
      <w:pPr>
        <w:pStyle w:val="a5"/>
        <w:ind w:right="278"/>
        <w:rPr>
          <w:b/>
        </w:rPr>
      </w:pPr>
      <w:r w:rsidRPr="004B3E73">
        <w:t>Использование ИКТ на уроках  русского языка и литературы значительно повышает не только эффективность обучения, но и помогает создать более продуктивную атмосферу на уроке, заинтересовать учащихся  изучаемым материалом.</w:t>
      </w:r>
    </w:p>
    <w:p w:rsidR="00000EBC" w:rsidRPr="004B3E73" w:rsidRDefault="00000EBC" w:rsidP="00000EBC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4"/>
          <w:szCs w:val="24"/>
        </w:rPr>
      </w:pPr>
    </w:p>
    <w:p w:rsidR="00000EBC" w:rsidRPr="004B3E73" w:rsidRDefault="00A36039" w:rsidP="009C3DF7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  <w:r w:rsidRPr="004B3E73">
        <w:rPr>
          <w:rFonts w:eastAsia="Times New Roman"/>
          <w:b/>
          <w:color w:val="333333"/>
          <w:sz w:val="24"/>
          <w:szCs w:val="24"/>
        </w:rPr>
        <w:t>ИГРОВЫЕ ТЕХНОЛОГИИ</w:t>
      </w:r>
    </w:p>
    <w:p w:rsidR="00A36039" w:rsidRPr="004B3E73" w:rsidRDefault="00A36039" w:rsidP="00A36039">
      <w:pPr>
        <w:ind w:right="-185" w:firstLine="720"/>
        <w:rPr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Важную  роль для повышения мотивации в обучении учащихся играют игровые технологии. </w:t>
      </w:r>
      <w:r w:rsidRPr="004B3E73">
        <w:rPr>
          <w:rFonts w:eastAsia="Times New Roman"/>
          <w:color w:val="262626"/>
          <w:sz w:val="24"/>
          <w:szCs w:val="24"/>
        </w:rPr>
        <w:t xml:space="preserve">Значение игры невозможно исчерпать и оценить.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отношении и проявлений в труде.  Это </w:t>
      </w:r>
      <w:r w:rsidRPr="004B3E73">
        <w:rPr>
          <w:sz w:val="24"/>
          <w:szCs w:val="24"/>
        </w:rPr>
        <w:t xml:space="preserve">очень действенный метод  для  развития и совершенствования познавательных, умственных и творческих способностей обучающихся.  </w:t>
      </w:r>
    </w:p>
    <w:p w:rsidR="00A36039" w:rsidRPr="004B3E73" w:rsidRDefault="00A36039" w:rsidP="00A36039">
      <w:pPr>
        <w:ind w:right="-185" w:firstLine="720"/>
        <w:rPr>
          <w:rFonts w:eastAsia="Times New Roman"/>
          <w:color w:val="262626"/>
          <w:sz w:val="24"/>
          <w:szCs w:val="24"/>
        </w:rPr>
      </w:pPr>
      <w:r w:rsidRPr="004B3E73">
        <w:rPr>
          <w:rFonts w:eastAsia="Times New Roman"/>
          <w:color w:val="262626"/>
          <w:sz w:val="24"/>
          <w:szCs w:val="24"/>
        </w:rPr>
        <w:t>Использование игровых технологий на уроках русского языка и литературы привлекательно тем, что они позволяют в непринужденной форме решать сложные задачи, а именно:</w:t>
      </w:r>
    </w:p>
    <w:p w:rsidR="00A36039" w:rsidRPr="004B3E73" w:rsidRDefault="00A36039" w:rsidP="00A36039">
      <w:pPr>
        <w:numPr>
          <w:ilvl w:val="0"/>
          <w:numId w:val="8"/>
        </w:numPr>
        <w:shd w:val="clear" w:color="auto" w:fill="FFFFFF"/>
        <w:spacing w:before="120" w:after="120"/>
        <w:ind w:left="384"/>
        <w:rPr>
          <w:rFonts w:eastAsia="Times New Roman"/>
          <w:color w:val="262626"/>
          <w:sz w:val="24"/>
          <w:szCs w:val="24"/>
        </w:rPr>
      </w:pPr>
      <w:proofErr w:type="gramStart"/>
      <w:r w:rsidRPr="004B3E73">
        <w:rPr>
          <w:rFonts w:eastAsia="Times New Roman"/>
          <w:color w:val="262626"/>
          <w:sz w:val="24"/>
          <w:szCs w:val="24"/>
        </w:rPr>
        <w:t xml:space="preserve">Дидактические: расширение кругозора, формирование определенных умений и навыков, необходимых в практической деятельности. </w:t>
      </w:r>
      <w:proofErr w:type="gramEnd"/>
    </w:p>
    <w:p w:rsidR="00A36039" w:rsidRPr="004B3E73" w:rsidRDefault="00A36039" w:rsidP="00A36039">
      <w:pPr>
        <w:numPr>
          <w:ilvl w:val="0"/>
          <w:numId w:val="8"/>
        </w:numPr>
        <w:shd w:val="clear" w:color="auto" w:fill="FFFFFF"/>
        <w:spacing w:before="120" w:after="120"/>
        <w:ind w:left="384"/>
        <w:rPr>
          <w:rFonts w:eastAsia="Times New Roman"/>
          <w:color w:val="262626"/>
          <w:sz w:val="24"/>
          <w:szCs w:val="24"/>
        </w:rPr>
      </w:pPr>
      <w:r w:rsidRPr="004B3E73">
        <w:rPr>
          <w:rFonts w:eastAsia="Times New Roman"/>
          <w:color w:val="262626"/>
          <w:sz w:val="24"/>
          <w:szCs w:val="24"/>
        </w:rPr>
        <w:t>Воспитывающие: формирование нравственных, эстетических и мировоззренческих установок; воспитание сотрудничества, чувства  коллективизма, воспитание самостоятельности, и воли.</w:t>
      </w:r>
    </w:p>
    <w:p w:rsidR="00A36039" w:rsidRPr="004B3E73" w:rsidRDefault="00A36039" w:rsidP="00A36039">
      <w:pPr>
        <w:numPr>
          <w:ilvl w:val="0"/>
          <w:numId w:val="8"/>
        </w:numPr>
        <w:shd w:val="clear" w:color="auto" w:fill="FFFFFF"/>
        <w:spacing w:before="120" w:after="120"/>
        <w:ind w:left="384"/>
        <w:rPr>
          <w:rFonts w:eastAsia="Times New Roman"/>
          <w:color w:val="262626"/>
          <w:sz w:val="24"/>
          <w:szCs w:val="24"/>
        </w:rPr>
      </w:pPr>
      <w:proofErr w:type="gramStart"/>
      <w:r w:rsidRPr="004B3E73">
        <w:rPr>
          <w:rFonts w:eastAsia="Times New Roman"/>
          <w:color w:val="262626"/>
          <w:sz w:val="24"/>
          <w:szCs w:val="24"/>
        </w:rPr>
        <w:t>Развивающие: развитие внимания,  мышления,  творческих способностей,  умений сравнивать, сопоставлять, находить аналогии, оптимальные решения; развитие мотивации учебной деятельности.</w:t>
      </w:r>
      <w:proofErr w:type="gramEnd"/>
    </w:p>
    <w:p w:rsidR="00A36039" w:rsidRPr="004B3E73" w:rsidRDefault="00A36039" w:rsidP="00A36039">
      <w:pPr>
        <w:numPr>
          <w:ilvl w:val="0"/>
          <w:numId w:val="8"/>
        </w:numPr>
        <w:shd w:val="clear" w:color="auto" w:fill="FFFFFF"/>
        <w:spacing w:before="120" w:after="120"/>
        <w:ind w:left="384"/>
        <w:rPr>
          <w:rFonts w:eastAsia="Times New Roman"/>
          <w:color w:val="262626"/>
          <w:sz w:val="24"/>
          <w:szCs w:val="24"/>
        </w:rPr>
      </w:pPr>
      <w:r w:rsidRPr="004B3E73">
        <w:rPr>
          <w:rFonts w:eastAsia="Times New Roman"/>
          <w:color w:val="262626"/>
          <w:sz w:val="24"/>
          <w:szCs w:val="24"/>
        </w:rPr>
        <w:t>Социализирующие: приобщение к нормам и ценностям общества; адаптация к условиям среды; стрессовый контроль, обучение общению; психотерапия.</w:t>
      </w:r>
    </w:p>
    <w:p w:rsidR="00A36039" w:rsidRPr="004B3E73" w:rsidRDefault="00A36039" w:rsidP="00A36039">
      <w:pPr>
        <w:pStyle w:val="a5"/>
        <w:shd w:val="clear" w:color="auto" w:fill="FFFFFF"/>
        <w:spacing w:before="0" w:beforeAutospacing="0" w:after="150" w:afterAutospacing="0"/>
        <w:ind w:firstLine="384"/>
      </w:pPr>
      <w:r w:rsidRPr="004B3E73">
        <w:rPr>
          <w:color w:val="333333"/>
        </w:rPr>
        <w:t xml:space="preserve"> </w:t>
      </w:r>
      <w:r w:rsidRPr="004B3E73">
        <w:t>Чаще всего  для организации разносторонней работы учащихся по освоению ими новых знаний, умений, навыков в практике своей работы  мною  используются такие формы, как</w:t>
      </w:r>
    </w:p>
    <w:p w:rsidR="00A36039" w:rsidRPr="004B3E73" w:rsidRDefault="00A36039" w:rsidP="009C3DF7">
      <w:pPr>
        <w:pStyle w:val="a5"/>
        <w:shd w:val="clear" w:color="auto" w:fill="FFFFFF"/>
        <w:spacing w:before="0" w:beforeAutospacing="0" w:after="150" w:afterAutospacing="0"/>
      </w:pPr>
      <w:r w:rsidRPr="004B3E73">
        <w:rPr>
          <w:color w:val="333333"/>
        </w:rPr>
        <w:t xml:space="preserve"> </w:t>
      </w:r>
      <w:r w:rsidRPr="004B3E73">
        <w:t>- урок - викторина;</w:t>
      </w:r>
      <w:r w:rsidR="009C3DF7" w:rsidRPr="004B3E73">
        <w:t xml:space="preserve">                                                                                                              </w:t>
      </w:r>
      <w:r w:rsidRPr="004B3E73">
        <w:t xml:space="preserve"> - урок - ролевая игра;</w:t>
      </w:r>
      <w:r w:rsidRPr="004B3E73">
        <w:br/>
        <w:t>- урок – КВН;</w:t>
      </w:r>
      <w:r w:rsidRPr="004B3E73">
        <w:br/>
        <w:t>- урок – театр;</w:t>
      </w:r>
      <w:r w:rsidRPr="004B3E73">
        <w:br/>
        <w:t xml:space="preserve">- урок </w:t>
      </w:r>
      <w:proofErr w:type="gramStart"/>
      <w:r w:rsidRPr="004B3E73">
        <w:t>–к</w:t>
      </w:r>
      <w:proofErr w:type="gramEnd"/>
      <w:r w:rsidRPr="004B3E73">
        <w:t>онкурс;</w:t>
      </w:r>
      <w:r w:rsidRPr="004B3E73">
        <w:br/>
        <w:t>- урок – диспут;</w:t>
      </w:r>
      <w:r w:rsidRPr="004B3E73">
        <w:br/>
        <w:t>- урок – аукцион знаний;</w:t>
      </w:r>
      <w:r w:rsidR="009C3DF7" w:rsidRPr="004B3E73">
        <w:t xml:space="preserve">                                                                                                                                                            </w:t>
      </w:r>
      <w:r w:rsidRPr="004B3E73">
        <w:t xml:space="preserve">- урок – концерт и др.  </w:t>
      </w:r>
    </w:p>
    <w:p w:rsidR="00A36039" w:rsidRPr="004B3E73" w:rsidRDefault="00A36039" w:rsidP="00A36039">
      <w:pPr>
        <w:shd w:val="clear" w:color="auto" w:fill="FFFFFF"/>
        <w:spacing w:after="360"/>
        <w:jc w:val="both"/>
        <w:rPr>
          <w:rFonts w:eastAsia="Times New Roman"/>
          <w:sz w:val="24"/>
          <w:szCs w:val="24"/>
        </w:rPr>
      </w:pPr>
      <w:r w:rsidRPr="004B3E73">
        <w:rPr>
          <w:sz w:val="24"/>
          <w:szCs w:val="24"/>
        </w:rPr>
        <w:t xml:space="preserve">               </w:t>
      </w:r>
      <w:r w:rsidRPr="004B3E73">
        <w:rPr>
          <w:rFonts w:eastAsia="Times New Roman"/>
          <w:sz w:val="24"/>
          <w:szCs w:val="24"/>
        </w:rPr>
        <w:t xml:space="preserve">Игровые формы я использую и  как элемент урока. Они легко подбираются по тематическому принципу для каждого раздела учебного курса. Игры являются удобной формой актуализации знаний (в начале урока или перед началом изучения новой темы); «разминки», необходимой по ходу урока, контроля в конце учебного занятия. </w:t>
      </w:r>
    </w:p>
    <w:p w:rsidR="009C3DF7" w:rsidRPr="004B3E73" w:rsidRDefault="009C3DF7" w:rsidP="009C3DF7">
      <w:pPr>
        <w:shd w:val="clear" w:color="auto" w:fill="FFFFFF"/>
        <w:spacing w:after="360"/>
        <w:jc w:val="center"/>
        <w:rPr>
          <w:rFonts w:eastAsia="Times New Roman"/>
          <w:b/>
          <w:i/>
          <w:sz w:val="24"/>
          <w:szCs w:val="24"/>
        </w:rPr>
      </w:pPr>
      <w:r w:rsidRPr="004B3E73">
        <w:rPr>
          <w:rFonts w:eastAsia="Times New Roman"/>
          <w:b/>
          <w:i/>
          <w:sz w:val="24"/>
          <w:szCs w:val="24"/>
        </w:rPr>
        <w:t>Виды игр на уроках</w:t>
      </w:r>
    </w:p>
    <w:p w:rsidR="009C3DF7" w:rsidRPr="004B3E73" w:rsidRDefault="009C3DF7" w:rsidP="009C3DF7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0000"/>
          <w:u w:val="single"/>
        </w:rPr>
      </w:pPr>
      <w:r w:rsidRPr="004B3E73">
        <w:rPr>
          <w:rStyle w:val="c3"/>
          <w:bCs/>
          <w:i/>
          <w:color w:val="000000"/>
          <w:u w:val="single"/>
        </w:rPr>
        <w:t>Игра «</w:t>
      </w:r>
      <w:proofErr w:type="spellStart"/>
      <w:r w:rsidRPr="004B3E73">
        <w:rPr>
          <w:rStyle w:val="c3"/>
          <w:bCs/>
          <w:i/>
          <w:color w:val="000000"/>
          <w:u w:val="single"/>
        </w:rPr>
        <w:t>Верю-не</w:t>
      </w:r>
      <w:proofErr w:type="spellEnd"/>
      <w:r w:rsidRPr="004B3E73">
        <w:rPr>
          <w:rStyle w:val="c3"/>
          <w:bCs/>
          <w:i/>
          <w:color w:val="000000"/>
          <w:u w:val="single"/>
        </w:rPr>
        <w:t xml:space="preserve"> верю»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color w:val="000000"/>
        </w:rPr>
        <w:t>Хорошо подходит для проверки домашнего задания. Задаются вопросы по теме. Учащиеся соглашаются либо не соглашаются с утверждениями учителя. Вопросы начинаются с фразы: «Верите ли вы, что…».</w:t>
      </w:r>
    </w:p>
    <w:p w:rsidR="009C3DF7" w:rsidRPr="004B3E73" w:rsidRDefault="009C3DF7" w:rsidP="009C3DF7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bCs/>
          <w:color w:val="000000"/>
        </w:rPr>
        <w:t xml:space="preserve"> Игры-соревнования.</w:t>
      </w:r>
      <w:r w:rsidRPr="004B3E73">
        <w:rPr>
          <w:rStyle w:val="c3"/>
          <w:color w:val="000000"/>
        </w:rPr>
        <w:t> Такие игры включают все виды дидактических игр. Учащиеся соревнуются, разделившись на команды.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0000"/>
          <w:u w:val="single"/>
        </w:rPr>
      </w:pPr>
      <w:r w:rsidRPr="004B3E73">
        <w:rPr>
          <w:rStyle w:val="c3"/>
          <w:bCs/>
          <w:color w:val="000000"/>
          <w:u w:val="single"/>
        </w:rPr>
        <w:t xml:space="preserve"> </w:t>
      </w:r>
      <w:r w:rsidRPr="004B3E73">
        <w:rPr>
          <w:rStyle w:val="c3"/>
          <w:bCs/>
          <w:i/>
          <w:color w:val="000000"/>
          <w:u w:val="single"/>
        </w:rPr>
        <w:t>«Стихотворный бой»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color w:val="000000"/>
        </w:rPr>
        <w:t xml:space="preserve">Такую игру можно провести на уроке литературы, когда пройдена тема лирики, и класс уже освоил несколько произведений поэзии того или иного поэта. Правила игры просты: команды друг другу по очереди рассказывают по </w:t>
      </w:r>
      <w:r w:rsidRPr="004B3E73">
        <w:rPr>
          <w:rStyle w:val="c3"/>
          <w:color w:val="000000"/>
        </w:rPr>
        <w:lastRenderedPageBreak/>
        <w:t>стихотворению, проиграла та команда, чей участник не смог вспомнить стихотворные строки.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bCs/>
          <w:i/>
          <w:color w:val="000000"/>
          <w:u w:val="single"/>
        </w:rPr>
        <w:t>«Эстафета восторга»</w:t>
      </w:r>
      <w:r w:rsidRPr="004B3E73">
        <w:rPr>
          <w:rStyle w:val="c3"/>
          <w:b/>
          <w:bCs/>
          <w:color w:val="000000"/>
        </w:rPr>
        <w:t xml:space="preserve">  </w:t>
      </w:r>
      <w:r w:rsidRPr="004B3E73">
        <w:rPr>
          <w:rStyle w:val="c3"/>
          <w:color w:val="000000"/>
        </w:rPr>
        <w:t xml:space="preserve">Хорошо подходит при изучении глагола. </w:t>
      </w:r>
      <w:proofErr w:type="gramStart"/>
      <w:r w:rsidRPr="004B3E73">
        <w:rPr>
          <w:rStyle w:val="c3"/>
          <w:color w:val="000000"/>
        </w:rPr>
        <w:t>Используя данные глаголы, обозначающие чувства (любить, радоваться, восхищаться, восторгаться, наслаждаться, обожать), составьте словосочетания или предложения.</w:t>
      </w:r>
      <w:proofErr w:type="gramEnd"/>
    </w:p>
    <w:p w:rsidR="009C3DF7" w:rsidRPr="004B3E73" w:rsidRDefault="009C3DF7" w:rsidP="009C3DF7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color w:val="000000"/>
        </w:rPr>
        <w:t xml:space="preserve">Условие: для выполнения этого игрового задания школьники делятся на две команды и рассаживаются по рядам друг за другом. Ведущий дает членам команд, сидящим первыми, карточки с записанными на них глаголами чувства. </w:t>
      </w:r>
      <w:proofErr w:type="gramStart"/>
      <w:r w:rsidRPr="004B3E73">
        <w:rPr>
          <w:rStyle w:val="c3"/>
          <w:color w:val="000000"/>
        </w:rPr>
        <w:t>Выполнив задания, члены команд передают карточки сидящим сзади.</w:t>
      </w:r>
      <w:proofErr w:type="gramEnd"/>
      <w:r w:rsidRPr="004B3E73">
        <w:rPr>
          <w:rStyle w:val="c3"/>
          <w:color w:val="000000"/>
        </w:rPr>
        <w:t xml:space="preserve"> Побеждает та команда, которая быстрее и правильнее (выразительнее) составит словосочетания и предложения. Вместо глаголов можно подставить существительные или прилагательные.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u w:val="single"/>
        </w:rPr>
      </w:pPr>
      <w:r w:rsidRPr="004B3E73">
        <w:rPr>
          <w:rStyle w:val="c3"/>
          <w:bCs/>
          <w:color w:val="000000"/>
          <w:u w:val="single"/>
        </w:rPr>
        <w:t>«Найди пару»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color w:val="000000"/>
        </w:rPr>
        <w:t>   Соединить половинки сложных предложений. Выделить среди них главное и придаточное. Побеждает та команда, которая соберет больше предложений.</w:t>
      </w:r>
    </w:p>
    <w:p w:rsidR="00A36039" w:rsidRPr="004B3E73" w:rsidRDefault="00A36039" w:rsidP="00A36039">
      <w:pPr>
        <w:ind w:firstLine="708"/>
        <w:jc w:val="both"/>
        <w:rPr>
          <w:rFonts w:ascii="inherit" w:hAnsi="inherit"/>
          <w:sz w:val="24"/>
          <w:szCs w:val="24"/>
        </w:rPr>
      </w:pPr>
      <w:r w:rsidRPr="004B3E73">
        <w:rPr>
          <w:rFonts w:ascii="inherit" w:hAnsi="inherit"/>
          <w:sz w:val="24"/>
          <w:szCs w:val="24"/>
        </w:rPr>
        <w:t xml:space="preserve">Очень часто использую на уроке  </w:t>
      </w:r>
      <w:r w:rsidRPr="004B3E73">
        <w:rPr>
          <w:rFonts w:ascii="inherit" w:hAnsi="inherit"/>
          <w:i/>
          <w:sz w:val="24"/>
          <w:szCs w:val="24"/>
          <w:u w:val="single"/>
        </w:rPr>
        <w:t>кроссворды,</w:t>
      </w:r>
      <w:r w:rsidRPr="004B3E73">
        <w:rPr>
          <w:rFonts w:ascii="inherit" w:hAnsi="inherit"/>
          <w:sz w:val="24"/>
          <w:szCs w:val="24"/>
        </w:rPr>
        <w:t xml:space="preserve"> они не только разнообразят урок, но и заставляют учащихся мобилизовать все знания, полученные ими во время обучения. Это своеобразный тест на проверку знаний и умений  их применить на практике.</w:t>
      </w:r>
    </w:p>
    <w:p w:rsidR="00A36039" w:rsidRPr="004B3E73" w:rsidRDefault="00A36039" w:rsidP="00A36039">
      <w:pPr>
        <w:ind w:firstLine="708"/>
        <w:jc w:val="both"/>
        <w:rPr>
          <w:rFonts w:ascii="inherit" w:hAnsi="inherit"/>
          <w:sz w:val="24"/>
          <w:szCs w:val="24"/>
        </w:rPr>
      </w:pPr>
      <w:r w:rsidRPr="004B3E73">
        <w:rPr>
          <w:rFonts w:ascii="inherit" w:hAnsi="inherit"/>
          <w:i/>
          <w:sz w:val="24"/>
          <w:szCs w:val="24"/>
          <w:u w:val="single"/>
        </w:rPr>
        <w:t>Литературные викторины</w:t>
      </w:r>
      <w:r w:rsidRPr="004B3E73">
        <w:rPr>
          <w:rFonts w:ascii="inherit" w:hAnsi="inherit"/>
          <w:sz w:val="24"/>
          <w:szCs w:val="24"/>
        </w:rPr>
        <w:t xml:space="preserve">  используются  в познавательных играх, где на первый план выступает также  наличие знаний. Игра должна соответствовать знаниям, которыми располагают учащиеся, и в этом случае надо определить, кому следует адресовать ту или иную игру. Очень часто на уроке можно найти время для небольшой викторины по произведениям, изучаемым в школе. </w:t>
      </w:r>
    </w:p>
    <w:p w:rsidR="00A36039" w:rsidRPr="004B3E73" w:rsidRDefault="00A36039" w:rsidP="00A36039">
      <w:pPr>
        <w:ind w:firstLine="708"/>
        <w:jc w:val="both"/>
        <w:rPr>
          <w:rFonts w:eastAsia="Times New Roman"/>
          <w:sz w:val="24"/>
          <w:szCs w:val="24"/>
        </w:rPr>
      </w:pPr>
      <w:r w:rsidRPr="004B3E73">
        <w:rPr>
          <w:i/>
          <w:sz w:val="24"/>
          <w:szCs w:val="24"/>
          <w:u w:val="single"/>
        </w:rPr>
        <w:t>Ролевые игры</w:t>
      </w:r>
      <w:r w:rsidRPr="004B3E73">
        <w:rPr>
          <w:sz w:val="24"/>
          <w:szCs w:val="24"/>
        </w:rPr>
        <w:t xml:space="preserve">  позволяют учитывать индивидуальные особенности учащихся, их интересы, расширяют контекст деятельности, выступают как эффективное средство создания мотива к диалогическому общению, способствуют реализации </w:t>
      </w:r>
      <w:proofErr w:type="spellStart"/>
      <w:r w:rsidRPr="004B3E73">
        <w:rPr>
          <w:sz w:val="24"/>
          <w:szCs w:val="24"/>
        </w:rPr>
        <w:t>деятельностного</w:t>
      </w:r>
      <w:proofErr w:type="spellEnd"/>
      <w:r w:rsidRPr="004B3E73">
        <w:rPr>
          <w:sz w:val="24"/>
          <w:szCs w:val="24"/>
        </w:rPr>
        <w:t xml:space="preserve"> подхода в обучении, когда в центре внимания находится учащийся со своими интересами и потребностями. Использования данной группы игр на уроке усиливает эмоциональное восприятие материала.  Сюжетно-ролевые  игры – это эффективный приём работы, вызывающий интерес у учащихся, активизирующий их деятельность, дающий им возможность проявить свои творческие способности. </w:t>
      </w:r>
    </w:p>
    <w:p w:rsidR="00A36039" w:rsidRPr="004B3E73" w:rsidRDefault="00A36039" w:rsidP="00A36039">
      <w:pPr>
        <w:ind w:firstLine="708"/>
        <w:jc w:val="both"/>
        <w:rPr>
          <w:vanish/>
          <w:sz w:val="24"/>
          <w:szCs w:val="24"/>
        </w:rPr>
      </w:pPr>
    </w:p>
    <w:p w:rsidR="00A36039" w:rsidRPr="004B3E73" w:rsidRDefault="00A36039" w:rsidP="00A36039">
      <w:pPr>
        <w:pStyle w:val="a5"/>
        <w:shd w:val="clear" w:color="auto" w:fill="FFFFFF"/>
        <w:spacing w:before="0" w:beforeAutospacing="0" w:after="150" w:afterAutospacing="0"/>
        <w:ind w:firstLine="360"/>
        <w:jc w:val="both"/>
      </w:pPr>
      <w:r w:rsidRPr="004B3E73">
        <w:t>Опыт работы показывает, что применение  игровых форм на  уроке  создает предпосылки для активизации познавательной деятельности, для эффективности восприятия и понимания учащимся учебного материала, для раскрытия творческих способностей обучающихся. Игра на уроке создает ситуацию психологической раскованности, способствует повышению общего развития, умению ориентироваться в различных жизненных обстоятельствах. Таким образом, использование игровой технологии на уроках литературы отражает всё многообразие человеческой деятельности: интеллектуальную, эстетическую, нравственно-психологическую, коммуникативную и другие.</w:t>
      </w:r>
    </w:p>
    <w:p w:rsidR="00000EBC" w:rsidRPr="004B3E73" w:rsidRDefault="00000EBC" w:rsidP="00A36039">
      <w:pPr>
        <w:shd w:val="clear" w:color="auto" w:fill="FFFFFF"/>
        <w:spacing w:after="120"/>
        <w:jc w:val="both"/>
        <w:rPr>
          <w:rFonts w:eastAsia="Times New Roman"/>
          <w:b/>
          <w:color w:val="333333"/>
          <w:sz w:val="24"/>
          <w:szCs w:val="24"/>
        </w:rPr>
      </w:pPr>
    </w:p>
    <w:p w:rsidR="009C3DF7" w:rsidRPr="004B3E73" w:rsidRDefault="009C3DF7" w:rsidP="009C3DF7">
      <w:pPr>
        <w:pStyle w:val="a4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Прием </w:t>
      </w:r>
      <w:r w:rsidR="00C93A69" w:rsidRPr="004B3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3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«Корзина» идей, понятий, имен</w:t>
      </w:r>
      <w:r w:rsidR="00C93A69" w:rsidRPr="004B3E7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Это прием организации индивидуальной и групповой работы учащихся использую в основном на начальной стадии урока</w:t>
      </w:r>
      <w:r w:rsidRPr="004B3E73">
        <w:rPr>
          <w:rFonts w:eastAsia="Times New Roman"/>
          <w:color w:val="007F00"/>
          <w:sz w:val="24"/>
          <w:szCs w:val="24"/>
        </w:rPr>
        <w:t>,</w:t>
      </w:r>
      <w:r w:rsidRPr="004B3E73">
        <w:rPr>
          <w:rFonts w:eastAsia="Times New Roman"/>
          <w:color w:val="000000"/>
          <w:sz w:val="24"/>
          <w:szCs w:val="24"/>
        </w:rPr>
        <w:t> когда идет актуализация имеющегося у них опыта и знаний. Он позволяет выяснить все, что знают или думают учащиеся по обсуждаемой теме урока. Применяемый на стадии «вызова», данный прием</w:t>
      </w:r>
      <w:r w:rsidRPr="004B3E73">
        <w:rPr>
          <w:color w:val="000000"/>
          <w:sz w:val="24"/>
          <w:szCs w:val="24"/>
        </w:rPr>
        <w:t xml:space="preserve"> актуализирует и обобщает имеющиеся знания по </w:t>
      </w:r>
      <w:r w:rsidRPr="004B3E73">
        <w:rPr>
          <w:color w:val="000000"/>
          <w:sz w:val="24"/>
          <w:szCs w:val="24"/>
        </w:rPr>
        <w:lastRenderedPageBreak/>
        <w:t>данной теме или проблеме, вызывает устойчивый интерес к изучаемой теме, мотивирует к учебной деятельности.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На доске можно нарисовать значок корзины, в которой условно будет собрано все то, что все ученики вместе знают об изучаемой теме. В данном случае это тема «И.С. Тургенев. Жизнь и творчество». Она  не вызывает трудностей, так как опирается на знания учащиеся, приобретенные  в основной школе.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Работа проводится в два этапа.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Этап 1. Перед </w:t>
      </w:r>
      <w:proofErr w:type="gramStart"/>
      <w:r w:rsidRPr="004B3E73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4B3E73">
        <w:rPr>
          <w:rFonts w:eastAsia="Times New Roman"/>
          <w:color w:val="000000"/>
          <w:sz w:val="24"/>
          <w:szCs w:val="24"/>
        </w:rPr>
        <w:t xml:space="preserve"> ставится проблема: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- написать на листке все, что они знают о жизненном и </w:t>
      </w:r>
      <w:r w:rsidR="00EC6946" w:rsidRPr="004B3E73">
        <w:rPr>
          <w:rFonts w:eastAsia="Times New Roman"/>
          <w:color w:val="000000"/>
          <w:sz w:val="24"/>
          <w:szCs w:val="24"/>
        </w:rPr>
        <w:t>творческом пути И.И.Тургенева.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Это </w:t>
      </w:r>
      <w:r w:rsidRPr="004B3E73">
        <w:rPr>
          <w:rFonts w:eastAsia="Times New Roman"/>
          <w:i/>
          <w:color w:val="000000"/>
          <w:sz w:val="24"/>
          <w:szCs w:val="24"/>
        </w:rPr>
        <w:t>индивидуальная работа</w:t>
      </w:r>
      <w:r w:rsidR="00EC6946" w:rsidRPr="004B3E73">
        <w:rPr>
          <w:rFonts w:eastAsia="Times New Roman"/>
          <w:color w:val="000000"/>
          <w:sz w:val="24"/>
          <w:szCs w:val="24"/>
        </w:rPr>
        <w:t>. Вспомнив</w:t>
      </w:r>
      <w:r w:rsidRPr="004B3E73">
        <w:rPr>
          <w:rFonts w:eastAsia="Times New Roman"/>
          <w:color w:val="000000"/>
          <w:sz w:val="24"/>
          <w:szCs w:val="24"/>
        </w:rPr>
        <w:t xml:space="preserve"> самостоятельно все, что они  знают,  записывают свои варианты ответа.</w:t>
      </w:r>
    </w:p>
    <w:p w:rsidR="009C3DF7" w:rsidRPr="004B3E73" w:rsidRDefault="00EC6946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Учи</w:t>
      </w:r>
      <w:r w:rsidR="009C3DF7" w:rsidRPr="004B3E73">
        <w:rPr>
          <w:rFonts w:eastAsia="Times New Roman"/>
          <w:color w:val="000000"/>
          <w:sz w:val="24"/>
          <w:szCs w:val="24"/>
        </w:rPr>
        <w:t xml:space="preserve">тель на доске записывает все возможные варианты ответов детей, складывая их в «корзину». 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2 этап. </w:t>
      </w:r>
      <w:r w:rsidRPr="004B3E73">
        <w:rPr>
          <w:rFonts w:eastAsia="Times New Roman"/>
          <w:i/>
          <w:color w:val="000000"/>
          <w:sz w:val="24"/>
          <w:szCs w:val="24"/>
        </w:rPr>
        <w:t>Коллективная работа</w:t>
      </w:r>
      <w:r w:rsidRPr="004B3E73">
        <w:rPr>
          <w:rFonts w:eastAsia="Times New Roman"/>
          <w:color w:val="000000"/>
          <w:sz w:val="24"/>
          <w:szCs w:val="24"/>
        </w:rPr>
        <w:t xml:space="preserve">. Вместе с </w:t>
      </w:r>
      <w:r w:rsidR="00EC6946" w:rsidRPr="004B3E73">
        <w:rPr>
          <w:rFonts w:eastAsia="Times New Roman"/>
          <w:color w:val="000000"/>
          <w:sz w:val="24"/>
          <w:szCs w:val="24"/>
        </w:rPr>
        <w:t>«</w:t>
      </w:r>
      <w:r w:rsidRPr="004B3E73">
        <w:rPr>
          <w:rFonts w:eastAsia="Times New Roman"/>
          <w:color w:val="000000"/>
          <w:sz w:val="24"/>
          <w:szCs w:val="24"/>
        </w:rPr>
        <w:t>сильными</w:t>
      </w:r>
      <w:r w:rsidR="00EC6946" w:rsidRPr="004B3E73">
        <w:rPr>
          <w:rFonts w:eastAsia="Times New Roman"/>
          <w:color w:val="000000"/>
          <w:sz w:val="24"/>
          <w:szCs w:val="24"/>
        </w:rPr>
        <w:t>»</w:t>
      </w:r>
      <w:r w:rsidRPr="004B3E73">
        <w:rPr>
          <w:rFonts w:eastAsia="Times New Roman"/>
          <w:color w:val="000000"/>
          <w:sz w:val="24"/>
          <w:szCs w:val="24"/>
        </w:rPr>
        <w:t xml:space="preserve"> учащимися находим неверные ответы и убираем «гнилые грибы» (то есть неверные ответы) из корзины. </w:t>
      </w:r>
    </w:p>
    <w:p w:rsidR="00000EBC" w:rsidRPr="004B3E73" w:rsidRDefault="009C3DF7" w:rsidP="00C926CB">
      <w:pPr>
        <w:spacing w:line="360" w:lineRule="auto"/>
        <w:ind w:firstLine="567"/>
        <w:jc w:val="both"/>
        <w:textAlignment w:val="baseline"/>
        <w:rPr>
          <w:b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Этот прием действен тем, что активизируют у учащихся мыслительную деятельность, способствуют хорошему усвоению знаний, учит видеть свои ошибки («гнилые грибы»)  и позволяет в дальнейшем избежать их при характеристике жизни и творчества писателя.</w:t>
      </w:r>
    </w:p>
    <w:p w:rsidR="00000EBC" w:rsidRPr="004B3E73" w:rsidRDefault="00000EBC" w:rsidP="00A36039">
      <w:pPr>
        <w:shd w:val="clear" w:color="auto" w:fill="FFFFFF"/>
        <w:spacing w:after="120"/>
        <w:jc w:val="both"/>
        <w:rPr>
          <w:rFonts w:eastAsia="Times New Roman"/>
          <w:color w:val="333333"/>
          <w:sz w:val="24"/>
          <w:szCs w:val="24"/>
        </w:rPr>
      </w:pPr>
    </w:p>
    <w:p w:rsidR="009C3DF7" w:rsidRPr="004B3E73" w:rsidRDefault="009C3DF7" w:rsidP="009C3DF7">
      <w:pPr>
        <w:spacing w:line="36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4B3E73">
        <w:rPr>
          <w:rFonts w:eastAsia="Times New Roman"/>
          <w:b/>
          <w:color w:val="000000"/>
          <w:sz w:val="24"/>
          <w:szCs w:val="24"/>
        </w:rPr>
        <w:t xml:space="preserve">                                   Прием </w:t>
      </w:r>
      <w:r w:rsidR="00C93A69" w:rsidRPr="004B3E73">
        <w:rPr>
          <w:rFonts w:eastAsia="Times New Roman"/>
          <w:b/>
          <w:color w:val="000000"/>
          <w:sz w:val="24"/>
          <w:szCs w:val="24"/>
        </w:rPr>
        <w:t xml:space="preserve"> </w:t>
      </w:r>
      <w:r w:rsidR="00C93A69" w:rsidRPr="004B3E73">
        <w:rPr>
          <w:rFonts w:eastAsia="Times New Roman"/>
          <w:b/>
          <w:color w:val="000000"/>
          <w:sz w:val="24"/>
          <w:szCs w:val="24"/>
          <w:u w:val="single"/>
        </w:rPr>
        <w:t>«К</w:t>
      </w:r>
      <w:r w:rsidRPr="004B3E73">
        <w:rPr>
          <w:rFonts w:eastAsia="Times New Roman"/>
          <w:b/>
          <w:color w:val="000000"/>
          <w:sz w:val="24"/>
          <w:szCs w:val="24"/>
          <w:u w:val="single"/>
        </w:rPr>
        <w:t>ластер</w:t>
      </w:r>
      <w:r w:rsidR="00C93A69" w:rsidRPr="004B3E73">
        <w:rPr>
          <w:rFonts w:eastAsia="Times New Roman"/>
          <w:b/>
          <w:color w:val="000000"/>
          <w:sz w:val="24"/>
          <w:szCs w:val="24"/>
          <w:u w:val="single"/>
        </w:rPr>
        <w:t>»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Прием кластер  близок к приему «корзина» идей, понятий. Приём кластер («гроздь») - это выделение смысловых единиц текста и графическое их оформление в определенном порядке в виде грозди. Делая какие-то записи, зарисовки для памяти, мы часто интуитивно распределяем их особым образом, компонуем по категориям. «Грозди» — графический прием систематизации материала. Наши мысли уже не громоздятся, а «гроздятся», т. е. располагаются в определенном порядке. 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Последовательность действий проста и логична:</w:t>
      </w:r>
    </w:p>
    <w:p w:rsidR="009C3DF7" w:rsidRPr="004B3E73" w:rsidRDefault="009C3DF7" w:rsidP="009C3DF7">
      <w:pPr>
        <w:spacing w:line="360" w:lineRule="auto"/>
        <w:ind w:left="426"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- посередине чистого</w:t>
      </w:r>
      <w:r w:rsidR="0023337C" w:rsidRPr="004B3E73">
        <w:rPr>
          <w:color w:val="000000"/>
          <w:sz w:val="24"/>
          <w:szCs w:val="24"/>
        </w:rPr>
        <w:t xml:space="preserve"> листа (классной доски)   пишем</w:t>
      </w:r>
      <w:r w:rsidRPr="004B3E73">
        <w:rPr>
          <w:color w:val="000000"/>
          <w:sz w:val="24"/>
          <w:szCs w:val="24"/>
        </w:rPr>
        <w:t xml:space="preserve"> ключевое слово или предложение, которое является «сердцем» идеи, темы;</w:t>
      </w:r>
    </w:p>
    <w:p w:rsidR="009C3DF7" w:rsidRPr="004B3E73" w:rsidRDefault="0023337C" w:rsidP="009C3DF7">
      <w:pPr>
        <w:spacing w:line="360" w:lineRule="auto"/>
        <w:ind w:left="426" w:firstLine="567"/>
        <w:jc w:val="both"/>
        <w:rPr>
          <w:color w:val="000000"/>
          <w:sz w:val="24"/>
          <w:szCs w:val="24"/>
        </w:rPr>
      </w:pPr>
      <w:proofErr w:type="gramStart"/>
      <w:r w:rsidRPr="004B3E73">
        <w:rPr>
          <w:color w:val="000000"/>
          <w:sz w:val="24"/>
          <w:szCs w:val="24"/>
        </w:rPr>
        <w:t>- вокруг «накидываем</w:t>
      </w:r>
      <w:r w:rsidR="009C3DF7" w:rsidRPr="004B3E73">
        <w:rPr>
          <w:color w:val="000000"/>
          <w:sz w:val="24"/>
          <w:szCs w:val="24"/>
        </w:rPr>
        <w:t xml:space="preserve"> » слова или предложения, выражающие идеи, факты, образы, подходящие для данной темы (модель «планеты и ее спутники»);</w:t>
      </w:r>
      <w:proofErr w:type="gramEnd"/>
    </w:p>
    <w:p w:rsidR="009C3DF7" w:rsidRPr="004B3E73" w:rsidRDefault="009C3DF7" w:rsidP="009C3DF7">
      <w:pPr>
        <w:spacing w:line="360" w:lineRule="auto"/>
        <w:ind w:left="426"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lastRenderedPageBreak/>
        <w:t>-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:rsidR="009C3DF7" w:rsidRPr="004B3E73" w:rsidRDefault="009C3DF7" w:rsidP="009C3DF7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       </w:t>
      </w:r>
      <w:r w:rsidRPr="004B3E73">
        <w:rPr>
          <w:rFonts w:eastAsia="Times New Roman"/>
          <w:color w:val="000000"/>
          <w:sz w:val="24"/>
          <w:szCs w:val="24"/>
        </w:rPr>
        <w:t>Кластер используется нами на разных этапах урока: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   - в начале – для стимулирования мыслительной деятельности;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   - на этапе ознакомления с новым материалом или для закрепления его 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   - для структурирования этого материала;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   - на этапе обобщения, повторения большой темы – для подведения 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     итогов того, что учащиеся изучили.</w:t>
      </w:r>
    </w:p>
    <w:p w:rsidR="009C3DF7" w:rsidRPr="004B3E73" w:rsidRDefault="009C3DF7" w:rsidP="009C3DF7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Чаще всего этот прием используется мною на стадии вызова и рефлексии. </w:t>
      </w:r>
    </w:p>
    <w:p w:rsidR="009C3DF7" w:rsidRPr="004B3E73" w:rsidRDefault="009C3DF7" w:rsidP="009C3DF7">
      <w:pPr>
        <w:spacing w:line="360" w:lineRule="auto"/>
        <w:ind w:left="360" w:firstLine="207"/>
        <w:jc w:val="both"/>
        <w:rPr>
          <w:rFonts w:eastAsia="Times New Roman"/>
          <w:sz w:val="24"/>
          <w:szCs w:val="24"/>
        </w:rPr>
      </w:pPr>
      <w:r w:rsidRPr="004B3E73">
        <w:rPr>
          <w:color w:val="000000"/>
          <w:sz w:val="24"/>
          <w:szCs w:val="24"/>
        </w:rPr>
        <w:t>Система кластеров привлекает тем, что позволяет охватить избыточный объем информации, обобщить предметный материал,</w:t>
      </w:r>
      <w:r w:rsidRPr="004B3E73">
        <w:rPr>
          <w:rFonts w:eastAsia="Times New Roman"/>
          <w:sz w:val="24"/>
          <w:szCs w:val="24"/>
        </w:rPr>
        <w:t xml:space="preserve"> увидеть связи между идеями и понятиями.</w:t>
      </w:r>
      <w:r w:rsidR="00946903" w:rsidRPr="00946903">
        <w:rPr>
          <w:rFonts w:eastAsia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55pt;margin-top:121.9pt;width:2.7pt;height:0;z-index:251660288;mso-position-horizontal-relative:text;mso-position-vertical-relative:text" o:connectortype="straight">
            <v:stroke endarrow="block"/>
          </v:shape>
        </w:pict>
      </w:r>
      <w:r w:rsidRPr="004B3E73">
        <w:rPr>
          <w:rFonts w:eastAsia="Times New Roman"/>
          <w:sz w:val="24"/>
          <w:szCs w:val="24"/>
        </w:rPr>
        <w:t xml:space="preserve"> Следующая немаловажная причина - в сравнительно короткий </w:t>
      </w:r>
      <w:r w:rsidR="0023337C" w:rsidRPr="004B3E73">
        <w:rPr>
          <w:rFonts w:eastAsia="Times New Roman"/>
          <w:sz w:val="24"/>
          <w:szCs w:val="24"/>
        </w:rPr>
        <w:t>срок можно  опросить  всех учащихся</w:t>
      </w:r>
      <w:r w:rsidRPr="004B3E73">
        <w:rPr>
          <w:rFonts w:eastAsia="Times New Roman"/>
          <w:sz w:val="24"/>
          <w:szCs w:val="24"/>
        </w:rPr>
        <w:t xml:space="preserve"> и выставить оценки.</w:t>
      </w:r>
    </w:p>
    <w:p w:rsidR="00A36039" w:rsidRPr="004B3E73" w:rsidRDefault="00A36039" w:rsidP="0023337C">
      <w:pPr>
        <w:shd w:val="clear" w:color="auto" w:fill="FFFFFF"/>
        <w:spacing w:after="120"/>
        <w:rPr>
          <w:rFonts w:eastAsia="Times New Roman"/>
          <w:color w:val="333333"/>
          <w:sz w:val="24"/>
          <w:szCs w:val="24"/>
        </w:rPr>
      </w:pPr>
    </w:p>
    <w:p w:rsidR="00A36039" w:rsidRPr="004B3E73" w:rsidRDefault="00A36039" w:rsidP="00A36039">
      <w:pPr>
        <w:shd w:val="clear" w:color="auto" w:fill="FFFFFF"/>
        <w:spacing w:after="120"/>
        <w:jc w:val="both"/>
        <w:rPr>
          <w:rFonts w:eastAsia="Times New Roman"/>
          <w:color w:val="333333"/>
          <w:sz w:val="24"/>
          <w:szCs w:val="24"/>
        </w:rPr>
      </w:pPr>
    </w:p>
    <w:p w:rsidR="0023337C" w:rsidRPr="004B3E73" w:rsidRDefault="0023337C" w:rsidP="0023337C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bCs/>
          <w:sz w:val="24"/>
          <w:szCs w:val="24"/>
        </w:rPr>
        <w:t xml:space="preserve">                          Приём </w:t>
      </w:r>
      <w:r w:rsidRPr="004B3E73">
        <w:rPr>
          <w:rFonts w:eastAsia="Times New Roman"/>
          <w:b/>
          <w:bCs/>
          <w:sz w:val="24"/>
          <w:szCs w:val="24"/>
          <w:u w:val="single"/>
        </w:rPr>
        <w:t>«Верные – неверные утверждения</w:t>
      </w:r>
      <w:r w:rsidRPr="004B3E73">
        <w:rPr>
          <w:rFonts w:eastAsia="Times New Roman"/>
          <w:b/>
          <w:sz w:val="24"/>
          <w:szCs w:val="24"/>
          <w:u w:val="single"/>
        </w:rPr>
        <w:t>»</w:t>
      </w:r>
      <w:r w:rsidRPr="004B3E73">
        <w:rPr>
          <w:rFonts w:eastAsia="Times New Roman"/>
          <w:b/>
          <w:sz w:val="24"/>
          <w:szCs w:val="24"/>
        </w:rPr>
        <w:t xml:space="preserve">  </w:t>
      </w:r>
    </w:p>
    <w:p w:rsidR="0023337C" w:rsidRPr="004B3E73" w:rsidRDefault="0023337C" w:rsidP="0023337C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:rsidR="0023337C" w:rsidRPr="004B3E73" w:rsidRDefault="0023337C" w:rsidP="0023337C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Приём «</w:t>
      </w:r>
      <w:r w:rsidRPr="004B3E73">
        <w:rPr>
          <w:rFonts w:eastAsia="Times New Roman"/>
          <w:bCs/>
          <w:i/>
          <w:iCs/>
          <w:sz w:val="24"/>
          <w:szCs w:val="24"/>
        </w:rPr>
        <w:t>верные – неверные утверждения» </w:t>
      </w:r>
      <w:r w:rsidRPr="004B3E73">
        <w:rPr>
          <w:rFonts w:eastAsia="Times New Roman"/>
          <w:sz w:val="24"/>
          <w:szCs w:val="24"/>
        </w:rPr>
        <w:t>(</w:t>
      </w:r>
      <w:r w:rsidRPr="004B3E73">
        <w:rPr>
          <w:rFonts w:eastAsia="Times New Roman"/>
          <w:i/>
          <w:sz w:val="24"/>
          <w:szCs w:val="24"/>
        </w:rPr>
        <w:t>или «Верите ли вы?»)</w:t>
      </w:r>
      <w:r w:rsidRPr="004B3E73">
        <w:rPr>
          <w:rFonts w:eastAsia="Times New Roman"/>
          <w:sz w:val="24"/>
          <w:szCs w:val="24"/>
        </w:rPr>
        <w:t xml:space="preserve"> хорош тем, что является нетрадиционным и вызывает живой интерес у учащихся. Используется чаще всего  на стадии вызова: предлагается несколько утверждений по  ещё не изученной теме. Учащиеся выбирают «верные» утверждения, полагаясь на собственный опыт или просто угадывая. Идёт настраивание на изучение новой темы, выделяются ключевые моменты.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Затем на одном из следующих уроков возвращаемся к этому приёму, чтобы выяснить, какие из утверждений были верными. Полученные результаты совместно обсуждаются. Такая работа позволяет обучающимся, встречаясь с любой информацией, рассматривать её вдумчиво, критически, делать выводы о точности и ценности данной информации.</w:t>
      </w:r>
    </w:p>
    <w:p w:rsidR="0023337C" w:rsidRPr="004B3E73" w:rsidRDefault="0023337C" w:rsidP="0023337C">
      <w:pPr>
        <w:shd w:val="clear" w:color="auto" w:fill="FFFFFF"/>
        <w:spacing w:line="360" w:lineRule="auto"/>
        <w:ind w:firstLine="533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Использовать прием «</w:t>
      </w:r>
      <w:r w:rsidRPr="004B3E73">
        <w:rPr>
          <w:rFonts w:eastAsia="Times New Roman"/>
          <w:bCs/>
          <w:i/>
          <w:iCs/>
          <w:sz w:val="24"/>
          <w:szCs w:val="24"/>
        </w:rPr>
        <w:t>верные – неверные утверждения»</w:t>
      </w:r>
      <w:r w:rsidRPr="004B3E73">
        <w:rPr>
          <w:rFonts w:eastAsia="Times New Roman"/>
          <w:sz w:val="24"/>
          <w:szCs w:val="24"/>
        </w:rPr>
        <w:t xml:space="preserve">  можно и на стадии осмысления, рефлексии.</w:t>
      </w:r>
      <w:r w:rsidRPr="004B3E73">
        <w:rPr>
          <w:rFonts w:eastAsia="Times New Roman"/>
          <w:color w:val="000000"/>
          <w:sz w:val="24"/>
          <w:szCs w:val="24"/>
        </w:rPr>
        <w:br/>
      </w:r>
      <w:r w:rsidRPr="004B3E73">
        <w:rPr>
          <w:rFonts w:eastAsia="Times New Roman"/>
          <w:sz w:val="24"/>
          <w:szCs w:val="24"/>
        </w:rPr>
        <w:t>Приведем пример данного приема.</w:t>
      </w:r>
    </w:p>
    <w:p w:rsidR="0023337C" w:rsidRPr="004B3E73" w:rsidRDefault="0023337C" w:rsidP="0023337C">
      <w:pPr>
        <w:shd w:val="clear" w:color="auto" w:fill="FFFFFF"/>
        <w:spacing w:line="360" w:lineRule="auto"/>
        <w:ind w:left="533" w:firstLine="567"/>
        <w:jc w:val="both"/>
        <w:rPr>
          <w:rFonts w:eastAsia="Times New Roman"/>
          <w:i/>
          <w:sz w:val="24"/>
          <w:szCs w:val="24"/>
        </w:rPr>
      </w:pPr>
      <w:r w:rsidRPr="004B3E73">
        <w:rPr>
          <w:rFonts w:eastAsia="Times New Roman"/>
          <w:i/>
          <w:sz w:val="24"/>
          <w:szCs w:val="24"/>
        </w:rPr>
        <w:t>Тема: «Индивидуалистический бунт Раскольникова».</w:t>
      </w:r>
    </w:p>
    <w:p w:rsidR="0023337C" w:rsidRPr="004B3E73" w:rsidRDefault="0023337C" w:rsidP="0023337C">
      <w:pPr>
        <w:shd w:val="clear" w:color="auto" w:fill="FFFFFF"/>
        <w:spacing w:line="360" w:lineRule="auto"/>
        <w:ind w:left="1343" w:firstLine="567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1.Раскольников сочувствует  «</w:t>
      </w:r>
      <w:proofErr w:type="gramStart"/>
      <w:r w:rsidRPr="004B3E73">
        <w:rPr>
          <w:rFonts w:eastAsia="Times New Roman"/>
          <w:sz w:val="24"/>
          <w:szCs w:val="24"/>
        </w:rPr>
        <w:t>униженным</w:t>
      </w:r>
      <w:proofErr w:type="gramEnd"/>
      <w:r w:rsidRPr="004B3E73">
        <w:rPr>
          <w:rFonts w:eastAsia="Times New Roman"/>
          <w:sz w:val="24"/>
          <w:szCs w:val="24"/>
        </w:rPr>
        <w:t xml:space="preserve"> и оскорбленным».</w:t>
      </w:r>
    </w:p>
    <w:p w:rsidR="0023337C" w:rsidRPr="004B3E73" w:rsidRDefault="0023337C" w:rsidP="0023337C">
      <w:pPr>
        <w:shd w:val="clear" w:color="auto" w:fill="FFFFFF"/>
        <w:spacing w:line="360" w:lineRule="auto"/>
        <w:ind w:left="1343" w:firstLine="567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lastRenderedPageBreak/>
        <w:t xml:space="preserve"> 2. Раскольников идет на убийство, чтобы помочь бедным подняться     из нищеты.</w:t>
      </w:r>
    </w:p>
    <w:p w:rsidR="0023337C" w:rsidRPr="004B3E73" w:rsidRDefault="0023337C" w:rsidP="0023337C">
      <w:pPr>
        <w:shd w:val="clear" w:color="auto" w:fill="FFFFFF"/>
        <w:spacing w:line="360" w:lineRule="auto"/>
        <w:ind w:left="1343" w:firstLine="567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3. Преступление Раскольникова состоит в том, что он поделил людей на «низших» и «высших», разрешив «кровь по совести».</w:t>
      </w:r>
    </w:p>
    <w:p w:rsidR="0023337C" w:rsidRPr="004B3E73" w:rsidRDefault="0023337C" w:rsidP="0023337C">
      <w:pPr>
        <w:shd w:val="clear" w:color="auto" w:fill="FFFFFF"/>
        <w:spacing w:line="360" w:lineRule="auto"/>
        <w:ind w:left="1343" w:firstLine="567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5. Слова «… кто у нас на Руси себя Наполеоном теперь не считает?» принадлежат </w:t>
      </w:r>
      <w:proofErr w:type="spellStart"/>
      <w:r w:rsidRPr="004B3E73">
        <w:rPr>
          <w:rFonts w:eastAsia="Times New Roman"/>
          <w:sz w:val="24"/>
          <w:szCs w:val="24"/>
        </w:rPr>
        <w:t>Свидригайлову</w:t>
      </w:r>
      <w:proofErr w:type="spellEnd"/>
      <w:r w:rsidRPr="004B3E73">
        <w:rPr>
          <w:rFonts w:eastAsia="Times New Roman"/>
          <w:sz w:val="24"/>
          <w:szCs w:val="24"/>
        </w:rPr>
        <w:t xml:space="preserve">». </w:t>
      </w:r>
    </w:p>
    <w:p w:rsidR="0023337C" w:rsidRPr="004B3E73" w:rsidRDefault="0023337C" w:rsidP="0023337C">
      <w:pPr>
        <w:shd w:val="clear" w:color="auto" w:fill="FFFFFF"/>
        <w:spacing w:line="360" w:lineRule="auto"/>
        <w:ind w:left="1343"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6. В начале «Эпилога» Раскольников не раскаивается в своей теории.</w:t>
      </w:r>
    </w:p>
    <w:p w:rsidR="00A36039" w:rsidRPr="004B3E73" w:rsidRDefault="0023337C" w:rsidP="00C926CB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Приём «Верные – неверные утверждения</w:t>
      </w:r>
      <w:r w:rsidRPr="004B3E73">
        <w:rPr>
          <w:rFonts w:ascii="Times New Roman" w:eastAsia="Times New Roman" w:hAnsi="Times New Roman" w:cs="Times New Roman"/>
          <w:sz w:val="24"/>
          <w:szCs w:val="24"/>
        </w:rPr>
        <w:t xml:space="preserve">» хорошо использовать при подготовке  к экзаменам по литературе  в форме </w:t>
      </w:r>
      <w:r w:rsidR="00C93A69" w:rsidRPr="004B3E73">
        <w:rPr>
          <w:rFonts w:ascii="Times New Roman" w:eastAsia="Times New Roman" w:hAnsi="Times New Roman" w:cs="Times New Roman"/>
          <w:sz w:val="24"/>
          <w:szCs w:val="24"/>
        </w:rPr>
        <w:t xml:space="preserve">ОГЭ и </w:t>
      </w:r>
      <w:r w:rsidRPr="004B3E73">
        <w:rPr>
          <w:rFonts w:ascii="Times New Roman" w:eastAsia="Times New Roman" w:hAnsi="Times New Roman" w:cs="Times New Roman"/>
          <w:sz w:val="24"/>
          <w:szCs w:val="24"/>
        </w:rPr>
        <w:t>ЕГЭ. Он помогает развитию интеллектуальных и творческих способностей обучающихся,  способствует формирования навыков самостоятельной учебной деятельности, самореализации.</w:t>
      </w:r>
    </w:p>
    <w:p w:rsidR="00A36039" w:rsidRPr="004B3E73" w:rsidRDefault="00A36039" w:rsidP="00A36039">
      <w:pPr>
        <w:shd w:val="clear" w:color="auto" w:fill="FFFFFF"/>
        <w:spacing w:after="120"/>
        <w:jc w:val="both"/>
        <w:rPr>
          <w:rFonts w:eastAsia="Times New Roman"/>
          <w:color w:val="333333"/>
          <w:sz w:val="24"/>
          <w:szCs w:val="24"/>
        </w:rPr>
      </w:pPr>
    </w:p>
    <w:p w:rsidR="0023337C" w:rsidRPr="004B3E73" w:rsidRDefault="0023337C" w:rsidP="0023337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B3E73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Прием  </w:t>
      </w:r>
      <w:r w:rsidR="00C93A69" w:rsidRPr="004B3E73">
        <w:rPr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C93A69" w:rsidRPr="004B3E73">
        <w:rPr>
          <w:b/>
          <w:color w:val="000000"/>
          <w:sz w:val="24"/>
          <w:szCs w:val="24"/>
          <w:u w:val="single"/>
          <w:shd w:val="clear" w:color="auto" w:fill="FFFFFF"/>
        </w:rPr>
        <w:t>С</w:t>
      </w:r>
      <w:r w:rsidRPr="004B3E73">
        <w:rPr>
          <w:b/>
          <w:color w:val="000000"/>
          <w:sz w:val="24"/>
          <w:szCs w:val="24"/>
          <w:u w:val="single"/>
          <w:shd w:val="clear" w:color="auto" w:fill="FFFFFF"/>
        </w:rPr>
        <w:t>инквейн</w:t>
      </w:r>
      <w:proofErr w:type="spellEnd"/>
      <w:r w:rsidR="00C93A69" w:rsidRPr="004B3E73">
        <w:rPr>
          <w:b/>
          <w:color w:val="000000"/>
          <w:sz w:val="24"/>
          <w:szCs w:val="24"/>
          <w:u w:val="single"/>
          <w:shd w:val="clear" w:color="auto" w:fill="FFFFFF"/>
        </w:rPr>
        <w:t>»</w:t>
      </w:r>
      <w:r w:rsidRPr="004B3E7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23337C" w:rsidRPr="004B3E73" w:rsidRDefault="0023337C" w:rsidP="0023337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приема происходит от французского слова «</w:t>
      </w:r>
      <w:proofErr w:type="spellStart"/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cing</w:t>
      </w:r>
      <w:proofErr w:type="spellEnd"/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– пять. 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  <w:r w:rsidRPr="004B3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3337C" w:rsidRPr="004B3E73" w:rsidRDefault="0023337C" w:rsidP="0023337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</w:t>
      </w:r>
      <w:proofErr w:type="spellEnd"/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обычно используется мною на уроке как индивидуальное самостоятельное задание для работы в парах; реже как коллективное творчество и на стадии рефлексии, хотя может быть </w:t>
      </w:r>
      <w:proofErr w:type="gramStart"/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</w:t>
      </w:r>
      <w:proofErr w:type="gramEnd"/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как нетрадиционная форма на стадии вызова.</w:t>
      </w:r>
      <w:r w:rsidRPr="004B3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3337C" w:rsidRPr="004B3E73" w:rsidRDefault="0023337C" w:rsidP="0023337C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написания </w:t>
      </w:r>
      <w:proofErr w:type="spellStart"/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синквейна</w:t>
      </w:r>
      <w:proofErr w:type="spellEnd"/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B3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3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Первая строка – тема стихотворения, выраженная ОДНИМ словом, обычно именем существительным;</w:t>
      </w:r>
      <w:r w:rsidRPr="004B3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3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Вторая строка – описание темы в ДВУХ словах, как правило, именами прилагательными;</w:t>
      </w:r>
      <w:r w:rsidRPr="004B3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3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Третья строка – описание действия в рамках этой темы ТРЕМЯ словами, обычно глаголами;</w:t>
      </w:r>
      <w:r w:rsidRPr="004B3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3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Четвертая строка – фраза из ЧЕТЫРЕХ слов, выражающая отношение автора к данной теме;</w:t>
      </w:r>
      <w:r w:rsidRPr="004B3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3E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Пятая строка – ОДНО слово – синоним к первому, на эмоционально-образном или философско-обобщенном уровне повторяющее суть темы.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4B3E7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Пример </w:t>
      </w:r>
      <w:proofErr w:type="spellStart"/>
      <w:r w:rsidRPr="004B3E73">
        <w:rPr>
          <w:rStyle w:val="apple-converted-space"/>
          <w:color w:val="000000"/>
          <w:sz w:val="24"/>
          <w:szCs w:val="24"/>
          <w:shd w:val="clear" w:color="auto" w:fill="FFFFFF"/>
        </w:rPr>
        <w:t>синквейна</w:t>
      </w:r>
      <w:proofErr w:type="spellEnd"/>
      <w:r w:rsidRPr="004B3E7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4B3E73">
        <w:rPr>
          <w:rStyle w:val="apple-converted-space"/>
          <w:color w:val="000000"/>
          <w:sz w:val="24"/>
          <w:szCs w:val="24"/>
          <w:shd w:val="clear" w:color="auto" w:fill="FFFFFF"/>
        </w:rPr>
        <w:t>составленного</w:t>
      </w:r>
      <w:proofErr w:type="gramEnd"/>
      <w:r w:rsidRPr="004B3E7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на стадии рефлексии. </w:t>
      </w:r>
    </w:p>
    <w:p w:rsidR="0023337C" w:rsidRPr="004B3E73" w:rsidRDefault="0023337C" w:rsidP="0023337C">
      <w:pPr>
        <w:spacing w:line="360" w:lineRule="auto"/>
        <w:ind w:left="567" w:firstLine="567"/>
        <w:jc w:val="both"/>
        <w:rPr>
          <w:i/>
          <w:color w:val="000000"/>
          <w:sz w:val="24"/>
          <w:szCs w:val="24"/>
        </w:rPr>
      </w:pPr>
      <w:r w:rsidRPr="004B3E73">
        <w:rPr>
          <w:i/>
          <w:color w:val="000000"/>
          <w:sz w:val="24"/>
          <w:szCs w:val="24"/>
        </w:rPr>
        <w:t>Тема: «Нигилизм Базарова»</w:t>
      </w:r>
    </w:p>
    <w:p w:rsidR="0023337C" w:rsidRPr="004B3E73" w:rsidRDefault="0023337C" w:rsidP="0023337C">
      <w:pPr>
        <w:spacing w:line="360" w:lineRule="auto"/>
        <w:ind w:left="567"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lastRenderedPageBreak/>
        <w:t>Нигилист</w:t>
      </w:r>
    </w:p>
    <w:p w:rsidR="0023337C" w:rsidRPr="004B3E73" w:rsidRDefault="0023337C" w:rsidP="0023337C">
      <w:pPr>
        <w:spacing w:line="360" w:lineRule="auto"/>
        <w:ind w:left="567"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Материалистический, скептический</w:t>
      </w:r>
    </w:p>
    <w:p w:rsidR="0023337C" w:rsidRPr="004B3E73" w:rsidRDefault="0023337C" w:rsidP="0023337C">
      <w:pPr>
        <w:spacing w:line="360" w:lineRule="auto"/>
        <w:ind w:left="567"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Отрицает,  проверяет, утверждает</w:t>
      </w:r>
    </w:p>
    <w:p w:rsidR="0023337C" w:rsidRPr="004B3E73" w:rsidRDefault="0023337C" w:rsidP="0023337C">
      <w:pPr>
        <w:spacing w:line="360" w:lineRule="auto"/>
        <w:ind w:left="567"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 Известность не в медицине</w:t>
      </w:r>
    </w:p>
    <w:p w:rsidR="0023337C" w:rsidRPr="004B3E73" w:rsidRDefault="0023337C" w:rsidP="0023337C">
      <w:pPr>
        <w:spacing w:line="360" w:lineRule="auto"/>
        <w:ind w:left="567"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 Революционер</w:t>
      </w:r>
    </w:p>
    <w:p w:rsidR="00A36039" w:rsidRPr="004B3E73" w:rsidRDefault="0023337C" w:rsidP="0023337C">
      <w:pPr>
        <w:spacing w:line="36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B3E73">
        <w:rPr>
          <w:color w:val="000000"/>
          <w:sz w:val="24"/>
          <w:szCs w:val="24"/>
          <w:shd w:val="clear" w:color="auto" w:fill="FFFFFF"/>
        </w:rPr>
        <w:t>Синквейны</w:t>
      </w:r>
      <w:proofErr w:type="spellEnd"/>
      <w:r w:rsidRPr="004B3E73">
        <w:rPr>
          <w:color w:val="000000"/>
          <w:sz w:val="24"/>
          <w:szCs w:val="24"/>
          <w:shd w:val="clear" w:color="auto" w:fill="FFFFFF"/>
        </w:rPr>
        <w:t xml:space="preserve"> могут быть полезны в качестве </w:t>
      </w:r>
      <w:r w:rsidRPr="004B3E7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4B3E73">
        <w:rPr>
          <w:color w:val="000000"/>
          <w:sz w:val="24"/>
          <w:szCs w:val="24"/>
          <w:shd w:val="clear" w:color="auto" w:fill="FFFFFF"/>
        </w:rPr>
        <w:t>инструмента для обобщения сложной информации.</w:t>
      </w:r>
      <w:proofErr w:type="gramEnd"/>
      <w:r w:rsidRPr="004B3E73">
        <w:rPr>
          <w:rFonts w:eastAsia="Times New Roman"/>
          <w:sz w:val="24"/>
          <w:szCs w:val="24"/>
        </w:rPr>
        <w:t xml:space="preserve">  Они помогают развитию интеллектуальных и творческих способностей обучающихся,  способствует формирования навыков самостоятельной учебной деятельности, самореализации.</w:t>
      </w:r>
    </w:p>
    <w:p w:rsidR="00A36039" w:rsidRPr="004B3E73" w:rsidRDefault="00A36039" w:rsidP="00A36039">
      <w:pPr>
        <w:shd w:val="clear" w:color="auto" w:fill="FFFFFF"/>
        <w:spacing w:after="120"/>
        <w:jc w:val="both"/>
        <w:rPr>
          <w:rFonts w:eastAsia="Times New Roman"/>
          <w:color w:val="333333"/>
          <w:sz w:val="24"/>
          <w:szCs w:val="24"/>
        </w:rPr>
      </w:pPr>
    </w:p>
    <w:p w:rsidR="0023337C" w:rsidRPr="004B3E73" w:rsidRDefault="0023337C" w:rsidP="0023337C">
      <w:pPr>
        <w:spacing w:line="360" w:lineRule="auto"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4B3E73">
        <w:rPr>
          <w:rFonts w:eastAsia="Times New Roman"/>
          <w:b/>
          <w:i/>
          <w:color w:val="000000"/>
          <w:sz w:val="24"/>
          <w:szCs w:val="24"/>
        </w:rPr>
        <w:t xml:space="preserve">                                Прием </w:t>
      </w:r>
      <w:r w:rsidRPr="004B3E73">
        <w:rPr>
          <w:rFonts w:eastAsia="Times New Roman"/>
          <w:b/>
          <w:i/>
          <w:color w:val="000000"/>
          <w:sz w:val="24"/>
          <w:szCs w:val="24"/>
          <w:u w:val="single"/>
        </w:rPr>
        <w:t>«П</w:t>
      </w:r>
      <w:r w:rsidR="00C93A69" w:rsidRPr="004B3E73">
        <w:rPr>
          <w:rFonts w:eastAsia="Times New Roman"/>
          <w:b/>
          <w:i/>
          <w:color w:val="000000"/>
          <w:sz w:val="24"/>
          <w:szCs w:val="24"/>
          <w:u w:val="single"/>
        </w:rPr>
        <w:t>ерепутанные логические цепочки»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Данный прием применяется чаще всего при обобщении темы. Существуют различные варианты применения этого приема. 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Вариант 1 «а»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Представляет собой модификация приема «Ключевые термины». Дополнительным моментом является расположение на доске ключевых слов в специально «перепутанной» логической последовательности. После знакомства с текстом, на стадии «рефлексии» учащимся предлагается восстановить нарушенную последовательность.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Вариант 2  «б»: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На отдельные листы выписываются 5-6 предложений  из текста, которые   демонстрируются перед классом в заведомо нарушенной последовательности. Учащимся предлагается восстановить правильный порядок хронологической или причинно-следственной цепи. После заслушивания различных мнений и придя к более или менее единому решению, учитель предлагает ученикам познакомиться с исходным текстом и определить: верны ли были их предположения.</w:t>
      </w:r>
    </w:p>
    <w:p w:rsidR="00A36039" w:rsidRPr="004B3E73" w:rsidRDefault="0023337C" w:rsidP="00C926CB">
      <w:pPr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 xml:space="preserve"> Форма способствует развитию внимания и логического мышления. Более </w:t>
      </w:r>
      <w:proofErr w:type="gramStart"/>
      <w:r w:rsidRPr="004B3E73">
        <w:rPr>
          <w:rFonts w:eastAsia="Times New Roman"/>
          <w:color w:val="000000"/>
          <w:sz w:val="24"/>
          <w:szCs w:val="24"/>
        </w:rPr>
        <w:t>применима</w:t>
      </w:r>
      <w:proofErr w:type="gramEnd"/>
      <w:r w:rsidRPr="004B3E73">
        <w:rPr>
          <w:rFonts w:eastAsia="Times New Roman"/>
          <w:color w:val="000000"/>
          <w:sz w:val="24"/>
          <w:szCs w:val="24"/>
        </w:rPr>
        <w:t xml:space="preserve"> при изучении информативно-содержательных текстов, помогает  при выполнении заданий  ЕГЭ</w:t>
      </w:r>
      <w:r w:rsidR="00C926CB" w:rsidRPr="004B3E73">
        <w:rPr>
          <w:rFonts w:eastAsia="Times New Roman"/>
          <w:color w:val="000000"/>
          <w:sz w:val="24"/>
          <w:szCs w:val="24"/>
        </w:rPr>
        <w:t>.</w:t>
      </w:r>
    </w:p>
    <w:p w:rsidR="00973E39" w:rsidRPr="004B3E73" w:rsidRDefault="00973E39">
      <w:pPr>
        <w:spacing w:line="277" w:lineRule="auto"/>
        <w:ind w:left="260" w:firstLine="708"/>
        <w:jc w:val="both"/>
        <w:rPr>
          <w:sz w:val="24"/>
          <w:szCs w:val="24"/>
        </w:rPr>
      </w:pPr>
    </w:p>
    <w:p w:rsidR="0023337C" w:rsidRPr="004B3E73" w:rsidRDefault="0023337C" w:rsidP="0023337C">
      <w:pPr>
        <w:spacing w:line="360" w:lineRule="auto"/>
        <w:jc w:val="both"/>
        <w:rPr>
          <w:b/>
          <w:i/>
          <w:color w:val="000000"/>
          <w:sz w:val="24"/>
          <w:szCs w:val="24"/>
        </w:rPr>
      </w:pPr>
      <w:r w:rsidRPr="004B3E73">
        <w:rPr>
          <w:b/>
          <w:i/>
          <w:color w:val="000000"/>
          <w:sz w:val="24"/>
          <w:szCs w:val="24"/>
        </w:rPr>
        <w:t xml:space="preserve">                                   Нетрадиционные уроки.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Развитию критического мышления способствуют и нетрадиционные уроки, которые позволяют повысить интерес  </w:t>
      </w:r>
      <w:proofErr w:type="gramStart"/>
      <w:r w:rsidRPr="004B3E73">
        <w:rPr>
          <w:color w:val="000000"/>
          <w:sz w:val="24"/>
          <w:szCs w:val="24"/>
        </w:rPr>
        <w:t>ученика</w:t>
      </w:r>
      <w:proofErr w:type="gramEnd"/>
      <w:r w:rsidRPr="004B3E73">
        <w:rPr>
          <w:color w:val="000000"/>
          <w:sz w:val="24"/>
          <w:szCs w:val="24"/>
        </w:rPr>
        <w:t xml:space="preserve"> как к предмету, так и к обучению в целом. Попадая в необычную ситуацию,  он включается в деятельность, сотрудничество, что способствует созданию  положительного эмоционального  фона. Начинают активно функционировать интеллектуальная </w:t>
      </w:r>
      <w:r w:rsidRPr="004B3E73">
        <w:rPr>
          <w:color w:val="000000"/>
          <w:sz w:val="24"/>
          <w:szCs w:val="24"/>
        </w:rPr>
        <w:lastRenderedPageBreak/>
        <w:t>и волевая сферы, легче усваиваются знания, быстрее формируются умения и навыки. Этому способствует создание на нестандартных уроках условий для мобилизации творческих резервов и ученика, и учителя.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В своей практике я наиболее удачно использую несколько нетрадиционных форм урока: практикум, викторина, исследование, путешествие, диалог на основе проблемной ситуации, деловая игра, зачет, урок-семинар. Выбор зависит от нескольких условий: во-первых, учитываю возрастные особенности учащихся, во-вторых, задачи, цели, содержание обучения в связи с изучаемой темой.</w:t>
      </w:r>
    </w:p>
    <w:p w:rsidR="0023337C" w:rsidRPr="004B3E73" w:rsidRDefault="0023337C" w:rsidP="0023337C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4B3E73">
        <w:rPr>
          <w:b/>
          <w:sz w:val="24"/>
          <w:szCs w:val="24"/>
        </w:rPr>
        <w:t>Урок-семинар</w:t>
      </w:r>
    </w:p>
    <w:p w:rsidR="0023337C" w:rsidRPr="004B3E73" w:rsidRDefault="0023337C" w:rsidP="0023337C">
      <w:pPr>
        <w:spacing w:line="360" w:lineRule="auto"/>
        <w:ind w:firstLine="567"/>
        <w:rPr>
          <w:rFonts w:eastAsia="Times New Roman"/>
          <w:sz w:val="24"/>
          <w:szCs w:val="24"/>
        </w:rPr>
      </w:pPr>
      <w:r w:rsidRPr="004B3E73">
        <w:rPr>
          <w:sz w:val="24"/>
          <w:szCs w:val="24"/>
        </w:rPr>
        <w:t>Эффективным видом контроля успеваемости учащихся является урок-семинар</w:t>
      </w:r>
      <w:r w:rsidRPr="004B3E73">
        <w:rPr>
          <w:rFonts w:eastAsia="Times New Roman"/>
          <w:sz w:val="24"/>
          <w:szCs w:val="24"/>
        </w:rPr>
        <w:t xml:space="preserve">. </w:t>
      </w:r>
    </w:p>
    <w:p w:rsidR="0023337C" w:rsidRPr="004B3E73" w:rsidRDefault="0023337C" w:rsidP="0023337C">
      <w:pPr>
        <w:spacing w:line="360" w:lineRule="auto"/>
        <w:ind w:firstLine="567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Пример урока-семинара</w:t>
      </w:r>
      <w:r w:rsidRPr="004B3E73">
        <w:rPr>
          <w:b/>
          <w:sz w:val="24"/>
          <w:szCs w:val="24"/>
        </w:rPr>
        <w:t xml:space="preserve"> </w:t>
      </w:r>
      <w:r w:rsidRPr="004B3E73">
        <w:rPr>
          <w:sz w:val="24"/>
          <w:szCs w:val="24"/>
        </w:rPr>
        <w:t xml:space="preserve">«Проза второй половины ХХ века. Тема Великой Отечественной войны в прозе второй половины ХХ века». </w:t>
      </w:r>
      <w:r w:rsidRPr="004B3E73">
        <w:rPr>
          <w:rFonts w:eastAsia="Times New Roman"/>
          <w:sz w:val="24"/>
          <w:szCs w:val="24"/>
        </w:rPr>
        <w:t xml:space="preserve"> </w:t>
      </w:r>
    </w:p>
    <w:p w:rsidR="0023337C" w:rsidRPr="004B3E73" w:rsidRDefault="0023337C" w:rsidP="0023337C">
      <w:pPr>
        <w:spacing w:line="360" w:lineRule="auto"/>
        <w:ind w:firstLine="567"/>
        <w:rPr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Подготовительная работа и состоит из нескольких этапов: </w:t>
      </w:r>
    </w:p>
    <w:p w:rsidR="0023337C" w:rsidRPr="004B3E73" w:rsidRDefault="0023337C" w:rsidP="0023337C">
      <w:pPr>
        <w:spacing w:line="360" w:lineRule="auto"/>
        <w:ind w:left="360"/>
        <w:jc w:val="both"/>
        <w:textAlignment w:val="baseline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1) сообщение </w:t>
      </w:r>
      <w:r w:rsidRPr="004B3E73">
        <w:rPr>
          <w:iCs/>
          <w:color w:val="000000"/>
          <w:sz w:val="24"/>
          <w:szCs w:val="24"/>
          <w:shd w:val="clear" w:color="auto" w:fill="FFFFFF"/>
        </w:rPr>
        <w:t>учащимся о предстоящем занятии, указание даты и времени проведения;</w:t>
      </w:r>
    </w:p>
    <w:p w:rsidR="0023337C" w:rsidRPr="004B3E73" w:rsidRDefault="0023337C" w:rsidP="0023337C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>2)</w:t>
      </w:r>
      <w:r w:rsidRPr="004B3E73">
        <w:rPr>
          <w:color w:val="000000"/>
          <w:sz w:val="24"/>
          <w:szCs w:val="24"/>
        </w:rPr>
        <w:t xml:space="preserve"> ознакомление учащихся с темой и </w:t>
      </w:r>
      <w:proofErr w:type="spellStart"/>
      <w:r w:rsidRPr="004B3E73">
        <w:rPr>
          <w:color w:val="000000"/>
          <w:sz w:val="24"/>
          <w:szCs w:val="24"/>
        </w:rPr>
        <w:t>микротемами</w:t>
      </w:r>
      <w:proofErr w:type="spellEnd"/>
      <w:r w:rsidRPr="004B3E73">
        <w:rPr>
          <w:color w:val="000000"/>
          <w:sz w:val="24"/>
          <w:szCs w:val="24"/>
        </w:rPr>
        <w:t xml:space="preserve"> семинара (за 2-3 недели до проведения);</w:t>
      </w:r>
    </w:p>
    <w:p w:rsidR="0023337C" w:rsidRPr="004B3E73" w:rsidRDefault="0023337C" w:rsidP="0023337C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>3)</w:t>
      </w:r>
      <w:r w:rsidRPr="004B3E73">
        <w:rPr>
          <w:color w:val="000000"/>
          <w:sz w:val="24"/>
          <w:szCs w:val="24"/>
        </w:rPr>
        <w:t xml:space="preserve">осмысление и выбор </w:t>
      </w:r>
      <w:proofErr w:type="spellStart"/>
      <w:r w:rsidRPr="004B3E73">
        <w:rPr>
          <w:color w:val="000000"/>
          <w:sz w:val="24"/>
          <w:szCs w:val="24"/>
        </w:rPr>
        <w:t>микротем</w:t>
      </w:r>
      <w:proofErr w:type="spellEnd"/>
      <w:r w:rsidRPr="004B3E73">
        <w:rPr>
          <w:color w:val="000000"/>
          <w:sz w:val="24"/>
          <w:szCs w:val="24"/>
        </w:rPr>
        <w:t>;</w:t>
      </w:r>
    </w:p>
    <w:p w:rsidR="0023337C" w:rsidRPr="004B3E73" w:rsidRDefault="0023337C" w:rsidP="0023337C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>4)</w:t>
      </w:r>
      <w:r w:rsidRPr="004B3E73">
        <w:rPr>
          <w:color w:val="000000"/>
          <w:sz w:val="24"/>
          <w:szCs w:val="24"/>
        </w:rPr>
        <w:t xml:space="preserve"> подбор материала к семинару;</w:t>
      </w:r>
    </w:p>
    <w:p w:rsidR="0023337C" w:rsidRPr="004B3E73" w:rsidRDefault="0023337C" w:rsidP="0023337C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>5)</w:t>
      </w:r>
      <w:r w:rsidRPr="004B3E73">
        <w:rPr>
          <w:color w:val="000000"/>
          <w:sz w:val="24"/>
          <w:szCs w:val="24"/>
        </w:rPr>
        <w:t xml:space="preserve"> консультации учителя (за 7-10 дней до проведения семинара).</w:t>
      </w:r>
    </w:p>
    <w:p w:rsidR="0023337C" w:rsidRPr="004B3E73" w:rsidRDefault="0023337C" w:rsidP="00C926CB">
      <w:pPr>
        <w:spacing w:line="360" w:lineRule="auto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4B3E73">
        <w:rPr>
          <w:iCs/>
          <w:color w:val="000000"/>
          <w:sz w:val="24"/>
          <w:szCs w:val="24"/>
          <w:shd w:val="clear" w:color="auto" w:fill="FFFFFF"/>
        </w:rPr>
        <w:t xml:space="preserve">       В пер</w:t>
      </w:r>
      <w:r w:rsidR="00DC4D86" w:rsidRPr="004B3E73">
        <w:rPr>
          <w:iCs/>
          <w:color w:val="000000"/>
          <w:sz w:val="24"/>
          <w:szCs w:val="24"/>
          <w:shd w:val="clear" w:color="auto" w:fill="FFFFFF"/>
        </w:rPr>
        <w:t>иод подготовки к уроку учи</w:t>
      </w:r>
      <w:r w:rsidRPr="004B3E73">
        <w:rPr>
          <w:iCs/>
          <w:color w:val="000000"/>
          <w:sz w:val="24"/>
          <w:szCs w:val="24"/>
          <w:shd w:val="clear" w:color="auto" w:fill="FFFFFF"/>
        </w:rPr>
        <w:t>тель консультирует учащихся, обговаривает программу выступления, помогая учащимся уложи</w:t>
      </w:r>
      <w:r w:rsidR="00DC4D86" w:rsidRPr="004B3E73">
        <w:rPr>
          <w:iCs/>
          <w:color w:val="000000"/>
          <w:sz w:val="24"/>
          <w:szCs w:val="24"/>
          <w:shd w:val="clear" w:color="auto" w:fill="FFFFFF"/>
        </w:rPr>
        <w:t>ться в отведенное время</w:t>
      </w:r>
      <w:r w:rsidRPr="004B3E73">
        <w:rPr>
          <w:iCs/>
          <w:color w:val="000000"/>
          <w:sz w:val="24"/>
          <w:szCs w:val="24"/>
          <w:shd w:val="clear" w:color="auto" w:fill="FFFFFF"/>
        </w:rPr>
        <w:t>, помогает отобрать необх</w:t>
      </w:r>
      <w:r w:rsidR="00C926CB" w:rsidRPr="004B3E73">
        <w:rPr>
          <w:iCs/>
          <w:color w:val="000000"/>
          <w:sz w:val="24"/>
          <w:szCs w:val="24"/>
          <w:shd w:val="clear" w:color="auto" w:fill="FFFFFF"/>
        </w:rPr>
        <w:t>одимый материал для выступлений.</w:t>
      </w:r>
    </w:p>
    <w:p w:rsidR="0023337C" w:rsidRPr="004B3E73" w:rsidRDefault="0023337C" w:rsidP="001B514E">
      <w:pPr>
        <w:spacing w:line="277" w:lineRule="auto"/>
        <w:ind w:left="260" w:firstLine="708"/>
        <w:jc w:val="center"/>
        <w:rPr>
          <w:sz w:val="24"/>
          <w:szCs w:val="24"/>
        </w:rPr>
      </w:pPr>
    </w:p>
    <w:p w:rsidR="001B514E" w:rsidRPr="004B3E73" w:rsidRDefault="001B514E" w:rsidP="001B514E">
      <w:pPr>
        <w:shd w:val="clear" w:color="auto" w:fill="FFFFFF"/>
        <w:ind w:right="58" w:firstLine="708"/>
        <w:rPr>
          <w:rFonts w:eastAsia="Times New Roman"/>
          <w:b/>
          <w:bCs/>
          <w:iCs/>
          <w:color w:val="000000"/>
          <w:sz w:val="24"/>
          <w:szCs w:val="24"/>
          <w:u w:val="single"/>
        </w:rPr>
      </w:pPr>
      <w:r w:rsidRPr="004B3E73">
        <w:rPr>
          <w:rFonts w:eastAsia="Times New Roman"/>
          <w:b/>
          <w:bCs/>
          <w:iCs/>
          <w:color w:val="000000"/>
          <w:sz w:val="24"/>
          <w:szCs w:val="24"/>
        </w:rPr>
        <w:t xml:space="preserve">                        Приём </w:t>
      </w:r>
      <w:r w:rsidRPr="004B3E73">
        <w:rPr>
          <w:rFonts w:eastAsia="Times New Roman"/>
          <w:b/>
          <w:bCs/>
          <w:iCs/>
          <w:color w:val="000000"/>
          <w:sz w:val="24"/>
          <w:szCs w:val="24"/>
          <w:u w:val="single"/>
        </w:rPr>
        <w:t>«</w:t>
      </w:r>
      <w:proofErr w:type="spellStart"/>
      <w:r w:rsidRPr="004B3E73">
        <w:rPr>
          <w:rFonts w:eastAsia="Times New Roman"/>
          <w:b/>
          <w:bCs/>
          <w:iCs/>
          <w:color w:val="000000"/>
          <w:sz w:val="24"/>
          <w:szCs w:val="24"/>
          <w:u w:val="single"/>
        </w:rPr>
        <w:t>Инсерт</w:t>
      </w:r>
      <w:proofErr w:type="spellEnd"/>
      <w:r w:rsidRPr="004B3E73">
        <w:rPr>
          <w:rFonts w:eastAsia="Times New Roman"/>
          <w:b/>
          <w:bCs/>
          <w:iCs/>
          <w:color w:val="000000"/>
          <w:sz w:val="24"/>
          <w:szCs w:val="24"/>
          <w:u w:val="single"/>
        </w:rPr>
        <w:t>»</w:t>
      </w:r>
    </w:p>
    <w:p w:rsidR="001B514E" w:rsidRPr="004B3E73" w:rsidRDefault="001B514E" w:rsidP="001B514E">
      <w:pPr>
        <w:shd w:val="clear" w:color="auto" w:fill="FFFFFF"/>
        <w:ind w:right="58" w:firstLine="708"/>
        <w:rPr>
          <w:rFonts w:ascii="Calibri" w:eastAsia="Times New Roman" w:hAnsi="Calibri"/>
          <w:color w:val="000000"/>
          <w:sz w:val="24"/>
          <w:szCs w:val="24"/>
        </w:rPr>
      </w:pPr>
    </w:p>
    <w:p w:rsidR="001B514E" w:rsidRPr="004B3E73" w:rsidRDefault="001B514E" w:rsidP="001B514E">
      <w:pPr>
        <w:shd w:val="clear" w:color="auto" w:fill="FFFFFF"/>
        <w:ind w:right="58" w:firstLine="708"/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«</w:t>
      </w:r>
      <w:proofErr w:type="spellStart"/>
      <w:r w:rsidRPr="004B3E73">
        <w:rPr>
          <w:rFonts w:eastAsia="Times New Roman"/>
          <w:color w:val="000000"/>
          <w:sz w:val="24"/>
          <w:szCs w:val="24"/>
        </w:rPr>
        <w:t>Инсерт</w:t>
      </w:r>
      <w:proofErr w:type="spellEnd"/>
      <w:r w:rsidRPr="004B3E73">
        <w:rPr>
          <w:rFonts w:eastAsia="Times New Roman"/>
          <w:color w:val="000000"/>
          <w:sz w:val="24"/>
          <w:szCs w:val="24"/>
        </w:rPr>
        <w:t>» - это маркировка текста значками по мере его чтения.</w:t>
      </w:r>
    </w:p>
    <w:p w:rsidR="001B514E" w:rsidRPr="004B3E73" w:rsidRDefault="001B514E" w:rsidP="001B514E">
      <w:pPr>
        <w:shd w:val="clear" w:color="auto" w:fill="FFFFFF"/>
        <w:ind w:right="58" w:firstLine="708"/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Прием работает на стадии осмысления. Во время чтения учебного текста дается целевая установка: по ходу чтения статьи делать в тексте пометки.</w:t>
      </w:r>
    </w:p>
    <w:p w:rsidR="001B514E" w:rsidRPr="004B3E73" w:rsidRDefault="001B514E" w:rsidP="001B514E">
      <w:pPr>
        <w:shd w:val="clear" w:color="auto" w:fill="FFFFFF"/>
        <w:ind w:right="58" w:firstLine="708"/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Учителю необходимо предварительно определить текст или его фрагмент для чтения с пометками, напомнить правила расстановки маркировочных знаков, обозначить время, отведенное на работу, проверить работу.</w:t>
      </w:r>
    </w:p>
    <w:p w:rsidR="001B514E" w:rsidRPr="004B3E73" w:rsidRDefault="001B514E" w:rsidP="001B514E">
      <w:pPr>
        <w:shd w:val="clear" w:color="auto" w:fill="FFFFFF"/>
        <w:ind w:right="58"/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Маркировочные пометки:</w:t>
      </w:r>
    </w:p>
    <w:p w:rsidR="001B514E" w:rsidRPr="004B3E73" w:rsidRDefault="001B514E" w:rsidP="001B514E">
      <w:pPr>
        <w:numPr>
          <w:ilvl w:val="0"/>
          <w:numId w:val="11"/>
        </w:numPr>
        <w:shd w:val="clear" w:color="auto" w:fill="FFFFFF"/>
        <w:ind w:left="0" w:right="5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Знаком «V» отмечают информацию, которая известна ученику.</w:t>
      </w:r>
    </w:p>
    <w:p w:rsidR="001B514E" w:rsidRPr="004B3E73" w:rsidRDefault="001B514E" w:rsidP="001B514E">
      <w:pPr>
        <w:numPr>
          <w:ilvl w:val="0"/>
          <w:numId w:val="11"/>
        </w:numPr>
        <w:shd w:val="clear" w:color="auto" w:fill="FFFFFF"/>
        <w:ind w:left="0" w:right="5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Знаком «+» отмечают новую информацию, новые знания.</w:t>
      </w:r>
    </w:p>
    <w:p w:rsidR="001B514E" w:rsidRPr="004B3E73" w:rsidRDefault="001B514E" w:rsidP="001B514E">
      <w:pPr>
        <w:numPr>
          <w:ilvl w:val="0"/>
          <w:numId w:val="11"/>
        </w:numPr>
        <w:shd w:val="clear" w:color="auto" w:fill="FFFFFF"/>
        <w:ind w:left="0" w:right="5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Знаком «?» отмечается то, что осталось непонятно и требует дополнительных сведений.</w:t>
      </w:r>
    </w:p>
    <w:p w:rsidR="001B514E" w:rsidRPr="004B3E73" w:rsidRDefault="001B514E" w:rsidP="001B514E">
      <w:pPr>
        <w:numPr>
          <w:ilvl w:val="0"/>
          <w:numId w:val="11"/>
        </w:numPr>
        <w:shd w:val="clear" w:color="auto" w:fill="FFFFFF"/>
        <w:ind w:left="0" w:right="5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Знаком «</w:t>
      </w:r>
      <w:proofErr w:type="gramStart"/>
      <w:r w:rsidRPr="004B3E73">
        <w:rPr>
          <w:rFonts w:eastAsia="Times New Roman"/>
          <w:color w:val="000000"/>
          <w:sz w:val="24"/>
          <w:szCs w:val="24"/>
        </w:rPr>
        <w:t>-»</w:t>
      </w:r>
      <w:proofErr w:type="gramEnd"/>
      <w:r w:rsidRPr="004B3E73">
        <w:rPr>
          <w:rFonts w:eastAsia="Times New Roman"/>
          <w:color w:val="000000"/>
          <w:sz w:val="24"/>
          <w:szCs w:val="24"/>
        </w:rPr>
        <w:t xml:space="preserve"> - думал иначе.</w:t>
      </w:r>
    </w:p>
    <w:p w:rsidR="001B514E" w:rsidRPr="004B3E73" w:rsidRDefault="001B514E" w:rsidP="001B514E">
      <w:pPr>
        <w:shd w:val="clear" w:color="auto" w:fill="FFFFFF"/>
        <w:ind w:right="58" w:firstLine="708"/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После прочтения текста учащиеся заполняют таблицу, количество граф которой соответствует числу знаков маркировки (Таблица 1):</w:t>
      </w:r>
    </w:p>
    <w:p w:rsidR="001B514E" w:rsidRPr="004B3E73" w:rsidRDefault="001B514E" w:rsidP="001B514E">
      <w:pPr>
        <w:shd w:val="clear" w:color="auto" w:fill="FFFFFF"/>
        <w:ind w:right="58" w:firstLine="708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B514E" w:rsidRPr="004B3E73" w:rsidRDefault="001B514E" w:rsidP="001B514E">
      <w:pPr>
        <w:shd w:val="clear" w:color="auto" w:fill="FFFFFF"/>
        <w:ind w:right="58" w:firstLine="708"/>
        <w:jc w:val="center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b/>
          <w:bCs/>
          <w:color w:val="000000"/>
          <w:sz w:val="24"/>
          <w:szCs w:val="24"/>
        </w:rPr>
        <w:t>Таблица 1 </w:t>
      </w:r>
      <w:r w:rsidRPr="004B3E73">
        <w:rPr>
          <w:rFonts w:eastAsia="Times New Roman"/>
          <w:b/>
          <w:bCs/>
          <w:i/>
          <w:iCs/>
          <w:color w:val="000000"/>
          <w:sz w:val="24"/>
          <w:szCs w:val="24"/>
        </w:rPr>
        <w:t>- </w:t>
      </w:r>
      <w:proofErr w:type="spellStart"/>
      <w:r w:rsidRPr="004B3E73">
        <w:rPr>
          <w:rFonts w:eastAsia="Times New Roman"/>
          <w:b/>
          <w:bCs/>
          <w:color w:val="000000"/>
          <w:sz w:val="24"/>
          <w:szCs w:val="24"/>
        </w:rPr>
        <w:t>Инсерт</w:t>
      </w:r>
      <w:proofErr w:type="spellEnd"/>
    </w:p>
    <w:tbl>
      <w:tblPr>
        <w:tblW w:w="8850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2067"/>
        <w:gridCol w:w="2485"/>
        <w:gridCol w:w="2338"/>
      </w:tblGrid>
      <w:tr w:rsidR="001B514E" w:rsidRPr="004B3E73" w:rsidTr="001B514E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spacing w:line="0" w:lineRule="atLeast"/>
              <w:ind w:right="5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«V» - знаю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spacing w:line="0" w:lineRule="atLeast"/>
              <w:ind w:right="5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«+» - новое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spacing w:line="0" w:lineRule="atLeast"/>
              <w:ind w:right="5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«?» - есть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numPr>
                <w:ilvl w:val="0"/>
                <w:numId w:val="12"/>
              </w:numPr>
              <w:spacing w:line="0" w:lineRule="atLeast"/>
              <w:ind w:left="0" w:right="5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«-» - думал иначе</w:t>
            </w:r>
          </w:p>
        </w:tc>
      </w:tr>
      <w:tr w:rsidR="001B514E" w:rsidRPr="004B3E73" w:rsidTr="001B514E">
        <w:trPr>
          <w:trHeight w:val="34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ind w:right="5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B3E73">
              <w:rPr>
                <w:rFonts w:eastAsia="Times New Roman"/>
                <w:color w:val="000000"/>
                <w:sz w:val="24"/>
                <w:szCs w:val="24"/>
              </w:rPr>
              <w:t>Заполняется в течение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B514E" w:rsidRPr="004B3E73" w:rsidTr="001B514E">
        <w:trPr>
          <w:trHeight w:val="34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514E" w:rsidRPr="004B3E73" w:rsidRDefault="001B514E" w:rsidP="001B514E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1B514E" w:rsidRPr="004B3E73" w:rsidRDefault="001B514E" w:rsidP="001B514E">
      <w:pPr>
        <w:shd w:val="clear" w:color="auto" w:fill="FFFFFF"/>
        <w:ind w:right="58" w:firstLine="708"/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  <w:shd w:val="clear" w:color="auto" w:fill="FFFFFF"/>
        </w:rPr>
        <w:t>Учащиеся читают текст и делают пометы в таблице. </w:t>
      </w:r>
    </w:p>
    <w:p w:rsidR="001B514E" w:rsidRPr="004B3E73" w:rsidRDefault="001B514E" w:rsidP="001B514E">
      <w:pPr>
        <w:shd w:val="clear" w:color="auto" w:fill="FFFFFF"/>
        <w:ind w:right="58" w:firstLine="708"/>
        <w:jc w:val="both"/>
        <w:rPr>
          <w:rFonts w:ascii="Calibri" w:eastAsia="Times New Roman" w:hAnsi="Calibri"/>
          <w:color w:val="000000"/>
          <w:sz w:val="24"/>
          <w:szCs w:val="24"/>
        </w:rPr>
      </w:pPr>
      <w:r w:rsidRPr="004B3E73">
        <w:rPr>
          <w:rFonts w:eastAsia="Times New Roman"/>
          <w:color w:val="000000"/>
          <w:sz w:val="24"/>
          <w:szCs w:val="24"/>
        </w:rPr>
        <w:t>Задание: Прочитайте самостоятельно статью и пополните записи в маркировочной таблице. На какие вопросы вы получили ответы?</w:t>
      </w:r>
    </w:p>
    <w:p w:rsidR="0023337C" w:rsidRPr="004B3E73" w:rsidRDefault="0023337C">
      <w:pPr>
        <w:spacing w:line="277" w:lineRule="auto"/>
        <w:ind w:left="260" w:firstLine="708"/>
        <w:jc w:val="both"/>
        <w:rPr>
          <w:sz w:val="24"/>
          <w:szCs w:val="24"/>
        </w:rPr>
      </w:pPr>
    </w:p>
    <w:p w:rsidR="005C2771" w:rsidRPr="004B3E73" w:rsidRDefault="005C2771">
      <w:pPr>
        <w:spacing w:line="305" w:lineRule="exact"/>
        <w:rPr>
          <w:sz w:val="24"/>
          <w:szCs w:val="24"/>
        </w:rPr>
      </w:pPr>
    </w:p>
    <w:p w:rsidR="005C2771" w:rsidRPr="004B3E73" w:rsidRDefault="005C2771">
      <w:pPr>
        <w:spacing w:line="305" w:lineRule="exact"/>
        <w:rPr>
          <w:sz w:val="24"/>
          <w:szCs w:val="24"/>
        </w:rPr>
      </w:pPr>
    </w:p>
    <w:p w:rsidR="008253DD" w:rsidRPr="004B3E73" w:rsidRDefault="005809E4" w:rsidP="005809E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8253DD" w:rsidRPr="004B3E73">
        <w:rPr>
          <w:rFonts w:ascii="Times New Roman CYR" w:hAnsi="Times New Roman CYR" w:cs="Times New Roman CYR"/>
          <w:sz w:val="24"/>
          <w:szCs w:val="24"/>
        </w:rPr>
        <w:t xml:space="preserve">Применение вышеперечисленных педагогических технологий </w:t>
      </w:r>
      <w:r w:rsidR="00A75917" w:rsidRPr="004B3E73">
        <w:rPr>
          <w:rFonts w:ascii="Times New Roman CYR" w:hAnsi="Times New Roman CYR" w:cs="Times New Roman CYR"/>
          <w:sz w:val="24"/>
          <w:szCs w:val="24"/>
        </w:rPr>
        <w:t xml:space="preserve">и приёмов </w:t>
      </w:r>
      <w:r w:rsidR="008253DD" w:rsidRPr="004B3E73">
        <w:rPr>
          <w:rFonts w:ascii="Times New Roman CYR" w:hAnsi="Times New Roman CYR" w:cs="Times New Roman CYR"/>
          <w:sz w:val="24"/>
          <w:szCs w:val="24"/>
        </w:rPr>
        <w:t xml:space="preserve">обеспечивает: 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>создание на уроке атмосферы заинтересованности, ситуации успеха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>,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>стимулирование обучающихся  к использованию разнообразных способов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 xml:space="preserve"> деятельности,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sz w:val="24"/>
          <w:szCs w:val="24"/>
        </w:rPr>
        <w:t xml:space="preserve"> </w:t>
      </w:r>
      <w:r w:rsidRPr="004B3E73">
        <w:rPr>
          <w:rFonts w:ascii="Times New Roman CYR" w:hAnsi="Times New Roman CYR" w:cs="Times New Roman CYR"/>
          <w:sz w:val="24"/>
          <w:szCs w:val="24"/>
        </w:rPr>
        <w:t>выполнение заданий без боязни ошибиться, получить неправильный ответ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>,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 xml:space="preserve">использование карточек-тренажёров для достижения </w:t>
      </w:r>
      <w:proofErr w:type="gramStart"/>
      <w:r w:rsidRPr="004B3E73">
        <w:rPr>
          <w:rFonts w:ascii="Times New Roman CYR" w:hAnsi="Times New Roman CYR" w:cs="Times New Roman CYR"/>
          <w:sz w:val="24"/>
          <w:szCs w:val="24"/>
        </w:rPr>
        <w:t>обучающимися</w:t>
      </w:r>
      <w:proofErr w:type="gramEnd"/>
      <w:r w:rsidRPr="004B3E73">
        <w:rPr>
          <w:rFonts w:ascii="Times New Roman CYR" w:hAnsi="Times New Roman CYR" w:cs="Times New Roman CYR"/>
          <w:sz w:val="24"/>
          <w:szCs w:val="24"/>
        </w:rPr>
        <w:t xml:space="preserve"> уровня обязательной подготовки, </w:t>
      </w:r>
      <w:proofErr w:type="spellStart"/>
      <w:r w:rsidRPr="004B3E73">
        <w:rPr>
          <w:rFonts w:ascii="Times New Roman CYR" w:hAnsi="Times New Roman CYR" w:cs="Times New Roman CYR"/>
          <w:sz w:val="24"/>
          <w:szCs w:val="24"/>
        </w:rPr>
        <w:t>разноуровневых</w:t>
      </w:r>
      <w:proofErr w:type="spellEnd"/>
      <w:r w:rsidRPr="004B3E73">
        <w:rPr>
          <w:rFonts w:ascii="Times New Roman CYR" w:hAnsi="Times New Roman CYR" w:cs="Times New Roman CYR"/>
          <w:sz w:val="24"/>
          <w:szCs w:val="24"/>
        </w:rPr>
        <w:t xml:space="preserve"> контрольных работ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>,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 xml:space="preserve">развитие слуховой и зрительной памяти </w:t>
      </w:r>
      <w:proofErr w:type="gramStart"/>
      <w:r w:rsidRPr="004B3E73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Pr="004B3E73">
        <w:rPr>
          <w:rFonts w:ascii="Times New Roman CYR" w:hAnsi="Times New Roman CYR" w:cs="Times New Roman CYR"/>
          <w:sz w:val="24"/>
          <w:szCs w:val="24"/>
        </w:rPr>
        <w:t>, образного мышления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>,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>поощрение высказывания оригинальных идей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>,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>использование личного примера творческого подхода к решению проблемы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>,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>высокое качество организации образовательного процесса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>,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>формирование устойчивой мотивации школьников к обучению</w:t>
      </w:r>
    </w:p>
    <w:p w:rsidR="008253DD" w:rsidRPr="004B3E73" w:rsidRDefault="008253DD" w:rsidP="005809E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B3E73">
        <w:rPr>
          <w:rFonts w:ascii="Times New Roman CYR" w:hAnsi="Times New Roman CYR" w:cs="Times New Roman CYR"/>
          <w:sz w:val="24"/>
          <w:szCs w:val="24"/>
        </w:rPr>
        <w:t>получение ими прочных знаний</w:t>
      </w:r>
      <w:r w:rsidR="005809E4" w:rsidRPr="004B3E73">
        <w:rPr>
          <w:rFonts w:ascii="Times New Roman CYR" w:hAnsi="Times New Roman CYR" w:cs="Times New Roman CYR"/>
          <w:sz w:val="24"/>
          <w:szCs w:val="24"/>
        </w:rPr>
        <w:t xml:space="preserve"> по русскому языку и литературе.</w:t>
      </w:r>
      <w:r w:rsidRPr="004B3E73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809E4" w:rsidRPr="004B3E73" w:rsidRDefault="005809E4" w:rsidP="00A75917">
      <w:pPr>
        <w:tabs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22E42" w:rsidRPr="004B3E73" w:rsidRDefault="00E22E42" w:rsidP="00C926CB">
      <w:pPr>
        <w:tabs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809E4" w:rsidRPr="004B3E73" w:rsidRDefault="005809E4" w:rsidP="005809E4">
      <w:pPr>
        <w:pStyle w:val="a5"/>
        <w:ind w:right="278"/>
        <w:jc w:val="both"/>
      </w:pPr>
      <w:r w:rsidRPr="004B3E73">
        <w:t xml:space="preserve">Используемые мной на уроках инновационные технологии позволяют ученикам  действовать, активно участвовать в ходе урока, ошибаться и искать причины ошибок, формулировать вопросы, а не только на них отвечать, то есть они на уроке занимают активную коммуникативную позицию. </w:t>
      </w:r>
    </w:p>
    <w:p w:rsidR="008253DD" w:rsidRPr="004B3E73" w:rsidRDefault="005809E4" w:rsidP="003F2459">
      <w:pPr>
        <w:pStyle w:val="a5"/>
        <w:ind w:right="278"/>
        <w:jc w:val="both"/>
      </w:pPr>
      <w:r w:rsidRPr="004B3E73">
        <w:t xml:space="preserve">Моя задача – помочь ученику увидеть его роль на уроке, перевести учебную деятельность школьника </w:t>
      </w:r>
      <w:proofErr w:type="gramStart"/>
      <w:r w:rsidRPr="004B3E73">
        <w:t>в</w:t>
      </w:r>
      <w:proofErr w:type="gramEnd"/>
      <w:r w:rsidRPr="004B3E73">
        <w:t xml:space="preserve"> творческую. Применение новых технологий помогает мне сделать урок эффективным, результативным, а процесс получения знаний для учащихся – интересным и продуктивным.</w:t>
      </w:r>
    </w:p>
    <w:p w:rsidR="00E96D22" w:rsidRPr="004B3E73" w:rsidRDefault="00E96D22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4B3E73" w:rsidRPr="004B3E73" w:rsidRDefault="004B3E73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C926CB" w:rsidRPr="004B3E73" w:rsidRDefault="00C926CB" w:rsidP="00E96D22">
      <w:pPr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</w:p>
    <w:p w:rsidR="008253DD" w:rsidRPr="004B3E73" w:rsidRDefault="008253DD" w:rsidP="008253DD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</w:rPr>
      </w:pPr>
    </w:p>
    <w:sectPr w:rsidR="008253DD" w:rsidRPr="004B3E73" w:rsidSect="00655BA5">
      <w:pgSz w:w="11900" w:h="16840"/>
      <w:pgMar w:top="568" w:right="1440" w:bottom="875" w:left="2127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96B80C"/>
    <w:lvl w:ilvl="0">
      <w:numFmt w:val="bullet"/>
      <w:lvlText w:val="*"/>
      <w:lvlJc w:val="left"/>
    </w:lvl>
  </w:abstractNum>
  <w:abstractNum w:abstractNumId="1">
    <w:nsid w:val="000018BE"/>
    <w:multiLevelType w:val="hybridMultilevel"/>
    <w:tmpl w:val="0762A61C"/>
    <w:lvl w:ilvl="0" w:tplc="08027DA2">
      <w:start w:val="1"/>
      <w:numFmt w:val="bullet"/>
      <w:lvlText w:val="и"/>
      <w:lvlJc w:val="left"/>
    </w:lvl>
    <w:lvl w:ilvl="1" w:tplc="4BBCEC60">
      <w:numFmt w:val="decimal"/>
      <w:lvlText w:val=""/>
      <w:lvlJc w:val="left"/>
    </w:lvl>
    <w:lvl w:ilvl="2" w:tplc="E76E2864">
      <w:numFmt w:val="decimal"/>
      <w:lvlText w:val=""/>
      <w:lvlJc w:val="left"/>
    </w:lvl>
    <w:lvl w:ilvl="3" w:tplc="04E62488">
      <w:numFmt w:val="decimal"/>
      <w:lvlText w:val=""/>
      <w:lvlJc w:val="left"/>
    </w:lvl>
    <w:lvl w:ilvl="4" w:tplc="C72ED4F8">
      <w:numFmt w:val="decimal"/>
      <w:lvlText w:val=""/>
      <w:lvlJc w:val="left"/>
    </w:lvl>
    <w:lvl w:ilvl="5" w:tplc="D57A5A68">
      <w:numFmt w:val="decimal"/>
      <w:lvlText w:val=""/>
      <w:lvlJc w:val="left"/>
    </w:lvl>
    <w:lvl w:ilvl="6" w:tplc="A73E6A14">
      <w:numFmt w:val="decimal"/>
      <w:lvlText w:val=""/>
      <w:lvlJc w:val="left"/>
    </w:lvl>
    <w:lvl w:ilvl="7" w:tplc="10A4BFE2">
      <w:numFmt w:val="decimal"/>
      <w:lvlText w:val=""/>
      <w:lvlJc w:val="left"/>
    </w:lvl>
    <w:lvl w:ilvl="8" w:tplc="BE8A41C4">
      <w:numFmt w:val="decimal"/>
      <w:lvlText w:val=""/>
      <w:lvlJc w:val="left"/>
    </w:lvl>
  </w:abstractNum>
  <w:abstractNum w:abstractNumId="2">
    <w:nsid w:val="00006784"/>
    <w:multiLevelType w:val="hybridMultilevel"/>
    <w:tmpl w:val="5540E9D0"/>
    <w:lvl w:ilvl="0" w:tplc="7B82BB28">
      <w:start w:val="1"/>
      <w:numFmt w:val="decimal"/>
      <w:lvlText w:val="%1."/>
      <w:lvlJc w:val="left"/>
    </w:lvl>
    <w:lvl w:ilvl="1" w:tplc="6D2CB6A2">
      <w:numFmt w:val="decimal"/>
      <w:lvlText w:val=""/>
      <w:lvlJc w:val="left"/>
    </w:lvl>
    <w:lvl w:ilvl="2" w:tplc="F382815E">
      <w:numFmt w:val="decimal"/>
      <w:lvlText w:val=""/>
      <w:lvlJc w:val="left"/>
    </w:lvl>
    <w:lvl w:ilvl="3" w:tplc="89003694">
      <w:numFmt w:val="decimal"/>
      <w:lvlText w:val=""/>
      <w:lvlJc w:val="left"/>
    </w:lvl>
    <w:lvl w:ilvl="4" w:tplc="4CC23530">
      <w:numFmt w:val="decimal"/>
      <w:lvlText w:val=""/>
      <w:lvlJc w:val="left"/>
    </w:lvl>
    <w:lvl w:ilvl="5" w:tplc="DB0ABA44">
      <w:numFmt w:val="decimal"/>
      <w:lvlText w:val=""/>
      <w:lvlJc w:val="left"/>
    </w:lvl>
    <w:lvl w:ilvl="6" w:tplc="4FE43310">
      <w:numFmt w:val="decimal"/>
      <w:lvlText w:val=""/>
      <w:lvlJc w:val="left"/>
    </w:lvl>
    <w:lvl w:ilvl="7" w:tplc="5BE48BEA">
      <w:numFmt w:val="decimal"/>
      <w:lvlText w:val=""/>
      <w:lvlJc w:val="left"/>
    </w:lvl>
    <w:lvl w:ilvl="8" w:tplc="F04298AA">
      <w:numFmt w:val="decimal"/>
      <w:lvlText w:val=""/>
      <w:lvlJc w:val="left"/>
    </w:lvl>
  </w:abstractNum>
  <w:abstractNum w:abstractNumId="3">
    <w:nsid w:val="05066006"/>
    <w:multiLevelType w:val="hybridMultilevel"/>
    <w:tmpl w:val="720EE1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F4FEC"/>
    <w:multiLevelType w:val="multilevel"/>
    <w:tmpl w:val="BC4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C2EEC"/>
    <w:multiLevelType w:val="multilevel"/>
    <w:tmpl w:val="B87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3360F"/>
    <w:multiLevelType w:val="hybridMultilevel"/>
    <w:tmpl w:val="37F88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B31EEC"/>
    <w:multiLevelType w:val="hybridMultilevel"/>
    <w:tmpl w:val="9724D57E"/>
    <w:lvl w:ilvl="0" w:tplc="C5062A7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20547F"/>
    <w:multiLevelType w:val="multilevel"/>
    <w:tmpl w:val="B994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55F16"/>
    <w:multiLevelType w:val="multilevel"/>
    <w:tmpl w:val="3DE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03AC9"/>
    <w:multiLevelType w:val="multilevel"/>
    <w:tmpl w:val="C6F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64911"/>
    <w:multiLevelType w:val="multilevel"/>
    <w:tmpl w:val="CC1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0535F"/>
    <w:multiLevelType w:val="multilevel"/>
    <w:tmpl w:val="415C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319FE"/>
    <w:multiLevelType w:val="hybridMultilevel"/>
    <w:tmpl w:val="5540E9D0"/>
    <w:lvl w:ilvl="0" w:tplc="7B82BB28">
      <w:start w:val="1"/>
      <w:numFmt w:val="decimal"/>
      <w:lvlText w:val="%1."/>
      <w:lvlJc w:val="left"/>
    </w:lvl>
    <w:lvl w:ilvl="1" w:tplc="6D2CB6A2">
      <w:numFmt w:val="decimal"/>
      <w:lvlText w:val=""/>
      <w:lvlJc w:val="left"/>
    </w:lvl>
    <w:lvl w:ilvl="2" w:tplc="F382815E">
      <w:numFmt w:val="decimal"/>
      <w:lvlText w:val=""/>
      <w:lvlJc w:val="left"/>
    </w:lvl>
    <w:lvl w:ilvl="3" w:tplc="89003694">
      <w:numFmt w:val="decimal"/>
      <w:lvlText w:val=""/>
      <w:lvlJc w:val="left"/>
    </w:lvl>
    <w:lvl w:ilvl="4" w:tplc="4CC23530">
      <w:numFmt w:val="decimal"/>
      <w:lvlText w:val=""/>
      <w:lvlJc w:val="left"/>
    </w:lvl>
    <w:lvl w:ilvl="5" w:tplc="DB0ABA44">
      <w:numFmt w:val="decimal"/>
      <w:lvlText w:val=""/>
      <w:lvlJc w:val="left"/>
    </w:lvl>
    <w:lvl w:ilvl="6" w:tplc="4FE43310">
      <w:numFmt w:val="decimal"/>
      <w:lvlText w:val=""/>
      <w:lvlJc w:val="left"/>
    </w:lvl>
    <w:lvl w:ilvl="7" w:tplc="5BE48BEA">
      <w:numFmt w:val="decimal"/>
      <w:lvlText w:val=""/>
      <w:lvlJc w:val="left"/>
    </w:lvl>
    <w:lvl w:ilvl="8" w:tplc="F04298A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2E9B"/>
    <w:rsid w:val="00000EBC"/>
    <w:rsid w:val="00156BBB"/>
    <w:rsid w:val="001A130B"/>
    <w:rsid w:val="001B514E"/>
    <w:rsid w:val="001E2987"/>
    <w:rsid w:val="00222E9B"/>
    <w:rsid w:val="0023337C"/>
    <w:rsid w:val="00264ADC"/>
    <w:rsid w:val="00297726"/>
    <w:rsid w:val="003732AE"/>
    <w:rsid w:val="003F2459"/>
    <w:rsid w:val="003F79DD"/>
    <w:rsid w:val="0041371F"/>
    <w:rsid w:val="00431996"/>
    <w:rsid w:val="004B3E73"/>
    <w:rsid w:val="004D06EB"/>
    <w:rsid w:val="005809E4"/>
    <w:rsid w:val="005B6264"/>
    <w:rsid w:val="005C2771"/>
    <w:rsid w:val="00646A46"/>
    <w:rsid w:val="00655BA5"/>
    <w:rsid w:val="006809C4"/>
    <w:rsid w:val="007249D6"/>
    <w:rsid w:val="007F4CC2"/>
    <w:rsid w:val="0080422A"/>
    <w:rsid w:val="00821AD8"/>
    <w:rsid w:val="008253DD"/>
    <w:rsid w:val="00911CEC"/>
    <w:rsid w:val="009130E9"/>
    <w:rsid w:val="00946903"/>
    <w:rsid w:val="00973E39"/>
    <w:rsid w:val="00990BAE"/>
    <w:rsid w:val="009B4C98"/>
    <w:rsid w:val="009C3DF7"/>
    <w:rsid w:val="00A34BB8"/>
    <w:rsid w:val="00A36039"/>
    <w:rsid w:val="00A60DD5"/>
    <w:rsid w:val="00A62488"/>
    <w:rsid w:val="00A75917"/>
    <w:rsid w:val="00AD046C"/>
    <w:rsid w:val="00B033F0"/>
    <w:rsid w:val="00B056D3"/>
    <w:rsid w:val="00BF0CE3"/>
    <w:rsid w:val="00BF4D0C"/>
    <w:rsid w:val="00C4061C"/>
    <w:rsid w:val="00C92361"/>
    <w:rsid w:val="00C926CB"/>
    <w:rsid w:val="00C93A69"/>
    <w:rsid w:val="00C97F6D"/>
    <w:rsid w:val="00CA4934"/>
    <w:rsid w:val="00CC35E9"/>
    <w:rsid w:val="00D36B7B"/>
    <w:rsid w:val="00D51542"/>
    <w:rsid w:val="00D840EA"/>
    <w:rsid w:val="00DC1063"/>
    <w:rsid w:val="00DC4D86"/>
    <w:rsid w:val="00E22E42"/>
    <w:rsid w:val="00E336BA"/>
    <w:rsid w:val="00E628B7"/>
    <w:rsid w:val="00E91E2C"/>
    <w:rsid w:val="00E96D22"/>
    <w:rsid w:val="00EB1475"/>
    <w:rsid w:val="00EC6946"/>
    <w:rsid w:val="00EE08AE"/>
    <w:rsid w:val="00EE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9B"/>
  </w:style>
  <w:style w:type="paragraph" w:styleId="2">
    <w:name w:val="heading 2"/>
    <w:basedOn w:val="a"/>
    <w:link w:val="20"/>
    <w:uiPriority w:val="9"/>
    <w:qFormat/>
    <w:rsid w:val="00A624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60DD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73E3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5">
    <w:name w:val="Normal (Web)"/>
    <w:basedOn w:val="a"/>
    <w:unhideWhenUsed/>
    <w:rsid w:val="00E91E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E91E2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91E2C"/>
    <w:rPr>
      <w:b/>
      <w:bCs/>
    </w:rPr>
  </w:style>
  <w:style w:type="character" w:customStyle="1" w:styleId="apple-converted-space">
    <w:name w:val="apple-converted-space"/>
    <w:basedOn w:val="a0"/>
    <w:rsid w:val="00156BBB"/>
  </w:style>
  <w:style w:type="paragraph" w:customStyle="1" w:styleId="c0">
    <w:name w:val="c0"/>
    <w:basedOn w:val="a"/>
    <w:rsid w:val="00156B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56BBB"/>
  </w:style>
  <w:style w:type="character" w:customStyle="1" w:styleId="20">
    <w:name w:val="Заголовок 2 Знак"/>
    <w:basedOn w:val="a0"/>
    <w:link w:val="2"/>
    <w:uiPriority w:val="9"/>
    <w:rsid w:val="00A62488"/>
    <w:rPr>
      <w:rFonts w:eastAsia="Times New Roman"/>
      <w:b/>
      <w:bCs/>
      <w:sz w:val="36"/>
      <w:szCs w:val="36"/>
    </w:rPr>
  </w:style>
  <w:style w:type="paragraph" w:styleId="a8">
    <w:name w:val="No Spacing"/>
    <w:basedOn w:val="a"/>
    <w:uiPriority w:val="1"/>
    <w:qFormat/>
    <w:rsid w:val="00A624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">
    <w:name w:val="c9"/>
    <w:basedOn w:val="a"/>
    <w:rsid w:val="009C3D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9C3DF7"/>
  </w:style>
  <w:style w:type="paragraph" w:customStyle="1" w:styleId="c19">
    <w:name w:val="c19"/>
    <w:basedOn w:val="a"/>
    <w:rsid w:val="009C3D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D840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7">
    <w:name w:val="c17"/>
    <w:basedOn w:val="a0"/>
    <w:rsid w:val="00D840EA"/>
  </w:style>
  <w:style w:type="character" w:customStyle="1" w:styleId="c32">
    <w:name w:val="c32"/>
    <w:basedOn w:val="a0"/>
    <w:rsid w:val="001B514E"/>
  </w:style>
  <w:style w:type="paragraph" w:customStyle="1" w:styleId="c4">
    <w:name w:val="c4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2">
    <w:name w:val="c22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2">
    <w:name w:val="c42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7">
    <w:name w:val="c27"/>
    <w:basedOn w:val="a0"/>
    <w:rsid w:val="001B514E"/>
  </w:style>
  <w:style w:type="paragraph" w:styleId="a9">
    <w:name w:val="Balloon Text"/>
    <w:basedOn w:val="a"/>
    <w:link w:val="aa"/>
    <w:uiPriority w:val="99"/>
    <w:semiHidden/>
    <w:unhideWhenUsed/>
    <w:rsid w:val="001B5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1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BB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60DD5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4CB5E-E40E-4B9B-A130-CD66F3D8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6216</Words>
  <Characters>35432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МК2</cp:lastModifiedBy>
  <cp:revision>24</cp:revision>
  <cp:lastPrinted>2001-12-31T20:17:00Z</cp:lastPrinted>
  <dcterms:created xsi:type="dcterms:W3CDTF">2019-08-17T18:47:00Z</dcterms:created>
  <dcterms:modified xsi:type="dcterms:W3CDTF">2023-11-24T10:24:00Z</dcterms:modified>
</cp:coreProperties>
</file>