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625" w:rsidRPr="00321625" w:rsidRDefault="00321625" w:rsidP="00305EEB">
      <w:pPr>
        <w:pStyle w:val="a3"/>
        <w:tabs>
          <w:tab w:val="left" w:pos="0"/>
          <w:tab w:val="left" w:pos="3840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625" w:rsidRPr="00321625" w:rsidRDefault="00321625" w:rsidP="00305EEB">
      <w:pPr>
        <w:pStyle w:val="a3"/>
        <w:tabs>
          <w:tab w:val="left" w:pos="0"/>
          <w:tab w:val="left" w:pos="3840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625" w:rsidRPr="00321625" w:rsidRDefault="00321625" w:rsidP="00305EEB">
      <w:pPr>
        <w:pStyle w:val="a3"/>
        <w:tabs>
          <w:tab w:val="left" w:pos="0"/>
          <w:tab w:val="left" w:pos="3840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625" w:rsidRPr="00321625" w:rsidRDefault="00321625" w:rsidP="00305EEB">
      <w:pPr>
        <w:pStyle w:val="a3"/>
        <w:tabs>
          <w:tab w:val="left" w:pos="0"/>
          <w:tab w:val="left" w:pos="3840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625" w:rsidRPr="00321625" w:rsidRDefault="00321625" w:rsidP="00305EEB">
      <w:pPr>
        <w:pStyle w:val="a3"/>
        <w:tabs>
          <w:tab w:val="left" w:pos="0"/>
          <w:tab w:val="left" w:pos="3840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625" w:rsidRPr="00321625" w:rsidRDefault="00321625" w:rsidP="00305EEB">
      <w:pPr>
        <w:pStyle w:val="a3"/>
        <w:tabs>
          <w:tab w:val="left" w:pos="0"/>
          <w:tab w:val="left" w:pos="3840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625" w:rsidRPr="00321625" w:rsidRDefault="00321625" w:rsidP="00305EEB">
      <w:pPr>
        <w:pStyle w:val="a3"/>
        <w:tabs>
          <w:tab w:val="left" w:pos="0"/>
          <w:tab w:val="left" w:pos="3840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625" w:rsidRPr="00321625" w:rsidRDefault="00321625" w:rsidP="00305EEB">
      <w:pPr>
        <w:pStyle w:val="a3"/>
        <w:tabs>
          <w:tab w:val="left" w:pos="0"/>
          <w:tab w:val="left" w:pos="3840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625" w:rsidRPr="00321625" w:rsidRDefault="00321625" w:rsidP="00321625">
      <w:pPr>
        <w:pStyle w:val="a3"/>
        <w:tabs>
          <w:tab w:val="left" w:pos="0"/>
          <w:tab w:val="left" w:pos="3840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625" w:rsidRPr="00321625" w:rsidRDefault="00321625" w:rsidP="00321625">
      <w:pPr>
        <w:pStyle w:val="a3"/>
        <w:tabs>
          <w:tab w:val="left" w:pos="0"/>
          <w:tab w:val="left" w:pos="3840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625" w:rsidRPr="00321625" w:rsidRDefault="00321625" w:rsidP="00321625">
      <w:pPr>
        <w:pStyle w:val="a3"/>
        <w:tabs>
          <w:tab w:val="left" w:pos="0"/>
          <w:tab w:val="left" w:pos="3840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625" w:rsidRPr="00321625" w:rsidRDefault="00321625" w:rsidP="00321625">
      <w:pPr>
        <w:pStyle w:val="a3"/>
        <w:tabs>
          <w:tab w:val="left" w:pos="0"/>
          <w:tab w:val="left" w:pos="3840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625" w:rsidRPr="00321625" w:rsidRDefault="00321625" w:rsidP="00321625">
      <w:pPr>
        <w:pStyle w:val="a3"/>
        <w:tabs>
          <w:tab w:val="left" w:pos="0"/>
          <w:tab w:val="left" w:pos="3840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625">
        <w:rPr>
          <w:rFonts w:ascii="Times New Roman" w:hAnsi="Times New Roman" w:cs="Times New Roman"/>
          <w:b/>
          <w:sz w:val="28"/>
          <w:szCs w:val="28"/>
        </w:rPr>
        <w:t>Инклюзивное занятие</w:t>
      </w:r>
    </w:p>
    <w:p w:rsidR="00321625" w:rsidRPr="00321625" w:rsidRDefault="00305EEB" w:rsidP="00321625">
      <w:pPr>
        <w:tabs>
          <w:tab w:val="left" w:pos="0"/>
          <w:tab w:val="left" w:pos="38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625">
        <w:rPr>
          <w:rFonts w:ascii="Times New Roman" w:hAnsi="Times New Roman" w:cs="Times New Roman"/>
          <w:b/>
          <w:sz w:val="28"/>
          <w:szCs w:val="28"/>
        </w:rPr>
        <w:t>«</w:t>
      </w:r>
      <w:r w:rsidR="00321625">
        <w:rPr>
          <w:rFonts w:ascii="Times New Roman" w:hAnsi="Times New Roman" w:cs="Times New Roman"/>
          <w:b/>
          <w:sz w:val="28"/>
          <w:szCs w:val="28"/>
        </w:rPr>
        <w:t>Добрым быть просто!</w:t>
      </w:r>
      <w:r w:rsidRPr="00321625">
        <w:rPr>
          <w:rFonts w:ascii="Times New Roman" w:hAnsi="Times New Roman" w:cs="Times New Roman"/>
          <w:b/>
          <w:sz w:val="28"/>
          <w:szCs w:val="28"/>
        </w:rPr>
        <w:t>»</w:t>
      </w:r>
    </w:p>
    <w:p w:rsidR="00305EEB" w:rsidRPr="00321625" w:rsidRDefault="00305EEB" w:rsidP="00321625">
      <w:pPr>
        <w:pStyle w:val="a3"/>
        <w:tabs>
          <w:tab w:val="left" w:pos="0"/>
          <w:tab w:val="left" w:pos="3840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625">
        <w:rPr>
          <w:rFonts w:ascii="Times New Roman" w:hAnsi="Times New Roman" w:cs="Times New Roman"/>
          <w:b/>
          <w:sz w:val="28"/>
          <w:szCs w:val="28"/>
        </w:rPr>
        <w:t>для детей старшего дошкольного возраста 6-7 лет</w:t>
      </w:r>
    </w:p>
    <w:p w:rsidR="00305EEB" w:rsidRPr="00321625" w:rsidRDefault="00305EEB" w:rsidP="003216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05EEB" w:rsidRPr="00321625" w:rsidRDefault="00305EEB" w:rsidP="00305E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EEB" w:rsidRPr="00321625" w:rsidRDefault="00305EEB" w:rsidP="00305E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EEB" w:rsidRPr="00321625" w:rsidRDefault="00305EEB" w:rsidP="00305E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EEB" w:rsidRPr="00321625" w:rsidRDefault="00305EEB" w:rsidP="00305E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EEB" w:rsidRPr="00321625" w:rsidRDefault="00305EEB" w:rsidP="00305E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625"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proofErr w:type="spellStart"/>
      <w:r w:rsidRPr="00321625">
        <w:rPr>
          <w:rFonts w:ascii="Times New Roman" w:hAnsi="Times New Roman" w:cs="Times New Roman"/>
          <w:b/>
          <w:sz w:val="28"/>
          <w:szCs w:val="28"/>
        </w:rPr>
        <w:t>Позигун</w:t>
      </w:r>
      <w:proofErr w:type="spellEnd"/>
      <w:r w:rsidRPr="00321625">
        <w:rPr>
          <w:rFonts w:ascii="Times New Roman" w:hAnsi="Times New Roman" w:cs="Times New Roman"/>
          <w:b/>
          <w:sz w:val="28"/>
          <w:szCs w:val="28"/>
        </w:rPr>
        <w:t xml:space="preserve"> А.О.</w:t>
      </w:r>
    </w:p>
    <w:p w:rsidR="00305EEB" w:rsidRPr="00321625" w:rsidRDefault="00305EEB" w:rsidP="00305EEB">
      <w:pPr>
        <w:pStyle w:val="a3"/>
        <w:tabs>
          <w:tab w:val="left" w:pos="0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64F" w:rsidRPr="00321625" w:rsidRDefault="0087164F">
      <w:pPr>
        <w:rPr>
          <w:rFonts w:ascii="Times New Roman" w:hAnsi="Times New Roman" w:cs="Times New Roman"/>
          <w:sz w:val="28"/>
          <w:szCs w:val="28"/>
        </w:rPr>
      </w:pPr>
    </w:p>
    <w:p w:rsidR="00305EEB" w:rsidRPr="00321625" w:rsidRDefault="00305EEB">
      <w:pPr>
        <w:rPr>
          <w:rFonts w:ascii="Times New Roman" w:hAnsi="Times New Roman" w:cs="Times New Roman"/>
          <w:sz w:val="28"/>
          <w:szCs w:val="28"/>
        </w:rPr>
      </w:pPr>
    </w:p>
    <w:p w:rsidR="00305EEB" w:rsidRPr="00321625" w:rsidRDefault="00305EEB">
      <w:pPr>
        <w:rPr>
          <w:rFonts w:ascii="Times New Roman" w:hAnsi="Times New Roman" w:cs="Times New Roman"/>
          <w:sz w:val="28"/>
          <w:szCs w:val="28"/>
        </w:rPr>
      </w:pPr>
    </w:p>
    <w:p w:rsidR="00305EEB" w:rsidRPr="00321625" w:rsidRDefault="00305EEB">
      <w:pPr>
        <w:rPr>
          <w:rFonts w:ascii="Times New Roman" w:hAnsi="Times New Roman" w:cs="Times New Roman"/>
          <w:sz w:val="28"/>
          <w:szCs w:val="28"/>
        </w:rPr>
      </w:pPr>
    </w:p>
    <w:p w:rsidR="00305EEB" w:rsidRPr="00321625" w:rsidRDefault="00305EEB">
      <w:pPr>
        <w:rPr>
          <w:rFonts w:ascii="Times New Roman" w:hAnsi="Times New Roman" w:cs="Times New Roman"/>
          <w:sz w:val="28"/>
          <w:szCs w:val="28"/>
        </w:rPr>
      </w:pPr>
    </w:p>
    <w:p w:rsidR="00305EEB" w:rsidRPr="00321625" w:rsidRDefault="00305EEB">
      <w:pPr>
        <w:rPr>
          <w:rFonts w:ascii="Times New Roman" w:hAnsi="Times New Roman" w:cs="Times New Roman"/>
          <w:sz w:val="28"/>
          <w:szCs w:val="28"/>
        </w:rPr>
      </w:pPr>
    </w:p>
    <w:p w:rsidR="00305EEB" w:rsidRPr="00321625" w:rsidRDefault="00305EEB">
      <w:pPr>
        <w:rPr>
          <w:rFonts w:ascii="Times New Roman" w:hAnsi="Times New Roman" w:cs="Times New Roman"/>
          <w:sz w:val="28"/>
          <w:szCs w:val="28"/>
        </w:rPr>
      </w:pPr>
    </w:p>
    <w:p w:rsidR="00305EEB" w:rsidRPr="00321625" w:rsidRDefault="00305EEB">
      <w:pPr>
        <w:rPr>
          <w:rFonts w:ascii="Times New Roman" w:hAnsi="Times New Roman" w:cs="Times New Roman"/>
          <w:sz w:val="28"/>
          <w:szCs w:val="28"/>
        </w:rPr>
      </w:pPr>
    </w:p>
    <w:p w:rsidR="00305EEB" w:rsidRPr="00321625" w:rsidRDefault="00305EEB">
      <w:pPr>
        <w:rPr>
          <w:rFonts w:ascii="Times New Roman" w:hAnsi="Times New Roman" w:cs="Times New Roman"/>
          <w:sz w:val="28"/>
          <w:szCs w:val="28"/>
        </w:rPr>
      </w:pPr>
    </w:p>
    <w:p w:rsidR="00305EEB" w:rsidRPr="00321625" w:rsidRDefault="00305EEB">
      <w:pPr>
        <w:rPr>
          <w:rFonts w:ascii="Times New Roman" w:hAnsi="Times New Roman" w:cs="Times New Roman"/>
          <w:sz w:val="28"/>
          <w:szCs w:val="28"/>
        </w:rPr>
      </w:pPr>
    </w:p>
    <w:p w:rsidR="00305EEB" w:rsidRPr="00321625" w:rsidRDefault="00305EEB">
      <w:pPr>
        <w:rPr>
          <w:rFonts w:ascii="Times New Roman" w:hAnsi="Times New Roman" w:cs="Times New Roman"/>
          <w:sz w:val="28"/>
          <w:szCs w:val="28"/>
        </w:rPr>
      </w:pPr>
    </w:p>
    <w:p w:rsidR="00305EEB" w:rsidRPr="00321625" w:rsidRDefault="00305EEB" w:rsidP="00305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5EEB" w:rsidRPr="00321625" w:rsidRDefault="00305EEB" w:rsidP="00305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5EEB" w:rsidRPr="00321625" w:rsidRDefault="00305EEB" w:rsidP="00305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21625">
        <w:rPr>
          <w:rFonts w:ascii="Times New Roman" w:hAnsi="Times New Roman" w:cs="Times New Roman"/>
          <w:sz w:val="28"/>
          <w:szCs w:val="28"/>
        </w:rPr>
        <w:t xml:space="preserve"> формирование толерантного отношения к людям с ограниченными во</w:t>
      </w:r>
      <w:r w:rsidRPr="00321625">
        <w:rPr>
          <w:rFonts w:ascii="Times New Roman" w:hAnsi="Times New Roman" w:cs="Times New Roman"/>
          <w:sz w:val="28"/>
          <w:szCs w:val="28"/>
        </w:rPr>
        <w:t>з</w:t>
      </w:r>
      <w:r w:rsidRPr="00321625">
        <w:rPr>
          <w:rFonts w:ascii="Times New Roman" w:hAnsi="Times New Roman" w:cs="Times New Roman"/>
          <w:sz w:val="28"/>
          <w:szCs w:val="28"/>
        </w:rPr>
        <w:t>можностями здоровья, желания им помогать.</w:t>
      </w:r>
    </w:p>
    <w:p w:rsidR="00305EEB" w:rsidRPr="00321625" w:rsidRDefault="00305EEB" w:rsidP="00305E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занятия:</w:t>
      </w:r>
    </w:p>
    <w:p w:rsidR="00305EEB" w:rsidRPr="00321625" w:rsidRDefault="00305EEB" w:rsidP="00305E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1.Образовательные:</w:t>
      </w:r>
    </w:p>
    <w:p w:rsidR="00305EEB" w:rsidRPr="00321625" w:rsidRDefault="00305EEB" w:rsidP="00305E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Раскрыть понятие «люди с ограниченными возможностями здоровья», формировать представление о проблемах  таких людей в обществе. </w:t>
      </w:r>
    </w:p>
    <w:p w:rsidR="00305EEB" w:rsidRPr="00321625" w:rsidRDefault="00305EEB" w:rsidP="00305EE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1625">
        <w:rPr>
          <w:rFonts w:ascii="Times New Roman" w:hAnsi="Times New Roman" w:cs="Times New Roman"/>
          <w:sz w:val="28"/>
          <w:szCs w:val="28"/>
        </w:rPr>
        <w:t>2. Развивающие:</w:t>
      </w:r>
    </w:p>
    <w:p w:rsidR="00305EEB" w:rsidRPr="00321625" w:rsidRDefault="00305EEB" w:rsidP="00305EEB">
      <w:pPr>
        <w:spacing w:after="0" w:line="240" w:lineRule="auto"/>
        <w:ind w:firstLine="567"/>
        <w:contextualSpacing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321625">
        <w:rPr>
          <w:rStyle w:val="c4"/>
          <w:rFonts w:ascii="Times New Roman" w:hAnsi="Times New Roman" w:cs="Times New Roman"/>
          <w:sz w:val="28"/>
          <w:szCs w:val="28"/>
        </w:rPr>
        <w:t>Развивать адекватную оценочную деятельность у детей, направленную на анализ собственного поведения и поступков окружающих людей, стремление проявлять доброту, милосердие  в словах и поступках.</w:t>
      </w:r>
    </w:p>
    <w:p w:rsidR="00305EEB" w:rsidRPr="00321625" w:rsidRDefault="00305EEB" w:rsidP="00305EEB">
      <w:pPr>
        <w:spacing w:after="0" w:line="240" w:lineRule="auto"/>
        <w:ind w:firstLine="567"/>
        <w:contextualSpacing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321625">
        <w:rPr>
          <w:rFonts w:ascii="Times New Roman" w:hAnsi="Times New Roman" w:cs="Times New Roman"/>
          <w:sz w:val="28"/>
          <w:szCs w:val="28"/>
        </w:rPr>
        <w:t>3. Воспитательные:</w:t>
      </w:r>
      <w:r w:rsidRPr="00321625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</w:p>
    <w:p w:rsidR="00305EEB" w:rsidRPr="00321625" w:rsidRDefault="00305EEB" w:rsidP="00305E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Style w:val="c4"/>
          <w:rFonts w:ascii="Times New Roman" w:hAnsi="Times New Roman" w:cs="Times New Roman"/>
          <w:sz w:val="28"/>
          <w:szCs w:val="28"/>
        </w:rPr>
        <w:t>Воспитывать доброе, чуткое отношение к окружающим, стремление с</w:t>
      </w:r>
      <w:r w:rsidRPr="00321625">
        <w:rPr>
          <w:rStyle w:val="c4"/>
          <w:rFonts w:ascii="Times New Roman" w:hAnsi="Times New Roman" w:cs="Times New Roman"/>
          <w:sz w:val="28"/>
          <w:szCs w:val="28"/>
        </w:rPr>
        <w:t>о</w:t>
      </w:r>
      <w:r w:rsidRPr="00321625">
        <w:rPr>
          <w:rStyle w:val="c4"/>
          <w:rFonts w:ascii="Times New Roman" w:hAnsi="Times New Roman" w:cs="Times New Roman"/>
          <w:sz w:val="28"/>
          <w:szCs w:val="28"/>
        </w:rPr>
        <w:t>вершать добрые дела. Формировать толерантное отношение к людям с огран</w:t>
      </w:r>
      <w:r w:rsidRPr="00321625">
        <w:rPr>
          <w:rStyle w:val="c4"/>
          <w:rFonts w:ascii="Times New Roman" w:hAnsi="Times New Roman" w:cs="Times New Roman"/>
          <w:sz w:val="28"/>
          <w:szCs w:val="28"/>
        </w:rPr>
        <w:t>и</w:t>
      </w:r>
      <w:r w:rsidRPr="00321625">
        <w:rPr>
          <w:rStyle w:val="c4"/>
          <w:rFonts w:ascii="Times New Roman" w:hAnsi="Times New Roman" w:cs="Times New Roman"/>
          <w:sz w:val="28"/>
          <w:szCs w:val="28"/>
        </w:rPr>
        <w:t>ченными возможностями здоровья.</w:t>
      </w:r>
    </w:p>
    <w:p w:rsidR="00305EEB" w:rsidRPr="00321625" w:rsidRDefault="00305EEB" w:rsidP="00305E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Технологии: </w:t>
      </w:r>
      <w:r w:rsidRPr="003216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постановка проблемы, </w:t>
      </w:r>
      <w:proofErr w:type="gramStart"/>
      <w:r w:rsidRPr="003216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ИКТ-технологии</w:t>
      </w:r>
      <w:proofErr w:type="gramEnd"/>
      <w:r w:rsidRPr="003216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игровые, здоровье сберегающие.</w:t>
      </w:r>
    </w:p>
    <w:p w:rsidR="00305EEB" w:rsidRPr="00321625" w:rsidRDefault="00305EEB" w:rsidP="00305E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Методы обучения: </w:t>
      </w:r>
      <w:r w:rsidRPr="003216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словесные, игровые, наглядные, проблемно-поисковые.</w:t>
      </w:r>
    </w:p>
    <w:p w:rsidR="00305EEB" w:rsidRPr="00321625" w:rsidRDefault="00305EEB" w:rsidP="00305E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Ресурсы для проведения урока</w:t>
      </w: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: фронтальная, групповая, индивидуал</w:t>
      </w: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ная.</w:t>
      </w:r>
    </w:p>
    <w:p w:rsidR="00305EEB" w:rsidRPr="00321625" w:rsidRDefault="00305EEB" w:rsidP="00305E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625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305EEB" w:rsidRPr="00321625" w:rsidRDefault="00305EEB" w:rsidP="00305EEB">
      <w:pPr>
        <w:rPr>
          <w:rFonts w:ascii="Times New Roman" w:hAnsi="Times New Roman" w:cs="Times New Roman"/>
          <w:b/>
          <w:sz w:val="28"/>
          <w:szCs w:val="28"/>
        </w:rPr>
      </w:pPr>
      <w:r w:rsidRPr="0032162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321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</w:t>
      </w:r>
      <w:r w:rsidRPr="00321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321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онный момент</w:t>
      </w:r>
      <w:r w:rsidRPr="00321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216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EEB" w:rsidRPr="00321625" w:rsidRDefault="00305EEB" w:rsidP="00305EEB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1625">
        <w:rPr>
          <w:rStyle w:val="c4"/>
          <w:sz w:val="28"/>
          <w:szCs w:val="28"/>
        </w:rPr>
        <w:t xml:space="preserve">Волшебный клубочек. 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 сейчас давайте </w:t>
      </w:r>
      <w:proofErr w:type="gramStart"/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пожелаем</w:t>
      </w:r>
      <w:proofErr w:type="gramEnd"/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другу доброго утра, а п</w:t>
      </w: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нам это сделать клубок. Мы будем его передавать друг другу (дети передают клубок, </w:t>
      </w:r>
      <w:proofErr w:type="gramStart"/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обращаясь</w:t>
      </w:r>
      <w:proofErr w:type="gramEnd"/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к другу по им</w:t>
      </w: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и желая доброго утра).</w:t>
      </w:r>
    </w:p>
    <w:p w:rsidR="00305EEB" w:rsidRPr="00321625" w:rsidRDefault="00305EEB" w:rsidP="00305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216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 утро, ребята. Занима</w:t>
      </w: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те свои места (дети садятся на свои места, стулья расставлены полукругом).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стихотворение</w:t>
      </w: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доброта?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Вымыть миску у кота,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Напоить водой цветок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(Он ужасно одинок),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Починить сестре игрушку,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Пропустить вперёд старушку,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Грусть лечить любви словами,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усталой маме,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девчонке незнакомой,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Донести портфель до дома.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тепла и доброты,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Распускаются цветы,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Согревает всех она,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лучик из окна.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(И. Полюшко)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говорится в этом стихотворении, о доброте, о добрых делах, или по-другому, о добрых поступках. А давайте все вместе разберемся, какие поступки можно назвать хорошими, а какие плохими.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На доске два фона-красный и </w:t>
      </w:r>
      <w:proofErr w:type="gramStart"/>
      <w:r w:rsidRPr="00321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серый</w:t>
      </w:r>
      <w:proofErr w:type="gramEnd"/>
      <w:r w:rsidRPr="00321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красный фон будем выкладывать картинки(3-4 пары картинок), где изображены хорошие поступки, а на </w:t>
      </w:r>
      <w:proofErr w:type="gramStart"/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серый-картинки</w:t>
      </w:r>
      <w:proofErr w:type="gramEnd"/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плохими поступками.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изображено на картинке?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картинке мальчик толкает девочку.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-Это какой поступок? Что чувствует девочка?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-Поступок плохой. Девочка огорчена, обижена, ей больно.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изображено на этой картинке?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-Мальчик помогает бабушке нести сумку. Это хороший поступок, так как старшим нужно помогать.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чувствует бабушка в этот момент?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-Бабушка радуется, гордится, восхищается мальчиком.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изображено на картинке? 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-Девочка придерживает дверь, выпуская человека на инвалидной коляске. Это хороший поступок, т.к. без посторонней помощи инвалиду очень тяжело самому справиться. Инвалид испытывает облегчение, благодарность.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так какие поступки радуют окружающих нас людей, улучшают настроение?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-Хорошие поступки.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-А плохие?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-Огорчают, расстраивают, портят настроение.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</w:t>
      </w: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знаете как называется человек на последней картинке</w:t>
      </w:r>
      <w:proofErr w:type="gramStart"/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детей)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это люди-инвалиды, или по-другому, люди с ограниченными возможностями здоровья. Они наиболее нуждаются в нашей помощи,  инвалид – это такой же </w:t>
      </w:r>
      <w:proofErr w:type="gramStart"/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proofErr w:type="gramEnd"/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мы с вами. Он так же чувствует, любит, переживает, радуется. Но ему, </w:t>
      </w:r>
      <w:proofErr w:type="gramStart"/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</w:t>
      </w:r>
      <w:proofErr w:type="gramEnd"/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нам, другие люди делают больно. Делают боль своими слова, смешками, взглядами. Что он не такой как все.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должен вести себя воспитанный нормальный человек при встрече с инвалидом</w:t>
      </w:r>
      <w:proofErr w:type="gramStart"/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детей)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Можно ли </w:t>
      </w:r>
      <w:proofErr w:type="gramStart"/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</w:t>
      </w:r>
      <w:proofErr w:type="gramEnd"/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вам повезло в этой жизни? Почему?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 не всем так повезло. Некоторые рождаются слепыми, другие не могут ходить, третьи – слышать и говорить. Каждый из них хотел бы ходить в садик</w:t>
      </w:r>
      <w:proofErr w:type="gramStart"/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колу, на работу. Но им труднее жить, их подстерегают больше опасностей, препятствий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Просмотр видеоролика об инвалидах 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Гимнастика для глаз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Закрываем мы глаза, вот какие чудеса.        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глазки отдыхают,                                  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мы их откроем, 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Нарисуем букву о, получается легко.            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 поднимем, глянем вниз,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Вправо, влево повернем,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Заниматься вновь начнем.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 легко таким людям в жизни, почему нет?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 испытать их трудности?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Задания: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Одеться при помощи одной руки (вторая за спиной)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2. Используя только одну ногу, собрать игрушки и положить их на место.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Пройти между стульями с завязанными глазами.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Игра «Поводырь», </w:t>
      </w:r>
      <w:proofErr w:type="gramStart"/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играется в паре одному  завязывают</w:t>
      </w:r>
      <w:proofErr w:type="gramEnd"/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глаза, это «слепой». На ковре расставлены стулья, «поводыри» должны аккуратно провести «слепых» между стульями.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 ли вам было одним справиться с поставленной задачей?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было легче выполнить задание? Почему?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вы почувствовали, когда ребята вам стали помогать? (радость, облегчение, благодарность)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остальным ребятам: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Понравилось ли вам такое упражнение? </w:t>
      </w:r>
      <w:proofErr w:type="gramStart"/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Почему? (ответы детей</w:t>
      </w:r>
      <w:proofErr w:type="gramEnd"/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Сложно ли вам было помогать своему товарищу? (нет)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каким</w:t>
      </w:r>
      <w:proofErr w:type="gramStart"/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сложностями приходится сталкиваться людям-инвалидам в жизни?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мы им можем помочь? (варианты)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Самое главное, не отталкивать, говоря «…ты не такой, как мы…», не просто пожалеть, а принять и помочь! 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посмотрим, как можно помочь таким людям. Тихо звучит музыка Бетховена.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1 слайд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слепых и слабовидящих давно придумали книга, со своей азбукой.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2 слайд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Слепым помогают животные – собаки – поводыри.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в чём особенность этого светофора? (он издаёт звуковые сигналы, когда горит зелёный свет)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3 слайд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глухих и слабослышащих придумали азбуку жестов. Люди общаются друг с другом при помощи рук.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Изобрели слуховые аппараты.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4слайд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людей, которые не могут самостоятельно передвигаться, придумали что? (инвалидные коляски)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оборудованы пандусами.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5 слайд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людей, которые лишились конечности (руки, ноги, изобрели что? (протез)</w:t>
      </w:r>
      <w:proofErr w:type="gramEnd"/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6 слайд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такие люди часто очень сильны духом, они учатся, работают, радуются каждому дню и часто достигают больших успехов.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картин художника</w:t>
      </w:r>
      <w:proofErr w:type="gramStart"/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Дмитрия Дидоренко.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Дмитрий Дидоренко. Он лишился зрения, когда проводил раскопки останков погибших в Великой Отечественной Войне. Наступил на неразорвавшуюся гранату. Ослеп, но продолжил писать картины.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Шрифт для слепых создал Луи Брайль, который сам был слепым.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7 слайд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Людвиг </w:t>
      </w:r>
      <w:proofErr w:type="spellStart"/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</w:t>
      </w:r>
      <w:proofErr w:type="spellEnd"/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Бетховин</w:t>
      </w:r>
      <w:proofErr w:type="spellEnd"/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немецкий композитор. Он родился здоровым, но перенёс заболевание и оглох. Но, всё равно, продолжил писать музыку.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сейчас слушаем произведение Людвига </w:t>
      </w:r>
      <w:proofErr w:type="spellStart"/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</w:t>
      </w:r>
      <w:proofErr w:type="spellEnd"/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Бетховина</w:t>
      </w:r>
      <w:proofErr w:type="spellEnd"/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«Лунная соната».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8 слайд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кто такие </w:t>
      </w:r>
      <w:proofErr w:type="spellStart"/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паралимпийцы</w:t>
      </w:r>
      <w:proofErr w:type="spellEnd"/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? (версии детей)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спортсмены – инвалиды, которые участвуют на олимпиадах.</w:t>
      </w:r>
    </w:p>
    <w:p w:rsidR="00321625" w:rsidRPr="00321625" w:rsidRDefault="00321625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21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зеркало я посмотрю – (прямо встать, руки на поясе)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чего я состою?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видеть ярко краски, (</w:t>
      </w:r>
      <w:proofErr w:type="spellStart"/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</w:t>
      </w:r>
      <w:proofErr w:type="spellEnd"/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-е для глаз: зажмуривать и открывать глаза)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Помогают наши глазки.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Носик нюхает, а уши, (глубоко дышать через нос)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даны, чтоб сказки слушать</w:t>
      </w:r>
      <w:proofErr w:type="gramStart"/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риложить руку к уху)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Ножки надо — чтоб ходить, (ходьба на месте)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Ручки – чтобы мастерить, (бьём кулачки друг о друга)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ещё, чтоб рисовать, (плавное движение рук в воздухе)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 крепко обнимать</w:t>
      </w:r>
      <w:proofErr w:type="gramStart"/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беими руками обнять себя за плечи)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меня - (выпрямиться, руки на поясе)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какой красивый я!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есть такие люди, которым невозможно это выполнить, но всегда ли оны виноваты в этом?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есть такие люди? (ответы)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уберечься самим и не навредить другим: многие виды профессий связаны с опасностью для здоровья: подводные, химические, связанные с высоким напряжением, шумом, радиацией и другие.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жизни, в быту подстерегают нас опасности: электричество, кипяток, большая высота многоэтажек, автомобили. Но люди часто или не задумываются или просто рискуют: перебегают дорогу в неположенном месте или на красный свет светофора, купаются в незнакомых местах или в слишком холодной воде, переходят речки по тонкому льду, дерутся и много чего другого делают, не берегут самое ценное, что есть у нас - жизнь и здоровье.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этого, в мире происходят катастрофы и аварии: автомобильные и </w:t>
      </w:r>
      <w:proofErr w:type="gramStart"/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авиа-катастрофы</w:t>
      </w:r>
      <w:proofErr w:type="gramEnd"/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пожары, аварии на заводах, землетрясения, ураганы, наводнения и т.п.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военных действий тоже появляются инвалиды вследствие ранений и контузий.  Бывает, что человек заболевает. Но не все болезни пока еще подчинились врачам.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бывает, ребенок рождается с тяжелыми нарушениями здоровья.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особенно трудно в нашем мире жить «особым детям».  Если вы увидели такого человека на улице, как вы поступите? (ответы)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Надо ли пристально смотреть на них и показывать пальцем?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Можно ли смеяться над такими людьми?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Почему?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можно назвать </w:t>
      </w:r>
      <w:proofErr w:type="gramStart"/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</w:t>
      </w:r>
      <w:proofErr w:type="gramEnd"/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смеется над ними? (жестокими, безжалостными, бесчувственными).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же правила мы должны с вами запомнить?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Им надо помогать.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 смотреть пристальною</w:t>
      </w:r>
      <w:proofErr w:type="gramStart"/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 прилично.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 смеяться. Им обидно.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Принимать в игры. Они такие же дети, как и мы.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Можем ли мы с такими детьми играть?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 что мы можем поиграть со слепым ребенком? (в словесные игры, почитать, рассказать стихи).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Во что мы можем поиграть с глухо – немым ребенком? (в настольные игры, подвижные)</w:t>
      </w:r>
    </w:p>
    <w:p w:rsidR="00305EEB" w:rsidRPr="00321625" w:rsidRDefault="00305EEB" w:rsidP="003216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 что мы можем поиграть с ребенком, который не может ходить? (настольные игры).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о ком мы сегодня говорили на занятии?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2. Что нового мы узнали?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 наше правительство помогает людям-инвалидам?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Какой итог мы можем подвести? (ответы детей)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при совместной помощи и поддержке мы можем помочь людям-инвалидам справиться со своей бедой, не чувствовать себя одинокими, а научить радоваться жизни, верить в чудеса и находить новых друзей!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 вам здоровья крепкого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головою неба мирного.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не коснулось вас несчастье цепкое,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друг другом дорожили вы.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устроим большой хоровод,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все люди Земли с нами встанут в него,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повсюду звучит только радостный смех,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здоровья и счастья хватит на всех!</w:t>
      </w:r>
    </w:p>
    <w:p w:rsidR="00305EEB" w:rsidRPr="00321625" w:rsidRDefault="00305EEB" w:rsidP="0030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EEB" w:rsidRPr="00321625" w:rsidRDefault="00305EEB" w:rsidP="00305EEB">
      <w:pPr>
        <w:rPr>
          <w:rFonts w:ascii="Times New Roman" w:hAnsi="Times New Roman" w:cs="Times New Roman"/>
          <w:b/>
          <w:sz w:val="28"/>
          <w:szCs w:val="28"/>
        </w:rPr>
      </w:pPr>
    </w:p>
    <w:sectPr w:rsidR="00305EEB" w:rsidRPr="00321625" w:rsidSect="00321625">
      <w:pgSz w:w="11906" w:h="16838"/>
      <w:pgMar w:top="720" w:right="720" w:bottom="720" w:left="720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743"/>
    <w:rsid w:val="001F3743"/>
    <w:rsid w:val="00305EEB"/>
    <w:rsid w:val="00321625"/>
    <w:rsid w:val="0087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EEB"/>
    <w:pPr>
      <w:ind w:left="720"/>
      <w:contextualSpacing/>
    </w:pPr>
  </w:style>
  <w:style w:type="character" w:customStyle="1" w:styleId="c4">
    <w:name w:val="c4"/>
    <w:basedOn w:val="a0"/>
    <w:rsid w:val="00305EEB"/>
  </w:style>
  <w:style w:type="paragraph" w:customStyle="1" w:styleId="c2">
    <w:name w:val="c2"/>
    <w:basedOn w:val="a"/>
    <w:rsid w:val="00305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EEB"/>
    <w:pPr>
      <w:ind w:left="720"/>
      <w:contextualSpacing/>
    </w:pPr>
  </w:style>
  <w:style w:type="character" w:customStyle="1" w:styleId="c4">
    <w:name w:val="c4"/>
    <w:basedOn w:val="a0"/>
    <w:rsid w:val="00305EEB"/>
  </w:style>
  <w:style w:type="paragraph" w:customStyle="1" w:styleId="c2">
    <w:name w:val="c2"/>
    <w:basedOn w:val="a"/>
    <w:rsid w:val="00305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1436</Words>
  <Characters>8187</Characters>
  <Application>Microsoft Office Word</Application>
  <DocSecurity>0</DocSecurity>
  <Lines>68</Lines>
  <Paragraphs>19</Paragraphs>
  <ScaleCrop>false</ScaleCrop>
  <Company>Bryansk</Company>
  <LinksUpToDate>false</LinksUpToDate>
  <CharactersWithSpaces>9604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2023-11-29T15:15:00Z</dcterms:created>
  <dcterms:modified xsi:type="dcterms:W3CDTF">2023-11-29T15:38:00Z</dcterms:modified>
</cp:coreProperties>
</file>